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78" w:rsidRDefault="00E67C78" w:rsidP="00E67C78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8"/>
          <w:szCs w:val="28"/>
        </w:rPr>
      </w:pPr>
      <w:r w:rsidRPr="0067724E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114 комбинированного вида» Муниципального бюджетного дошкольного образовательного учреждения «Детский сад «Радуга» комбинированного вида»</w:t>
      </w:r>
    </w:p>
    <w:p w:rsidR="00E67C78" w:rsidRPr="0067724E" w:rsidRDefault="00E67C78" w:rsidP="00E67C78">
      <w:pPr>
        <w:spacing w:after="0" w:line="240" w:lineRule="auto"/>
        <w:ind w:left="459" w:right="45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724E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6772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67C78" w:rsidRDefault="00E67C78" w:rsidP="00E67C78">
      <w:pPr>
        <w:spacing w:after="0"/>
        <w:ind w:left="459" w:right="459"/>
        <w:jc w:val="center"/>
        <w:rPr>
          <w:rFonts w:ascii="Times New Roman" w:hAnsi="Times New Roman" w:cs="Times New Roman"/>
        </w:rPr>
      </w:pPr>
    </w:p>
    <w:p w:rsidR="00E67C78" w:rsidRDefault="00E67C78" w:rsidP="00E67C78">
      <w:pPr>
        <w:ind w:left="459" w:right="459"/>
        <w:rPr>
          <w:rFonts w:ascii="Times New Roman" w:hAnsi="Times New Roman" w:cs="Times New Roman"/>
        </w:rPr>
      </w:pPr>
    </w:p>
    <w:p w:rsidR="00C84D88" w:rsidRDefault="00C84D88" w:rsidP="00E67C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4D88" w:rsidRDefault="00C84D88" w:rsidP="00E67C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4D88" w:rsidRDefault="00C84D88" w:rsidP="00E67C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4D88" w:rsidRDefault="00C84D88" w:rsidP="00E67C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4D88" w:rsidRDefault="00C84D88" w:rsidP="00E67C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4D88" w:rsidRDefault="00C84D88" w:rsidP="00E67C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4D88" w:rsidRDefault="00C84D88" w:rsidP="00E67C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4D88" w:rsidRDefault="00C84D88" w:rsidP="00E67C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4D88" w:rsidRDefault="00C84D88" w:rsidP="00E67C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4D88" w:rsidRDefault="00C84D88" w:rsidP="00E67C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67C78" w:rsidRPr="004D0A96" w:rsidRDefault="00E67C78" w:rsidP="00E67C7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49DD">
        <w:rPr>
          <w:rFonts w:ascii="Times New Roman" w:hAnsi="Times New Roman" w:cs="Times New Roman"/>
          <w:b/>
          <w:sz w:val="36"/>
          <w:szCs w:val="36"/>
        </w:rPr>
        <w:t>«</w:t>
      </w:r>
      <w:r w:rsidRPr="004D0A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Проект взаимодействия с «Детской художественной школой». </w:t>
      </w:r>
    </w:p>
    <w:p w:rsidR="00E67C78" w:rsidRPr="004D0A96" w:rsidRDefault="00E67C78" w:rsidP="00E67C78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7C78" w:rsidRPr="004D0A96" w:rsidRDefault="00E67C78" w:rsidP="00E67C78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0A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«Мир красок»</w:t>
      </w:r>
    </w:p>
    <w:p w:rsidR="00E67C78" w:rsidRPr="002B49DD" w:rsidRDefault="00E67C78" w:rsidP="00E67C78">
      <w:pPr>
        <w:pStyle w:val="a3"/>
        <w:spacing w:line="240" w:lineRule="atLeast"/>
        <w:ind w:right="45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C78" w:rsidRPr="002B49DD" w:rsidRDefault="00E67C78" w:rsidP="00E67C78">
      <w:pPr>
        <w:pStyle w:val="a8"/>
        <w:shd w:val="clear" w:color="auto" w:fill="FFFFFF"/>
        <w:spacing w:before="0" w:beforeAutospacing="0" w:after="0" w:afterAutospacing="0" w:line="240" w:lineRule="atLeast"/>
        <w:ind w:left="459" w:right="459"/>
        <w:jc w:val="center"/>
        <w:rPr>
          <w:b/>
          <w:sz w:val="36"/>
          <w:szCs w:val="36"/>
        </w:rPr>
      </w:pPr>
    </w:p>
    <w:p w:rsidR="00E67C78" w:rsidRPr="00F57D51" w:rsidRDefault="00E67C78" w:rsidP="00E67C78">
      <w:pPr>
        <w:ind w:left="459" w:right="459"/>
        <w:jc w:val="center"/>
        <w:rPr>
          <w:rFonts w:ascii="Times New Roman" w:hAnsi="Times New Roman" w:cs="Times New Roman"/>
          <w:sz w:val="36"/>
          <w:szCs w:val="36"/>
        </w:rPr>
      </w:pPr>
    </w:p>
    <w:p w:rsidR="00E67C78" w:rsidRDefault="00E67C78" w:rsidP="00E67C78">
      <w:pPr>
        <w:ind w:left="459" w:right="459"/>
        <w:jc w:val="center"/>
        <w:rPr>
          <w:rFonts w:ascii="Times New Roman" w:hAnsi="Times New Roman" w:cs="Times New Roman"/>
          <w:sz w:val="36"/>
          <w:szCs w:val="36"/>
        </w:rPr>
      </w:pPr>
    </w:p>
    <w:p w:rsidR="00E67C78" w:rsidRDefault="00E67C78" w:rsidP="00E67C78">
      <w:pPr>
        <w:ind w:right="459"/>
        <w:rPr>
          <w:rFonts w:ascii="Times New Roman" w:hAnsi="Times New Roman" w:cs="Times New Roman"/>
          <w:sz w:val="36"/>
          <w:szCs w:val="36"/>
        </w:rPr>
      </w:pPr>
    </w:p>
    <w:p w:rsidR="00E67C78" w:rsidRDefault="00E67C78" w:rsidP="00E67C78">
      <w:pPr>
        <w:ind w:right="459"/>
        <w:rPr>
          <w:rFonts w:ascii="Times New Roman" w:hAnsi="Times New Roman" w:cs="Times New Roman"/>
          <w:sz w:val="36"/>
          <w:szCs w:val="36"/>
        </w:rPr>
      </w:pPr>
    </w:p>
    <w:p w:rsidR="00E67C78" w:rsidRDefault="00E67C78" w:rsidP="00E67C78">
      <w:pPr>
        <w:ind w:right="459"/>
        <w:rPr>
          <w:rFonts w:ascii="Times New Roman" w:hAnsi="Times New Roman" w:cs="Times New Roman"/>
          <w:sz w:val="36"/>
          <w:szCs w:val="36"/>
        </w:rPr>
      </w:pPr>
    </w:p>
    <w:p w:rsidR="00E67C78" w:rsidRPr="00E67C78" w:rsidRDefault="00E67C78" w:rsidP="00E67C78">
      <w:pPr>
        <w:spacing w:after="0" w:line="240" w:lineRule="auto"/>
        <w:ind w:right="459"/>
        <w:jc w:val="right"/>
        <w:rPr>
          <w:rFonts w:ascii="Times New Roman" w:hAnsi="Times New Roman" w:cs="Times New Roman"/>
          <w:sz w:val="28"/>
          <w:szCs w:val="28"/>
        </w:rPr>
      </w:pPr>
      <w:r w:rsidRPr="00E67C78">
        <w:rPr>
          <w:rFonts w:ascii="Times New Roman" w:hAnsi="Times New Roman" w:cs="Times New Roman"/>
          <w:sz w:val="28"/>
          <w:szCs w:val="28"/>
        </w:rPr>
        <w:t>Разработала</w:t>
      </w:r>
    </w:p>
    <w:p w:rsidR="00E67C78" w:rsidRPr="00E67C78" w:rsidRDefault="00E67C78" w:rsidP="00E67C78">
      <w:pPr>
        <w:spacing w:after="0" w:line="240" w:lineRule="auto"/>
        <w:ind w:right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7C78">
        <w:rPr>
          <w:rFonts w:ascii="Times New Roman" w:hAnsi="Times New Roman" w:cs="Times New Roman"/>
          <w:sz w:val="28"/>
          <w:szCs w:val="28"/>
        </w:rPr>
        <w:t>оспитатель</w:t>
      </w:r>
    </w:p>
    <w:p w:rsidR="00E67C78" w:rsidRPr="00E67C78" w:rsidRDefault="00E67C78" w:rsidP="00E67C78">
      <w:pPr>
        <w:spacing w:after="0"/>
        <w:ind w:left="459" w:right="459" w:firstLine="6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E67C78">
        <w:rPr>
          <w:rFonts w:ascii="Times New Roman" w:hAnsi="Times New Roman" w:cs="Times New Roman"/>
          <w:sz w:val="28"/>
          <w:szCs w:val="28"/>
        </w:rPr>
        <w:t>И.</w:t>
      </w:r>
    </w:p>
    <w:p w:rsidR="00E67C78" w:rsidRPr="00F57D51" w:rsidRDefault="00E67C78" w:rsidP="00E67C78">
      <w:pPr>
        <w:ind w:left="459" w:right="459"/>
        <w:jc w:val="center"/>
        <w:rPr>
          <w:rFonts w:ascii="Times New Roman" w:hAnsi="Times New Roman" w:cs="Times New Roman"/>
          <w:sz w:val="36"/>
          <w:szCs w:val="36"/>
        </w:rPr>
      </w:pPr>
    </w:p>
    <w:p w:rsidR="00E67C78" w:rsidRPr="00F57D51" w:rsidRDefault="00E67C78" w:rsidP="00E67C78">
      <w:pPr>
        <w:ind w:left="459" w:right="459"/>
        <w:jc w:val="center"/>
        <w:rPr>
          <w:rFonts w:ascii="Times New Roman" w:hAnsi="Times New Roman" w:cs="Times New Roman"/>
          <w:sz w:val="36"/>
          <w:szCs w:val="36"/>
        </w:rPr>
      </w:pPr>
    </w:p>
    <w:p w:rsidR="00594924" w:rsidRDefault="00594924" w:rsidP="005949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466EE" w:rsidRPr="00594924" w:rsidRDefault="00D466EE" w:rsidP="0059492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949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Проект в</w:t>
      </w:r>
      <w:r w:rsidR="00A97C43" w:rsidRPr="005949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заимодейст</w:t>
      </w:r>
      <w:r w:rsidR="00FD57DF" w:rsidRPr="005949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вия с «Детской художественной школой»</w:t>
      </w:r>
      <w:r w:rsidR="00CF3527" w:rsidRPr="005949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FD57DF" w:rsidRPr="00594924" w:rsidRDefault="00FD57DF" w:rsidP="004D0A96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466EE" w:rsidRPr="00594924" w:rsidRDefault="00D466EE" w:rsidP="004D0A96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949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«Мир красок»</w:t>
      </w:r>
    </w:p>
    <w:p w:rsidR="00D466EE" w:rsidRPr="00594924" w:rsidRDefault="00D466EE" w:rsidP="004D0A96">
      <w:pPr>
        <w:spacing w:line="240" w:lineRule="auto"/>
        <w:ind w:lef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949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Старший дошкольный возраст.</w:t>
      </w:r>
    </w:p>
    <w:p w:rsidR="00D466EE" w:rsidRPr="00594924" w:rsidRDefault="00D466EE" w:rsidP="004D0A96">
      <w:pPr>
        <w:spacing w:line="240" w:lineRule="auto"/>
        <w:ind w:left="284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59492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Введение.</w:t>
      </w:r>
    </w:p>
    <w:p w:rsidR="00D466EE" w:rsidRPr="00594924" w:rsidRDefault="008A5753" w:rsidP="004D0A96">
      <w:pPr>
        <w:spacing w:after="0" w:line="240" w:lineRule="auto"/>
        <w:ind w:left="284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 нашей группы</w:t>
      </w:r>
      <w:r w:rsidR="00D466EE"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очень любят рисовать, лепить, играть клеить</w:t>
      </w:r>
      <w:r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конструировать,</w:t>
      </w:r>
      <w:r w:rsidR="00D466EE"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поэтому</w:t>
      </w:r>
      <w:r w:rsidR="00405434"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66EE"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>они всегда рады, когда к нам</w:t>
      </w:r>
      <w:r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гости</w:t>
      </w:r>
      <w:r w:rsidR="00D466EE"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прих</w:t>
      </w:r>
      <w:r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>одят интересные люди, кот</w:t>
      </w:r>
      <w:r w:rsidR="00AC2C41"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>рые рассказывают о музеях</w:t>
      </w:r>
      <w:r w:rsidR="00D466EE"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Многие наши </w:t>
      </w:r>
      <w:proofErr w:type="gramStart"/>
      <w:r w:rsidR="00D466EE"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выпускники</w:t>
      </w:r>
      <w:proofErr w:type="gramEnd"/>
      <w:r w:rsidR="00D466EE"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последствии учась в общеобразовательной</w:t>
      </w:r>
      <w:r w:rsidR="00AC2C41"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школе посещают и художественную школу</w:t>
      </w:r>
      <w:r w:rsidR="00D466EE" w:rsidRPr="00594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466EE" w:rsidRPr="00594924" w:rsidRDefault="00D466EE" w:rsidP="004D0A96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      Сотрудн</w:t>
      </w:r>
      <w:r w:rsidR="00AC2C41"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ичество детского сада с художествен</w:t>
      </w:r>
      <w:r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ной школой позволяет организовывать и проводить встречи детей с </w:t>
      </w:r>
      <w:r w:rsidR="00AC2C41"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молодыми дарованиями, художниками нашего родного города и края, </w:t>
      </w:r>
      <w:r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значительно обогаща</w:t>
      </w:r>
      <w:r w:rsidR="00AC2C41"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ть детей не только в </w:t>
      </w:r>
      <w:proofErr w:type="gramStart"/>
      <w:r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художественном</w:t>
      </w:r>
      <w:proofErr w:type="gramEnd"/>
      <w:r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 но и в познавательном, социальном и творческом планах.</w:t>
      </w:r>
    </w:p>
    <w:p w:rsidR="00D466EE" w:rsidRPr="00594924" w:rsidRDefault="00AC2C41" w:rsidP="004D0A96">
      <w:pPr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Произведения искусства</w:t>
      </w:r>
      <w:r w:rsidR="00D466EE"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оставляет яркий след в эмоциональной памяти детей, создает мотивацию к посту</w:t>
      </w:r>
      <w:r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плению в художествен</w:t>
      </w:r>
      <w:r w:rsidR="00D466EE"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ную школу, способствует </w:t>
      </w:r>
      <w:r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формированию начал творческой</w:t>
      </w:r>
      <w:r w:rsidR="00D466EE" w:rsidRPr="0059492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и художественной культуры.</w:t>
      </w:r>
    </w:p>
    <w:p w:rsidR="00D466EE" w:rsidRPr="00594924" w:rsidRDefault="00D466EE" w:rsidP="004D0A96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3527" w:rsidRPr="00594924" w:rsidRDefault="00CF3527" w:rsidP="004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594924">
        <w:rPr>
          <w:rFonts w:ascii="Times New Roman" w:hAnsi="Times New Roman" w:cs="Times New Roman"/>
          <w:sz w:val="28"/>
          <w:szCs w:val="28"/>
        </w:rPr>
        <w:t xml:space="preserve"> темы определяется ролью искусства в воспитании личности ребенка. Искусство развивает эмоционально-ценностное отношение к миру, которое является универсальной человеческой способностью и реализуется в любой сфере человеческой деятельности.</w:t>
      </w:r>
    </w:p>
    <w:p w:rsidR="00CF3527" w:rsidRPr="00594924" w:rsidRDefault="00CF3527" w:rsidP="004D0A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В силу этих обстоятельств особо велика роль детского сада – образовательного учреждения, в котором целенаправленно, систематически и компетентно педагоги </w:t>
      </w:r>
      <w:r w:rsidR="00F23287" w:rsidRPr="00594924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Pr="00594924">
        <w:rPr>
          <w:rFonts w:ascii="Times New Roman" w:hAnsi="Times New Roman" w:cs="Times New Roman"/>
          <w:sz w:val="28"/>
          <w:szCs w:val="28"/>
        </w:rPr>
        <w:t xml:space="preserve"> формированием основ культуры в живописи</w:t>
      </w:r>
      <w:r w:rsidR="00F23287" w:rsidRPr="00594924">
        <w:rPr>
          <w:rFonts w:ascii="Times New Roman" w:hAnsi="Times New Roman" w:cs="Times New Roman"/>
          <w:sz w:val="28"/>
          <w:szCs w:val="28"/>
        </w:rPr>
        <w:t>, развитием творческих</w:t>
      </w:r>
      <w:r w:rsidRPr="00594924">
        <w:rPr>
          <w:rFonts w:ascii="Times New Roman" w:hAnsi="Times New Roman" w:cs="Times New Roman"/>
          <w:sz w:val="28"/>
          <w:szCs w:val="28"/>
        </w:rPr>
        <w:t xml:space="preserve"> способностей, накоплением у детей предс</w:t>
      </w:r>
      <w:r w:rsidR="00F23287" w:rsidRPr="00594924">
        <w:rPr>
          <w:rFonts w:ascii="Times New Roman" w:hAnsi="Times New Roman" w:cs="Times New Roman"/>
          <w:sz w:val="28"/>
          <w:szCs w:val="28"/>
        </w:rPr>
        <w:t xml:space="preserve">тавлений о различных </w:t>
      </w:r>
      <w:r w:rsidRPr="00594924">
        <w:rPr>
          <w:rFonts w:ascii="Times New Roman" w:hAnsi="Times New Roman" w:cs="Times New Roman"/>
          <w:sz w:val="28"/>
          <w:szCs w:val="28"/>
        </w:rPr>
        <w:t xml:space="preserve"> жанрах</w:t>
      </w:r>
      <w:r w:rsidR="00F23287" w:rsidRPr="00594924">
        <w:rPr>
          <w:rFonts w:ascii="Times New Roman" w:hAnsi="Times New Roman" w:cs="Times New Roman"/>
          <w:sz w:val="28"/>
          <w:szCs w:val="28"/>
        </w:rPr>
        <w:t xml:space="preserve"> живописи, скульптуры</w:t>
      </w:r>
      <w:r w:rsidR="00C1683A" w:rsidRPr="00594924">
        <w:rPr>
          <w:rFonts w:ascii="Times New Roman" w:hAnsi="Times New Roman" w:cs="Times New Roman"/>
          <w:sz w:val="28"/>
          <w:szCs w:val="28"/>
        </w:rPr>
        <w:t>, о художник</w:t>
      </w:r>
      <w:r w:rsidRPr="00594924">
        <w:rPr>
          <w:rFonts w:ascii="Times New Roman" w:hAnsi="Times New Roman" w:cs="Times New Roman"/>
          <w:sz w:val="28"/>
          <w:szCs w:val="28"/>
        </w:rPr>
        <w:t xml:space="preserve">ах. </w:t>
      </w:r>
    </w:p>
    <w:p w:rsidR="00CF3527" w:rsidRPr="00594924" w:rsidRDefault="00311340" w:rsidP="004D0A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продуктивных </w:t>
      </w:r>
      <w:r w:rsidR="00CF3527" w:rsidRPr="00594924">
        <w:rPr>
          <w:rFonts w:ascii="Times New Roman" w:hAnsi="Times New Roman" w:cs="Times New Roman"/>
          <w:bCs/>
          <w:iCs/>
          <w:sz w:val="28"/>
          <w:szCs w:val="28"/>
        </w:rPr>
        <w:t xml:space="preserve">встреч позволяет приобщать дошкольников к лучшим образцам исполнительского искусства, предоставляет детям возможность познавательного творческого общения со сверстниками, старшими детьми и </w:t>
      </w:r>
      <w:proofErr w:type="gramStart"/>
      <w:r w:rsidR="00CF3527" w:rsidRPr="00594924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="00CF3527" w:rsidRPr="00594924">
        <w:rPr>
          <w:rFonts w:ascii="Times New Roman" w:hAnsi="Times New Roman" w:cs="Times New Roman"/>
          <w:bCs/>
          <w:iCs/>
          <w:sz w:val="28"/>
          <w:szCs w:val="28"/>
        </w:rPr>
        <w:t xml:space="preserve"> взрослыми.</w:t>
      </w:r>
    </w:p>
    <w:p w:rsidR="0027148A" w:rsidRPr="00594924" w:rsidRDefault="00311340" w:rsidP="004D0A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Дети</w:t>
      </w:r>
      <w:r w:rsidR="00CF3527" w:rsidRPr="00594924">
        <w:rPr>
          <w:rFonts w:ascii="Times New Roman" w:hAnsi="Times New Roman" w:cs="Times New Roman"/>
          <w:sz w:val="28"/>
          <w:szCs w:val="28"/>
        </w:rPr>
        <w:t xml:space="preserve"> получают свои первые эстетические переживания от восприятия </w:t>
      </w:r>
      <w:r w:rsidRPr="00594924">
        <w:rPr>
          <w:rFonts w:ascii="Times New Roman" w:hAnsi="Times New Roman" w:cs="Times New Roman"/>
          <w:sz w:val="28"/>
          <w:szCs w:val="28"/>
        </w:rPr>
        <w:t>увиденного художественного произведения. В свою очередь, учащиеся ДХШ</w:t>
      </w:r>
      <w:r w:rsidR="00CF3527" w:rsidRPr="00594924">
        <w:rPr>
          <w:rFonts w:ascii="Times New Roman" w:hAnsi="Times New Roman" w:cs="Times New Roman"/>
          <w:sz w:val="28"/>
          <w:szCs w:val="28"/>
        </w:rPr>
        <w:t xml:space="preserve"> получают эмоциональные пережи</w:t>
      </w:r>
      <w:r w:rsidRPr="00594924">
        <w:rPr>
          <w:rFonts w:ascii="Times New Roman" w:hAnsi="Times New Roman" w:cs="Times New Roman"/>
          <w:sz w:val="28"/>
          <w:szCs w:val="28"/>
        </w:rPr>
        <w:t xml:space="preserve">вания от общения с маленькими слушателями и </w:t>
      </w:r>
      <w:r w:rsidR="00CF3527" w:rsidRPr="00594924">
        <w:rPr>
          <w:rFonts w:ascii="Times New Roman" w:hAnsi="Times New Roman" w:cs="Times New Roman"/>
          <w:sz w:val="28"/>
          <w:szCs w:val="28"/>
        </w:rPr>
        <w:t xml:space="preserve"> зрителя. </w:t>
      </w:r>
    </w:p>
    <w:p w:rsidR="00405434" w:rsidRPr="00594924" w:rsidRDefault="00405434" w:rsidP="004D0A96">
      <w:pPr>
        <w:spacing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Ведущая педагогическая идея проекта</w:t>
      </w:r>
    </w:p>
    <w:p w:rsidR="00AC7E59" w:rsidRPr="00594924" w:rsidRDefault="00405434" w:rsidP="004D0A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Посл</w:t>
      </w:r>
      <w:r w:rsidR="00AC7E59" w:rsidRPr="00594924">
        <w:rPr>
          <w:rFonts w:ascii="Times New Roman" w:hAnsi="Times New Roman" w:cs="Times New Roman"/>
          <w:sz w:val="28"/>
          <w:szCs w:val="28"/>
        </w:rPr>
        <w:t>е экскурсии в выставочный зал, которая впечатлила</w:t>
      </w:r>
      <w:r w:rsidRPr="00594924">
        <w:rPr>
          <w:rFonts w:ascii="Times New Roman" w:hAnsi="Times New Roman" w:cs="Times New Roman"/>
          <w:sz w:val="28"/>
          <w:szCs w:val="28"/>
        </w:rPr>
        <w:t xml:space="preserve"> и з</w:t>
      </w:r>
      <w:r w:rsidR="00AC7E59" w:rsidRPr="00594924">
        <w:rPr>
          <w:rFonts w:ascii="Times New Roman" w:hAnsi="Times New Roman" w:cs="Times New Roman"/>
          <w:sz w:val="28"/>
          <w:szCs w:val="28"/>
        </w:rPr>
        <w:t>аинтересовала</w:t>
      </w:r>
      <w:r w:rsidRPr="00594924">
        <w:rPr>
          <w:rFonts w:ascii="Times New Roman" w:hAnsi="Times New Roman" w:cs="Times New Roman"/>
          <w:sz w:val="28"/>
          <w:szCs w:val="28"/>
        </w:rPr>
        <w:t xml:space="preserve"> дошкольников, мы пришли к выводу, что на базе ДОУ</w:t>
      </w:r>
      <w:r w:rsidR="00AC7E59" w:rsidRPr="00594924">
        <w:rPr>
          <w:rFonts w:ascii="Times New Roman" w:hAnsi="Times New Roman" w:cs="Times New Roman"/>
          <w:sz w:val="28"/>
          <w:szCs w:val="28"/>
        </w:rPr>
        <w:t xml:space="preserve"> </w:t>
      </w:r>
      <w:r w:rsidR="00CF3527" w:rsidRPr="00594924">
        <w:rPr>
          <w:rFonts w:ascii="Times New Roman" w:hAnsi="Times New Roman" w:cs="Times New Roman"/>
          <w:sz w:val="28"/>
          <w:szCs w:val="28"/>
        </w:rPr>
        <w:t>(</w:t>
      </w:r>
      <w:r w:rsidR="00AC7E59" w:rsidRPr="00594924">
        <w:rPr>
          <w:rFonts w:ascii="Times New Roman" w:hAnsi="Times New Roman" w:cs="Times New Roman"/>
          <w:sz w:val="28"/>
          <w:szCs w:val="28"/>
        </w:rPr>
        <w:t>в нашей группе</w:t>
      </w:r>
      <w:r w:rsidR="00CF3527" w:rsidRPr="00594924">
        <w:rPr>
          <w:rFonts w:ascii="Times New Roman" w:hAnsi="Times New Roman" w:cs="Times New Roman"/>
          <w:sz w:val="28"/>
          <w:szCs w:val="28"/>
        </w:rPr>
        <w:t>)</w:t>
      </w:r>
      <w:r w:rsidR="00AC7E59" w:rsidRPr="00594924">
        <w:rPr>
          <w:rFonts w:ascii="Times New Roman" w:hAnsi="Times New Roman" w:cs="Times New Roman"/>
          <w:sz w:val="28"/>
          <w:szCs w:val="28"/>
        </w:rPr>
        <w:t xml:space="preserve"> </w:t>
      </w:r>
      <w:r w:rsidRPr="0059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92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94924">
        <w:rPr>
          <w:rFonts w:ascii="Times New Roman" w:hAnsi="Times New Roman" w:cs="Times New Roman"/>
          <w:sz w:val="28"/>
          <w:szCs w:val="28"/>
        </w:rPr>
        <w:t xml:space="preserve"> организовать содержательное и регулярное общение детей с учащимися и преподавателями дет</w:t>
      </w:r>
      <w:r w:rsidR="00AC7E59" w:rsidRPr="00594924">
        <w:rPr>
          <w:rFonts w:ascii="Times New Roman" w:hAnsi="Times New Roman" w:cs="Times New Roman"/>
          <w:sz w:val="28"/>
          <w:szCs w:val="28"/>
        </w:rPr>
        <w:t>ской художествен</w:t>
      </w:r>
      <w:r w:rsidRPr="00594924">
        <w:rPr>
          <w:rFonts w:ascii="Times New Roman" w:hAnsi="Times New Roman" w:cs="Times New Roman"/>
          <w:sz w:val="28"/>
          <w:szCs w:val="28"/>
        </w:rPr>
        <w:t>ной школы. Так возникла идея</w:t>
      </w:r>
      <w:r w:rsidR="00AC7E59" w:rsidRPr="00594924">
        <w:rPr>
          <w:rFonts w:ascii="Times New Roman" w:hAnsi="Times New Roman" w:cs="Times New Roman"/>
          <w:sz w:val="28"/>
          <w:szCs w:val="28"/>
        </w:rPr>
        <w:t xml:space="preserve"> проекта «Мир красок</w:t>
      </w:r>
      <w:r w:rsidRPr="00594924">
        <w:rPr>
          <w:rFonts w:ascii="Times New Roman" w:hAnsi="Times New Roman" w:cs="Times New Roman"/>
          <w:sz w:val="28"/>
          <w:szCs w:val="28"/>
        </w:rPr>
        <w:t xml:space="preserve">», в основе которого лежит использование образовательных возможностей социального партнерства дошкольного </w:t>
      </w:r>
      <w:r w:rsidRPr="00594924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и учреждения дополнительного образования  для развития ли</w:t>
      </w:r>
      <w:r w:rsidR="00AC7E59" w:rsidRPr="00594924">
        <w:rPr>
          <w:rFonts w:ascii="Times New Roman" w:hAnsi="Times New Roman" w:cs="Times New Roman"/>
          <w:sz w:val="28"/>
          <w:szCs w:val="28"/>
        </w:rPr>
        <w:t>чности ребёнка средствами художественной деятельности, искусства</w:t>
      </w:r>
      <w:r w:rsidRPr="0059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48A" w:rsidRPr="00594924" w:rsidRDefault="00D466EE" w:rsidP="004D0A96">
      <w:pPr>
        <w:spacing w:line="240" w:lineRule="auto"/>
        <w:ind w:leftChars="59" w:left="130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Замысел проекта обусловлен привлечением внимания педагогов- художников к уникальному, с точки зрения общего и художественного развития, виду творческой деятельности – продуктивной (рисованию, лепке).  Реализация этого проекта поможет преодолеть имеющие место в практике художественного воспитания дошкольников негативные тенденции к заполнению творческого пространства детей различными видами продуктивной деятельности и развитие у дошкольников качества и вкуса. </w:t>
      </w:r>
    </w:p>
    <w:p w:rsidR="00D466EE" w:rsidRPr="00594924" w:rsidRDefault="00D466EE" w:rsidP="004D0A9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="00AC1E39" w:rsidRPr="00594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924">
        <w:rPr>
          <w:rFonts w:ascii="Times New Roman" w:hAnsi="Times New Roman" w:cs="Times New Roman"/>
          <w:sz w:val="28"/>
          <w:szCs w:val="28"/>
        </w:rPr>
        <w:t xml:space="preserve">использование образовательных возможностей </w:t>
      </w:r>
      <w:proofErr w:type="spellStart"/>
      <w:r w:rsidRPr="00594924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594924">
        <w:rPr>
          <w:rFonts w:ascii="Times New Roman" w:hAnsi="Times New Roman" w:cs="Times New Roman"/>
          <w:sz w:val="28"/>
          <w:szCs w:val="28"/>
        </w:rPr>
        <w:t xml:space="preserve"> пространства города Рузаевки и семьи в развитии, воспитании видеть прекрасное и приобщении к художественной культуре.</w:t>
      </w:r>
    </w:p>
    <w:p w:rsidR="007A56A0" w:rsidRPr="00594924" w:rsidRDefault="007A56A0" w:rsidP="004D0A9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66EE" w:rsidRPr="00594924" w:rsidRDefault="00D466EE" w:rsidP="004D0A9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466EE" w:rsidRPr="00594924" w:rsidRDefault="00D466EE" w:rsidP="004D0A9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• приобщение к художественному искусству дошкольников путём привлечения ресурсов социума;</w:t>
      </w:r>
    </w:p>
    <w:p w:rsidR="00D466EE" w:rsidRPr="00594924" w:rsidRDefault="00D466EE" w:rsidP="004D0A9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• обогащение художественных и эстетических впечатлений внесением в жизнь каждого ребёнка персонифицированных культурных событий;</w:t>
      </w:r>
    </w:p>
    <w:p w:rsidR="00D466EE" w:rsidRPr="00594924" w:rsidRDefault="00D466EE" w:rsidP="004D0A9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• развитие у детей дошкольного возраста эмоционального отношения и интереса к художественной культуре, произведениям искусства. </w:t>
      </w:r>
    </w:p>
    <w:p w:rsidR="00D466EE" w:rsidRPr="00594924" w:rsidRDefault="00D466EE" w:rsidP="004D0A9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• посредством погружения дошколят в разные виды искусства развитие эмоционально-творческих возможностей;</w:t>
      </w:r>
    </w:p>
    <w:p w:rsidR="00D466EE" w:rsidRPr="00594924" w:rsidRDefault="00D466EE" w:rsidP="004D0A96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прослеживание связи искусств, раскрытие эмоционального состояния ребенка;</w:t>
      </w:r>
    </w:p>
    <w:p w:rsidR="0027148A" w:rsidRPr="00594924" w:rsidRDefault="0027148A" w:rsidP="004D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48A" w:rsidRPr="00594924" w:rsidRDefault="00AC7E59" w:rsidP="004D0A96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7148A" w:rsidRPr="00594924">
        <w:rPr>
          <w:rFonts w:ascii="Times New Roman" w:hAnsi="Times New Roman" w:cs="Times New Roman"/>
          <w:b/>
          <w:i/>
          <w:sz w:val="28"/>
          <w:szCs w:val="28"/>
        </w:rPr>
        <w:t>частники проекта;</w:t>
      </w:r>
      <w:r w:rsidRPr="00594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2C41" w:rsidRPr="00594924">
        <w:rPr>
          <w:rFonts w:ascii="Times New Roman" w:hAnsi="Times New Roman" w:cs="Times New Roman"/>
          <w:sz w:val="28"/>
          <w:szCs w:val="28"/>
        </w:rPr>
        <w:t>Воспитатели, дети, родители, педагоги художественной школы, ученики худ</w:t>
      </w:r>
      <w:r w:rsidR="00A97C43" w:rsidRPr="00594924">
        <w:rPr>
          <w:rFonts w:ascii="Times New Roman" w:hAnsi="Times New Roman" w:cs="Times New Roman"/>
          <w:sz w:val="28"/>
          <w:szCs w:val="28"/>
        </w:rPr>
        <w:t xml:space="preserve">ожественной </w:t>
      </w:r>
      <w:r w:rsidR="00AC2C41" w:rsidRPr="00594924">
        <w:rPr>
          <w:rFonts w:ascii="Times New Roman" w:hAnsi="Times New Roman" w:cs="Times New Roman"/>
          <w:sz w:val="28"/>
          <w:szCs w:val="28"/>
        </w:rPr>
        <w:t xml:space="preserve">школы, художники </w:t>
      </w:r>
      <w:proofErr w:type="spellStart"/>
      <w:r w:rsidR="00AC2C41" w:rsidRPr="00594924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="00AC2C41" w:rsidRPr="0059492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97C43" w:rsidRPr="00594924" w:rsidRDefault="00A97C43" w:rsidP="004D0A96">
      <w:pPr>
        <w:pStyle w:val="a3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56A0" w:rsidRPr="00594924" w:rsidRDefault="007A56A0" w:rsidP="004D0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27148A" w:rsidRPr="00594924">
        <w:rPr>
          <w:rFonts w:ascii="Times New Roman" w:hAnsi="Times New Roman" w:cs="Times New Roman"/>
          <w:b/>
          <w:i/>
          <w:sz w:val="28"/>
          <w:szCs w:val="28"/>
        </w:rPr>
        <w:t>елевая группа;</w:t>
      </w:r>
      <w:r w:rsidR="001F535B" w:rsidRPr="0059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E39" w:rsidRPr="0059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924">
        <w:rPr>
          <w:rFonts w:ascii="Times New Roman" w:hAnsi="Times New Roman" w:cs="Times New Roman"/>
          <w:sz w:val="28"/>
          <w:szCs w:val="28"/>
        </w:rPr>
        <w:t>Сотрудничество ДОУ и ДХШ – это взаимовыгодный проект, приносящий хорошие плоды и высокие результаты.</w:t>
      </w:r>
    </w:p>
    <w:p w:rsidR="007A56A0" w:rsidRPr="00594924" w:rsidRDefault="007A56A0" w:rsidP="004D0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Дети разного возраста, включаясь в совместное творчество, расширяют свой кругозор, раскрывают эмоционально-творческие способности. </w:t>
      </w:r>
    </w:p>
    <w:p w:rsidR="007A56A0" w:rsidRPr="00594924" w:rsidRDefault="007A56A0" w:rsidP="004D0A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Совместные творческие встречи позволяют эффективнее решать учебные, воспитательные, педагогические задачи. Совместное творчество стимулирует развитие дальнейших творческих возможностей детей.</w:t>
      </w:r>
    </w:p>
    <w:p w:rsidR="007A56A0" w:rsidRPr="00594924" w:rsidRDefault="007A56A0" w:rsidP="004D0A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В подобном проекте происходит творческое общение, совместное переживание на  творческих встречах, встречаются дети разных возрастов – дошкольного, младшего школьного, подросткового.</w:t>
      </w:r>
    </w:p>
    <w:p w:rsidR="00AC1E39" w:rsidRPr="00594924" w:rsidRDefault="007A56A0" w:rsidP="004D0A96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Учащиеся ДХШ, передавая свои знания, умения и навыки младшим детям ощущают свою социальную значимость, то, что они «личность», понимают важность происходящего, постигают мир маленького ребенка. </w:t>
      </w:r>
      <w:r w:rsidR="00AC1E39" w:rsidRPr="00594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Ценность данного проекта</w:t>
      </w:r>
      <w:r w:rsidR="00AC1E39"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том, что художественно-творческие встречи - это творческая </w:t>
      </w:r>
      <w:r w:rsidR="00AC1E39"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атмосфера, живое общение, более яркое восприятие, а значит и больше процент результативности.</w:t>
      </w:r>
    </w:p>
    <w:p w:rsidR="007A56A0" w:rsidRPr="00594924" w:rsidRDefault="007A56A0" w:rsidP="004D0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Возможно, наши воспитанники так заинтересуются живописью, что сами вместе с родителями запишутся в эту школу. </w:t>
      </w:r>
    </w:p>
    <w:p w:rsidR="007A56A0" w:rsidRPr="00594924" w:rsidRDefault="007A56A0" w:rsidP="004D0A9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7C43" w:rsidRPr="00594924" w:rsidRDefault="00AC7E59" w:rsidP="004D0A9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7148A" w:rsidRPr="00594924">
        <w:rPr>
          <w:rFonts w:ascii="Times New Roman" w:hAnsi="Times New Roman" w:cs="Times New Roman"/>
          <w:b/>
          <w:i/>
          <w:sz w:val="28"/>
          <w:szCs w:val="28"/>
        </w:rPr>
        <w:t>роки реализации проекта;</w:t>
      </w:r>
      <w:bookmarkStart w:id="0" w:name="_GoBack"/>
      <w:bookmarkEnd w:id="0"/>
      <w:r w:rsidR="00A97C43" w:rsidRPr="00594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57DF" w:rsidRPr="00594924">
        <w:rPr>
          <w:rFonts w:ascii="Times New Roman" w:hAnsi="Times New Roman" w:cs="Times New Roman"/>
          <w:sz w:val="28"/>
          <w:szCs w:val="28"/>
        </w:rPr>
        <w:t>6 месяцев</w:t>
      </w:r>
    </w:p>
    <w:p w:rsidR="007262B5" w:rsidRPr="00594924" w:rsidRDefault="007262B5" w:rsidP="004D0A96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11340" w:rsidRPr="00594924" w:rsidRDefault="007A56A0" w:rsidP="004D0A9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924">
        <w:rPr>
          <w:b/>
          <w:i/>
          <w:sz w:val="28"/>
          <w:szCs w:val="28"/>
        </w:rPr>
        <w:t>У</w:t>
      </w:r>
      <w:r w:rsidR="0027148A" w:rsidRPr="00594924">
        <w:rPr>
          <w:b/>
          <w:i/>
          <w:sz w:val="28"/>
          <w:szCs w:val="28"/>
        </w:rPr>
        <w:t>словия реализации проекта</w:t>
      </w:r>
      <w:r w:rsidRPr="00594924">
        <w:rPr>
          <w:b/>
          <w:i/>
          <w:sz w:val="28"/>
          <w:szCs w:val="28"/>
        </w:rPr>
        <w:t>;</w:t>
      </w:r>
      <w:r w:rsidR="0027148A" w:rsidRPr="00594924">
        <w:rPr>
          <w:b/>
          <w:color w:val="FF0000"/>
          <w:sz w:val="28"/>
          <w:szCs w:val="28"/>
        </w:rPr>
        <w:t xml:space="preserve"> </w:t>
      </w:r>
    </w:p>
    <w:p w:rsidR="00311340" w:rsidRPr="00594924" w:rsidRDefault="00513497" w:rsidP="004D0A96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94924">
        <w:rPr>
          <w:rStyle w:val="c3"/>
          <w:i/>
          <w:color w:val="000000"/>
          <w:sz w:val="28"/>
          <w:szCs w:val="28"/>
          <w:u w:val="single"/>
        </w:rPr>
        <w:t>Социальные партнеры проекта:</w:t>
      </w:r>
      <w:r w:rsidRPr="00594924">
        <w:rPr>
          <w:rStyle w:val="c3"/>
          <w:color w:val="000000"/>
          <w:sz w:val="28"/>
          <w:szCs w:val="28"/>
        </w:rPr>
        <w:t xml:space="preserve"> МБО ДО «ДХШ» г. Рузаевка, родители.</w:t>
      </w:r>
    </w:p>
    <w:p w:rsidR="007262B5" w:rsidRPr="00594924" w:rsidRDefault="00311340" w:rsidP="004D0A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4924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>Материально-техническое обеспечение</w:t>
      </w:r>
      <w:proofErr w:type="gramStart"/>
      <w:r w:rsidRPr="00594924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3497" w:rsidRPr="00594924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;</w:t>
      </w:r>
      <w:proofErr w:type="gramEnd"/>
      <w:r w:rsidR="00513497" w:rsidRPr="005949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262B5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Предметно-пространственная среда отвечает современным требованиям и содержит:</w:t>
      </w:r>
    </w:p>
    <w:p w:rsidR="007262B5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уголок творчества;</w:t>
      </w:r>
    </w:p>
    <w:p w:rsidR="007262B5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наглядный и демонстрационный материал: альбомы, презентации,</w:t>
      </w:r>
    </w:p>
    <w:p w:rsidR="007262B5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 иллюстрации, фотографии, картины художников, портреты художников;</w:t>
      </w:r>
    </w:p>
    <w:p w:rsidR="007262B5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библиотека книг художественной  и познавательной литературы;</w:t>
      </w:r>
    </w:p>
    <w:p w:rsidR="007262B5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ИКТ.</w:t>
      </w:r>
      <w:r w:rsidRPr="0059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262B5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Методическое:</w:t>
      </w:r>
    </w:p>
    <w:p w:rsidR="007262B5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теоретическая и методическая литература;</w:t>
      </w:r>
    </w:p>
    <w:p w:rsidR="007262B5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периодическая печать;</w:t>
      </w:r>
    </w:p>
    <w:p w:rsidR="007262B5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материалы по передовому педагогическому опыту.</w:t>
      </w:r>
    </w:p>
    <w:p w:rsidR="007262B5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Информационное обслуживание проекта:</w:t>
      </w:r>
    </w:p>
    <w:p w:rsidR="007262B5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сайт ДОУ;</w:t>
      </w:r>
    </w:p>
    <w:p w:rsidR="007262B5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фотоотчёты</w:t>
      </w:r>
      <w:proofErr w:type="spellEnd"/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535B" w:rsidRPr="00594924" w:rsidRDefault="007262B5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публикации в журналах.</w:t>
      </w:r>
    </w:p>
    <w:p w:rsidR="0046005A" w:rsidRPr="00594924" w:rsidRDefault="0046005A" w:rsidP="004D0A96">
      <w:pPr>
        <w:spacing w:after="0" w:line="240" w:lineRule="auto"/>
        <w:ind w:leftChars="59" w:left="130"/>
        <w:rPr>
          <w:rFonts w:ascii="Times New Roman" w:hAnsi="Times New Roman" w:cs="Times New Roman"/>
          <w:b/>
          <w:i/>
          <w:sz w:val="28"/>
          <w:szCs w:val="28"/>
        </w:rPr>
      </w:pPr>
    </w:p>
    <w:p w:rsidR="001F535B" w:rsidRPr="00594924" w:rsidRDefault="001F535B" w:rsidP="004D0A96">
      <w:pPr>
        <w:spacing w:after="0" w:line="240" w:lineRule="auto"/>
        <w:ind w:leftChars="59" w:left="130"/>
        <w:rPr>
          <w:rFonts w:ascii="Times New Roman" w:hAnsi="Times New Roman" w:cs="Times New Roman"/>
          <w:b/>
          <w:i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Осуществление проекта позволит:</w:t>
      </w:r>
    </w:p>
    <w:p w:rsidR="001F535B" w:rsidRPr="00594924" w:rsidRDefault="001F535B" w:rsidP="004D0A96">
      <w:pPr>
        <w:spacing w:after="0" w:line="240" w:lineRule="auto"/>
        <w:ind w:leftChars="59" w:left="130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• приобщить детей дошкольного возраста к ценностям музыкальной культуры, подлинному искусству; </w:t>
      </w:r>
    </w:p>
    <w:p w:rsidR="001F535B" w:rsidRPr="00594924" w:rsidRDefault="001F535B" w:rsidP="004D0A96">
      <w:pPr>
        <w:spacing w:after="0" w:line="240" w:lineRule="auto"/>
        <w:ind w:leftChars="59" w:left="130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• сформировать ключевые компетенции дошкольников, а именно: </w:t>
      </w:r>
      <w:proofErr w:type="spellStart"/>
      <w:r w:rsidRPr="00594924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594924">
        <w:rPr>
          <w:rFonts w:ascii="Times New Roman" w:hAnsi="Times New Roman" w:cs="Times New Roman"/>
          <w:sz w:val="28"/>
          <w:szCs w:val="28"/>
        </w:rPr>
        <w:t>, коммуникативную, эмоциональную, социальную, информационную;</w:t>
      </w:r>
    </w:p>
    <w:p w:rsidR="001F535B" w:rsidRPr="00594924" w:rsidRDefault="001F535B" w:rsidP="004D0A96">
      <w:pPr>
        <w:spacing w:after="0" w:line="240" w:lineRule="auto"/>
        <w:ind w:leftChars="59" w:left="130" w:firstLine="579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• эффективно использовать ресурсы культурной среды города для социализации и развития детей;</w:t>
      </w:r>
    </w:p>
    <w:p w:rsidR="0046005A" w:rsidRPr="00594924" w:rsidRDefault="0046005A" w:rsidP="004D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E4341" w:rsidRPr="00594924" w:rsidRDefault="00BE4341" w:rsidP="004D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Формы осуществления преемственности:</w:t>
      </w:r>
    </w:p>
    <w:p w:rsidR="00BE4341" w:rsidRPr="00594924" w:rsidRDefault="00BE4341" w:rsidP="004D0A9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в детскую художественную школу;</w:t>
      </w:r>
    </w:p>
    <w:p w:rsidR="00BE4341" w:rsidRPr="00594924" w:rsidRDefault="00BE4341" w:rsidP="004D0A9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и взаимодействие с «ДХШ»;</w:t>
      </w:r>
    </w:p>
    <w:p w:rsidR="00BE4341" w:rsidRPr="00594924" w:rsidRDefault="00BE4341" w:rsidP="004D0A9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мини-выставки работ учеников «ДХШ»;</w:t>
      </w:r>
    </w:p>
    <w:p w:rsidR="00BE4341" w:rsidRPr="00594924" w:rsidRDefault="00BE4341" w:rsidP="004D0A9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рисунков и поделок в группе;</w:t>
      </w:r>
    </w:p>
    <w:p w:rsidR="00BE4341" w:rsidRPr="00594924" w:rsidRDefault="00BE4341" w:rsidP="004D0A9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выставках;</w:t>
      </w:r>
    </w:p>
    <w:p w:rsidR="00A97C43" w:rsidRPr="00594924" w:rsidRDefault="00BE4341" w:rsidP="004D0A9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совместной образовательной деятельности, проектной деятельности;</w:t>
      </w:r>
    </w:p>
    <w:p w:rsidR="00A97C43" w:rsidRPr="00594924" w:rsidRDefault="00A97C43" w:rsidP="004D0A9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 xml:space="preserve">Принципы реализации проекта: </w:t>
      </w:r>
    </w:p>
    <w:p w:rsidR="00A97C43" w:rsidRPr="00594924" w:rsidRDefault="00A97C43" w:rsidP="004D0A96">
      <w:pPr>
        <w:pStyle w:val="a5"/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lastRenderedPageBreak/>
        <w:t xml:space="preserve">системность; </w:t>
      </w:r>
    </w:p>
    <w:p w:rsidR="00A97C43" w:rsidRPr="00594924" w:rsidRDefault="00A97C43" w:rsidP="004D0A96">
      <w:pPr>
        <w:pStyle w:val="a5"/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сезонность; </w:t>
      </w:r>
    </w:p>
    <w:p w:rsidR="00A97C43" w:rsidRPr="00594924" w:rsidRDefault="00A97C43" w:rsidP="004D0A96">
      <w:pPr>
        <w:pStyle w:val="a5"/>
        <w:numPr>
          <w:ilvl w:val="1"/>
          <w:numId w:val="6"/>
        </w:numPr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учёт возрастных особенностей; </w:t>
      </w:r>
    </w:p>
    <w:p w:rsidR="00A97C43" w:rsidRPr="00594924" w:rsidRDefault="00A97C43" w:rsidP="004D0A96">
      <w:pPr>
        <w:pStyle w:val="a5"/>
        <w:numPr>
          <w:ilvl w:val="1"/>
          <w:numId w:val="6"/>
        </w:numPr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областей; </w:t>
      </w:r>
    </w:p>
    <w:p w:rsidR="00BE4341" w:rsidRPr="00594924" w:rsidRDefault="00A97C43" w:rsidP="004D0A96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сотрудничество в социуме. </w:t>
      </w:r>
    </w:p>
    <w:p w:rsidR="0046005A" w:rsidRPr="00594924" w:rsidRDefault="0046005A" w:rsidP="004D0A96">
      <w:pPr>
        <w:shd w:val="clear" w:color="auto" w:fill="FFFFFF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E4341" w:rsidRPr="00594924" w:rsidRDefault="00BE4341" w:rsidP="004D0A96">
      <w:pPr>
        <w:shd w:val="clear" w:color="auto" w:fill="FFFFFF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Этапы проекта</w:t>
      </w:r>
    </w:p>
    <w:p w:rsidR="00BE4341" w:rsidRPr="00594924" w:rsidRDefault="00BE4341" w:rsidP="004D0A9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Подготовительный этап:</w:t>
      </w:r>
    </w:p>
    <w:p w:rsidR="00BE4341" w:rsidRPr="00594924" w:rsidRDefault="00BE4341" w:rsidP="004D0A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определение целей и форм взаимодействия с детской художественной школой;</w:t>
      </w:r>
    </w:p>
    <w:p w:rsidR="00BE4341" w:rsidRPr="00594924" w:rsidRDefault="00BE4341" w:rsidP="004D0A9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993" w:firstLine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объектов социума для определения целесообразности;</w:t>
      </w:r>
    </w:p>
    <w:p w:rsidR="00BE4341" w:rsidRPr="00594924" w:rsidRDefault="00BE4341" w:rsidP="004D0A9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993" w:firstLine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социального партнерства;</w:t>
      </w:r>
    </w:p>
    <w:p w:rsidR="00BE4341" w:rsidRPr="00594924" w:rsidRDefault="00BE4341" w:rsidP="004D0A9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993" w:firstLine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контактов с организацией;</w:t>
      </w:r>
    </w:p>
    <w:p w:rsidR="00BE4341" w:rsidRPr="00594924" w:rsidRDefault="00BE4341" w:rsidP="004D0A9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993" w:firstLine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направлений взаимодействия, сроков, целей и конкретных форм взаимодействия.</w:t>
      </w:r>
    </w:p>
    <w:p w:rsidR="00BE4341" w:rsidRPr="00594924" w:rsidRDefault="00BE4341" w:rsidP="004D0A96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Практический этап:</w:t>
      </w:r>
    </w:p>
    <w:p w:rsidR="00BE4341" w:rsidRPr="00594924" w:rsidRDefault="00BE4341" w:rsidP="004D0A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реализация сотру</w:t>
      </w:r>
      <w:r w:rsidR="0046005A"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дничества с  детской художественной школой</w:t>
      </w: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4341" w:rsidRPr="00594924" w:rsidRDefault="00BE4341" w:rsidP="004D0A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договоров о творческом сотрудничестве между детским садом и  детской</w:t>
      </w:r>
      <w:r w:rsidR="0046005A"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художественной школой</w:t>
      </w:r>
      <w:proofErr w:type="gramStart"/>
      <w:r w:rsidR="0046005A"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E4341" w:rsidRPr="00594924" w:rsidRDefault="00BE4341" w:rsidP="004D0A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94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Завершающий этап:</w:t>
      </w:r>
    </w:p>
    <w:p w:rsidR="00BE4341" w:rsidRPr="00594924" w:rsidRDefault="00BE4341" w:rsidP="004D0A9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Цель: оформление результатов проекта презентацией, представление</w:t>
      </w:r>
    </w:p>
    <w:p w:rsidR="00A97C43" w:rsidRPr="00594924" w:rsidRDefault="00BE4341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презентации проекта детям, родителям, педагогам.</w:t>
      </w:r>
    </w:p>
    <w:p w:rsidR="00A97C43" w:rsidRPr="00594924" w:rsidRDefault="00A97C43" w:rsidP="004D0A96">
      <w:pPr>
        <w:pStyle w:val="a3"/>
        <w:tabs>
          <w:tab w:val="left" w:pos="2880"/>
        </w:tabs>
        <w:ind w:left="360" w:firstLine="25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57DF" w:rsidRPr="00594924" w:rsidRDefault="00AC1E39" w:rsidP="004D0A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План-график выполнения запланированных мероприятий</w:t>
      </w:r>
      <w:r w:rsidR="003225E2" w:rsidRPr="00594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1E39" w:rsidRPr="00594924" w:rsidRDefault="003225E2" w:rsidP="004D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на тему</w:t>
      </w:r>
      <w:r w:rsidR="00FD57DF" w:rsidRPr="00594924">
        <w:rPr>
          <w:rFonts w:ascii="Times New Roman" w:hAnsi="Times New Roman" w:cs="Times New Roman"/>
          <w:b/>
          <w:i/>
          <w:sz w:val="28"/>
          <w:szCs w:val="28"/>
        </w:rPr>
        <w:t xml:space="preserve"> «Мир красок»</w:t>
      </w:r>
    </w:p>
    <w:p w:rsidR="00AC1E39" w:rsidRPr="00594924" w:rsidRDefault="00AC1E39" w:rsidP="004D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Октябрь </w:t>
      </w:r>
      <w:proofErr w:type="gramStart"/>
      <w:r w:rsidRPr="005949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–а</w:t>
      </w:r>
      <w:proofErr w:type="gramEnd"/>
      <w:r w:rsidRPr="005949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прель </w:t>
      </w:r>
      <w:r w:rsidR="003225E2" w:rsidRPr="005949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______</w:t>
      </w:r>
      <w:r w:rsidRPr="005949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года</w:t>
      </w:r>
    </w:p>
    <w:p w:rsidR="00AC1E39" w:rsidRPr="00594924" w:rsidRDefault="00AC1E39" w:rsidP="004D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Участники:</w:t>
      </w:r>
    </w:p>
    <w:p w:rsidR="00AC1E39" w:rsidRPr="00594924" w:rsidRDefault="00AC1E39" w:rsidP="004D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 </w:t>
      </w: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и преподаватели </w:t>
      </w:r>
      <w:r w:rsidR="003225E2" w:rsidRPr="005949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МБУ ДО «ДХШ» </w:t>
      </w:r>
    </w:p>
    <w:p w:rsidR="00AC1E39" w:rsidRPr="00594924" w:rsidRDefault="00AC1E39" w:rsidP="004D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-воспитанники, воспитатели группы </w:t>
      </w:r>
      <w:r w:rsidR="003225E2" w:rsidRPr="005949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«Солнышко» СП «Детский сад №114»</w:t>
      </w:r>
    </w:p>
    <w:p w:rsidR="003225E2" w:rsidRPr="00594924" w:rsidRDefault="003225E2" w:rsidP="004D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2"/>
        <w:gridCol w:w="6135"/>
        <w:gridCol w:w="2121"/>
      </w:tblGrid>
      <w:tr w:rsidR="00AC1E39" w:rsidRPr="00594924" w:rsidTr="003225E2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AC1E39" w:rsidP="004D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AC1E39" w:rsidP="004D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AC1E39" w:rsidP="004D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 мероприятия</w:t>
            </w:r>
          </w:p>
        </w:tc>
      </w:tr>
      <w:tr w:rsidR="00AC1E39" w:rsidRPr="00594924" w:rsidTr="003225E2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E39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«Давай рисовать вместе»</w:t>
            </w:r>
          </w:p>
          <w:p w:rsidR="00720F3D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учащимися школы, их работами, оборудованием и принадлежностями для творчества. Упражнения рисования на мольберте.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7DF" w:rsidRPr="00594924" w:rsidRDefault="00FD57DF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0F3D" w:rsidRPr="00594924" w:rsidRDefault="003225E2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«ДХШ»</w:t>
            </w:r>
          </w:p>
        </w:tc>
      </w:tr>
      <w:tr w:rsidR="00AC1E39" w:rsidRPr="00594924" w:rsidTr="003225E2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E39" w:rsidRPr="00594924" w:rsidRDefault="00FD57DF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работ «Мама милая моя</w:t>
            </w:r>
            <w:r w:rsidR="00AC1E39"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20F3D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Демонстрация выставки.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3225E2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«Детский сад №114», группа «Солнышко»</w:t>
            </w:r>
          </w:p>
        </w:tc>
      </w:tr>
      <w:tr w:rsidR="00AC1E39" w:rsidRPr="00594924" w:rsidTr="003225E2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- класс «Новогодняя елочная игрушка». Расписываем елочную игрушку.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3225E2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 «Детский сад №114», </w:t>
            </w: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группа «Солнышко»</w:t>
            </w:r>
          </w:p>
        </w:tc>
      </w:tr>
      <w:tr w:rsidR="00AC1E39" w:rsidRPr="00594924" w:rsidTr="003225E2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«Поговорим о великих художниках» Знакомство с работами русских художников. Презентация.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7DF" w:rsidRPr="00594924" w:rsidRDefault="00FD57DF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0F3D" w:rsidRPr="00594924" w:rsidRDefault="003225E2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«ДХШ»</w:t>
            </w:r>
          </w:p>
        </w:tc>
      </w:tr>
      <w:tr w:rsidR="00AC1E39" w:rsidRPr="00594924" w:rsidTr="003225E2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25E2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 класс «Рисуем без кисточки», </w:t>
            </w:r>
          </w:p>
          <w:p w:rsidR="00720F3D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нетрадиционные техники рисования.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3225E2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«Детский сад №114», группа «Солнышко»</w:t>
            </w:r>
          </w:p>
        </w:tc>
      </w:tr>
      <w:tr w:rsidR="00AC1E39" w:rsidRPr="00594924" w:rsidTr="003225E2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25E2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Мультляндия</w:t>
            </w:r>
            <w:proofErr w:type="spellEnd"/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еще раз о мультипликаторах. </w:t>
            </w:r>
          </w:p>
          <w:p w:rsidR="00720F3D" w:rsidRPr="00594924" w:rsidRDefault="00AC1E39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мультфильмов.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3D" w:rsidRPr="00594924" w:rsidRDefault="003225E2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«ДХШ»</w:t>
            </w:r>
          </w:p>
        </w:tc>
      </w:tr>
    </w:tbl>
    <w:p w:rsidR="00A97C43" w:rsidRPr="00594924" w:rsidRDefault="00A97C43" w:rsidP="004D0A9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7C43" w:rsidRPr="00594924" w:rsidRDefault="001F535B" w:rsidP="004D0A96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7148A" w:rsidRPr="00594924">
        <w:rPr>
          <w:rFonts w:ascii="Times New Roman" w:hAnsi="Times New Roman" w:cs="Times New Roman"/>
          <w:b/>
          <w:i/>
          <w:sz w:val="28"/>
          <w:szCs w:val="28"/>
        </w:rPr>
        <w:t>жидаемые результаты реализации проекта;</w:t>
      </w:r>
    </w:p>
    <w:p w:rsidR="00A97C43" w:rsidRPr="00594924" w:rsidRDefault="00A97C43" w:rsidP="004D0A9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</w:p>
    <w:p w:rsidR="00A97C43" w:rsidRPr="00594924" w:rsidRDefault="00A97C43" w:rsidP="004D0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•повыш</w:t>
      </w:r>
      <w:r w:rsidR="00C1683A" w:rsidRPr="00594924">
        <w:rPr>
          <w:rFonts w:ascii="Times New Roman" w:hAnsi="Times New Roman" w:cs="Times New Roman"/>
          <w:sz w:val="28"/>
          <w:szCs w:val="28"/>
        </w:rPr>
        <w:t>ение уровня компетентности в художествен</w:t>
      </w:r>
      <w:r w:rsidRPr="00594924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A97C43" w:rsidRPr="00594924" w:rsidRDefault="00A97C43" w:rsidP="004D0A96">
      <w:pPr>
        <w:pStyle w:val="a5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•инновационные изменения в организации воспитательно-образовательного процесса;</w:t>
      </w:r>
    </w:p>
    <w:p w:rsidR="00A97C43" w:rsidRPr="00594924" w:rsidRDefault="00A97C43" w:rsidP="004D0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•творческое ис</w:t>
      </w:r>
      <w:r w:rsidR="00C1683A" w:rsidRPr="00594924">
        <w:rPr>
          <w:rFonts w:ascii="Times New Roman" w:hAnsi="Times New Roman" w:cs="Times New Roman"/>
          <w:sz w:val="28"/>
          <w:szCs w:val="28"/>
        </w:rPr>
        <w:t>пользование картин,</w:t>
      </w:r>
      <w:r w:rsidRPr="00594924">
        <w:rPr>
          <w:rFonts w:ascii="Times New Roman" w:hAnsi="Times New Roman" w:cs="Times New Roman"/>
          <w:sz w:val="28"/>
          <w:szCs w:val="28"/>
        </w:rPr>
        <w:t xml:space="preserve"> шедевров в различных видах детской деятельности. </w:t>
      </w:r>
    </w:p>
    <w:p w:rsidR="00A97C43" w:rsidRPr="00594924" w:rsidRDefault="00A97C43" w:rsidP="004D0A9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Для воспитанников:</w:t>
      </w:r>
    </w:p>
    <w:p w:rsidR="00A97C43" w:rsidRPr="00594924" w:rsidRDefault="00A97C43" w:rsidP="004D0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• повышение качества усвоения знаний во время непосредственно образовательной деятельности;</w:t>
      </w:r>
    </w:p>
    <w:p w:rsidR="00A97C43" w:rsidRPr="00594924" w:rsidRDefault="00A97C43" w:rsidP="004D0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• </w:t>
      </w:r>
      <w:r w:rsidR="00C1683A" w:rsidRPr="00594924">
        <w:rPr>
          <w:rFonts w:ascii="Times New Roman" w:hAnsi="Times New Roman" w:cs="Times New Roman"/>
          <w:sz w:val="28"/>
          <w:szCs w:val="28"/>
        </w:rPr>
        <w:t>появление интереса к художественной</w:t>
      </w:r>
      <w:r w:rsidRPr="00594924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C1683A" w:rsidRPr="00594924">
        <w:rPr>
          <w:rFonts w:ascii="Times New Roman" w:hAnsi="Times New Roman" w:cs="Times New Roman"/>
          <w:sz w:val="28"/>
          <w:szCs w:val="28"/>
        </w:rPr>
        <w:t>, к миру искусства, к технике рисования</w:t>
      </w:r>
      <w:proofErr w:type="gramStart"/>
      <w:r w:rsidR="00C1683A" w:rsidRPr="00594924">
        <w:rPr>
          <w:rFonts w:ascii="Times New Roman" w:hAnsi="Times New Roman" w:cs="Times New Roman"/>
          <w:sz w:val="28"/>
          <w:szCs w:val="28"/>
        </w:rPr>
        <w:t>..</w:t>
      </w:r>
      <w:r w:rsidRPr="005949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7C43" w:rsidRPr="00594924" w:rsidRDefault="00A97C43" w:rsidP="004D0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• активизация эмоциональной отзывчивости;</w:t>
      </w:r>
    </w:p>
    <w:p w:rsidR="00A97C43" w:rsidRPr="00594924" w:rsidRDefault="00A97C43" w:rsidP="004D0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• проявление творческого самовыражения. </w:t>
      </w:r>
    </w:p>
    <w:p w:rsidR="00A97C43" w:rsidRPr="00594924" w:rsidRDefault="00A97C43" w:rsidP="004D0A9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924"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A97C43" w:rsidRPr="00594924" w:rsidRDefault="007A56A0" w:rsidP="004D0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• повышение художествен</w:t>
      </w:r>
      <w:r w:rsidR="00A97C43" w:rsidRPr="00594924">
        <w:rPr>
          <w:rFonts w:ascii="Times New Roman" w:hAnsi="Times New Roman" w:cs="Times New Roman"/>
          <w:sz w:val="28"/>
          <w:szCs w:val="28"/>
        </w:rPr>
        <w:t>ной культуры;</w:t>
      </w:r>
    </w:p>
    <w:p w:rsidR="00A97C43" w:rsidRPr="00594924" w:rsidRDefault="00A97C43" w:rsidP="004D0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 xml:space="preserve">• мотивация на эмоционально-личностное и эстетическое развитие ребёнка в условиях семейного воспитания. </w:t>
      </w:r>
    </w:p>
    <w:p w:rsidR="002B423A" w:rsidRPr="00594924" w:rsidRDefault="002B423A" w:rsidP="004D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Заключение</w:t>
      </w:r>
    </w:p>
    <w:p w:rsidR="002B423A" w:rsidRPr="00594924" w:rsidRDefault="002B423A" w:rsidP="004D0A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социального проекта по взаимодействию ДОУ с детской художественной школой позволит:</w:t>
      </w:r>
    </w:p>
    <w:p w:rsidR="002B423A" w:rsidRPr="00594924" w:rsidRDefault="002B423A" w:rsidP="004D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расширить детскую аудиторию  в «ДХШ»;</w:t>
      </w:r>
    </w:p>
    <w:p w:rsidR="002B423A" w:rsidRPr="00594924" w:rsidRDefault="002B423A" w:rsidP="004D0A9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укрепить имидж детской художественной школы, как открытого и доступного центра развития творческого потенциала ребёнка;</w:t>
      </w:r>
    </w:p>
    <w:p w:rsidR="002B423A" w:rsidRPr="00594924" w:rsidRDefault="002B423A" w:rsidP="004D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внедрить новые формы работы;</w:t>
      </w:r>
    </w:p>
    <w:p w:rsidR="002B423A" w:rsidRPr="00594924" w:rsidRDefault="002B423A" w:rsidP="004D0A9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укрепить связи ДОУ с детской художественной школой, родителями, направленными на всестороннее развитие детей и семейного творчества;</w:t>
      </w:r>
    </w:p>
    <w:p w:rsidR="002B423A" w:rsidRPr="00594924" w:rsidRDefault="002B423A" w:rsidP="004D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формировать модели взаимодействия внутри ДОУ - </w:t>
      </w:r>
      <w:r w:rsidR="003F403E"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– РОДИТЕЛЬ -  ДЕТСКАЯ ХУДОЖЕСТВЕННАЯ ШКОЛА</w:t>
      </w: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1911" w:rsidRPr="00594924" w:rsidRDefault="00094B40" w:rsidP="004D0A9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9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D0A96" w:rsidRPr="00594924" w:rsidRDefault="004D0A96" w:rsidP="004D0A9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B40" w:rsidRPr="00594924" w:rsidRDefault="00094B40" w:rsidP="004D0A9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2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27FAC" w:rsidRPr="00594924" w:rsidRDefault="00F27FAC" w:rsidP="004D0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1.Баранова Е.В., Савельева А.М. От навыков к творчеству</w:t>
      </w:r>
      <w:proofErr w:type="gramStart"/>
      <w:r w:rsidRPr="005949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39FC" w:rsidRPr="00594924">
        <w:rPr>
          <w:rFonts w:ascii="Times New Roman" w:hAnsi="Times New Roman" w:cs="Times New Roman"/>
          <w:sz w:val="28"/>
          <w:szCs w:val="28"/>
        </w:rPr>
        <w:t xml:space="preserve"> </w:t>
      </w:r>
      <w:r w:rsidRPr="00594924">
        <w:rPr>
          <w:rFonts w:ascii="Times New Roman" w:hAnsi="Times New Roman" w:cs="Times New Roman"/>
          <w:sz w:val="28"/>
          <w:szCs w:val="28"/>
        </w:rPr>
        <w:t>обучение детей 5-7 лет технике рисования.-</w:t>
      </w:r>
      <w:r w:rsidR="00DE39FC" w:rsidRPr="00594924">
        <w:rPr>
          <w:rFonts w:ascii="Times New Roman" w:hAnsi="Times New Roman" w:cs="Times New Roman"/>
          <w:sz w:val="28"/>
          <w:szCs w:val="28"/>
        </w:rPr>
        <w:t xml:space="preserve"> </w:t>
      </w:r>
      <w:r w:rsidRPr="00594924">
        <w:rPr>
          <w:rFonts w:ascii="Times New Roman" w:hAnsi="Times New Roman" w:cs="Times New Roman"/>
          <w:sz w:val="28"/>
          <w:szCs w:val="28"/>
        </w:rPr>
        <w:t xml:space="preserve">М.: Мозаика </w:t>
      </w:r>
      <w:proofErr w:type="gramStart"/>
      <w:r w:rsidRPr="0059492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94924">
        <w:rPr>
          <w:rFonts w:ascii="Times New Roman" w:hAnsi="Times New Roman" w:cs="Times New Roman"/>
          <w:sz w:val="28"/>
          <w:szCs w:val="28"/>
        </w:rPr>
        <w:t>интез, 2010.-288 с.</w:t>
      </w:r>
    </w:p>
    <w:p w:rsidR="00F27FAC" w:rsidRPr="00594924" w:rsidRDefault="00F27FAC" w:rsidP="004D0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924">
        <w:rPr>
          <w:rFonts w:ascii="Times New Roman" w:hAnsi="Times New Roman" w:cs="Times New Roman"/>
          <w:sz w:val="28"/>
          <w:szCs w:val="28"/>
        </w:rPr>
        <w:t>2.Голоменникова О.А. Радость творчества. Ознакомление детей 5-7 лет с народным искусством.</w:t>
      </w:r>
      <w:r w:rsidR="00DE39FC" w:rsidRPr="0059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92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94924">
        <w:rPr>
          <w:rFonts w:ascii="Times New Roman" w:hAnsi="Times New Roman" w:cs="Times New Roman"/>
          <w:sz w:val="28"/>
          <w:szCs w:val="28"/>
        </w:rPr>
        <w:t>.: Мозаика – Синтез, 2010.-205 с.</w:t>
      </w:r>
    </w:p>
    <w:p w:rsidR="006D207D" w:rsidRPr="00594924" w:rsidRDefault="00F27FAC" w:rsidP="004D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D207D"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Доронова Т.Н.Художественное творчество детей2-8 лет. Методическое пособие для воспитателей.– М.: Просвещение, 2015 – 198с</w:t>
      </w:r>
      <w:proofErr w:type="gramStart"/>
      <w:r w:rsidR="006D207D"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="006D207D"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Радуга)</w:t>
      </w:r>
    </w:p>
    <w:p w:rsidR="00F27FAC" w:rsidRPr="00594924" w:rsidRDefault="00DE39FC" w:rsidP="004D0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Комарова Т.С. Изобразительная </w:t>
      </w:r>
      <w:r w:rsidR="00F27FAC"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в  детском саду. </w:t>
      </w:r>
      <w:r w:rsidR="001C2AEA"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>– М.</w:t>
      </w:r>
      <w:proofErr w:type="gramStart"/>
      <w:r w:rsidR="001C2AEA"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1C2AEA"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Мозаика – Синтез,</w:t>
      </w:r>
      <w:r w:rsidRPr="0059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</w:t>
      </w:r>
    </w:p>
    <w:p w:rsidR="006D207D" w:rsidRPr="00594924" w:rsidRDefault="006D207D" w:rsidP="004D0A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07D" w:rsidRPr="00594924" w:rsidSect="005949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A08"/>
    <w:multiLevelType w:val="hybridMultilevel"/>
    <w:tmpl w:val="C82AA4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464154"/>
    <w:multiLevelType w:val="hybridMultilevel"/>
    <w:tmpl w:val="EB7E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136B"/>
    <w:multiLevelType w:val="hybridMultilevel"/>
    <w:tmpl w:val="3CF0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24A6"/>
    <w:multiLevelType w:val="hybridMultilevel"/>
    <w:tmpl w:val="3CE8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6A65"/>
    <w:multiLevelType w:val="hybridMultilevel"/>
    <w:tmpl w:val="F9CA7E18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87558"/>
    <w:multiLevelType w:val="hybridMultilevel"/>
    <w:tmpl w:val="F6DC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4317D"/>
    <w:multiLevelType w:val="hybridMultilevel"/>
    <w:tmpl w:val="9462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83927"/>
    <w:multiLevelType w:val="hybridMultilevel"/>
    <w:tmpl w:val="5040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5471A"/>
    <w:multiLevelType w:val="hybridMultilevel"/>
    <w:tmpl w:val="C21E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59"/>
    <w:rsid w:val="00094B40"/>
    <w:rsid w:val="000B271F"/>
    <w:rsid w:val="00173598"/>
    <w:rsid w:val="001A1303"/>
    <w:rsid w:val="001C2AEA"/>
    <w:rsid w:val="001F535B"/>
    <w:rsid w:val="0027148A"/>
    <w:rsid w:val="002B423A"/>
    <w:rsid w:val="00311340"/>
    <w:rsid w:val="003225E2"/>
    <w:rsid w:val="00327AF3"/>
    <w:rsid w:val="003F403E"/>
    <w:rsid w:val="00405434"/>
    <w:rsid w:val="0046005A"/>
    <w:rsid w:val="004D0A96"/>
    <w:rsid w:val="004D6659"/>
    <w:rsid w:val="00513497"/>
    <w:rsid w:val="00594924"/>
    <w:rsid w:val="006D207D"/>
    <w:rsid w:val="007262B5"/>
    <w:rsid w:val="007A56A0"/>
    <w:rsid w:val="00883ACC"/>
    <w:rsid w:val="008A5753"/>
    <w:rsid w:val="00A97C43"/>
    <w:rsid w:val="00AC1E39"/>
    <w:rsid w:val="00AC2C41"/>
    <w:rsid w:val="00AC7E59"/>
    <w:rsid w:val="00BE4341"/>
    <w:rsid w:val="00C1683A"/>
    <w:rsid w:val="00C84D88"/>
    <w:rsid w:val="00CC45CB"/>
    <w:rsid w:val="00CF3527"/>
    <w:rsid w:val="00D466EE"/>
    <w:rsid w:val="00DE39FC"/>
    <w:rsid w:val="00E67C78"/>
    <w:rsid w:val="00EE1911"/>
    <w:rsid w:val="00F23287"/>
    <w:rsid w:val="00F27FAC"/>
    <w:rsid w:val="00FD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4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66EE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31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11340"/>
  </w:style>
  <w:style w:type="paragraph" w:customStyle="1" w:styleId="c9">
    <w:name w:val="c9"/>
    <w:basedOn w:val="a"/>
    <w:rsid w:val="0031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1340"/>
  </w:style>
  <w:style w:type="paragraph" w:customStyle="1" w:styleId="c23">
    <w:name w:val="c23"/>
    <w:basedOn w:val="a"/>
    <w:rsid w:val="0031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E67C78"/>
    <w:rPr>
      <w:color w:val="0066CC"/>
      <w:u w:val="single"/>
    </w:rPr>
  </w:style>
  <w:style w:type="character" w:styleId="a7">
    <w:name w:val="Strong"/>
    <w:basedOn w:val="a0"/>
    <w:uiPriority w:val="22"/>
    <w:qFormat/>
    <w:rsid w:val="00E67C78"/>
    <w:rPr>
      <w:b/>
      <w:bCs/>
    </w:rPr>
  </w:style>
  <w:style w:type="paragraph" w:styleId="a8">
    <w:name w:val="Normal (Web)"/>
    <w:basedOn w:val="a"/>
    <w:uiPriority w:val="99"/>
    <w:unhideWhenUsed/>
    <w:rsid w:val="00E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67C78"/>
  </w:style>
  <w:style w:type="character" w:customStyle="1" w:styleId="apple-converted-space">
    <w:name w:val="apple-converted-space"/>
    <w:basedOn w:val="a0"/>
    <w:rsid w:val="00E67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Admin</cp:lastModifiedBy>
  <cp:revision>12</cp:revision>
  <dcterms:created xsi:type="dcterms:W3CDTF">2019-05-16T11:05:00Z</dcterms:created>
  <dcterms:modified xsi:type="dcterms:W3CDTF">2019-08-20T16:46:00Z</dcterms:modified>
</cp:coreProperties>
</file>