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  <w:r w:rsidRPr="00D87420">
        <w:rPr>
          <w:rStyle w:val="c16"/>
          <w:bCs/>
          <w:iCs/>
          <w:color w:val="000000"/>
          <w:sz w:val="28"/>
          <w:szCs w:val="28"/>
        </w:rPr>
        <w:t>СП «</w:t>
      </w:r>
      <w:r>
        <w:rPr>
          <w:rStyle w:val="c16"/>
          <w:bCs/>
          <w:iCs/>
          <w:color w:val="000000"/>
          <w:sz w:val="28"/>
          <w:szCs w:val="28"/>
        </w:rPr>
        <w:t>Детский сад комбинированного вида</w:t>
      </w:r>
      <w:r w:rsidRPr="00D87420">
        <w:rPr>
          <w:rStyle w:val="c16"/>
          <w:bCs/>
          <w:iCs/>
          <w:color w:val="000000"/>
          <w:sz w:val="28"/>
          <w:szCs w:val="28"/>
        </w:rPr>
        <w:t xml:space="preserve"> «Звездочка» </w:t>
      </w: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  <w:r w:rsidRPr="00D87420">
        <w:rPr>
          <w:rStyle w:val="c16"/>
          <w:bCs/>
          <w:iCs/>
          <w:color w:val="000000"/>
          <w:sz w:val="28"/>
          <w:szCs w:val="28"/>
        </w:rPr>
        <w:t>МБДОУ «Детский сад «Планета детства»</w:t>
      </w:r>
      <w:r>
        <w:rPr>
          <w:rStyle w:val="c16"/>
          <w:bCs/>
          <w:iCs/>
          <w:color w:val="000000"/>
          <w:sz w:val="28"/>
          <w:szCs w:val="28"/>
        </w:rPr>
        <w:t xml:space="preserve"> комбинированного вида</w:t>
      </w:r>
      <w:r w:rsidRPr="00D87420">
        <w:rPr>
          <w:rStyle w:val="c16"/>
          <w:bCs/>
          <w:iCs/>
          <w:color w:val="000000"/>
          <w:sz w:val="28"/>
          <w:szCs w:val="28"/>
        </w:rPr>
        <w:t>»</w:t>
      </w: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sz w:val="28"/>
          <w:szCs w:val="28"/>
          <w:u w:val="single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  <w:r w:rsidRPr="00D87420">
        <w:rPr>
          <w:rStyle w:val="c16"/>
          <w:bCs/>
          <w:iCs/>
          <w:color w:val="000000"/>
          <w:sz w:val="28"/>
          <w:szCs w:val="28"/>
        </w:rPr>
        <w:t>Буклет для родителей</w:t>
      </w: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</w:p>
    <w:p w:rsidR="00D87420" w:rsidRPr="003131E3" w:rsidRDefault="00D87420" w:rsidP="00D87420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131E3">
        <w:rPr>
          <w:rStyle w:val="c6"/>
          <w:b/>
          <w:bCs/>
          <w:iCs/>
          <w:color w:val="000000"/>
          <w:sz w:val="32"/>
          <w:szCs w:val="32"/>
        </w:rPr>
        <w:t>«РЕЧЕВАЯ ПОДГОТОВКА</w:t>
      </w:r>
    </w:p>
    <w:p w:rsidR="00D87420" w:rsidRPr="003131E3" w:rsidRDefault="00D87420" w:rsidP="00D87420">
      <w:pPr>
        <w:pStyle w:val="c7"/>
        <w:shd w:val="clear" w:color="auto" w:fill="FFFFFF"/>
        <w:spacing w:before="0" w:beforeAutospacing="0" w:after="0" w:afterAutospacing="0"/>
        <w:ind w:left="358" w:hanging="358"/>
        <w:jc w:val="center"/>
        <w:rPr>
          <w:color w:val="000000"/>
          <w:sz w:val="32"/>
          <w:szCs w:val="32"/>
        </w:rPr>
      </w:pPr>
      <w:r w:rsidRPr="003131E3">
        <w:rPr>
          <w:rStyle w:val="c6"/>
          <w:b/>
          <w:bCs/>
          <w:iCs/>
          <w:color w:val="000000"/>
          <w:sz w:val="32"/>
          <w:szCs w:val="32"/>
        </w:rPr>
        <w:t>ДЕТЕЙ К ШКОЛЕ</w:t>
      </w:r>
    </w:p>
    <w:p w:rsidR="00D87420" w:rsidRPr="003131E3" w:rsidRDefault="00D87420" w:rsidP="00D87420">
      <w:pPr>
        <w:pStyle w:val="c7"/>
        <w:shd w:val="clear" w:color="auto" w:fill="FFFFFF"/>
        <w:spacing w:before="0" w:beforeAutospacing="0" w:after="0" w:afterAutospacing="0"/>
        <w:ind w:left="358" w:hanging="358"/>
        <w:jc w:val="center"/>
        <w:rPr>
          <w:color w:val="000000"/>
          <w:sz w:val="32"/>
          <w:szCs w:val="32"/>
        </w:rPr>
      </w:pPr>
      <w:r w:rsidRPr="003131E3">
        <w:rPr>
          <w:rStyle w:val="c14"/>
          <w:b/>
          <w:bCs/>
          <w:iCs/>
          <w:color w:val="000000"/>
          <w:sz w:val="32"/>
          <w:szCs w:val="32"/>
        </w:rPr>
        <w:t>В СЕМЬЕ»</w:t>
      </w:r>
    </w:p>
    <w:p w:rsidR="00D87420" w:rsidRPr="00D87420" w:rsidRDefault="00D87420" w:rsidP="00D87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Cs/>
          <w:iCs/>
          <w:color w:val="000000"/>
        </w:rPr>
      </w:pP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Cs/>
          <w:iCs/>
          <w:color w:val="000000"/>
          <w:sz w:val="28"/>
          <w:szCs w:val="28"/>
        </w:rPr>
      </w:pPr>
      <w:r>
        <w:rPr>
          <w:rStyle w:val="c16"/>
          <w:bCs/>
          <w:iCs/>
          <w:color w:val="000000"/>
        </w:rPr>
        <w:t xml:space="preserve">                                                                                                             </w:t>
      </w:r>
      <w:r w:rsidRPr="00D87420">
        <w:rPr>
          <w:rStyle w:val="c16"/>
          <w:bCs/>
          <w:iCs/>
          <w:color w:val="000000"/>
          <w:sz w:val="28"/>
          <w:szCs w:val="28"/>
        </w:rPr>
        <w:t>Воспитатель:</w:t>
      </w:r>
    </w:p>
    <w:p w:rsidR="00D87420" w:rsidRP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Cs/>
          <w:iCs/>
          <w:color w:val="000000"/>
          <w:sz w:val="28"/>
          <w:szCs w:val="28"/>
        </w:rPr>
      </w:pPr>
      <w:r>
        <w:rPr>
          <w:rStyle w:val="c16"/>
          <w:bCs/>
          <w:iCs/>
          <w:color w:val="000000"/>
        </w:rPr>
        <w:t xml:space="preserve">                                                                                                             </w:t>
      </w:r>
      <w:r w:rsidRPr="00D87420">
        <w:rPr>
          <w:rStyle w:val="c16"/>
          <w:bCs/>
          <w:iCs/>
          <w:color w:val="000000"/>
          <w:sz w:val="28"/>
          <w:szCs w:val="28"/>
        </w:rPr>
        <w:t>Абрамова М.И.</w:t>
      </w: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iCs/>
          <w:color w:val="000000"/>
          <w:u w:val="single"/>
        </w:rPr>
      </w:pPr>
    </w:p>
    <w:p w:rsidR="00D87420" w:rsidRDefault="00D87420" w:rsidP="00D8742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  <w:r>
        <w:rPr>
          <w:rStyle w:val="c16"/>
          <w:bCs/>
          <w:iCs/>
          <w:color w:val="000000"/>
          <w:sz w:val="28"/>
          <w:szCs w:val="28"/>
        </w:rPr>
        <w:t>пос. Чамзинка</w:t>
      </w:r>
    </w:p>
    <w:p w:rsidR="00D87420" w:rsidRPr="00D769AE" w:rsidRDefault="00D87420" w:rsidP="00D769A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Cs/>
          <w:iCs/>
          <w:color w:val="000000"/>
          <w:sz w:val="28"/>
          <w:szCs w:val="28"/>
        </w:rPr>
      </w:pPr>
      <w:r>
        <w:rPr>
          <w:rStyle w:val="c16"/>
          <w:bCs/>
          <w:iCs/>
          <w:color w:val="000000"/>
          <w:sz w:val="28"/>
          <w:szCs w:val="28"/>
        </w:rPr>
        <w:t>2020г.</w:t>
      </w:r>
    </w:p>
    <w:p w:rsidR="00D87420" w:rsidRPr="0015271A" w:rsidRDefault="0015271A" w:rsidP="0015271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Cs/>
          <w:color w:val="000000"/>
          <w:sz w:val="28"/>
          <w:szCs w:val="28"/>
        </w:rPr>
      </w:pPr>
      <w:r w:rsidRPr="0015271A">
        <w:rPr>
          <w:rStyle w:val="c16"/>
          <w:b/>
          <w:bCs/>
          <w:iCs/>
          <w:color w:val="000000"/>
          <w:sz w:val="28"/>
          <w:szCs w:val="28"/>
        </w:rPr>
        <w:lastRenderedPageBreak/>
        <w:t>РЕЧЕВЫЕ НАВЫКИ И УМЕНИЯ, КОТОРЫМИ ДОЛЖЕН ВЛАДЕТЬ РЕБЁНОК, ПОСТУПАЮЩИЙ В ПЕРВЫЙ КЛАСС.</w:t>
      </w:r>
    </w:p>
    <w:p w:rsidR="0015271A" w:rsidRPr="0015271A" w:rsidRDefault="0015271A" w:rsidP="0015271A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87420" w:rsidRPr="00524567" w:rsidRDefault="00D87420" w:rsidP="00D8742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6"/>
          <w:b/>
          <w:bCs/>
          <w:color w:val="000000"/>
          <w:sz w:val="28"/>
          <w:szCs w:val="28"/>
        </w:rPr>
        <w:t> 1. Звуковая сторона речи.</w:t>
      </w:r>
      <w:r w:rsidRPr="00524567">
        <w:rPr>
          <w:rStyle w:val="c4"/>
          <w:color w:val="000000"/>
          <w:sz w:val="28"/>
          <w:szCs w:val="28"/>
        </w:rPr>
        <w:t> 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</w:p>
    <w:p w:rsidR="00D87420" w:rsidRPr="00524567" w:rsidRDefault="00D87420" w:rsidP="00D8742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2"/>
          <w:color w:val="000000"/>
          <w:sz w:val="28"/>
          <w:szCs w:val="28"/>
        </w:rPr>
        <w:t> </w:t>
      </w:r>
      <w:r w:rsidRPr="00524567">
        <w:rPr>
          <w:rStyle w:val="c16"/>
          <w:b/>
          <w:bCs/>
          <w:color w:val="000000"/>
          <w:sz w:val="28"/>
          <w:szCs w:val="28"/>
        </w:rPr>
        <w:t>2. Фонематические процессы. </w:t>
      </w:r>
      <w:r w:rsidRPr="00524567">
        <w:rPr>
          <w:rStyle w:val="c4"/>
          <w:color w:val="000000"/>
          <w:sz w:val="28"/>
          <w:szCs w:val="28"/>
        </w:rPr>
        <w:t>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</w:p>
    <w:p w:rsidR="00D87420" w:rsidRPr="00524567" w:rsidRDefault="00D87420" w:rsidP="00D8742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2"/>
          <w:color w:val="000000"/>
          <w:sz w:val="28"/>
          <w:szCs w:val="28"/>
        </w:rPr>
        <w:t> </w:t>
      </w:r>
      <w:r w:rsidRPr="00524567">
        <w:rPr>
          <w:rStyle w:val="c16"/>
          <w:b/>
          <w:bCs/>
          <w:color w:val="000000"/>
          <w:sz w:val="28"/>
          <w:szCs w:val="28"/>
        </w:rPr>
        <w:t>4. Языковой анализ и синтез. </w:t>
      </w:r>
      <w:r w:rsidRPr="00524567">
        <w:rPr>
          <w:rStyle w:val="c12"/>
          <w:color w:val="000000"/>
          <w:sz w:val="28"/>
          <w:szCs w:val="28"/>
        </w:rPr>
        <w:t xml:space="preserve">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proofErr w:type="spellStart"/>
      <w:proofErr w:type="gramStart"/>
      <w:r w:rsidRPr="00524567">
        <w:rPr>
          <w:rStyle w:val="c12"/>
          <w:color w:val="000000"/>
          <w:sz w:val="28"/>
          <w:szCs w:val="28"/>
        </w:rPr>
        <w:t>звуко-буквенной</w:t>
      </w:r>
      <w:proofErr w:type="spellEnd"/>
      <w:proofErr w:type="gramEnd"/>
      <w:r w:rsidRPr="00524567">
        <w:rPr>
          <w:rStyle w:val="c12"/>
          <w:color w:val="000000"/>
          <w:sz w:val="28"/>
          <w:szCs w:val="28"/>
        </w:rPr>
        <w:t xml:space="preserve"> структуры слова.</w:t>
      </w:r>
    </w:p>
    <w:p w:rsidR="00D87420" w:rsidRPr="00524567" w:rsidRDefault="00D87420" w:rsidP="00D87420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6"/>
          <w:b/>
          <w:bCs/>
          <w:color w:val="000000"/>
          <w:sz w:val="28"/>
          <w:szCs w:val="28"/>
        </w:rPr>
        <w:t>5. Грамматический строй речи.</w:t>
      </w:r>
      <w:r w:rsidRPr="00524567">
        <w:rPr>
          <w:rStyle w:val="c12"/>
          <w:color w:val="000000"/>
          <w:sz w:val="28"/>
          <w:szCs w:val="28"/>
        </w:rPr>
        <w:t> Ребёнок должен уметь изменять слова и образовывать новые</w:t>
      </w:r>
      <w:r w:rsidRPr="00524567">
        <w:rPr>
          <w:rStyle w:val="c12"/>
          <w:i/>
          <w:iCs/>
          <w:color w:val="000000"/>
          <w:sz w:val="28"/>
          <w:szCs w:val="28"/>
        </w:rPr>
        <w:t>. Словоизменения:</w:t>
      </w:r>
      <w:r w:rsidRPr="00524567">
        <w:rPr>
          <w:rStyle w:val="c12"/>
          <w:color w:val="000000"/>
          <w:sz w:val="28"/>
          <w:szCs w:val="28"/>
        </w:rPr>
        <w:t> 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 </w:t>
      </w:r>
      <w:r w:rsidRPr="00524567">
        <w:rPr>
          <w:rStyle w:val="c12"/>
          <w:i/>
          <w:iCs/>
          <w:color w:val="000000"/>
          <w:sz w:val="28"/>
          <w:szCs w:val="28"/>
        </w:rPr>
        <w:t>Словообразование</w:t>
      </w:r>
      <w:r w:rsidRPr="00524567">
        <w:rPr>
          <w:rStyle w:val="c4"/>
          <w:color w:val="000000"/>
          <w:sz w:val="28"/>
          <w:szCs w:val="28"/>
        </w:rPr>
        <w:t>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</w:p>
    <w:p w:rsidR="00D87420" w:rsidRPr="00524567" w:rsidRDefault="00D87420" w:rsidP="00D8742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2"/>
          <w:color w:val="000000"/>
          <w:sz w:val="28"/>
          <w:szCs w:val="28"/>
        </w:rPr>
        <w:t> </w:t>
      </w:r>
      <w:r w:rsidRPr="00524567">
        <w:rPr>
          <w:rStyle w:val="c16"/>
          <w:b/>
          <w:bCs/>
          <w:color w:val="000000"/>
          <w:sz w:val="28"/>
          <w:szCs w:val="28"/>
        </w:rPr>
        <w:t>5. Словарь.</w:t>
      </w:r>
      <w:r w:rsidRPr="00524567">
        <w:rPr>
          <w:rStyle w:val="c12"/>
          <w:color w:val="000000"/>
          <w:sz w:val="28"/>
          <w:szCs w:val="28"/>
        </w:rPr>
        <w:t> 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</w:p>
    <w:p w:rsidR="00D87420" w:rsidRPr="00524567" w:rsidRDefault="00D87420" w:rsidP="00D8742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6"/>
          <w:b/>
          <w:bCs/>
          <w:color w:val="000000"/>
          <w:sz w:val="28"/>
          <w:szCs w:val="28"/>
        </w:rPr>
        <w:t> 6. Связная речь.</w:t>
      </w:r>
      <w:r w:rsidRPr="00524567">
        <w:rPr>
          <w:rStyle w:val="c4"/>
          <w:color w:val="000000"/>
          <w:sz w:val="28"/>
          <w:szCs w:val="28"/>
        </w:rPr>
        <w:t> 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</w:p>
    <w:p w:rsidR="00D87420" w:rsidRPr="00524567" w:rsidRDefault="00D87420" w:rsidP="00D8742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4"/>
          <w:color w:val="000000"/>
          <w:sz w:val="28"/>
          <w:szCs w:val="28"/>
        </w:rPr>
        <w:t> 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</w:p>
    <w:p w:rsidR="00D87420" w:rsidRPr="00524567" w:rsidRDefault="00D87420" w:rsidP="00D8742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4"/>
          <w:color w:val="000000"/>
          <w:sz w:val="28"/>
          <w:szCs w:val="28"/>
        </w:rPr>
        <w:t>     Что могут сделать родители, чтобы обеспечить речевую готовность ребёнка к школе? Это можно делать во время прогулки, похода в магазин, во время уборки квартиры, на кухне. Активное сотр</w:t>
      </w:r>
      <w:r w:rsidR="00B73CAF" w:rsidRPr="00524567">
        <w:rPr>
          <w:rStyle w:val="c4"/>
          <w:color w:val="000000"/>
          <w:sz w:val="28"/>
          <w:szCs w:val="28"/>
        </w:rPr>
        <w:t xml:space="preserve">удничество родителей, воспитателей и логопеда </w:t>
      </w:r>
      <w:r w:rsidRPr="00524567">
        <w:rPr>
          <w:rStyle w:val="c4"/>
          <w:color w:val="000000"/>
          <w:sz w:val="28"/>
          <w:szCs w:val="28"/>
        </w:rPr>
        <w:t> -  это самый верный способ подготовки ребёнка к школе.  Родители являются главными воспитателями дошкольника,  а  детский сад  является помощником семье в обеспечении стартовых возможностей при поступлении  ребенка в школу.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2"/>
          <w:color w:val="000000"/>
          <w:sz w:val="28"/>
          <w:szCs w:val="28"/>
        </w:rPr>
        <w:lastRenderedPageBreak/>
        <w:t>     Предлагаем </w:t>
      </w:r>
      <w:r w:rsidRPr="00524567">
        <w:rPr>
          <w:rStyle w:val="c16"/>
          <w:b/>
          <w:bCs/>
          <w:color w:val="000000"/>
          <w:sz w:val="28"/>
          <w:szCs w:val="28"/>
        </w:rPr>
        <w:t> </w:t>
      </w:r>
      <w:r w:rsidRPr="00524567">
        <w:rPr>
          <w:rStyle w:val="c16"/>
          <w:bCs/>
          <w:color w:val="000000"/>
          <w:sz w:val="28"/>
          <w:szCs w:val="28"/>
        </w:rPr>
        <w:t>речевые игры,</w:t>
      </w:r>
      <w:r w:rsidRPr="00524567">
        <w:rPr>
          <w:rStyle w:val="c16"/>
          <w:b/>
          <w:bCs/>
          <w:color w:val="000000"/>
          <w:sz w:val="28"/>
          <w:szCs w:val="28"/>
        </w:rPr>
        <w:t> </w:t>
      </w:r>
      <w:r w:rsidRPr="00524567">
        <w:rPr>
          <w:rStyle w:val="c4"/>
          <w:color w:val="000000"/>
          <w:sz w:val="28"/>
          <w:szCs w:val="28"/>
        </w:rPr>
        <w:t>которые вы можете проиграть вместе с детьми во время прогулки, похода в магазин, во время уборки квартиры, на кухне.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1. Покажите ребёнку свои покупки. Пусть он перечислит те из них, в названии которых есть звук [</w:t>
      </w:r>
      <w:proofErr w:type="gramStart"/>
      <w:r w:rsidRPr="00524567">
        <w:rPr>
          <w:rStyle w:val="c18"/>
          <w:bCs/>
          <w:i/>
          <w:iCs/>
          <w:color w:val="000000"/>
          <w:sz w:val="28"/>
          <w:szCs w:val="28"/>
        </w:rPr>
        <w:t>с</w:t>
      </w:r>
      <w:proofErr w:type="gramEnd"/>
      <w:r w:rsidRPr="00524567">
        <w:rPr>
          <w:rStyle w:val="c18"/>
          <w:bCs/>
          <w:i/>
          <w:iCs/>
          <w:color w:val="000000"/>
          <w:sz w:val="28"/>
          <w:szCs w:val="28"/>
        </w:rPr>
        <w:t>].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 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 3. Предложите ребёнку убрать и помыть посуду, в названии которой есть звук [ч], а затем [</w:t>
      </w:r>
      <w:proofErr w:type="spellStart"/>
      <w:proofErr w:type="gramStart"/>
      <w:r w:rsidRPr="00524567">
        <w:rPr>
          <w:rStyle w:val="c18"/>
          <w:bCs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524567">
        <w:rPr>
          <w:rStyle w:val="c18"/>
          <w:bCs/>
          <w:i/>
          <w:iCs/>
          <w:color w:val="000000"/>
          <w:sz w:val="28"/>
          <w:szCs w:val="28"/>
        </w:rPr>
        <w:t>].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 xml:space="preserve"> 4. </w:t>
      </w:r>
      <w:r w:rsidR="00B73CAF" w:rsidRPr="00524567">
        <w:rPr>
          <w:rStyle w:val="c18"/>
          <w:bCs/>
          <w:i/>
          <w:iCs/>
          <w:color w:val="000000"/>
          <w:sz w:val="28"/>
          <w:szCs w:val="28"/>
        </w:rPr>
        <w:t xml:space="preserve">Попросите ребёнка назвать слова </w:t>
      </w:r>
      <w:r w:rsidRPr="00524567">
        <w:rPr>
          <w:rStyle w:val="c18"/>
          <w:bCs/>
          <w:i/>
          <w:iCs/>
          <w:color w:val="000000"/>
          <w:sz w:val="28"/>
          <w:szCs w:val="28"/>
        </w:rPr>
        <w:t>на звук [</w:t>
      </w:r>
      <w:proofErr w:type="gramStart"/>
      <w:r w:rsidRPr="00524567">
        <w:rPr>
          <w:rStyle w:val="c18"/>
          <w:bCs/>
          <w:i/>
          <w:iCs/>
          <w:color w:val="000000"/>
          <w:sz w:val="28"/>
          <w:szCs w:val="28"/>
        </w:rPr>
        <w:t>с</w:t>
      </w:r>
      <w:proofErr w:type="gramEnd"/>
      <w:r w:rsidRPr="00524567">
        <w:rPr>
          <w:rStyle w:val="c18"/>
          <w:bCs/>
          <w:i/>
          <w:iCs/>
          <w:color w:val="000000"/>
          <w:sz w:val="28"/>
          <w:szCs w:val="28"/>
        </w:rPr>
        <w:t>].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 5. Пусть ребёнок из горошин выложит знакомые буквы.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 6. Посчитайте предметы до 5. Одна ложка, две ложки…, пять ложек.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 6. Сочините вместе сказку. Жил был чайник. Он был круглый, белого цвета, с красными цветами. По вечерам…….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rStyle w:val="c18"/>
          <w:bCs/>
          <w:i/>
          <w:iCs/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 7. Из чего сделано? Стакан из стекла, он стеклянный. Чашка из фарфора, она….</w:t>
      </w:r>
    </w:p>
    <w:p w:rsidR="00B73CAF" w:rsidRPr="00524567" w:rsidRDefault="00B73CAF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rStyle w:val="c18"/>
          <w:bCs/>
          <w:i/>
          <w:iCs/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8.</w:t>
      </w:r>
      <w:r w:rsidR="00C270A2" w:rsidRPr="00524567">
        <w:rPr>
          <w:rStyle w:val="c18"/>
          <w:bCs/>
          <w:i/>
          <w:iCs/>
          <w:color w:val="000000"/>
          <w:sz w:val="28"/>
          <w:szCs w:val="28"/>
        </w:rPr>
        <w:t xml:space="preserve"> Пересказывайте сказки, литературные произведения.</w:t>
      </w:r>
    </w:p>
    <w:p w:rsidR="00C270A2" w:rsidRPr="00524567" w:rsidRDefault="00C270A2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rStyle w:val="c18"/>
          <w:bCs/>
          <w:i/>
          <w:iCs/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 xml:space="preserve">9. </w:t>
      </w:r>
      <w:r w:rsidR="0014557F">
        <w:rPr>
          <w:rStyle w:val="c18"/>
          <w:bCs/>
          <w:i/>
          <w:iCs/>
          <w:color w:val="000000"/>
          <w:sz w:val="28"/>
          <w:szCs w:val="28"/>
        </w:rPr>
        <w:t>Игры «</w:t>
      </w:r>
      <w:r w:rsidRPr="00524567">
        <w:rPr>
          <w:rStyle w:val="c18"/>
          <w:bCs/>
          <w:i/>
          <w:iCs/>
          <w:color w:val="000000"/>
          <w:sz w:val="28"/>
          <w:szCs w:val="28"/>
        </w:rPr>
        <w:t>Скажи по-другому</w:t>
      </w:r>
      <w:r w:rsidR="0014557F">
        <w:rPr>
          <w:rStyle w:val="c18"/>
          <w:bCs/>
          <w:i/>
          <w:iCs/>
          <w:color w:val="000000"/>
          <w:sz w:val="28"/>
          <w:szCs w:val="28"/>
        </w:rPr>
        <w:t>»</w:t>
      </w:r>
      <w:r w:rsidRPr="00524567">
        <w:rPr>
          <w:rStyle w:val="c18"/>
          <w:bCs/>
          <w:i/>
          <w:iCs/>
          <w:color w:val="000000"/>
          <w:sz w:val="28"/>
          <w:szCs w:val="28"/>
        </w:rPr>
        <w:t xml:space="preserve">, </w:t>
      </w:r>
      <w:r w:rsidR="0014557F">
        <w:rPr>
          <w:rStyle w:val="c18"/>
          <w:bCs/>
          <w:i/>
          <w:iCs/>
          <w:color w:val="000000"/>
          <w:sz w:val="28"/>
          <w:szCs w:val="28"/>
        </w:rPr>
        <w:t>«С</w:t>
      </w:r>
      <w:r w:rsidRPr="00524567">
        <w:rPr>
          <w:rStyle w:val="c18"/>
          <w:bCs/>
          <w:i/>
          <w:iCs/>
          <w:color w:val="000000"/>
          <w:sz w:val="28"/>
          <w:szCs w:val="28"/>
        </w:rPr>
        <w:t xml:space="preserve">кажи </w:t>
      </w:r>
      <w:proofErr w:type="spellStart"/>
      <w:r w:rsidRPr="00524567">
        <w:rPr>
          <w:rStyle w:val="c18"/>
          <w:bCs/>
          <w:i/>
          <w:iCs/>
          <w:color w:val="000000"/>
          <w:sz w:val="28"/>
          <w:szCs w:val="28"/>
        </w:rPr>
        <w:t>наоброт</w:t>
      </w:r>
      <w:proofErr w:type="spellEnd"/>
      <w:r w:rsidR="0014557F">
        <w:rPr>
          <w:rStyle w:val="c18"/>
          <w:bCs/>
          <w:i/>
          <w:iCs/>
          <w:color w:val="000000"/>
          <w:sz w:val="28"/>
          <w:szCs w:val="28"/>
        </w:rPr>
        <w:t>»</w:t>
      </w:r>
      <w:r w:rsidRPr="00524567">
        <w:rPr>
          <w:rStyle w:val="c18"/>
          <w:bCs/>
          <w:i/>
          <w:iCs/>
          <w:color w:val="000000"/>
          <w:sz w:val="28"/>
          <w:szCs w:val="28"/>
        </w:rPr>
        <w:t>.</w:t>
      </w:r>
    </w:p>
    <w:p w:rsidR="00C270A2" w:rsidRPr="00524567" w:rsidRDefault="00C270A2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18"/>
          <w:bCs/>
          <w:i/>
          <w:iCs/>
          <w:color w:val="000000"/>
          <w:sz w:val="28"/>
          <w:szCs w:val="28"/>
        </w:rPr>
        <w:t>10. Расскажи про свою любимую игрушку</w:t>
      </w:r>
      <w:r w:rsidR="00785704" w:rsidRPr="00524567">
        <w:rPr>
          <w:rStyle w:val="c18"/>
          <w:bCs/>
          <w:i/>
          <w:iCs/>
          <w:color w:val="000000"/>
          <w:sz w:val="28"/>
          <w:szCs w:val="28"/>
        </w:rPr>
        <w:t>, что ты видел на улице</w:t>
      </w:r>
      <w:r w:rsidR="00A9004D">
        <w:rPr>
          <w:rStyle w:val="c18"/>
          <w:bCs/>
          <w:i/>
          <w:iCs/>
          <w:color w:val="000000"/>
          <w:sz w:val="28"/>
          <w:szCs w:val="28"/>
        </w:rPr>
        <w:t xml:space="preserve">, на картинке </w:t>
      </w:r>
      <w:r w:rsidR="00785704" w:rsidRPr="00524567">
        <w:rPr>
          <w:rStyle w:val="c18"/>
          <w:bCs/>
          <w:i/>
          <w:iCs/>
          <w:color w:val="000000"/>
          <w:sz w:val="28"/>
          <w:szCs w:val="28"/>
        </w:rPr>
        <w:t xml:space="preserve"> и т.д.</w:t>
      </w:r>
    </w:p>
    <w:p w:rsidR="00D87420" w:rsidRPr="00524567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4567">
        <w:rPr>
          <w:rStyle w:val="c2"/>
          <w:i/>
          <w:iCs/>
          <w:color w:val="000000"/>
          <w:sz w:val="28"/>
          <w:szCs w:val="28"/>
        </w:rPr>
        <w:t>Литература:</w:t>
      </w:r>
    </w:p>
    <w:p w:rsidR="00D87420" w:rsidRDefault="00D87420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 w:rsidRPr="00524567">
        <w:rPr>
          <w:rStyle w:val="c2"/>
          <w:i/>
          <w:iCs/>
          <w:color w:val="000000"/>
          <w:sz w:val="28"/>
          <w:szCs w:val="28"/>
        </w:rPr>
        <w:t xml:space="preserve"> Психолого-педагогическая готовность ребёнка к школе</w:t>
      </w:r>
      <w:proofErr w:type="gramStart"/>
      <w:r w:rsidRPr="00524567">
        <w:rPr>
          <w:rStyle w:val="c2"/>
          <w:i/>
          <w:iCs/>
          <w:color w:val="000000"/>
          <w:sz w:val="28"/>
          <w:szCs w:val="28"/>
        </w:rPr>
        <w:t xml:space="preserve">.: </w:t>
      </w:r>
      <w:proofErr w:type="gramEnd"/>
      <w:r w:rsidRPr="00524567">
        <w:rPr>
          <w:rStyle w:val="c2"/>
          <w:i/>
          <w:iCs/>
          <w:color w:val="000000"/>
          <w:sz w:val="28"/>
          <w:szCs w:val="28"/>
        </w:rPr>
        <w:t xml:space="preserve">Пособие для практических психологов, педагогов и родителей. – М.: </w:t>
      </w:r>
      <w:proofErr w:type="spellStart"/>
      <w:r w:rsidRPr="00524567">
        <w:rPr>
          <w:rStyle w:val="c2"/>
          <w:i/>
          <w:iCs/>
          <w:color w:val="000000"/>
          <w:sz w:val="28"/>
          <w:szCs w:val="28"/>
        </w:rPr>
        <w:t>Гуманит</w:t>
      </w:r>
      <w:proofErr w:type="gramStart"/>
      <w:r w:rsidRPr="00524567">
        <w:rPr>
          <w:rStyle w:val="c2"/>
          <w:i/>
          <w:iCs/>
          <w:color w:val="000000"/>
          <w:sz w:val="28"/>
          <w:szCs w:val="28"/>
        </w:rPr>
        <w:t>.и</w:t>
      </w:r>
      <w:proofErr w:type="gramEnd"/>
      <w:r w:rsidRPr="00524567">
        <w:rPr>
          <w:rStyle w:val="c2"/>
          <w:i/>
          <w:iCs/>
          <w:color w:val="000000"/>
          <w:sz w:val="28"/>
          <w:szCs w:val="28"/>
        </w:rPr>
        <w:t>зд.центр</w:t>
      </w:r>
      <w:proofErr w:type="spellEnd"/>
      <w:r w:rsidRPr="00524567">
        <w:rPr>
          <w:rStyle w:val="c2"/>
          <w:i/>
          <w:iCs/>
          <w:color w:val="000000"/>
          <w:sz w:val="28"/>
          <w:szCs w:val="28"/>
        </w:rPr>
        <w:t xml:space="preserve"> ВЛАДОС, 2001</w:t>
      </w:r>
    </w:p>
    <w:p w:rsidR="00B01D31" w:rsidRPr="00524567" w:rsidRDefault="00B01D31" w:rsidP="00D874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B01D31" w:rsidRPr="00524567" w:rsidSect="00D8742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420"/>
    <w:rsid w:val="0014557F"/>
    <w:rsid w:val="0015271A"/>
    <w:rsid w:val="002736A3"/>
    <w:rsid w:val="003131E3"/>
    <w:rsid w:val="00524567"/>
    <w:rsid w:val="00785704"/>
    <w:rsid w:val="00933530"/>
    <w:rsid w:val="00A9004D"/>
    <w:rsid w:val="00B01D31"/>
    <w:rsid w:val="00B420E6"/>
    <w:rsid w:val="00B73CAF"/>
    <w:rsid w:val="00C270A2"/>
    <w:rsid w:val="00D769AE"/>
    <w:rsid w:val="00D87420"/>
    <w:rsid w:val="00E8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8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87420"/>
  </w:style>
  <w:style w:type="paragraph" w:customStyle="1" w:styleId="c5">
    <w:name w:val="c5"/>
    <w:basedOn w:val="a"/>
    <w:rsid w:val="00D8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87420"/>
  </w:style>
  <w:style w:type="character" w:customStyle="1" w:styleId="c12">
    <w:name w:val="c12"/>
    <w:basedOn w:val="a0"/>
    <w:rsid w:val="00D87420"/>
  </w:style>
  <w:style w:type="paragraph" w:customStyle="1" w:styleId="c25">
    <w:name w:val="c25"/>
    <w:basedOn w:val="a"/>
    <w:rsid w:val="00D8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8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87420"/>
  </w:style>
  <w:style w:type="character" w:customStyle="1" w:styleId="c2">
    <w:name w:val="c2"/>
    <w:basedOn w:val="a0"/>
    <w:rsid w:val="00D87420"/>
  </w:style>
  <w:style w:type="paragraph" w:customStyle="1" w:styleId="c22">
    <w:name w:val="c22"/>
    <w:basedOn w:val="a"/>
    <w:rsid w:val="00D8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87420"/>
  </w:style>
  <w:style w:type="paragraph" w:customStyle="1" w:styleId="c7">
    <w:name w:val="c7"/>
    <w:basedOn w:val="a"/>
    <w:rsid w:val="00D8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87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689</Words>
  <Characters>3928</Characters>
  <Application>Microsoft Office Word</Application>
  <DocSecurity>0</DocSecurity>
  <Lines>32</Lines>
  <Paragraphs>9</Paragraphs>
  <ScaleCrop>false</ScaleCrop>
  <Company>MultiDVD Team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28</cp:revision>
  <dcterms:created xsi:type="dcterms:W3CDTF">2020-10-16T06:31:00Z</dcterms:created>
  <dcterms:modified xsi:type="dcterms:W3CDTF">2020-10-20T06:27:00Z</dcterms:modified>
</cp:coreProperties>
</file>