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Цель</w:t>
      </w:r>
      <w:r w:rsidRPr="00861C9C">
        <w:rPr>
          <w:rFonts w:ascii="Times New Roman" w:hAnsi="Times New Roman"/>
          <w:sz w:val="28"/>
          <w:szCs w:val="28"/>
          <w:lang w:eastAsia="ru-RU"/>
        </w:rPr>
        <w:t>: Воспитывать в детях чувство прекрасного, любовь к природе, к родной стране через изобразительное искусство, поэзию, музыку.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Программные задачи: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Обучающие: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продолжать формировать навык  рисования  березы весной методом тычка полусухой жесткой кистью;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Развивающие: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 xml:space="preserve">- развивать умение давать эстетические оценки. 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Обогащать словарь детей эстетическими терминами. Передавать свои впечатления в рисунке.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Воспитывающие: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воспитывать любовь к природе, к родному краю.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Материал для занятия: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гуашь;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кисти щетинные и мягкие;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стаканчики с водой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-репродукции картин: А.Куинджи «Березова роща», И. Э Грабаря «Березовая роща».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запись р. н. п. «Во поле береза стояла», Г.Свиридова  « Пастераль»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Организационный момент: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Дети стоят в центре круга.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Ребята, посмотрите, к нам на занятие пришло очень много гостей. Давайте подарим им солнечное весеннее приветствие «здравствуйте».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В детский сад письмо. Хотите узнать, кто нам написал письмо?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 xml:space="preserve"> «Здравствуйте ребята! В нашей Академии художества скоро пройдёт выставка рисунков. Приглашаем вас принять участие в нашей выставке.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С уважением художник Акварелькин»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Вы хотите, принять участие в выставке?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Да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А что мы сегодня будим рисовать, вы догадаетесь, если отгадаете загадку. Послушайте.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Загадка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Русская красавица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Стоит на поляне,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 зеленой кофточке,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Белом сарафане.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 отгадывают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береза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 Как называют березу в загадке?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Что у березы названо зеленой кофточкой?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Что белым сарафаном?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861C9C">
        <w:rPr>
          <w:rFonts w:ascii="Times New Roman" w:hAnsi="Times New Roman"/>
          <w:sz w:val="28"/>
          <w:szCs w:val="28"/>
          <w:lang w:eastAsia="ru-RU"/>
        </w:rPr>
        <w:t>Что мы можем нарисовать в соответствии с темой?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(Ответы детей)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Правильно ребята, березовую рощу.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 xml:space="preserve">- Берёза является символом России. Россию издавна называли берёзовым краем. Берёза - щедрое и доброе дерево. Люди издавна знали цену этому дереву, любили березку за ее красоту, и за пользу которую она приносит. Древние славяне считали березу священным деревом, олицетворяющим свет, чистоту, женственность. Она участвовала в церковных праздниках. 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-Берёзу и сейчас очень любят в России и называют «Русской красавицей». Хотя это хрупкое внешне дерево растёт и в Северной Америке, и в Японии, и в Китае, и во многих других странах. Берёз бывает разных видов, даже с красной корой (растёт в Японии). Но самая красивая берёза – наша белая Российская красавица. Поэтому многие поэты посвятили свои произведения русской берёзке – символу красоты и чистоты.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Ребята, а что вы знаете о березе?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Береза-символ России. У березы стройный белый ствол. У березы тонкие, гибкие ветки. В жару под березой прохладно, а зимой она согревает. Береза может лечить людей. Береза дает березовый сок. О березе пишут стихи, песни, картины. В народе березу называют « берегиня».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Воспитатель: А сейчас, я вас приглашаю посмотреть на картины.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 подходят к выставке.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Не только поэты посвящают березке свои стихи, художники тоже любят изображать березку в своих картинах. Ребята, давайте посмотрим, как они изображают березу.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Перед вами репродукция Игоря  Грабаря «Березовая роща»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Как-то раз художник Игорь Грабарь приехал на дачу, чтобы написать зимний пейзаж. Он не первый день ходил и рисовал понравившиеся ему места. Но вот однажды, проснувшись очень рано, он выглянул в окно и ахнул. Что за сказочная, необыкновенная картина открылась перед ним. Ему хотелось петь и танцевать от радости. Но он схватил краски и стал писать, а зимушка-зима ходила вокруг него и тихонько напевала.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Ребята, посмотрите на эту картину.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О чем вы думаете глядя на эту картину?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рассказывают свои впечатления.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Да, какие красивые слова вы нашли, чтобы рассказать о своем впечатлении. Да, мы как будто оказались в волшебном сказочном лесу. Обратите внимание на гамму цветов.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А вот еще одна репродукция И. Э Грабаря «Березовая роща» какое время года?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Ответы детей</w:t>
      </w:r>
      <w:r w:rsidRPr="00861C9C">
        <w:rPr>
          <w:rFonts w:ascii="Times New Roman" w:hAnsi="Times New Roman"/>
          <w:sz w:val="28"/>
          <w:szCs w:val="28"/>
          <w:lang w:eastAsia="ru-RU"/>
        </w:rPr>
        <w:t>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Воспитатель: А на этой картине, художник нарисовал березы так, как будто слились с небом. А вы знаете почему? Сейчас я вам раскрою один секрет. Как –то раз Грабарь наклонился к земле и неожиданно поднял голову вверх, он увидел необычную красоту берез. Он сделал углубление в земле и решил написать картину глядя на берез снизу вверх.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Какое время года изображено?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Зима.</w:t>
      </w:r>
      <w:r w:rsidRPr="00861C9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Pr="00861C9C">
        <w:rPr>
          <w:rFonts w:ascii="Times New Roman" w:hAnsi="Times New Roman"/>
          <w:sz w:val="28"/>
          <w:szCs w:val="28"/>
          <w:lang w:eastAsia="ru-RU"/>
        </w:rPr>
        <w:t>: Давайте мы почувствуем морозный запах, который передается их этой картины. (вдыхаем глубоко)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Послушайте стихотворение Брюсова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Серебро, огни и блестки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Целый мир из серебра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 жемчугах горят березки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Еще грустные вчера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Воплощение мечтаний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Жизни с грезою игра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Это мир очарований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Это мир из серебра.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Обратили внимание на то, как стихотворение Брюсова сливается с этой картиной. Ребята, чем схожи эти две картины?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зимний пейзаж.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А чем отличаются?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Березы на одной картине ближе, а на другой дальше.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Pr="00861C9C">
        <w:rPr>
          <w:rFonts w:ascii="Times New Roman" w:hAnsi="Times New Roman"/>
          <w:sz w:val="28"/>
          <w:szCs w:val="28"/>
          <w:lang w:eastAsia="ru-RU"/>
        </w:rPr>
        <w:t>: А вы хотели бы оживить картину?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Да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давайте встанем на зеленый лужок, как березки.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Физминутка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Руки дружно все подняли-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Это березки в лесу.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Локти согнули, кистями встряхнули-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Ветер сбивает росу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Плавно руками помашем-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Птицы к березкам летят.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Как они сядут покажем.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Крылья сложили назад.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Ветер березки качает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Вправо-влево наклоняет.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Раз-наклон, два-наклон,</w:t>
      </w:r>
    </w:p>
    <w:p w:rsidR="000A782B" w:rsidRPr="00861C9C" w:rsidRDefault="000A782B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Заиграл с листвою он.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Береза выделяется и своей белизной, и полосками на коре. Сегодня мы нарисуем с вами березовую рощу. Проходите , мои юные художники в нашу мастерскую.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(дети садятся на свои места)</w:t>
      </w:r>
    </w:p>
    <w:p w:rsidR="000A782B" w:rsidRPr="00861C9C" w:rsidRDefault="000A782B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Воспитатель: Не только художники, поэты, но и композиторы в творчестве проникнуты с любовью к своей родине. И сегодня русская музыка поможет нам нарисовать «Страну березового ситца», замечательного композитора Георгия Свиридова.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Практическая часть: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61C9C">
        <w:rPr>
          <w:rFonts w:ascii="Times New Roman" w:hAnsi="Times New Roman"/>
          <w:bCs/>
          <w:sz w:val="28"/>
          <w:szCs w:val="28"/>
          <w:lang w:eastAsia="ru-RU"/>
        </w:rPr>
        <w:t>Сначала, давайте нарисуем произвольные вертикальные линии - это стволы. Пусть это будут разные деревья. Мягкой кистью берем черную краску и подкрашиваем стволы берез и ветки. Чуть-чуть ждем, чтобы подсохла. Берем жесткую кисть и тычком рисуем листья на ветках зеленой краской. Работа готова.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61C9C">
        <w:rPr>
          <w:rFonts w:ascii="Times New Roman" w:hAnsi="Times New Roman"/>
          <w:bCs/>
          <w:sz w:val="28"/>
          <w:szCs w:val="28"/>
          <w:lang w:eastAsia="ru-RU"/>
        </w:rPr>
        <w:t>Дети рисуют и звучит музыка Г Свиридова « Пастераль»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Cs/>
          <w:sz w:val="28"/>
          <w:szCs w:val="28"/>
          <w:lang w:eastAsia="ru-RU"/>
        </w:rPr>
        <w:t>( в процессе рисования побуждаю детей к использованию разных красок для рисования фона.)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Анализ: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Cs/>
          <w:sz w:val="28"/>
          <w:szCs w:val="28"/>
          <w:lang w:eastAsia="ru-RU"/>
        </w:rPr>
        <w:t>Дети выставляют свои работы.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Ребята, посмотрите, какая у нас получилась выставка. А что вы можете рассказать про свои рисунки? 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(Дети рассказывают.)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- У нас получилась настоящая берёзовая роща, в которой хочется прогуляться, послушать пение птиц, прислоняться к прохладному стволу дерева, чтобы набраться от него сил и здоровья, полюбоваться чудом, сотворённой матушкой – природой. Я желаю, чтобы красоту родного края научились видеть не только глазами, но и сердцем. А вы ничего не слышите, а я слышу русскую народную песню « Во поле береза стояла». Так и хочется под нее поводить хоровод.</w:t>
      </w:r>
    </w:p>
    <w:p w:rsidR="000A782B" w:rsidRPr="00861C9C" w:rsidRDefault="000A782B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Звучит русская народная песня « Во поле береза стояла» и дети водят под музыку хоровод.</w:t>
      </w:r>
    </w:p>
    <w:p w:rsidR="000A782B" w:rsidRDefault="000A782B">
      <w:pPr>
        <w:rPr>
          <w:rFonts w:ascii="Arial" w:hAnsi="Arial" w:cs="Arial"/>
          <w:color w:val="333333"/>
          <w:sz w:val="24"/>
          <w:szCs w:val="24"/>
          <w:lang w:eastAsia="ru-RU"/>
        </w:rPr>
      </w:pPr>
    </w:p>
    <w:p w:rsidR="000A782B" w:rsidRPr="009C2014" w:rsidRDefault="000A782B" w:rsidP="009C2014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4"/>
          <w:szCs w:val="24"/>
          <w:lang w:eastAsia="ru-RU"/>
        </w:rPr>
      </w:pPr>
    </w:p>
    <w:p w:rsidR="000A782B" w:rsidRPr="002537DA" w:rsidRDefault="000A782B" w:rsidP="00E933F3">
      <w:pPr>
        <w:jc w:val="center"/>
        <w:rPr>
          <w:b/>
          <w:sz w:val="28"/>
          <w:szCs w:val="28"/>
        </w:rPr>
      </w:pPr>
      <w:r w:rsidRPr="002537DA">
        <w:rPr>
          <w:b/>
          <w:sz w:val="28"/>
          <w:szCs w:val="28"/>
        </w:rPr>
        <w:t>МДОУ «Детский сад №99 комбинированного вида»</w:t>
      </w:r>
    </w:p>
    <w:p w:rsidR="000A782B" w:rsidRPr="002537DA" w:rsidRDefault="000A782B" w:rsidP="00E933F3">
      <w:pPr>
        <w:jc w:val="center"/>
      </w:pPr>
    </w:p>
    <w:p w:rsidR="000A782B" w:rsidRPr="002537DA" w:rsidRDefault="000A782B" w:rsidP="00E933F3">
      <w:pPr>
        <w:jc w:val="center"/>
      </w:pPr>
    </w:p>
    <w:p w:rsidR="000A782B" w:rsidRPr="002537DA" w:rsidRDefault="000A782B" w:rsidP="00E933F3">
      <w:pPr>
        <w:jc w:val="center"/>
        <w:rPr>
          <w:b/>
          <w:sz w:val="36"/>
        </w:rPr>
      </w:pPr>
      <w:r w:rsidRPr="002537DA">
        <w:rPr>
          <w:b/>
          <w:sz w:val="36"/>
        </w:rPr>
        <w:t>Конспект открытого занятия по дополнительной программе образования «Радуга»</w:t>
      </w:r>
    </w:p>
    <w:p w:rsidR="000A782B" w:rsidRPr="002537DA" w:rsidRDefault="000A782B" w:rsidP="00E933F3">
      <w:pPr>
        <w:jc w:val="center"/>
        <w:rPr>
          <w:b/>
          <w:sz w:val="36"/>
        </w:rPr>
      </w:pPr>
      <w:r w:rsidRPr="002537DA">
        <w:rPr>
          <w:b/>
          <w:sz w:val="36"/>
        </w:rPr>
        <w:t>на тему:</w:t>
      </w:r>
    </w:p>
    <w:p w:rsidR="000A782B" w:rsidRPr="002537DA" w:rsidRDefault="000A782B" w:rsidP="00E933F3">
      <w:pPr>
        <w:jc w:val="center"/>
        <w:rPr>
          <w:b/>
          <w:i/>
          <w:sz w:val="40"/>
        </w:rPr>
      </w:pPr>
      <w:bookmarkStart w:id="0" w:name="_GoBack"/>
      <w:bookmarkEnd w:id="0"/>
      <w:r w:rsidRPr="002537DA">
        <w:rPr>
          <w:b/>
          <w:i/>
          <w:sz w:val="40"/>
        </w:rPr>
        <w:t>« Страна березового ситца»</w:t>
      </w:r>
    </w:p>
    <w:p w:rsidR="000A782B" w:rsidRPr="002537DA" w:rsidRDefault="000A782B" w:rsidP="00E933F3">
      <w:pPr>
        <w:jc w:val="center"/>
      </w:pPr>
    </w:p>
    <w:p w:rsidR="000A782B" w:rsidRDefault="000A782B" w:rsidP="00E933F3"/>
    <w:p w:rsidR="000A782B" w:rsidRDefault="000A782B" w:rsidP="00E933F3">
      <w:pPr>
        <w:jc w:val="center"/>
      </w:pPr>
    </w:p>
    <w:p w:rsidR="000A782B" w:rsidRDefault="000A782B" w:rsidP="00E933F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6" type="#_x0000_t75" style="position:absolute;left:0;text-align:left;margin-left:-15.55pt;margin-top:2.1pt;width:482.4pt;height:313.95pt;z-index:251658240;visibility:visible">
            <v:imagedata r:id="rId6" o:title=""/>
            <o:lock v:ext="edit" aspectratio="f"/>
            <w10:wrap type="square"/>
          </v:shape>
        </w:pict>
      </w:r>
    </w:p>
    <w:p w:rsidR="000A782B" w:rsidRPr="002537DA" w:rsidRDefault="000A782B" w:rsidP="00E933F3">
      <w:pPr>
        <w:jc w:val="right"/>
        <w:rPr>
          <w:b/>
          <w:sz w:val="28"/>
        </w:rPr>
      </w:pPr>
      <w:r w:rsidRPr="002537DA">
        <w:rPr>
          <w:b/>
          <w:sz w:val="28"/>
        </w:rPr>
        <w:t>Составила воспитатель: Суркова Т.Н.</w:t>
      </w:r>
    </w:p>
    <w:p w:rsidR="000A782B" w:rsidRPr="002537DA" w:rsidRDefault="000A782B" w:rsidP="00E933F3">
      <w:pPr>
        <w:jc w:val="right"/>
        <w:rPr>
          <w:b/>
          <w:sz w:val="28"/>
        </w:rPr>
      </w:pPr>
    </w:p>
    <w:p w:rsidR="000A782B" w:rsidRPr="002537DA" w:rsidRDefault="000A782B" w:rsidP="002537DA">
      <w:pPr>
        <w:jc w:val="center"/>
        <w:rPr>
          <w:b/>
          <w:sz w:val="28"/>
        </w:rPr>
      </w:pPr>
      <w:r w:rsidRPr="002537DA">
        <w:rPr>
          <w:b/>
          <w:sz w:val="28"/>
        </w:rPr>
        <w:t xml:space="preserve">Саранск, </w:t>
      </w:r>
      <w:smartTag w:uri="urn:schemas-microsoft-com:office:smarttags" w:element="metricconverter">
        <w:smartTagPr>
          <w:attr w:name="ProductID" w:val="2020 г"/>
        </w:smartTagPr>
        <w:r w:rsidRPr="002537DA">
          <w:rPr>
            <w:b/>
            <w:sz w:val="28"/>
          </w:rPr>
          <w:t>2020 г</w:t>
        </w:r>
      </w:smartTag>
      <w:r w:rsidRPr="002537DA">
        <w:rPr>
          <w:b/>
          <w:sz w:val="28"/>
        </w:rPr>
        <w:t>.</w:t>
      </w:r>
    </w:p>
    <w:sectPr w:rsidR="000A782B" w:rsidRPr="002537DA" w:rsidSect="00676466">
      <w:pgSz w:w="11906" w:h="16838"/>
      <w:pgMar w:top="993" w:right="849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82B" w:rsidRDefault="000A782B" w:rsidP="00E933F3">
      <w:pPr>
        <w:spacing w:after="0" w:line="240" w:lineRule="auto"/>
      </w:pPr>
      <w:r>
        <w:separator/>
      </w:r>
    </w:p>
  </w:endnote>
  <w:endnote w:type="continuationSeparator" w:id="0">
    <w:p w:rsidR="000A782B" w:rsidRDefault="000A782B" w:rsidP="00E93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82B" w:rsidRDefault="000A782B" w:rsidP="00E933F3">
      <w:pPr>
        <w:spacing w:after="0" w:line="240" w:lineRule="auto"/>
      </w:pPr>
      <w:r>
        <w:separator/>
      </w:r>
    </w:p>
  </w:footnote>
  <w:footnote w:type="continuationSeparator" w:id="0">
    <w:p w:rsidR="000A782B" w:rsidRDefault="000A782B" w:rsidP="00E93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2014"/>
    <w:rsid w:val="0006217D"/>
    <w:rsid w:val="00074469"/>
    <w:rsid w:val="000A782B"/>
    <w:rsid w:val="000D0FE9"/>
    <w:rsid w:val="000E2453"/>
    <w:rsid w:val="00132DFC"/>
    <w:rsid w:val="00162D26"/>
    <w:rsid w:val="001638A3"/>
    <w:rsid w:val="002452DF"/>
    <w:rsid w:val="002537DA"/>
    <w:rsid w:val="00286192"/>
    <w:rsid w:val="003263A4"/>
    <w:rsid w:val="003506EB"/>
    <w:rsid w:val="003D7712"/>
    <w:rsid w:val="00412B2A"/>
    <w:rsid w:val="004B655B"/>
    <w:rsid w:val="00526522"/>
    <w:rsid w:val="00555F84"/>
    <w:rsid w:val="00594B77"/>
    <w:rsid w:val="005F7133"/>
    <w:rsid w:val="005F75AD"/>
    <w:rsid w:val="00655760"/>
    <w:rsid w:val="0066267B"/>
    <w:rsid w:val="00676466"/>
    <w:rsid w:val="007138DF"/>
    <w:rsid w:val="007229EF"/>
    <w:rsid w:val="007955F5"/>
    <w:rsid w:val="0081053F"/>
    <w:rsid w:val="00860702"/>
    <w:rsid w:val="00861C9C"/>
    <w:rsid w:val="008B5B7B"/>
    <w:rsid w:val="0096250D"/>
    <w:rsid w:val="009C2014"/>
    <w:rsid w:val="009D121B"/>
    <w:rsid w:val="00AF1B6F"/>
    <w:rsid w:val="00B91FB7"/>
    <w:rsid w:val="00BA6F6F"/>
    <w:rsid w:val="00BD6639"/>
    <w:rsid w:val="00BF73AB"/>
    <w:rsid w:val="00C42390"/>
    <w:rsid w:val="00E131E7"/>
    <w:rsid w:val="00E74C9E"/>
    <w:rsid w:val="00E8304E"/>
    <w:rsid w:val="00E90803"/>
    <w:rsid w:val="00E933F3"/>
    <w:rsid w:val="00ED6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="Century Schoolbook" w:hAnsi="Century Schoolbook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B7B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C20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201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9C20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C2014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D6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663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E9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933F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9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933F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06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5</Pages>
  <Words>1041</Words>
  <Characters>5936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Цель: Воспитывать в детях чувство прекрасного, любовь к природе, к родной стране через изобразительное искусство, поэзию, музыку</dc:title>
  <dc:subject/>
  <dc:creator>Ирина Подунова</dc:creator>
  <cp:keywords/>
  <dc:description/>
  <cp:lastModifiedBy>Microsoft Office</cp:lastModifiedBy>
  <cp:revision>4</cp:revision>
  <cp:lastPrinted>2020-05-17T17:50:00Z</cp:lastPrinted>
  <dcterms:created xsi:type="dcterms:W3CDTF">2020-04-07T15:20:00Z</dcterms:created>
  <dcterms:modified xsi:type="dcterms:W3CDTF">2020-05-17T17:51:00Z</dcterms:modified>
</cp:coreProperties>
</file>