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2" w:rsidRPr="007949B8" w:rsidRDefault="00124822" w:rsidP="00124822">
      <w:pPr>
        <w:ind w:left="30" w:right="30"/>
        <w:outlineLvl w:val="0"/>
        <w:rPr>
          <w:rFonts w:ascii="Arial" w:hAnsi="Arial" w:cs="Arial"/>
          <w:b/>
          <w:bCs/>
          <w:color w:val="009000"/>
          <w:kern w:val="36"/>
          <w:sz w:val="22"/>
          <w:szCs w:val="22"/>
        </w:rPr>
      </w:pPr>
      <w:r w:rsidRPr="007949B8">
        <w:rPr>
          <w:rFonts w:ascii="Arial" w:hAnsi="Arial" w:cs="Arial"/>
          <w:b/>
          <w:bCs/>
          <w:color w:val="009000"/>
          <w:kern w:val="36"/>
          <w:sz w:val="22"/>
          <w:szCs w:val="22"/>
        </w:rPr>
        <w:t>Формир</w:t>
      </w:r>
      <w:r w:rsidR="00BF4CA4">
        <w:rPr>
          <w:rFonts w:ascii="Arial" w:hAnsi="Arial" w:cs="Arial"/>
          <w:b/>
          <w:bCs/>
          <w:color w:val="009000"/>
          <w:kern w:val="36"/>
          <w:sz w:val="22"/>
          <w:szCs w:val="22"/>
        </w:rPr>
        <w:t>ование  диалогической речи у детей.</w:t>
      </w:r>
      <w:bookmarkStart w:id="0" w:name="_GoBack"/>
      <w:bookmarkEnd w:id="0"/>
    </w:p>
    <w:p w:rsidR="00124822" w:rsidRPr="007949B8" w:rsidRDefault="00124822" w:rsidP="00124822">
      <w:pPr>
        <w:ind w:left="30" w:right="30"/>
        <w:outlineLvl w:val="0"/>
        <w:rPr>
          <w:rFonts w:ascii="Arial" w:hAnsi="Arial" w:cs="Arial"/>
          <w:color w:val="000000"/>
          <w:sz w:val="22"/>
          <w:szCs w:val="22"/>
        </w:rPr>
      </w:pPr>
      <w:r w:rsidRPr="007949B8">
        <w:rPr>
          <w:rFonts w:ascii="Arial" w:hAnsi="Arial" w:cs="Arial"/>
          <w:color w:val="000000"/>
          <w:sz w:val="22"/>
          <w:szCs w:val="22"/>
        </w:rPr>
        <w:br/>
        <w:t>Беседа как метод обучения — это целенаправленный, заранее подготовленный разговор воспитателя с группой детей на определенную тему. В детском саду используются беседы воспроизводящие и обобщающие. И в том и в другом случае — это итоговые занятия, на которых систематизируются имеющиеся у детей знания, осуществляется анализ ранее накопленных фактов.</w:t>
      </w:r>
      <w:r w:rsidRPr="007949B8">
        <w:rPr>
          <w:rFonts w:ascii="Arial" w:hAnsi="Arial" w:cs="Arial"/>
          <w:color w:val="000000"/>
          <w:sz w:val="22"/>
          <w:szCs w:val="22"/>
        </w:rPr>
        <w:br/>
        <w:t>В методике формирования разговорной речи детей преобладают рекомендации к обучению ребенка восприятию вопросов взрослого и к ответам на них. Появляются исследования и другой стороны этой проблемы — обучения детей вопросным формам речи. Вопросы — показатель интеллектуального развития ребенка. Вести диалог — это умение вовремя задать содержательный вопрос в правильном, понятном речевом оформлении. Для активного обучения такому умению проводятся специальные занятия нового типа — игры или «учебные ситуации». Проблемно-поисковый характер этих занятий ставит ребенка перед необходимостью задавать вопросы педагогу и товарищам. Воспитатель дает детям образцы вопросительной конструкции предложений.</w:t>
      </w:r>
      <w:r w:rsidRPr="007949B8">
        <w:rPr>
          <w:rFonts w:ascii="Arial" w:hAnsi="Arial" w:cs="Arial"/>
          <w:color w:val="000000"/>
          <w:sz w:val="22"/>
          <w:szCs w:val="22"/>
        </w:rPr>
        <w:br/>
        <w:t xml:space="preserve">В исследованиях Э. П. Коротковой, Н. И. Капустиной дошкольникам предлагалось строить вопросы, опираясь на сравнение картин. Например, нужно было рассмотреть две картины — про белую медведицу и про бурую, рассказать про бурую медведицу и закончить вопросом </w:t>
      </w:r>
      <w:proofErr w:type="gramStart"/>
      <w:r w:rsidRPr="007949B8">
        <w:rPr>
          <w:rFonts w:ascii="Arial" w:hAnsi="Arial" w:cs="Arial"/>
          <w:color w:val="000000"/>
          <w:sz w:val="22"/>
          <w:szCs w:val="22"/>
        </w:rPr>
        <w:t>о</w:t>
      </w:r>
      <w:proofErr w:type="gramEnd"/>
      <w:r w:rsidRPr="007949B8">
        <w:rPr>
          <w:rFonts w:ascii="Arial" w:hAnsi="Arial" w:cs="Arial"/>
          <w:color w:val="000000"/>
          <w:sz w:val="22"/>
          <w:szCs w:val="22"/>
        </w:rPr>
        <w:t xml:space="preserve"> белой.</w:t>
      </w:r>
      <w:r w:rsidRPr="007949B8">
        <w:rPr>
          <w:rFonts w:ascii="Arial" w:hAnsi="Arial" w:cs="Arial"/>
          <w:color w:val="000000"/>
          <w:sz w:val="22"/>
          <w:szCs w:val="22"/>
        </w:rPr>
        <w:br/>
        <w:t xml:space="preserve">«Послушайте, о чем мне хочется спросить,— говорит педагог.— Бурая медведица привела медвежат к реке для того, чтобы их искупать, а для чего белая медведица привела своих медвежат к полынье?» Дети строили аналогичные сложные высказывания. </w:t>
      </w:r>
      <w:r w:rsidRPr="007949B8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7949B8">
        <w:rPr>
          <w:rFonts w:ascii="Arial" w:hAnsi="Arial" w:cs="Arial"/>
          <w:color w:val="000000"/>
          <w:sz w:val="22"/>
          <w:szCs w:val="22"/>
        </w:rPr>
        <w:t>Воспитатель давал задание спросить и о том, что не изображено (Как заботится медведица о медвежатах?</w:t>
      </w:r>
      <w:proofErr w:type="gramEnd"/>
      <w:r w:rsidRPr="007949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949B8">
        <w:rPr>
          <w:rFonts w:ascii="Arial" w:hAnsi="Arial" w:cs="Arial"/>
          <w:color w:val="000000"/>
          <w:sz w:val="22"/>
          <w:szCs w:val="22"/>
        </w:rPr>
        <w:t>Почему белым медведям не холодно во льдах?).</w:t>
      </w:r>
      <w:proofErr w:type="gramEnd"/>
      <w:r w:rsidRPr="007949B8">
        <w:rPr>
          <w:rFonts w:ascii="Arial" w:hAnsi="Arial" w:cs="Arial"/>
          <w:color w:val="000000"/>
          <w:sz w:val="22"/>
          <w:szCs w:val="22"/>
        </w:rPr>
        <w:br/>
        <w:t xml:space="preserve">На трудные вопросы педагог отвечает сам, помогает найти ответ, зачитывая отрывок из рассказа, поощряет как обстоятельные ответы, так и удачные вопросы. Обучение </w:t>
      </w:r>
      <w:proofErr w:type="spellStart"/>
      <w:r w:rsidRPr="007949B8">
        <w:rPr>
          <w:rFonts w:ascii="Arial" w:hAnsi="Arial" w:cs="Arial"/>
          <w:color w:val="000000"/>
          <w:sz w:val="22"/>
          <w:szCs w:val="22"/>
        </w:rPr>
        <w:t>вопросо</w:t>
      </w:r>
      <w:proofErr w:type="spellEnd"/>
      <w:r w:rsidRPr="007949B8">
        <w:rPr>
          <w:rFonts w:ascii="Arial" w:hAnsi="Arial" w:cs="Arial"/>
          <w:color w:val="000000"/>
          <w:sz w:val="22"/>
          <w:szCs w:val="22"/>
        </w:rPr>
        <w:t>-ответным формам речи следует организовывать и на других занятиях, а также в беседах, побуждая детей обращаться с вопросами к товарищам и воспитателю.</w:t>
      </w:r>
      <w:r w:rsidRPr="007949B8">
        <w:rPr>
          <w:rFonts w:ascii="Arial" w:hAnsi="Arial" w:cs="Arial"/>
          <w:color w:val="000000"/>
          <w:sz w:val="22"/>
          <w:szCs w:val="22"/>
        </w:rPr>
        <w:br/>
        <w:t>Овладение детьми вопросной формой речи (умение найти содержание для вопроса и сформулировать его, стремление и умение выступать с вопросами) может осуществляться и в дидактических играх.</w:t>
      </w:r>
      <w:r w:rsidRPr="007949B8">
        <w:rPr>
          <w:rFonts w:ascii="Arial" w:hAnsi="Arial" w:cs="Arial"/>
          <w:color w:val="000000"/>
          <w:sz w:val="22"/>
          <w:szCs w:val="22"/>
        </w:rPr>
        <w:br/>
        <w:t>Для старших детей Э. П. Короткова разработала игру «Хочешь узнать — задай вопрос». Детям предлагается несколько бытовых предметов, с которыми они сравнительно редко сталкиваются (терка, нож для чистки рыбы и т. д.). За каждый вопрос (по предварительному образцу педагога) по поводу этих вещей ребенок получает фишку. Особенно поощряются вопросы о свойствах, деталях предметов. В конце игры на сложные вопросы отвечает взрослый, по фишкам устанавливается победитель.</w:t>
      </w:r>
    </w:p>
    <w:p w:rsidR="00C0093E" w:rsidRPr="00BF4CA4" w:rsidRDefault="00124822">
      <w:r w:rsidRPr="00BF4CA4">
        <w:t xml:space="preserve">    </w:t>
      </w:r>
    </w:p>
    <w:p w:rsidR="00124822" w:rsidRPr="00BF4CA4" w:rsidRDefault="00124822"/>
    <w:p w:rsidR="00124822" w:rsidRPr="00BF4CA4" w:rsidRDefault="00124822"/>
    <w:p w:rsidR="00124822" w:rsidRPr="00231F60" w:rsidRDefault="00124822" w:rsidP="00124822">
      <w:pPr>
        <w:numPr>
          <w:ilvl w:val="0"/>
          <w:numId w:val="1"/>
        </w:numPr>
        <w:suppressAutoHyphens/>
        <w:spacing w:line="360" w:lineRule="auto"/>
        <w:jc w:val="both"/>
        <w:rPr>
          <w:b/>
          <w:color w:val="800080"/>
          <w:u w:val="single"/>
        </w:rPr>
      </w:pPr>
      <w:r w:rsidRPr="00231F60">
        <w:rPr>
          <w:b/>
          <w:color w:val="800080"/>
          <w:u w:val="single"/>
        </w:rPr>
        <w:t>Перечислите методы обучения диалогической речи</w:t>
      </w:r>
    </w:p>
    <w:p w:rsidR="00124822" w:rsidRDefault="00124822" w:rsidP="00124822">
      <w:pPr>
        <w:pStyle w:val="a3"/>
      </w:pPr>
      <w:r>
        <w:rPr>
          <w:b/>
          <w:bCs/>
        </w:rPr>
        <w:t xml:space="preserve">Коммуникация. </w:t>
      </w:r>
      <w:r>
        <w:t>Одно из значений слова - сообщение информации одним лицом другому или ряду лиц. Важно определить какими коммуникативными качествами должна обладать речь говорящего, в данном случае, ребёнка, чтобы её адекватно воспринимали и были заинтересованы в общении.</w:t>
      </w:r>
    </w:p>
    <w:p w:rsidR="00124822" w:rsidRDefault="00124822" w:rsidP="00124822">
      <w:pPr>
        <w:pStyle w:val="a3"/>
      </w:pPr>
      <w:r>
        <w:rPr>
          <w:b/>
          <w:bCs/>
        </w:rPr>
        <w:t>Коммуникативные качества речи</w:t>
      </w:r>
      <w:proofErr w:type="gramStart"/>
      <w:r>
        <w:rPr>
          <w:b/>
          <w:bCs/>
        </w:rPr>
        <w:t xml:space="preserve"> :</w:t>
      </w:r>
      <w:proofErr w:type="gramEnd"/>
    </w:p>
    <w:p w:rsidR="00124822" w:rsidRDefault="00124822" w:rsidP="00124822">
      <w:pPr>
        <w:pStyle w:val="a3"/>
      </w:pPr>
      <w:r>
        <w:t>- Правильность.</w:t>
      </w:r>
    </w:p>
    <w:p w:rsidR="00124822" w:rsidRDefault="00124822" w:rsidP="00124822">
      <w:pPr>
        <w:pStyle w:val="a3"/>
      </w:pPr>
      <w:r>
        <w:t>- Выразительность.</w:t>
      </w:r>
    </w:p>
    <w:p w:rsidR="00124822" w:rsidRDefault="00124822" w:rsidP="00124822">
      <w:pPr>
        <w:pStyle w:val="a3"/>
      </w:pPr>
      <w:r>
        <w:lastRenderedPageBreak/>
        <w:t>- Точность.</w:t>
      </w:r>
    </w:p>
    <w:p w:rsidR="00124822" w:rsidRDefault="00124822" w:rsidP="00124822">
      <w:pPr>
        <w:pStyle w:val="a3"/>
      </w:pPr>
      <w:r>
        <w:t>- Доступность.</w:t>
      </w:r>
    </w:p>
    <w:p w:rsidR="00124822" w:rsidRDefault="00124822" w:rsidP="00124822">
      <w:pPr>
        <w:pStyle w:val="a3"/>
      </w:pPr>
      <w:proofErr w:type="gramStart"/>
      <w:r>
        <w:t>Комплексное обследование связной речи детей с низким уровнем коммуникативной активности позволило получить целостную картину речевой способности ребёнка в разных формах речевых высказываний - от элементарных (составление фразы) до наиболее сложных (составление рассказов с элементами творчества).</w:t>
      </w:r>
      <w:proofErr w:type="gramEnd"/>
    </w:p>
    <w:p w:rsidR="00124822" w:rsidRDefault="00124822" w:rsidP="00124822">
      <w:pPr>
        <w:pStyle w:val="a3"/>
      </w:pPr>
      <w:r>
        <w:t>В результате стало очевидным, что дошкольники мало используют связную фразовую речь в процессе учебной и игровой деятельности. Поэтому необходимо им помочь в преодолении мотивационных трудностей, овладении средствами и способами общения.</w:t>
      </w:r>
    </w:p>
    <w:p w:rsidR="00124822" w:rsidRDefault="00124822" w:rsidP="00124822">
      <w:pPr>
        <w:pStyle w:val="a3"/>
      </w:pPr>
      <w:r>
        <w:t xml:space="preserve">Для формирования коммуникативно - речевых умений и навыков я в своей работе использую </w:t>
      </w:r>
      <w:r>
        <w:rPr>
          <w:i/>
          <w:iCs/>
        </w:rPr>
        <w:t xml:space="preserve">модель </w:t>
      </w:r>
      <w:proofErr w:type="spellStart"/>
      <w:r>
        <w:rPr>
          <w:i/>
          <w:iCs/>
        </w:rPr>
        <w:t>коррекционно</w:t>
      </w:r>
      <w:proofErr w:type="spellEnd"/>
      <w:r>
        <w:rPr>
          <w:i/>
          <w:iCs/>
        </w:rPr>
        <w:t xml:space="preserve"> - развивающей среды.</w:t>
      </w:r>
    </w:p>
    <w:p w:rsidR="00124822" w:rsidRDefault="00124822" w:rsidP="00124822">
      <w:pPr>
        <w:pStyle w:val="a3"/>
      </w:pPr>
      <w:r>
        <w:t>В игровой ситуации сценарий моделируется как коммуникативно - познавательная проблема, в решении которой предусматривается активное взаимодействие ребёнка с логопедом и сверстниками.</w:t>
      </w:r>
    </w:p>
    <w:p w:rsidR="00124822" w:rsidRDefault="00124822" w:rsidP="00124822">
      <w:pPr>
        <w:pStyle w:val="a3"/>
      </w:pPr>
      <w:r>
        <w:t xml:space="preserve">Для того чтобы дети активно включались в выполнение заданий и проблемную ситуацию применяю невербальные средства коммуникации, таким образом развиваю эмоциональную сферу ребёнка. Наиболее простыми для понимания детей являются такие эмоции как </w:t>
      </w:r>
      <w:r>
        <w:rPr>
          <w:i/>
          <w:iCs/>
        </w:rPr>
        <w:t>радость</w:t>
      </w:r>
      <w:r>
        <w:t xml:space="preserve"> и </w:t>
      </w:r>
      <w:r>
        <w:rPr>
          <w:i/>
          <w:iCs/>
        </w:rPr>
        <w:t>злость</w:t>
      </w:r>
      <w:r>
        <w:t xml:space="preserve">. Наиболее сложной для понимания является эмоция </w:t>
      </w:r>
      <w:r>
        <w:rPr>
          <w:i/>
          <w:iCs/>
        </w:rPr>
        <w:t>обида</w:t>
      </w:r>
      <w:r>
        <w:t>. Поэтому необходима специальная работа по обогащению эмоциональных представлений.</w:t>
      </w:r>
    </w:p>
    <w:p w:rsidR="00124822" w:rsidRDefault="00124822" w:rsidP="00124822">
      <w:pPr>
        <w:pStyle w:val="a3"/>
      </w:pPr>
      <w:r>
        <w:t>Одним из игровых приёмов также являются упражнения, цель которых - развивать коммуникативные навыки. Обычно упражнения делятся на парные и групповые, парные упражнения способствуют " расширению " открытости по отношению к партнёру - умению чувствовать и понимать его. Групповые - дают навыки взаимодействия в коллективе детям малообщительным, замкнутым, зависимым, тем, у кого занижена самооценка, нарушено поведение, кто страдает страхами.</w:t>
      </w:r>
    </w:p>
    <w:p w:rsidR="00124822" w:rsidRDefault="00124822" w:rsidP="00124822">
      <w:pPr>
        <w:pStyle w:val="a3"/>
      </w:pPr>
      <w:r>
        <w:t xml:space="preserve">Диалог - основная форма общения дошкольников. В практике широкое распространение получило представление о диалоге как о </w:t>
      </w:r>
      <w:proofErr w:type="spellStart"/>
      <w:proofErr w:type="gramStart"/>
      <w:r>
        <w:t>вопросно</w:t>
      </w:r>
      <w:proofErr w:type="spellEnd"/>
      <w:r>
        <w:t xml:space="preserve"> - ответной</w:t>
      </w:r>
      <w:proofErr w:type="gramEnd"/>
      <w:r>
        <w:t xml:space="preserve"> форме речи. Но диалог включает и другие инициативные и ответные высказывания, такие, как </w:t>
      </w:r>
      <w:r>
        <w:rPr>
          <w:i/>
          <w:iCs/>
        </w:rPr>
        <w:t>сообщение</w:t>
      </w:r>
      <w:r>
        <w:t xml:space="preserve"> (информирование, утверждение) - </w:t>
      </w:r>
      <w:r>
        <w:rPr>
          <w:i/>
          <w:iCs/>
        </w:rPr>
        <w:t>выражение отношения к сообщению</w:t>
      </w:r>
      <w:r>
        <w:t>.</w:t>
      </w:r>
      <w:r>
        <w:rPr>
          <w:i/>
          <w:iCs/>
        </w:rPr>
        <w:t xml:space="preserve"> Побуждение </w:t>
      </w:r>
      <w:r>
        <w:t xml:space="preserve">(просьба, предложение, приказание) - </w:t>
      </w:r>
      <w:r>
        <w:rPr>
          <w:i/>
          <w:iCs/>
        </w:rPr>
        <w:t>реакция на побуждение</w:t>
      </w:r>
      <w:r>
        <w:t xml:space="preserve"> (выполнение или отказ от выполнения).</w:t>
      </w:r>
    </w:p>
    <w:p w:rsidR="00124822" w:rsidRDefault="00124822" w:rsidP="00124822">
      <w:pPr>
        <w:pStyle w:val="a3"/>
      </w:pPr>
      <w:r>
        <w:t xml:space="preserve">В качестве основных методов используются разговоры и беседы педагога с детьми. Общение взрослого с детьми является одним из ведущих факторов развития их речи, однако, это не исключает </w:t>
      </w:r>
      <w:r>
        <w:rPr>
          <w:i/>
          <w:iCs/>
        </w:rPr>
        <w:t>необходимости использования игр и игровых приёмов.</w:t>
      </w:r>
    </w:p>
    <w:p w:rsidR="009D6F4C" w:rsidRPr="009D6F4C" w:rsidRDefault="00BF4CA4" w:rsidP="009D6F4C">
      <w:pPr>
        <w:rPr>
          <w:vanish/>
        </w:rPr>
      </w:pPr>
      <w:hyperlink r:id="rId6" w:history="1">
        <w:r w:rsidR="009D6F4C" w:rsidRPr="009D6F4C">
          <w:rPr>
            <w:vanish/>
            <w:color w:val="0000FF"/>
            <w:u w:val="single"/>
          </w:rPr>
          <w:t>Базы данных</w:t>
        </w:r>
      </w:hyperlink>
      <w:r w:rsidR="009D6F4C" w:rsidRPr="009D6F4C">
        <w:rPr>
          <w:vanish/>
        </w:rPr>
        <w:t xml:space="preserve"> </w:t>
      </w:r>
      <w:hyperlink r:id="rId7" w:history="1">
        <w:r w:rsidR="009D6F4C" w:rsidRPr="009D6F4C">
          <w:rPr>
            <w:vanish/>
            <w:color w:val="0000FF"/>
            <w:u w:val="single"/>
          </w:rPr>
          <w:t>Банковская деятельность и финансы</w:t>
        </w:r>
      </w:hyperlink>
      <w:r w:rsidR="009D6F4C" w:rsidRPr="009D6F4C">
        <w:rPr>
          <w:vanish/>
        </w:rPr>
        <w:t xml:space="preserve"> </w:t>
      </w:r>
      <w:hyperlink r:id="rId8" w:history="1">
        <w:r w:rsidR="009D6F4C" w:rsidRPr="009D6F4C">
          <w:rPr>
            <w:vanish/>
            <w:color w:val="0000FF"/>
            <w:u w:val="single"/>
          </w:rPr>
          <w:t>Бизнес планирование</w:t>
        </w:r>
      </w:hyperlink>
      <w:r w:rsidR="009D6F4C" w:rsidRPr="009D6F4C">
        <w:rPr>
          <w:vanish/>
        </w:rPr>
        <w:t xml:space="preserve"> </w:t>
      </w:r>
      <w:hyperlink r:id="rId9" w:history="1">
        <w:r w:rsidR="009D6F4C" w:rsidRPr="009D6F4C">
          <w:rPr>
            <w:vanish/>
            <w:color w:val="0000FF"/>
            <w:u w:val="single"/>
          </w:rPr>
          <w:t>Биржевое дело</w:t>
        </w:r>
      </w:hyperlink>
      <w:r w:rsidR="009D6F4C" w:rsidRPr="009D6F4C">
        <w:rPr>
          <w:vanish/>
        </w:rPr>
        <w:t xml:space="preserve"> </w:t>
      </w:r>
      <w:hyperlink r:id="rId10" w:history="1">
        <w:r w:rsidR="009D6F4C" w:rsidRPr="009D6F4C">
          <w:rPr>
            <w:vanish/>
            <w:color w:val="0000FF"/>
            <w:u w:val="single"/>
          </w:rPr>
          <w:t>Геодезия</w:t>
        </w:r>
      </w:hyperlink>
      <w:r w:rsidR="009D6F4C" w:rsidRPr="009D6F4C">
        <w:rPr>
          <w:vanish/>
        </w:rPr>
        <w:t xml:space="preserve"> </w:t>
      </w:r>
      <w:hyperlink r:id="rId11" w:history="1">
        <w:r w:rsidR="009D6F4C" w:rsidRPr="009D6F4C">
          <w:rPr>
            <w:vanish/>
            <w:color w:val="0000FF"/>
            <w:u w:val="single"/>
          </w:rPr>
          <w:t>Бухгалтерский учет и отчетность</w:t>
        </w:r>
      </w:hyperlink>
      <w:r w:rsidR="009D6F4C" w:rsidRPr="009D6F4C">
        <w:rPr>
          <w:vanish/>
        </w:rPr>
        <w:t xml:space="preserve"> </w:t>
      </w:r>
      <w:hyperlink r:id="rId12" w:history="1">
        <w:r w:rsidR="009D6F4C" w:rsidRPr="009D6F4C">
          <w:rPr>
            <w:vanish/>
            <w:color w:val="0000FF"/>
            <w:u w:val="single"/>
          </w:rPr>
          <w:t>Бюджетная система</w:t>
        </w:r>
      </w:hyperlink>
      <w:r w:rsidR="009D6F4C" w:rsidRPr="009D6F4C">
        <w:rPr>
          <w:vanish/>
        </w:rPr>
        <w:t xml:space="preserve"> </w:t>
      </w:r>
      <w:hyperlink r:id="rId13" w:history="1">
        <w:r w:rsidR="009D6F4C" w:rsidRPr="009D6F4C">
          <w:rPr>
            <w:vanish/>
            <w:color w:val="0000FF"/>
            <w:u w:val="single"/>
          </w:rPr>
          <w:t>Автомобильное хозяйство</w:t>
        </w:r>
      </w:hyperlink>
      <w:r w:rsidR="009D6F4C" w:rsidRPr="009D6F4C">
        <w:rPr>
          <w:vanish/>
        </w:rPr>
        <w:t xml:space="preserve"> </w:t>
      </w:r>
      <w:hyperlink r:id="rId14" w:history="1">
        <w:r w:rsidR="009D6F4C" w:rsidRPr="009D6F4C">
          <w:rPr>
            <w:vanish/>
            <w:color w:val="0000FF"/>
            <w:u w:val="single"/>
          </w:rPr>
          <w:t>Акционерное право</w:t>
        </w:r>
      </w:hyperlink>
      <w:r w:rsidR="009D6F4C" w:rsidRPr="009D6F4C">
        <w:rPr>
          <w:vanish/>
        </w:rPr>
        <w:t xml:space="preserve"> </w:t>
      </w:r>
      <w:hyperlink r:id="rId15" w:history="1">
        <w:r w:rsidR="009D6F4C" w:rsidRPr="009D6F4C">
          <w:rPr>
            <w:vanish/>
            <w:color w:val="0000FF"/>
            <w:u w:val="single"/>
          </w:rPr>
          <w:t>Арбитражный процесс</w:t>
        </w:r>
      </w:hyperlink>
      <w:r w:rsidR="009D6F4C" w:rsidRPr="009D6F4C">
        <w:rPr>
          <w:vanish/>
        </w:rPr>
        <w:t xml:space="preserve"> </w:t>
      </w:r>
      <w:hyperlink r:id="rId16" w:history="1">
        <w:r w:rsidR="009D6F4C" w:rsidRPr="009D6F4C">
          <w:rPr>
            <w:vanish/>
            <w:color w:val="0000FF"/>
            <w:u w:val="single"/>
          </w:rPr>
          <w:t>Валютные отношения</w:t>
        </w:r>
      </w:hyperlink>
      <w:r w:rsidR="009D6F4C" w:rsidRPr="009D6F4C">
        <w:rPr>
          <w:vanish/>
        </w:rPr>
        <w:t xml:space="preserve"> </w:t>
      </w:r>
      <w:hyperlink r:id="rId17" w:history="1">
        <w:r w:rsidR="009D6F4C" w:rsidRPr="009D6F4C">
          <w:rPr>
            <w:vanish/>
            <w:color w:val="0000FF"/>
            <w:u w:val="single"/>
          </w:rPr>
          <w:t>Внешнеэкономическая деятельность</w:t>
        </w:r>
      </w:hyperlink>
      <w:r w:rsidR="009D6F4C" w:rsidRPr="009D6F4C">
        <w:rPr>
          <w:vanish/>
        </w:rPr>
        <w:t xml:space="preserve"> </w:t>
      </w:r>
      <w:hyperlink r:id="rId18" w:history="1">
        <w:r w:rsidR="009D6F4C" w:rsidRPr="009D6F4C">
          <w:rPr>
            <w:vanish/>
            <w:color w:val="0000FF"/>
            <w:u w:val="single"/>
          </w:rPr>
          <w:t>Геология</w:t>
        </w:r>
      </w:hyperlink>
      <w:r w:rsidR="009D6F4C" w:rsidRPr="009D6F4C">
        <w:rPr>
          <w:vanish/>
        </w:rPr>
        <w:t xml:space="preserve"> </w:t>
      </w:r>
      <w:hyperlink r:id="rId19" w:history="1">
        <w:r w:rsidR="009D6F4C" w:rsidRPr="009D6F4C">
          <w:rPr>
            <w:vanish/>
            <w:color w:val="0000FF"/>
            <w:u w:val="single"/>
          </w:rPr>
          <w:t>Геополитика</w:t>
        </w:r>
      </w:hyperlink>
      <w:r w:rsidR="009D6F4C" w:rsidRPr="009D6F4C">
        <w:rPr>
          <w:vanish/>
        </w:rPr>
        <w:t xml:space="preserve"> </w:t>
      </w:r>
      <w:hyperlink r:id="rId20" w:history="1">
        <w:r w:rsidR="009D6F4C" w:rsidRPr="009D6F4C">
          <w:rPr>
            <w:vanish/>
            <w:color w:val="0000FF"/>
            <w:u w:val="single"/>
          </w:rPr>
          <w:t>Гидравлика</w:t>
        </w:r>
      </w:hyperlink>
      <w:r w:rsidR="009D6F4C" w:rsidRPr="009D6F4C">
        <w:rPr>
          <w:vanish/>
        </w:rPr>
        <w:t xml:space="preserve"> </w:t>
      </w:r>
      <w:hyperlink r:id="rId21" w:history="1">
        <w:r w:rsidR="009D6F4C" w:rsidRPr="009D6F4C">
          <w:rPr>
            <w:vanish/>
            <w:color w:val="0000FF"/>
            <w:u w:val="single"/>
          </w:rPr>
          <w:t>Государственная служба</w:t>
        </w:r>
      </w:hyperlink>
      <w:r w:rsidR="009D6F4C" w:rsidRPr="009D6F4C">
        <w:rPr>
          <w:vanish/>
        </w:rPr>
        <w:t xml:space="preserve"> </w:t>
      </w:r>
      <w:hyperlink r:id="rId22" w:history="1">
        <w:r w:rsidR="009D6F4C" w:rsidRPr="009D6F4C">
          <w:rPr>
            <w:vanish/>
            <w:color w:val="0000FF"/>
            <w:u w:val="single"/>
          </w:rPr>
          <w:t>Государственное регулирование</w:t>
        </w:r>
      </w:hyperlink>
      <w:r w:rsidR="009D6F4C" w:rsidRPr="009D6F4C">
        <w:rPr>
          <w:vanish/>
        </w:rPr>
        <w:t xml:space="preserve"> </w:t>
      </w:r>
      <w:hyperlink r:id="rId23" w:history="1">
        <w:r w:rsidR="009D6F4C" w:rsidRPr="009D6F4C">
          <w:rPr>
            <w:vanish/>
            <w:color w:val="0000FF"/>
            <w:u w:val="single"/>
          </w:rPr>
          <w:t>Государство и право</w:t>
        </w:r>
      </w:hyperlink>
      <w:r w:rsidR="009D6F4C" w:rsidRPr="009D6F4C">
        <w:rPr>
          <w:vanish/>
        </w:rPr>
        <w:t xml:space="preserve"> </w:t>
      </w:r>
      <w:hyperlink r:id="rId24" w:history="1">
        <w:r w:rsidR="009D6F4C" w:rsidRPr="009D6F4C">
          <w:rPr>
            <w:vanish/>
            <w:color w:val="0000FF"/>
            <w:u w:val="single"/>
          </w:rPr>
          <w:t>Гражданский процесс</w:t>
        </w:r>
      </w:hyperlink>
      <w:r w:rsidR="009D6F4C" w:rsidRPr="009D6F4C">
        <w:rPr>
          <w:vanish/>
        </w:rPr>
        <w:t xml:space="preserve"> </w:t>
      </w:r>
      <w:hyperlink r:id="rId25" w:history="1">
        <w:r w:rsidR="009D6F4C" w:rsidRPr="009D6F4C">
          <w:rPr>
            <w:vanish/>
            <w:color w:val="0000FF"/>
            <w:u w:val="single"/>
          </w:rPr>
          <w:t>Гражданское право</w:t>
        </w:r>
      </w:hyperlink>
      <w:r w:rsidR="009D6F4C" w:rsidRPr="009D6F4C">
        <w:rPr>
          <w:vanish/>
        </w:rPr>
        <w:t xml:space="preserve"> </w:t>
      </w:r>
      <w:hyperlink r:id="rId26" w:history="1">
        <w:r w:rsidR="009D6F4C" w:rsidRPr="009D6F4C">
          <w:rPr>
            <w:vanish/>
            <w:color w:val="0000FF"/>
            <w:u w:val="single"/>
          </w:rPr>
          <w:t>Делопроизводство</w:t>
        </w:r>
      </w:hyperlink>
      <w:r w:rsidR="009D6F4C" w:rsidRPr="009D6F4C">
        <w:rPr>
          <w:vanish/>
        </w:rPr>
        <w:t xml:space="preserve"> </w:t>
      </w:r>
      <w:hyperlink r:id="rId27" w:history="1">
        <w:r w:rsidR="009D6F4C" w:rsidRPr="009D6F4C">
          <w:rPr>
            <w:vanish/>
            <w:color w:val="0000FF"/>
            <w:u w:val="single"/>
          </w:rPr>
          <w:t>Детали машин</w:t>
        </w:r>
      </w:hyperlink>
      <w:r w:rsidR="009D6F4C" w:rsidRPr="009D6F4C">
        <w:rPr>
          <w:vanish/>
        </w:rPr>
        <w:t xml:space="preserve"> </w:t>
      </w:r>
      <w:hyperlink r:id="rId28" w:history="1">
        <w:r w:rsidR="009D6F4C" w:rsidRPr="009D6F4C">
          <w:rPr>
            <w:vanish/>
            <w:color w:val="0000FF"/>
            <w:u w:val="single"/>
          </w:rPr>
          <w:t>Естествознание</w:t>
        </w:r>
      </w:hyperlink>
      <w:r w:rsidR="009D6F4C" w:rsidRPr="009D6F4C">
        <w:rPr>
          <w:vanish/>
        </w:rPr>
        <w:t xml:space="preserve"> </w:t>
      </w:r>
      <w:hyperlink r:id="rId29" w:history="1">
        <w:r w:rsidR="009D6F4C" w:rsidRPr="009D6F4C">
          <w:rPr>
            <w:vanish/>
            <w:color w:val="0000FF"/>
            <w:u w:val="single"/>
          </w:rPr>
          <w:t>Жилищное право</w:t>
        </w:r>
      </w:hyperlink>
      <w:r w:rsidR="009D6F4C" w:rsidRPr="009D6F4C">
        <w:rPr>
          <w:vanish/>
        </w:rPr>
        <w:t xml:space="preserve"> </w:t>
      </w:r>
      <w:hyperlink r:id="rId30" w:history="1">
        <w:r w:rsidR="009D6F4C" w:rsidRPr="009D6F4C">
          <w:rPr>
            <w:vanish/>
            <w:color w:val="0000FF"/>
            <w:u w:val="single"/>
          </w:rPr>
          <w:t>Журналистика</w:t>
        </w:r>
      </w:hyperlink>
      <w:r w:rsidR="009D6F4C" w:rsidRPr="009D6F4C">
        <w:rPr>
          <w:vanish/>
        </w:rPr>
        <w:t xml:space="preserve"> </w:t>
      </w:r>
      <w:hyperlink r:id="rId31" w:history="1">
        <w:r w:rsidR="009D6F4C" w:rsidRPr="009D6F4C">
          <w:rPr>
            <w:vanish/>
            <w:color w:val="0000FF"/>
            <w:u w:val="single"/>
          </w:rPr>
          <w:t>Земельное право</w:t>
        </w:r>
      </w:hyperlink>
      <w:r w:rsidR="009D6F4C" w:rsidRPr="009D6F4C">
        <w:rPr>
          <w:vanish/>
        </w:rPr>
        <w:t xml:space="preserve"> </w:t>
      </w:r>
      <w:hyperlink r:id="rId32" w:history="1">
        <w:r w:rsidR="009D6F4C" w:rsidRPr="009D6F4C">
          <w:rPr>
            <w:vanish/>
            <w:color w:val="0000FF"/>
            <w:u w:val="single"/>
          </w:rPr>
          <w:t>Идеология</w:t>
        </w:r>
      </w:hyperlink>
      <w:r w:rsidR="009D6F4C" w:rsidRPr="009D6F4C">
        <w:rPr>
          <w:vanish/>
        </w:rPr>
        <w:t xml:space="preserve"> </w:t>
      </w:r>
      <w:hyperlink r:id="rId33" w:history="1">
        <w:r w:rsidR="009D6F4C" w:rsidRPr="009D6F4C">
          <w:rPr>
            <w:vanish/>
            <w:color w:val="0000FF"/>
            <w:u w:val="single"/>
          </w:rPr>
          <w:t>Инвестиции</w:t>
        </w:r>
      </w:hyperlink>
      <w:r w:rsidR="009D6F4C" w:rsidRPr="009D6F4C">
        <w:rPr>
          <w:vanish/>
        </w:rPr>
        <w:t xml:space="preserve"> </w:t>
      </w:r>
      <w:hyperlink r:id="rId34" w:history="1">
        <w:r w:rsidR="009D6F4C" w:rsidRPr="009D6F4C">
          <w:rPr>
            <w:vanish/>
            <w:color w:val="0000FF"/>
            <w:u w:val="single"/>
          </w:rPr>
          <w:t>Авиация и космонавтика</w:t>
        </w:r>
      </w:hyperlink>
      <w:r w:rsidR="009D6F4C" w:rsidRPr="009D6F4C">
        <w:rPr>
          <w:vanish/>
        </w:rPr>
        <w:t xml:space="preserve"> </w:t>
      </w:r>
      <w:hyperlink r:id="rId35" w:history="1">
        <w:r w:rsidR="009D6F4C" w:rsidRPr="009D6F4C">
          <w:rPr>
            <w:vanish/>
            <w:color w:val="0000FF"/>
            <w:u w:val="single"/>
          </w:rPr>
          <w:t>Инженерная графика</w:t>
        </w:r>
      </w:hyperlink>
      <w:r w:rsidR="009D6F4C" w:rsidRPr="009D6F4C">
        <w:rPr>
          <w:vanish/>
        </w:rPr>
        <w:t xml:space="preserve"> </w:t>
      </w:r>
      <w:hyperlink r:id="rId36" w:history="1">
        <w:r w:rsidR="009D6F4C" w:rsidRPr="009D6F4C">
          <w:rPr>
            <w:vanish/>
            <w:color w:val="0000FF"/>
            <w:u w:val="single"/>
          </w:rPr>
          <w:t>Инновационный менеджмент</w:t>
        </w:r>
      </w:hyperlink>
      <w:r w:rsidR="009D6F4C" w:rsidRPr="009D6F4C">
        <w:rPr>
          <w:vanish/>
        </w:rPr>
        <w:t xml:space="preserve"> </w:t>
      </w:r>
      <w:hyperlink r:id="rId37" w:history="1">
        <w:r w:rsidR="009D6F4C" w:rsidRPr="009D6F4C">
          <w:rPr>
            <w:vanish/>
            <w:color w:val="0000FF"/>
            <w:u w:val="single"/>
          </w:rPr>
          <w:t>Иновационный менеджмент</w:t>
        </w:r>
      </w:hyperlink>
      <w:r w:rsidR="009D6F4C" w:rsidRPr="009D6F4C">
        <w:rPr>
          <w:vanish/>
        </w:rPr>
        <w:t xml:space="preserve"> </w:t>
      </w:r>
      <w:hyperlink r:id="rId38" w:history="1">
        <w:r w:rsidR="009D6F4C" w:rsidRPr="009D6F4C">
          <w:rPr>
            <w:vanish/>
            <w:color w:val="0000FF"/>
            <w:u w:val="single"/>
          </w:rPr>
          <w:t>Информационное обеспечение</w:t>
        </w:r>
      </w:hyperlink>
      <w:r w:rsidR="009D6F4C" w:rsidRPr="009D6F4C">
        <w:rPr>
          <w:vanish/>
        </w:rPr>
        <w:t xml:space="preserve"> </w:t>
      </w:r>
      <w:hyperlink r:id="rId39" w:history="1">
        <w:r w:rsidR="009D6F4C" w:rsidRPr="009D6F4C">
          <w:rPr>
            <w:vanish/>
            <w:color w:val="0000FF"/>
            <w:u w:val="single"/>
          </w:rPr>
          <w:t>Информационные технологии</w:t>
        </w:r>
      </w:hyperlink>
      <w:r w:rsidR="009D6F4C" w:rsidRPr="009D6F4C">
        <w:rPr>
          <w:vanish/>
        </w:rPr>
        <w:t xml:space="preserve"> </w:t>
      </w:r>
      <w:hyperlink r:id="rId40" w:history="1">
        <w:r w:rsidR="009D6F4C" w:rsidRPr="009D6F4C">
          <w:rPr>
            <w:vanish/>
            <w:color w:val="0000FF"/>
            <w:u w:val="single"/>
          </w:rPr>
          <w:t>Искусство и культура</w:t>
        </w:r>
      </w:hyperlink>
      <w:r w:rsidR="009D6F4C" w:rsidRPr="009D6F4C">
        <w:rPr>
          <w:vanish/>
        </w:rPr>
        <w:t xml:space="preserve"> </w:t>
      </w:r>
      <w:hyperlink r:id="rId41" w:history="1">
        <w:r w:rsidR="009D6F4C" w:rsidRPr="009D6F4C">
          <w:rPr>
            <w:vanish/>
            <w:color w:val="0000FF"/>
            <w:u w:val="single"/>
          </w:rPr>
          <w:t>Исследование систем управления</w:t>
        </w:r>
      </w:hyperlink>
      <w:r w:rsidR="009D6F4C" w:rsidRPr="009D6F4C">
        <w:rPr>
          <w:vanish/>
        </w:rPr>
        <w:t xml:space="preserve"> </w:t>
      </w:r>
      <w:hyperlink r:id="rId42" w:history="1">
        <w:r w:rsidR="009D6F4C" w:rsidRPr="009D6F4C">
          <w:rPr>
            <w:vanish/>
            <w:color w:val="0000FF"/>
            <w:u w:val="single"/>
          </w:rPr>
          <w:t>История экономических учений</w:t>
        </w:r>
      </w:hyperlink>
      <w:r w:rsidR="009D6F4C" w:rsidRPr="009D6F4C">
        <w:rPr>
          <w:vanish/>
        </w:rPr>
        <w:t xml:space="preserve"> </w:t>
      </w:r>
      <w:hyperlink r:id="rId43" w:history="1">
        <w:r w:rsidR="009D6F4C" w:rsidRPr="009D6F4C">
          <w:rPr>
            <w:vanish/>
            <w:color w:val="0000FF"/>
            <w:u w:val="single"/>
          </w:rPr>
          <w:t>Кибернетика</w:t>
        </w:r>
      </w:hyperlink>
      <w:r w:rsidR="009D6F4C" w:rsidRPr="009D6F4C">
        <w:rPr>
          <w:vanish/>
        </w:rPr>
        <w:t xml:space="preserve"> </w:t>
      </w:r>
      <w:hyperlink r:id="rId44" w:history="1">
        <w:r w:rsidR="009D6F4C" w:rsidRPr="009D6F4C">
          <w:rPr>
            <w:vanish/>
            <w:color w:val="0000FF"/>
            <w:u w:val="single"/>
          </w:rPr>
          <w:t>Книговедение</w:t>
        </w:r>
      </w:hyperlink>
      <w:r w:rsidR="009D6F4C" w:rsidRPr="009D6F4C">
        <w:rPr>
          <w:vanish/>
        </w:rPr>
        <w:t xml:space="preserve"> </w:t>
      </w:r>
      <w:hyperlink r:id="rId45" w:history="1">
        <w:r w:rsidR="009D6F4C" w:rsidRPr="009D6F4C">
          <w:rPr>
            <w:vanish/>
            <w:color w:val="0000FF"/>
            <w:u w:val="single"/>
          </w:rPr>
          <w:t>Компьютерное моделирование</w:t>
        </w:r>
      </w:hyperlink>
      <w:r w:rsidR="009D6F4C" w:rsidRPr="009D6F4C">
        <w:rPr>
          <w:vanish/>
        </w:rPr>
        <w:t xml:space="preserve"> </w:t>
      </w:r>
      <w:hyperlink r:id="rId46" w:history="1">
        <w:r w:rsidR="009D6F4C" w:rsidRPr="009D6F4C">
          <w:rPr>
            <w:vanish/>
            <w:color w:val="0000FF"/>
            <w:u w:val="single"/>
          </w:rPr>
          <w:t>Конституционное право</w:t>
        </w:r>
      </w:hyperlink>
      <w:r w:rsidR="009D6F4C" w:rsidRPr="009D6F4C">
        <w:rPr>
          <w:vanish/>
        </w:rPr>
        <w:t xml:space="preserve"> </w:t>
      </w:r>
      <w:hyperlink r:id="rId47" w:history="1">
        <w:r w:rsidR="009D6F4C" w:rsidRPr="009D6F4C">
          <w:rPr>
            <w:vanish/>
            <w:color w:val="0000FF"/>
            <w:u w:val="single"/>
          </w:rPr>
          <w:t>Краеведение</w:t>
        </w:r>
      </w:hyperlink>
      <w:r w:rsidR="009D6F4C" w:rsidRPr="009D6F4C">
        <w:rPr>
          <w:vanish/>
        </w:rPr>
        <w:t xml:space="preserve"> </w:t>
      </w:r>
      <w:hyperlink r:id="rId48" w:history="1">
        <w:r w:rsidR="009D6F4C" w:rsidRPr="009D6F4C">
          <w:rPr>
            <w:vanish/>
            <w:color w:val="0000FF"/>
            <w:u w:val="single"/>
          </w:rPr>
          <w:t>Криминалистика</w:t>
        </w:r>
      </w:hyperlink>
      <w:r w:rsidR="009D6F4C" w:rsidRPr="009D6F4C">
        <w:rPr>
          <w:vanish/>
        </w:rPr>
        <w:t xml:space="preserve"> </w:t>
      </w:r>
      <w:hyperlink r:id="rId49" w:history="1">
        <w:r w:rsidR="009D6F4C" w:rsidRPr="009D6F4C">
          <w:rPr>
            <w:vanish/>
            <w:color w:val="0000FF"/>
            <w:u w:val="single"/>
          </w:rPr>
          <w:t>Криминология</w:t>
        </w:r>
      </w:hyperlink>
      <w:r w:rsidR="009D6F4C" w:rsidRPr="009D6F4C">
        <w:rPr>
          <w:vanish/>
        </w:rPr>
        <w:t xml:space="preserve"> </w:t>
      </w:r>
      <w:hyperlink r:id="rId50" w:history="1">
        <w:r w:rsidR="009D6F4C" w:rsidRPr="009D6F4C">
          <w:rPr>
            <w:vanish/>
            <w:color w:val="0000FF"/>
            <w:u w:val="single"/>
          </w:rPr>
          <w:t>Культурология</w:t>
        </w:r>
      </w:hyperlink>
      <w:r w:rsidR="009D6F4C" w:rsidRPr="009D6F4C">
        <w:rPr>
          <w:vanish/>
        </w:rPr>
        <w:t xml:space="preserve"> </w:t>
      </w:r>
      <w:hyperlink r:id="rId51" w:history="1">
        <w:r w:rsidR="009D6F4C" w:rsidRPr="009D6F4C">
          <w:rPr>
            <w:vanish/>
            <w:color w:val="0000FF"/>
            <w:u w:val="single"/>
          </w:rPr>
          <w:t>Лесное хозяйство</w:t>
        </w:r>
      </w:hyperlink>
      <w:r w:rsidR="009D6F4C" w:rsidRPr="009D6F4C">
        <w:rPr>
          <w:vanish/>
        </w:rPr>
        <w:t xml:space="preserve"> </w:t>
      </w:r>
      <w:hyperlink r:id="rId52" w:history="1">
        <w:r w:rsidR="009D6F4C" w:rsidRPr="009D6F4C">
          <w:rPr>
            <w:vanish/>
            <w:color w:val="0000FF"/>
            <w:u w:val="single"/>
          </w:rPr>
          <w:t>Лингвистика</w:t>
        </w:r>
      </w:hyperlink>
      <w:r w:rsidR="009D6F4C" w:rsidRPr="009D6F4C">
        <w:rPr>
          <w:vanish/>
        </w:rPr>
        <w:t xml:space="preserve"> </w:t>
      </w:r>
      <w:hyperlink r:id="rId53" w:history="1">
        <w:r w:rsidR="009D6F4C" w:rsidRPr="009D6F4C">
          <w:rPr>
            <w:vanish/>
            <w:color w:val="0000FF"/>
            <w:u w:val="single"/>
          </w:rPr>
          <w:t>Литература зарубежная</w:t>
        </w:r>
      </w:hyperlink>
      <w:r w:rsidR="009D6F4C" w:rsidRPr="009D6F4C">
        <w:rPr>
          <w:vanish/>
        </w:rPr>
        <w:t xml:space="preserve"> </w:t>
      </w:r>
      <w:hyperlink r:id="rId54" w:history="1">
        <w:r w:rsidR="009D6F4C" w:rsidRPr="009D6F4C">
          <w:rPr>
            <w:vanish/>
            <w:color w:val="0000FF"/>
            <w:u w:val="single"/>
          </w:rPr>
          <w:t>Литература русская</w:t>
        </w:r>
      </w:hyperlink>
      <w:r w:rsidR="009D6F4C" w:rsidRPr="009D6F4C">
        <w:rPr>
          <w:vanish/>
        </w:rPr>
        <w:t xml:space="preserve"> </w:t>
      </w:r>
      <w:hyperlink r:id="rId55" w:history="1">
        <w:r w:rsidR="009D6F4C" w:rsidRPr="009D6F4C">
          <w:rPr>
            <w:vanish/>
            <w:color w:val="0000FF"/>
            <w:u w:val="single"/>
          </w:rPr>
          <w:t>МЭО</w:t>
        </w:r>
      </w:hyperlink>
      <w:r w:rsidR="009D6F4C" w:rsidRPr="009D6F4C">
        <w:rPr>
          <w:vanish/>
        </w:rPr>
        <w:t xml:space="preserve"> </w:t>
      </w:r>
      <w:hyperlink r:id="rId56" w:history="1">
        <w:r w:rsidR="009D6F4C" w:rsidRPr="009D6F4C">
          <w:rPr>
            <w:vanish/>
            <w:color w:val="0000FF"/>
            <w:u w:val="single"/>
          </w:rPr>
          <w:t>Масс-медиа</w:t>
        </w:r>
      </w:hyperlink>
      <w:r w:rsidR="009D6F4C" w:rsidRPr="009D6F4C">
        <w:rPr>
          <w:vanish/>
        </w:rPr>
        <w:t xml:space="preserve"> </w:t>
      </w:r>
      <w:hyperlink r:id="rId57" w:history="1">
        <w:r w:rsidR="009D6F4C" w:rsidRPr="009D6F4C">
          <w:rPr>
            <w:vanish/>
            <w:color w:val="0000FF"/>
            <w:u w:val="single"/>
          </w:rPr>
          <w:t>Мат. мет. в экономике</w:t>
        </w:r>
      </w:hyperlink>
      <w:r w:rsidR="009D6F4C" w:rsidRPr="009D6F4C">
        <w:rPr>
          <w:vanish/>
        </w:rPr>
        <w:t xml:space="preserve"> </w:t>
      </w:r>
      <w:hyperlink r:id="rId58" w:history="1">
        <w:r w:rsidR="009D6F4C" w:rsidRPr="009D6F4C">
          <w:rPr>
            <w:vanish/>
            <w:color w:val="0000FF"/>
            <w:u w:val="single"/>
          </w:rPr>
          <w:t>Математические методы и модели в экономике</w:t>
        </w:r>
      </w:hyperlink>
      <w:r w:rsidR="009D6F4C" w:rsidRPr="009D6F4C">
        <w:rPr>
          <w:vanish/>
        </w:rPr>
        <w:t xml:space="preserve"> </w:t>
      </w:r>
      <w:hyperlink r:id="rId59" w:history="1">
        <w:r w:rsidR="009D6F4C" w:rsidRPr="009D6F4C">
          <w:rPr>
            <w:vanish/>
            <w:color w:val="0000FF"/>
            <w:u w:val="single"/>
          </w:rPr>
          <w:t>Материаловедение</w:t>
        </w:r>
      </w:hyperlink>
      <w:r w:rsidR="009D6F4C" w:rsidRPr="009D6F4C">
        <w:rPr>
          <w:vanish/>
        </w:rPr>
        <w:t xml:space="preserve"> </w:t>
      </w:r>
      <w:hyperlink r:id="rId60" w:history="1">
        <w:r w:rsidR="009D6F4C" w:rsidRPr="009D6F4C">
          <w:rPr>
            <w:vanish/>
            <w:color w:val="0000FF"/>
            <w:u w:val="single"/>
          </w:rPr>
          <w:t>Медицина</w:t>
        </w:r>
      </w:hyperlink>
      <w:r w:rsidR="009D6F4C" w:rsidRPr="009D6F4C">
        <w:rPr>
          <w:vanish/>
        </w:rPr>
        <w:t xml:space="preserve"> </w:t>
      </w:r>
      <w:hyperlink r:id="rId61" w:history="1">
        <w:r w:rsidR="009D6F4C" w:rsidRPr="009D6F4C">
          <w:rPr>
            <w:vanish/>
            <w:color w:val="0000FF"/>
            <w:u w:val="single"/>
          </w:rPr>
          <w:t>Международное право</w:t>
        </w:r>
      </w:hyperlink>
      <w:r w:rsidR="009D6F4C" w:rsidRPr="009D6F4C">
        <w:rPr>
          <w:vanish/>
        </w:rPr>
        <w:t xml:space="preserve"> </w:t>
      </w:r>
      <w:hyperlink r:id="rId62" w:history="1">
        <w:r w:rsidR="009D6F4C" w:rsidRPr="009D6F4C">
          <w:rPr>
            <w:vanish/>
            <w:color w:val="0000FF"/>
            <w:u w:val="single"/>
          </w:rPr>
          <w:t>Метрология и стандартизация</w:t>
        </w:r>
      </w:hyperlink>
      <w:r w:rsidR="009D6F4C" w:rsidRPr="009D6F4C">
        <w:rPr>
          <w:vanish/>
        </w:rPr>
        <w:t xml:space="preserve"> </w:t>
      </w:r>
      <w:hyperlink r:id="rId63" w:history="1">
        <w:r w:rsidR="009D6F4C" w:rsidRPr="009D6F4C">
          <w:rPr>
            <w:vanish/>
            <w:color w:val="0000FF"/>
            <w:u w:val="single"/>
          </w:rPr>
          <w:t>Микроэкономика</w:t>
        </w:r>
      </w:hyperlink>
      <w:r w:rsidR="009D6F4C" w:rsidRPr="009D6F4C">
        <w:rPr>
          <w:vanish/>
        </w:rPr>
        <w:t xml:space="preserve"> </w:t>
      </w:r>
      <w:hyperlink r:id="rId64" w:history="1">
        <w:r w:rsidR="009D6F4C" w:rsidRPr="009D6F4C">
          <w:rPr>
            <w:vanish/>
            <w:color w:val="0000FF"/>
            <w:u w:val="single"/>
          </w:rPr>
          <w:t>Мировая экономика</w:t>
        </w:r>
      </w:hyperlink>
      <w:r w:rsidR="009D6F4C" w:rsidRPr="009D6F4C">
        <w:rPr>
          <w:vanish/>
        </w:rPr>
        <w:t xml:space="preserve"> </w:t>
      </w:r>
      <w:hyperlink r:id="rId65" w:history="1">
        <w:r w:rsidR="009D6F4C" w:rsidRPr="009D6F4C">
          <w:rPr>
            <w:vanish/>
            <w:color w:val="0000FF"/>
            <w:u w:val="single"/>
          </w:rPr>
          <w:t>Муниципальное право</w:t>
        </w:r>
      </w:hyperlink>
      <w:r w:rsidR="009D6F4C" w:rsidRPr="009D6F4C">
        <w:rPr>
          <w:vanish/>
        </w:rPr>
        <w:t xml:space="preserve"> </w:t>
      </w:r>
      <w:hyperlink r:id="rId66" w:history="1">
        <w:r w:rsidR="009D6F4C" w:rsidRPr="009D6F4C">
          <w:rPr>
            <w:vanish/>
            <w:color w:val="0000FF"/>
            <w:u w:val="single"/>
          </w:rPr>
          <w:t>Налоговое право</w:t>
        </w:r>
      </w:hyperlink>
      <w:r w:rsidR="009D6F4C" w:rsidRPr="009D6F4C">
        <w:rPr>
          <w:vanish/>
        </w:rPr>
        <w:t xml:space="preserve"> </w:t>
      </w:r>
      <w:hyperlink r:id="rId67" w:history="1">
        <w:r w:rsidR="009D6F4C" w:rsidRPr="009D6F4C">
          <w:rPr>
            <w:vanish/>
            <w:color w:val="0000FF"/>
            <w:u w:val="single"/>
          </w:rPr>
          <w:t>Недвижимость, оценка и экспертиза</w:t>
        </w:r>
      </w:hyperlink>
      <w:r w:rsidR="009D6F4C" w:rsidRPr="009D6F4C">
        <w:rPr>
          <w:vanish/>
        </w:rPr>
        <w:t xml:space="preserve"> </w:t>
      </w:r>
      <w:hyperlink r:id="rId68" w:history="1">
        <w:r w:rsidR="009D6F4C" w:rsidRPr="009D6F4C">
          <w:rPr>
            <w:vanish/>
            <w:color w:val="0000FF"/>
            <w:u w:val="single"/>
          </w:rPr>
          <w:t>Немецкий язык</w:t>
        </w:r>
      </w:hyperlink>
      <w:r w:rsidR="009D6F4C" w:rsidRPr="009D6F4C">
        <w:rPr>
          <w:vanish/>
        </w:rPr>
        <w:t xml:space="preserve"> </w:t>
      </w:r>
      <w:hyperlink r:id="rId69" w:history="1">
        <w:r w:rsidR="009D6F4C" w:rsidRPr="009D6F4C">
          <w:rPr>
            <w:vanish/>
            <w:color w:val="0000FF"/>
            <w:u w:val="single"/>
          </w:rPr>
          <w:t>Обработка материалов давлением</w:t>
        </w:r>
      </w:hyperlink>
      <w:r w:rsidR="009D6F4C" w:rsidRPr="009D6F4C">
        <w:rPr>
          <w:vanish/>
        </w:rPr>
        <w:t xml:space="preserve"> </w:t>
      </w:r>
      <w:hyperlink r:id="rId70" w:history="1">
        <w:r w:rsidR="009D6F4C" w:rsidRPr="009D6F4C">
          <w:rPr>
            <w:vanish/>
            <w:color w:val="0000FF"/>
            <w:u w:val="single"/>
          </w:rPr>
          <w:t>Педагогика</w:t>
        </w:r>
      </w:hyperlink>
      <w:r w:rsidR="009D6F4C" w:rsidRPr="009D6F4C">
        <w:rPr>
          <w:vanish/>
        </w:rPr>
        <w:t xml:space="preserve"> </w:t>
      </w:r>
      <w:hyperlink r:id="rId71" w:history="1">
        <w:r w:rsidR="009D6F4C" w:rsidRPr="009D6F4C">
          <w:rPr>
            <w:vanish/>
            <w:color w:val="0000FF"/>
            <w:u w:val="single"/>
          </w:rPr>
          <w:t>Планирование и прогнозирование в экономике</w:t>
        </w:r>
      </w:hyperlink>
      <w:r w:rsidR="009D6F4C" w:rsidRPr="009D6F4C">
        <w:rPr>
          <w:vanish/>
        </w:rPr>
        <w:t xml:space="preserve"> </w:t>
      </w:r>
      <w:hyperlink r:id="rId72" w:history="1">
        <w:r w:rsidR="009D6F4C" w:rsidRPr="009D6F4C">
          <w:rPr>
            <w:vanish/>
            <w:color w:val="0000FF"/>
            <w:u w:val="single"/>
          </w:rPr>
          <w:t>Политология</w:t>
        </w:r>
      </w:hyperlink>
      <w:r w:rsidR="009D6F4C" w:rsidRPr="009D6F4C">
        <w:rPr>
          <w:vanish/>
        </w:rPr>
        <w:t xml:space="preserve"> </w:t>
      </w:r>
      <w:hyperlink r:id="rId73" w:history="1">
        <w:r w:rsidR="009D6F4C" w:rsidRPr="009D6F4C">
          <w:rPr>
            <w:vanish/>
            <w:color w:val="0000FF"/>
            <w:u w:val="single"/>
          </w:rPr>
          <w:t>Потребительская кооперация</w:t>
        </w:r>
      </w:hyperlink>
      <w:r w:rsidR="009D6F4C" w:rsidRPr="009D6F4C">
        <w:rPr>
          <w:vanish/>
        </w:rPr>
        <w:t xml:space="preserve"> </w:t>
      </w:r>
      <w:hyperlink r:id="rId74" w:history="1">
        <w:r w:rsidR="009D6F4C" w:rsidRPr="009D6F4C">
          <w:rPr>
            <w:vanish/>
            <w:color w:val="0000FF"/>
            <w:u w:val="single"/>
          </w:rPr>
          <w:t>Право</w:t>
        </w:r>
      </w:hyperlink>
      <w:r w:rsidR="009D6F4C" w:rsidRPr="009D6F4C">
        <w:rPr>
          <w:vanish/>
        </w:rPr>
        <w:t xml:space="preserve"> </w:t>
      </w:r>
      <w:hyperlink r:id="rId75" w:history="1">
        <w:r w:rsidR="009D6F4C" w:rsidRPr="009D6F4C">
          <w:rPr>
            <w:vanish/>
            <w:color w:val="0000FF"/>
            <w:u w:val="single"/>
          </w:rPr>
          <w:t>Правоохранительные органы</w:t>
        </w:r>
      </w:hyperlink>
      <w:r w:rsidR="009D6F4C" w:rsidRPr="009D6F4C">
        <w:rPr>
          <w:vanish/>
        </w:rPr>
        <w:t xml:space="preserve"> </w:t>
      </w:r>
      <w:hyperlink r:id="rId76" w:history="1">
        <w:r w:rsidR="009D6F4C" w:rsidRPr="009D6F4C">
          <w:rPr>
            <w:vanish/>
            <w:color w:val="0000FF"/>
            <w:u w:val="single"/>
          </w:rPr>
          <w:t>Прикладная математика</w:t>
        </w:r>
      </w:hyperlink>
      <w:r w:rsidR="009D6F4C" w:rsidRPr="009D6F4C">
        <w:rPr>
          <w:vanish/>
        </w:rPr>
        <w:t xml:space="preserve"> </w:t>
      </w:r>
      <w:hyperlink r:id="rId77" w:history="1">
        <w:r w:rsidR="009D6F4C" w:rsidRPr="009D6F4C">
          <w:rPr>
            <w:vanish/>
            <w:color w:val="0000FF"/>
            <w:u w:val="single"/>
          </w:rPr>
          <w:t>Программирование</w:t>
        </w:r>
      </w:hyperlink>
      <w:r w:rsidR="009D6F4C" w:rsidRPr="009D6F4C">
        <w:rPr>
          <w:vanish/>
        </w:rPr>
        <w:t xml:space="preserve"> </w:t>
      </w:r>
      <w:hyperlink r:id="rId78" w:history="1">
        <w:r w:rsidR="009D6F4C" w:rsidRPr="009D6F4C">
          <w:rPr>
            <w:vanish/>
            <w:color w:val="0000FF"/>
            <w:u w:val="single"/>
          </w:rPr>
          <w:t>Прокурорский надзор</w:t>
        </w:r>
      </w:hyperlink>
      <w:r w:rsidR="009D6F4C" w:rsidRPr="009D6F4C">
        <w:rPr>
          <w:vanish/>
        </w:rPr>
        <w:t xml:space="preserve"> </w:t>
      </w:r>
      <w:hyperlink r:id="rId79" w:history="1">
        <w:r w:rsidR="009D6F4C" w:rsidRPr="009D6F4C">
          <w:rPr>
            <w:vanish/>
            <w:color w:val="0000FF"/>
            <w:u w:val="single"/>
          </w:rPr>
          <w:t>Психология</w:t>
        </w:r>
      </w:hyperlink>
      <w:r w:rsidR="009D6F4C" w:rsidRPr="009D6F4C">
        <w:rPr>
          <w:vanish/>
        </w:rPr>
        <w:t xml:space="preserve"> </w:t>
      </w:r>
      <w:hyperlink r:id="rId80" w:history="1">
        <w:r w:rsidR="009D6F4C" w:rsidRPr="009D6F4C">
          <w:rPr>
            <w:vanish/>
            <w:color w:val="0000FF"/>
            <w:u w:val="single"/>
          </w:rPr>
          <w:t>Радиоэлектроника</w:t>
        </w:r>
      </w:hyperlink>
      <w:r w:rsidR="009D6F4C" w:rsidRPr="009D6F4C">
        <w:rPr>
          <w:vanish/>
        </w:rPr>
        <w:t xml:space="preserve"> </w:t>
      </w:r>
      <w:hyperlink r:id="rId81" w:history="1">
        <w:r w:rsidR="009D6F4C" w:rsidRPr="009D6F4C">
          <w:rPr>
            <w:vanish/>
            <w:color w:val="0000FF"/>
            <w:u w:val="single"/>
          </w:rPr>
          <w:t>Растениеводство</w:t>
        </w:r>
      </w:hyperlink>
      <w:r w:rsidR="009D6F4C" w:rsidRPr="009D6F4C">
        <w:rPr>
          <w:vanish/>
        </w:rPr>
        <w:t xml:space="preserve"> </w:t>
      </w:r>
      <w:hyperlink r:id="rId82" w:history="1">
        <w:r w:rsidR="009D6F4C" w:rsidRPr="009D6F4C">
          <w:rPr>
            <w:vanish/>
            <w:color w:val="0000FF"/>
            <w:u w:val="single"/>
          </w:rPr>
          <w:t>Религия и мифология</w:t>
        </w:r>
      </w:hyperlink>
      <w:r w:rsidR="009D6F4C" w:rsidRPr="009D6F4C">
        <w:rPr>
          <w:vanish/>
        </w:rPr>
        <w:t xml:space="preserve"> </w:t>
      </w:r>
      <w:hyperlink r:id="rId83" w:history="1">
        <w:r w:rsidR="009D6F4C" w:rsidRPr="009D6F4C">
          <w:rPr>
            <w:vanish/>
            <w:color w:val="0000FF"/>
            <w:u w:val="single"/>
          </w:rPr>
          <w:t>Ресторанно-гостиничный бизнес, бытовое обслуживани</w:t>
        </w:r>
      </w:hyperlink>
      <w:r w:rsidR="009D6F4C" w:rsidRPr="009D6F4C">
        <w:rPr>
          <w:vanish/>
        </w:rPr>
        <w:t xml:space="preserve"> </w:t>
      </w:r>
      <w:hyperlink r:id="rId84" w:history="1">
        <w:r w:rsidR="009D6F4C" w:rsidRPr="009D6F4C">
          <w:rPr>
            <w:vanish/>
            <w:color w:val="0000FF"/>
            <w:u w:val="single"/>
          </w:rPr>
          <w:t>Рискология</w:t>
        </w:r>
      </w:hyperlink>
      <w:r w:rsidR="009D6F4C" w:rsidRPr="009D6F4C">
        <w:rPr>
          <w:vanish/>
        </w:rPr>
        <w:t xml:space="preserve"> </w:t>
      </w:r>
      <w:hyperlink r:id="rId85" w:history="1">
        <w:r w:rsidR="009D6F4C" w:rsidRPr="009D6F4C">
          <w:rPr>
            <w:vanish/>
            <w:color w:val="0000FF"/>
            <w:u w:val="single"/>
          </w:rPr>
          <w:t>Риторика</w:t>
        </w:r>
      </w:hyperlink>
      <w:r w:rsidR="009D6F4C" w:rsidRPr="009D6F4C">
        <w:rPr>
          <w:vanish/>
        </w:rPr>
        <w:t xml:space="preserve"> </w:t>
      </w:r>
      <w:hyperlink r:id="rId86" w:history="1">
        <w:r w:rsidR="009D6F4C" w:rsidRPr="009D6F4C">
          <w:rPr>
            <w:vanish/>
            <w:color w:val="0000FF"/>
            <w:u w:val="single"/>
          </w:rPr>
          <w:t>Русский язык и культура речи</w:t>
        </w:r>
      </w:hyperlink>
      <w:r w:rsidR="009D6F4C" w:rsidRPr="009D6F4C">
        <w:rPr>
          <w:vanish/>
        </w:rPr>
        <w:t xml:space="preserve"> </w:t>
      </w:r>
      <w:hyperlink r:id="rId87" w:history="1">
        <w:r w:rsidR="009D6F4C" w:rsidRPr="009D6F4C">
          <w:rPr>
            <w:vanish/>
            <w:color w:val="0000FF"/>
            <w:u w:val="single"/>
          </w:rPr>
          <w:t>Рынок ценных бумаг и ценные бумаги</w:t>
        </w:r>
      </w:hyperlink>
      <w:r w:rsidR="009D6F4C" w:rsidRPr="009D6F4C">
        <w:rPr>
          <w:vanish/>
        </w:rPr>
        <w:t xml:space="preserve"> </w:t>
      </w:r>
      <w:hyperlink r:id="rId88" w:history="1">
        <w:r w:rsidR="009D6F4C" w:rsidRPr="009D6F4C">
          <w:rPr>
            <w:vanish/>
            <w:color w:val="0000FF"/>
            <w:u w:val="single"/>
          </w:rPr>
          <w:t>Сельское хозяйство и агропромышленный комплекс</w:t>
        </w:r>
      </w:hyperlink>
      <w:r w:rsidR="009D6F4C" w:rsidRPr="009D6F4C">
        <w:rPr>
          <w:vanish/>
        </w:rPr>
        <w:t xml:space="preserve"> </w:t>
      </w:r>
      <w:hyperlink r:id="rId89" w:history="1">
        <w:r w:rsidR="009D6F4C" w:rsidRPr="009D6F4C">
          <w:rPr>
            <w:vanish/>
            <w:color w:val="0000FF"/>
            <w:u w:val="single"/>
          </w:rPr>
          <w:t>Сопротивление материалов</w:t>
        </w:r>
      </w:hyperlink>
      <w:r w:rsidR="009D6F4C" w:rsidRPr="009D6F4C">
        <w:rPr>
          <w:vanish/>
        </w:rPr>
        <w:t xml:space="preserve"> </w:t>
      </w:r>
      <w:hyperlink r:id="rId90" w:history="1">
        <w:r w:rsidR="009D6F4C" w:rsidRPr="009D6F4C">
          <w:rPr>
            <w:vanish/>
            <w:color w:val="0000FF"/>
            <w:u w:val="single"/>
          </w:rPr>
          <w:t>Социальное обеспечение</w:t>
        </w:r>
      </w:hyperlink>
      <w:r w:rsidR="009D6F4C" w:rsidRPr="009D6F4C">
        <w:rPr>
          <w:vanish/>
        </w:rPr>
        <w:t xml:space="preserve"> </w:t>
      </w:r>
      <w:hyperlink r:id="rId91" w:history="1">
        <w:r w:rsidR="009D6F4C" w:rsidRPr="009D6F4C">
          <w:rPr>
            <w:vanish/>
            <w:color w:val="0000FF"/>
            <w:u w:val="single"/>
          </w:rPr>
          <w:t>Социология</w:t>
        </w:r>
      </w:hyperlink>
      <w:r w:rsidR="009D6F4C" w:rsidRPr="009D6F4C">
        <w:rPr>
          <w:vanish/>
        </w:rPr>
        <w:t xml:space="preserve"> </w:t>
      </w:r>
      <w:hyperlink r:id="rId92" w:history="1">
        <w:r w:rsidR="009D6F4C" w:rsidRPr="009D6F4C">
          <w:rPr>
            <w:vanish/>
            <w:color w:val="0000FF"/>
            <w:u w:val="single"/>
          </w:rPr>
          <w:t>Станки и металлообработка</w:t>
        </w:r>
      </w:hyperlink>
      <w:r w:rsidR="009D6F4C" w:rsidRPr="009D6F4C">
        <w:rPr>
          <w:vanish/>
        </w:rPr>
        <w:t xml:space="preserve"> </w:t>
      </w:r>
      <w:hyperlink r:id="rId93" w:history="1">
        <w:r w:rsidR="009D6F4C" w:rsidRPr="009D6F4C">
          <w:rPr>
            <w:vanish/>
            <w:color w:val="0000FF"/>
            <w:u w:val="single"/>
          </w:rPr>
          <w:t>Статистика и статистическое наблюдение</w:t>
        </w:r>
      </w:hyperlink>
      <w:r w:rsidR="009D6F4C" w:rsidRPr="009D6F4C">
        <w:rPr>
          <w:vanish/>
        </w:rPr>
        <w:t xml:space="preserve"> </w:t>
      </w:r>
      <w:hyperlink r:id="rId94" w:history="1">
        <w:r w:rsidR="009D6F4C" w:rsidRPr="009D6F4C">
          <w:rPr>
            <w:vanish/>
            <w:color w:val="0000FF"/>
            <w:u w:val="single"/>
          </w:rPr>
          <w:t>Стилистика</w:t>
        </w:r>
      </w:hyperlink>
      <w:r w:rsidR="009D6F4C" w:rsidRPr="009D6F4C">
        <w:rPr>
          <w:vanish/>
        </w:rPr>
        <w:t xml:space="preserve"> </w:t>
      </w:r>
      <w:hyperlink r:id="rId95" w:history="1">
        <w:r w:rsidR="009D6F4C" w:rsidRPr="009D6F4C">
          <w:rPr>
            <w:vanish/>
            <w:color w:val="0000FF"/>
            <w:u w:val="single"/>
          </w:rPr>
          <w:t>Стратегический менеджмент и стратегия развития</w:t>
        </w:r>
      </w:hyperlink>
      <w:r w:rsidR="009D6F4C" w:rsidRPr="009D6F4C">
        <w:rPr>
          <w:vanish/>
        </w:rPr>
        <w:t xml:space="preserve"> </w:t>
      </w:r>
      <w:hyperlink r:id="rId96" w:history="1">
        <w:r w:rsidR="009D6F4C" w:rsidRPr="009D6F4C">
          <w:rPr>
            <w:vanish/>
            <w:color w:val="0000FF"/>
            <w:u w:val="single"/>
          </w:rPr>
          <w:t>Страхование, страховое дело</w:t>
        </w:r>
      </w:hyperlink>
      <w:r w:rsidR="009D6F4C" w:rsidRPr="009D6F4C">
        <w:rPr>
          <w:vanish/>
        </w:rPr>
        <w:t xml:space="preserve"> </w:t>
      </w:r>
      <w:hyperlink r:id="rId97" w:history="1">
        <w:r w:rsidR="009D6F4C" w:rsidRPr="009D6F4C">
          <w:rPr>
            <w:vanish/>
            <w:color w:val="0000FF"/>
            <w:u w:val="single"/>
          </w:rPr>
          <w:t>Строительство</w:t>
        </w:r>
      </w:hyperlink>
      <w:r w:rsidR="009D6F4C" w:rsidRPr="009D6F4C">
        <w:rPr>
          <w:vanish/>
        </w:rPr>
        <w:t xml:space="preserve"> </w:t>
      </w:r>
      <w:hyperlink r:id="rId98" w:history="1">
        <w:r w:rsidR="009D6F4C" w:rsidRPr="009D6F4C">
          <w:rPr>
            <w:vanish/>
            <w:color w:val="0000FF"/>
            <w:u w:val="single"/>
          </w:rPr>
          <w:t>ТММ</w:t>
        </w:r>
      </w:hyperlink>
      <w:r w:rsidR="009D6F4C" w:rsidRPr="009D6F4C">
        <w:rPr>
          <w:vanish/>
        </w:rPr>
        <w:t xml:space="preserve"> </w:t>
      </w:r>
      <w:hyperlink r:id="rId99" w:history="1">
        <w:r w:rsidR="009D6F4C" w:rsidRPr="009D6F4C">
          <w:rPr>
            <w:vanish/>
            <w:color w:val="0000FF"/>
            <w:u w:val="single"/>
          </w:rPr>
          <w:t>Таможенная система</w:t>
        </w:r>
      </w:hyperlink>
      <w:r w:rsidR="009D6F4C" w:rsidRPr="009D6F4C">
        <w:rPr>
          <w:vanish/>
        </w:rPr>
        <w:t xml:space="preserve"> </w:t>
      </w:r>
      <w:hyperlink r:id="rId100" w:history="1">
        <w:r w:rsidR="009D6F4C" w:rsidRPr="009D6F4C">
          <w:rPr>
            <w:vanish/>
            <w:color w:val="0000FF"/>
            <w:u w:val="single"/>
          </w:rPr>
          <w:t>Теоретическая механика</w:t>
        </w:r>
      </w:hyperlink>
      <w:r w:rsidR="009D6F4C" w:rsidRPr="009D6F4C">
        <w:rPr>
          <w:vanish/>
        </w:rPr>
        <w:t xml:space="preserve"> </w:t>
      </w:r>
      <w:hyperlink r:id="rId101" w:history="1">
        <w:r w:rsidR="009D6F4C" w:rsidRPr="009D6F4C">
          <w:rPr>
            <w:vanish/>
            <w:color w:val="0000FF"/>
            <w:u w:val="single"/>
          </w:rPr>
          <w:t>Теория государства и права</w:t>
        </w:r>
      </w:hyperlink>
      <w:r w:rsidR="009D6F4C" w:rsidRPr="009D6F4C">
        <w:rPr>
          <w:vanish/>
        </w:rPr>
        <w:t xml:space="preserve"> </w:t>
      </w:r>
      <w:hyperlink r:id="rId102" w:history="1">
        <w:r w:rsidR="009D6F4C" w:rsidRPr="009D6F4C">
          <w:rPr>
            <w:vanish/>
            <w:color w:val="0000FF"/>
            <w:u w:val="single"/>
          </w:rPr>
          <w:t>Теория организации</w:t>
        </w:r>
      </w:hyperlink>
      <w:r w:rsidR="009D6F4C" w:rsidRPr="009D6F4C">
        <w:rPr>
          <w:vanish/>
        </w:rPr>
        <w:t xml:space="preserve"> </w:t>
      </w:r>
      <w:hyperlink r:id="rId103" w:history="1">
        <w:r w:rsidR="009D6F4C" w:rsidRPr="009D6F4C">
          <w:rPr>
            <w:vanish/>
            <w:color w:val="0000FF"/>
            <w:u w:val="single"/>
          </w:rPr>
          <w:t>Теплотехника</w:t>
        </w:r>
      </w:hyperlink>
      <w:r w:rsidR="009D6F4C" w:rsidRPr="009D6F4C">
        <w:rPr>
          <w:vanish/>
        </w:rPr>
        <w:t xml:space="preserve"> </w:t>
      </w:r>
      <w:hyperlink r:id="rId104" w:history="1">
        <w:r w:rsidR="009D6F4C" w:rsidRPr="009D6F4C">
          <w:rPr>
            <w:vanish/>
            <w:color w:val="0000FF"/>
            <w:u w:val="single"/>
          </w:rPr>
          <w:t>Товароведение и экспертиза</w:t>
        </w:r>
      </w:hyperlink>
      <w:r w:rsidR="009D6F4C" w:rsidRPr="009D6F4C">
        <w:rPr>
          <w:vanish/>
        </w:rPr>
        <w:t xml:space="preserve"> </w:t>
      </w:r>
      <w:hyperlink r:id="rId105" w:history="1">
        <w:r w:rsidR="009D6F4C" w:rsidRPr="009D6F4C">
          <w:rPr>
            <w:vanish/>
            <w:color w:val="0000FF"/>
            <w:u w:val="single"/>
          </w:rPr>
          <w:t>Торговля и коммерческая деятельность</w:t>
        </w:r>
      </w:hyperlink>
      <w:r w:rsidR="009D6F4C" w:rsidRPr="009D6F4C">
        <w:rPr>
          <w:vanish/>
        </w:rPr>
        <w:t xml:space="preserve"> </w:t>
      </w:r>
      <w:hyperlink r:id="rId106" w:history="1">
        <w:r w:rsidR="009D6F4C" w:rsidRPr="009D6F4C">
          <w:rPr>
            <w:vanish/>
            <w:color w:val="0000FF"/>
            <w:u w:val="single"/>
          </w:rPr>
          <w:t>Транспорт и грузоперевозки</w:t>
        </w:r>
      </w:hyperlink>
      <w:r w:rsidR="009D6F4C" w:rsidRPr="009D6F4C">
        <w:rPr>
          <w:vanish/>
        </w:rPr>
        <w:t xml:space="preserve"> </w:t>
      </w:r>
      <w:hyperlink r:id="rId107" w:history="1">
        <w:r w:rsidR="009D6F4C" w:rsidRPr="009D6F4C">
          <w:rPr>
            <w:vanish/>
            <w:color w:val="0000FF"/>
            <w:u w:val="single"/>
          </w:rPr>
          <w:t>Транспортное строительство</w:t>
        </w:r>
      </w:hyperlink>
      <w:r w:rsidR="009D6F4C" w:rsidRPr="009D6F4C">
        <w:rPr>
          <w:vanish/>
        </w:rPr>
        <w:t xml:space="preserve"> </w:t>
      </w:r>
      <w:hyperlink r:id="rId108" w:history="1">
        <w:r w:rsidR="009D6F4C" w:rsidRPr="009D6F4C">
          <w:rPr>
            <w:vanish/>
            <w:color w:val="0000FF"/>
            <w:u w:val="single"/>
          </w:rPr>
          <w:t>Туризм, Туристический бизнес и сервис</w:t>
        </w:r>
      </w:hyperlink>
      <w:r w:rsidR="009D6F4C" w:rsidRPr="009D6F4C">
        <w:rPr>
          <w:vanish/>
        </w:rPr>
        <w:t xml:space="preserve"> </w:t>
      </w:r>
      <w:hyperlink r:id="rId109" w:history="1">
        <w:r w:rsidR="009D6F4C" w:rsidRPr="009D6F4C">
          <w:rPr>
            <w:vanish/>
            <w:color w:val="0000FF"/>
            <w:u w:val="single"/>
          </w:rPr>
          <w:t>Уголовный процесс</w:t>
        </w:r>
      </w:hyperlink>
      <w:r w:rsidR="009D6F4C" w:rsidRPr="009D6F4C">
        <w:rPr>
          <w:vanish/>
        </w:rPr>
        <w:t xml:space="preserve"> </w:t>
      </w:r>
      <w:hyperlink r:id="rId110" w:history="1">
        <w:r w:rsidR="009D6F4C" w:rsidRPr="009D6F4C">
          <w:rPr>
            <w:vanish/>
            <w:color w:val="0000FF"/>
            <w:u w:val="single"/>
          </w:rPr>
          <w:t>Управление персоналом</w:t>
        </w:r>
      </w:hyperlink>
      <w:r w:rsidR="009D6F4C" w:rsidRPr="009D6F4C">
        <w:rPr>
          <w:vanish/>
        </w:rPr>
        <w:t xml:space="preserve"> </w:t>
      </w:r>
      <w:hyperlink r:id="rId111" w:history="1">
        <w:r w:rsidR="009D6F4C" w:rsidRPr="009D6F4C">
          <w:rPr>
            <w:vanish/>
            <w:color w:val="0000FF"/>
            <w:u w:val="single"/>
          </w:rPr>
          <w:t>Управление проектами</w:t>
        </w:r>
      </w:hyperlink>
      <w:r w:rsidR="009D6F4C" w:rsidRPr="009D6F4C">
        <w:rPr>
          <w:vanish/>
        </w:rPr>
        <w:t xml:space="preserve"> </w:t>
      </w:r>
      <w:hyperlink r:id="rId112" w:history="1">
        <w:r w:rsidR="009D6F4C" w:rsidRPr="009D6F4C">
          <w:rPr>
            <w:vanish/>
            <w:color w:val="0000FF"/>
            <w:u w:val="single"/>
          </w:rPr>
          <w:t>Фармацевтика</w:t>
        </w:r>
      </w:hyperlink>
      <w:r w:rsidR="009D6F4C" w:rsidRPr="009D6F4C">
        <w:rPr>
          <w:vanish/>
        </w:rPr>
        <w:t xml:space="preserve"> </w:t>
      </w:r>
      <w:hyperlink r:id="rId113" w:history="1">
        <w:r w:rsidR="009D6F4C" w:rsidRPr="009D6F4C">
          <w:rPr>
            <w:vanish/>
            <w:color w:val="0000FF"/>
            <w:u w:val="single"/>
          </w:rPr>
          <w:t>Физика</w:t>
        </w:r>
      </w:hyperlink>
      <w:r w:rsidR="009D6F4C" w:rsidRPr="009D6F4C">
        <w:rPr>
          <w:vanish/>
        </w:rPr>
        <w:t xml:space="preserve"> </w:t>
      </w:r>
      <w:hyperlink r:id="rId114" w:history="1">
        <w:r w:rsidR="009D6F4C" w:rsidRPr="009D6F4C">
          <w:rPr>
            <w:vanish/>
            <w:color w:val="0000FF"/>
            <w:u w:val="single"/>
          </w:rPr>
          <w:t>Физиология</w:t>
        </w:r>
      </w:hyperlink>
      <w:r w:rsidR="009D6F4C" w:rsidRPr="009D6F4C">
        <w:rPr>
          <w:vanish/>
        </w:rPr>
        <w:t xml:space="preserve"> </w:t>
      </w:r>
      <w:hyperlink r:id="rId115" w:history="1">
        <w:r w:rsidR="009D6F4C" w:rsidRPr="009D6F4C">
          <w:rPr>
            <w:vanish/>
            <w:color w:val="0000FF"/>
            <w:u w:val="single"/>
          </w:rPr>
          <w:t>Физкультура</w:t>
        </w:r>
      </w:hyperlink>
      <w:r w:rsidR="009D6F4C" w:rsidRPr="009D6F4C">
        <w:rPr>
          <w:vanish/>
        </w:rPr>
        <w:t xml:space="preserve"> </w:t>
      </w:r>
      <w:hyperlink r:id="rId116" w:history="1">
        <w:r w:rsidR="009D6F4C" w:rsidRPr="009D6F4C">
          <w:rPr>
            <w:vanish/>
            <w:color w:val="0000FF"/>
            <w:u w:val="single"/>
          </w:rPr>
          <w:t>Физкультура и спорт</w:t>
        </w:r>
      </w:hyperlink>
      <w:r w:rsidR="009D6F4C" w:rsidRPr="009D6F4C">
        <w:rPr>
          <w:vanish/>
        </w:rPr>
        <w:t xml:space="preserve"> </w:t>
      </w:r>
      <w:hyperlink r:id="rId117" w:history="1">
        <w:r w:rsidR="009D6F4C" w:rsidRPr="009D6F4C">
          <w:rPr>
            <w:vanish/>
            <w:color w:val="0000FF"/>
            <w:u w:val="single"/>
          </w:rPr>
          <w:t>Филология</w:t>
        </w:r>
      </w:hyperlink>
      <w:r w:rsidR="009D6F4C" w:rsidRPr="009D6F4C">
        <w:rPr>
          <w:vanish/>
        </w:rPr>
        <w:t xml:space="preserve"> </w:t>
      </w:r>
      <w:hyperlink r:id="rId118" w:history="1">
        <w:r w:rsidR="009D6F4C" w:rsidRPr="009D6F4C">
          <w:rPr>
            <w:vanish/>
            <w:color w:val="0000FF"/>
            <w:u w:val="single"/>
          </w:rPr>
          <w:t>Философия</w:t>
        </w:r>
      </w:hyperlink>
      <w:r w:rsidR="009D6F4C" w:rsidRPr="009D6F4C">
        <w:rPr>
          <w:vanish/>
        </w:rPr>
        <w:t xml:space="preserve"> </w:t>
      </w:r>
      <w:hyperlink r:id="rId119" w:history="1">
        <w:r w:rsidR="009D6F4C" w:rsidRPr="009D6F4C">
          <w:rPr>
            <w:vanish/>
            <w:color w:val="0000FF"/>
            <w:u w:val="single"/>
          </w:rPr>
          <w:t>Финансовая математика</w:t>
        </w:r>
      </w:hyperlink>
      <w:r w:rsidR="009D6F4C" w:rsidRPr="009D6F4C">
        <w:rPr>
          <w:vanish/>
        </w:rPr>
        <w:t xml:space="preserve"> </w:t>
      </w:r>
      <w:hyperlink r:id="rId120" w:history="1">
        <w:r w:rsidR="009D6F4C" w:rsidRPr="009D6F4C">
          <w:rPr>
            <w:vanish/>
            <w:color w:val="0000FF"/>
            <w:u w:val="single"/>
          </w:rPr>
          <w:t>Финансовый менеджмент</w:t>
        </w:r>
      </w:hyperlink>
      <w:r w:rsidR="009D6F4C" w:rsidRPr="009D6F4C">
        <w:rPr>
          <w:vanish/>
        </w:rPr>
        <w:t xml:space="preserve"> </w:t>
      </w:r>
      <w:hyperlink r:id="rId121" w:history="1">
        <w:r w:rsidR="009D6F4C" w:rsidRPr="009D6F4C">
          <w:rPr>
            <w:vanish/>
            <w:color w:val="0000FF"/>
            <w:u w:val="single"/>
          </w:rPr>
          <w:t>Финансы</w:t>
        </w:r>
      </w:hyperlink>
      <w:r w:rsidR="009D6F4C" w:rsidRPr="009D6F4C">
        <w:rPr>
          <w:vanish/>
        </w:rPr>
        <w:t xml:space="preserve"> </w:t>
      </w:r>
      <w:hyperlink r:id="rId122" w:history="1">
        <w:r w:rsidR="009D6F4C" w:rsidRPr="009D6F4C">
          <w:rPr>
            <w:vanish/>
            <w:color w:val="0000FF"/>
            <w:u w:val="single"/>
          </w:rPr>
          <w:t>Французский язык</w:t>
        </w:r>
      </w:hyperlink>
      <w:r w:rsidR="009D6F4C" w:rsidRPr="009D6F4C">
        <w:rPr>
          <w:vanish/>
        </w:rPr>
        <w:t xml:space="preserve"> </w:t>
      </w:r>
      <w:hyperlink r:id="rId123" w:history="1">
        <w:r w:rsidR="009D6F4C" w:rsidRPr="009D6F4C">
          <w:rPr>
            <w:vanish/>
            <w:color w:val="0000FF"/>
            <w:u w:val="single"/>
          </w:rPr>
          <w:t>Ценообразование</w:t>
        </w:r>
      </w:hyperlink>
      <w:r w:rsidR="009D6F4C" w:rsidRPr="009D6F4C">
        <w:rPr>
          <w:vanish/>
        </w:rPr>
        <w:t xml:space="preserve"> </w:t>
      </w:r>
      <w:hyperlink r:id="rId124" w:history="1">
        <w:r w:rsidR="009D6F4C" w:rsidRPr="009D6F4C">
          <w:rPr>
            <w:vanish/>
            <w:color w:val="0000FF"/>
            <w:u w:val="single"/>
          </w:rPr>
          <w:t>Чертеж</w:t>
        </w:r>
      </w:hyperlink>
      <w:r w:rsidR="009D6F4C" w:rsidRPr="009D6F4C">
        <w:rPr>
          <w:vanish/>
        </w:rPr>
        <w:t xml:space="preserve"> </w:t>
      </w:r>
      <w:hyperlink r:id="rId125" w:history="1">
        <w:r w:rsidR="009D6F4C" w:rsidRPr="009D6F4C">
          <w:rPr>
            <w:vanish/>
            <w:color w:val="0000FF"/>
            <w:u w:val="single"/>
          </w:rPr>
          <w:t>ЭММ</w:t>
        </w:r>
      </w:hyperlink>
      <w:r w:rsidR="009D6F4C" w:rsidRPr="009D6F4C">
        <w:rPr>
          <w:vanish/>
        </w:rPr>
        <w:t xml:space="preserve"> </w:t>
      </w:r>
      <w:hyperlink r:id="rId126" w:history="1">
        <w:r w:rsidR="009D6F4C" w:rsidRPr="009D6F4C">
          <w:rPr>
            <w:vanish/>
            <w:color w:val="0000FF"/>
            <w:u w:val="single"/>
          </w:rPr>
          <w:t>Экология</w:t>
        </w:r>
      </w:hyperlink>
      <w:r w:rsidR="009D6F4C" w:rsidRPr="009D6F4C">
        <w:rPr>
          <w:vanish/>
        </w:rPr>
        <w:t xml:space="preserve"> </w:t>
      </w:r>
      <w:hyperlink r:id="rId127" w:history="1">
        <w:r w:rsidR="009D6F4C" w:rsidRPr="009D6F4C">
          <w:rPr>
            <w:vanish/>
            <w:color w:val="0000FF"/>
            <w:u w:val="single"/>
          </w:rPr>
          <w:t>Эконометрика</w:t>
        </w:r>
      </w:hyperlink>
      <w:r w:rsidR="009D6F4C" w:rsidRPr="009D6F4C">
        <w:rPr>
          <w:vanish/>
        </w:rPr>
        <w:t xml:space="preserve"> </w:t>
      </w:r>
      <w:hyperlink r:id="rId128" w:history="1">
        <w:r w:rsidR="009D6F4C" w:rsidRPr="009D6F4C">
          <w:rPr>
            <w:vanish/>
            <w:color w:val="0000FF"/>
            <w:u w:val="single"/>
          </w:rPr>
          <w:t>Экономика</w:t>
        </w:r>
      </w:hyperlink>
      <w:r w:rsidR="009D6F4C" w:rsidRPr="009D6F4C">
        <w:rPr>
          <w:vanish/>
        </w:rPr>
        <w:t xml:space="preserve"> </w:t>
      </w:r>
      <w:hyperlink r:id="rId129" w:history="1">
        <w:r w:rsidR="009D6F4C" w:rsidRPr="009D6F4C">
          <w:rPr>
            <w:vanish/>
            <w:color w:val="0000FF"/>
            <w:u w:val="single"/>
          </w:rPr>
          <w:t>Экономическая география</w:t>
        </w:r>
      </w:hyperlink>
      <w:r w:rsidR="009D6F4C" w:rsidRPr="009D6F4C">
        <w:rPr>
          <w:vanish/>
        </w:rPr>
        <w:t xml:space="preserve"> </w:t>
      </w:r>
      <w:hyperlink r:id="rId130" w:history="1">
        <w:r w:rsidR="009D6F4C" w:rsidRPr="009D6F4C">
          <w:rPr>
            <w:vanish/>
            <w:color w:val="0000FF"/>
            <w:u w:val="single"/>
          </w:rPr>
          <w:t>Экономическая теория</w:t>
        </w:r>
      </w:hyperlink>
      <w:r w:rsidR="009D6F4C" w:rsidRPr="009D6F4C">
        <w:rPr>
          <w:vanish/>
        </w:rPr>
        <w:t xml:space="preserve"> </w:t>
      </w:r>
      <w:hyperlink r:id="rId131" w:history="1">
        <w:r w:rsidR="009D6F4C" w:rsidRPr="009D6F4C">
          <w:rPr>
            <w:vanish/>
            <w:color w:val="0000FF"/>
            <w:u w:val="single"/>
          </w:rPr>
          <w:t>Электроника</w:t>
        </w:r>
      </w:hyperlink>
      <w:r w:rsidR="009D6F4C" w:rsidRPr="009D6F4C">
        <w:rPr>
          <w:vanish/>
        </w:rPr>
        <w:t xml:space="preserve"> </w:t>
      </w:r>
      <w:hyperlink r:id="rId132" w:history="1">
        <w:r w:rsidR="009D6F4C" w:rsidRPr="009D6F4C">
          <w:rPr>
            <w:vanish/>
            <w:color w:val="0000FF"/>
            <w:u w:val="single"/>
          </w:rPr>
          <w:t>Электронная коммерция</w:t>
        </w:r>
      </w:hyperlink>
      <w:r w:rsidR="009D6F4C" w:rsidRPr="009D6F4C">
        <w:rPr>
          <w:vanish/>
        </w:rPr>
        <w:t xml:space="preserve"> </w:t>
      </w:r>
      <w:hyperlink r:id="rId133" w:history="1">
        <w:r w:rsidR="009D6F4C" w:rsidRPr="009D6F4C">
          <w:rPr>
            <w:vanish/>
            <w:color w:val="0000FF"/>
            <w:u w:val="single"/>
          </w:rPr>
          <w:t>Электротехника</w:t>
        </w:r>
      </w:hyperlink>
      <w:r w:rsidR="009D6F4C" w:rsidRPr="009D6F4C">
        <w:rPr>
          <w:vanish/>
        </w:rPr>
        <w:t xml:space="preserve"> </w:t>
      </w:r>
      <w:hyperlink r:id="rId134" w:history="1">
        <w:r w:rsidR="009D6F4C" w:rsidRPr="009D6F4C">
          <w:rPr>
            <w:vanish/>
            <w:color w:val="0000FF"/>
            <w:u w:val="single"/>
          </w:rPr>
          <w:t>Эстетика</w:t>
        </w:r>
      </w:hyperlink>
      <w:r w:rsidR="009D6F4C" w:rsidRPr="009D6F4C">
        <w:rPr>
          <w:vanish/>
        </w:rPr>
        <w:t xml:space="preserve"> </w:t>
      </w:r>
      <w:hyperlink r:id="rId135" w:history="1">
        <w:r w:rsidR="009D6F4C" w:rsidRPr="009D6F4C">
          <w:rPr>
            <w:vanish/>
            <w:color w:val="0000FF"/>
            <w:u w:val="single"/>
          </w:rPr>
          <w:t>Этика</w:t>
        </w:r>
      </w:hyperlink>
      <w:r w:rsidR="009D6F4C" w:rsidRPr="009D6F4C">
        <w:rPr>
          <w:vanish/>
        </w:rPr>
        <w:t xml:space="preserve"> </w:t>
      </w:r>
      <w:hyperlink r:id="rId136" w:history="1">
        <w:r w:rsidR="009D6F4C" w:rsidRPr="009D6F4C">
          <w:rPr>
            <w:vanish/>
            <w:color w:val="0000FF"/>
            <w:u w:val="single"/>
          </w:rPr>
          <w:t>Этикет</w:t>
        </w:r>
      </w:hyperlink>
      <w:r w:rsidR="009D6F4C" w:rsidRPr="009D6F4C">
        <w:rPr>
          <w:vanish/>
        </w:rPr>
        <w:t xml:space="preserve"> </w:t>
      </w:r>
      <w:hyperlink r:id="rId137" w:history="1">
        <w:r w:rsidR="009D6F4C" w:rsidRPr="009D6F4C">
          <w:rPr>
            <w:vanish/>
            <w:color w:val="0000FF"/>
            <w:u w:val="single"/>
          </w:rPr>
          <w:t>Юридическая психология</w:t>
        </w:r>
      </w:hyperlink>
      <w:r w:rsidR="009D6F4C" w:rsidRPr="009D6F4C">
        <w:rPr>
          <w:vanish/>
        </w:rPr>
        <w:t xml:space="preserve"> </w:t>
      </w:r>
      <w:hyperlink r:id="rId138" w:history="1">
        <w:r w:rsidR="009D6F4C" w:rsidRPr="009D6F4C">
          <w:rPr>
            <w:vanish/>
            <w:color w:val="0000FF"/>
            <w:u w:val="single"/>
          </w:rPr>
          <w:t>Юриспруденция</w:t>
        </w:r>
      </w:hyperlink>
    </w:p>
    <w:p w:rsidR="009D6F4C" w:rsidRPr="009D6F4C" w:rsidRDefault="009D6F4C" w:rsidP="009D6F4C">
      <w:r w:rsidRPr="009D6F4C">
        <w:br/>
        <w:t xml:space="preserve">собеседника и отвечать на приветствие, как это делают носители русского языка. </w:t>
      </w:r>
      <w:proofErr w:type="gramStart"/>
      <w:r w:rsidRPr="009D6F4C">
        <w:t>Монологическое</w:t>
      </w:r>
      <w:proofErr w:type="gramEnd"/>
      <w:r w:rsidRPr="009D6F4C">
        <w:t xml:space="preserve"> </w:t>
      </w:r>
      <w:proofErr w:type="spellStart"/>
      <w:r w:rsidRPr="009D6F4C">
        <w:t>высказы-вание</w:t>
      </w:r>
      <w:proofErr w:type="spellEnd"/>
      <w:r w:rsidRPr="009D6F4C">
        <w:t xml:space="preserve"> рассматривается как компонент процесса общения любого уровня парно-</w:t>
      </w:r>
      <w:proofErr w:type="spellStart"/>
      <w:r w:rsidRPr="009D6F4C">
        <w:t>го</w:t>
      </w:r>
      <w:proofErr w:type="spellEnd"/>
      <w:r w:rsidRPr="009D6F4C">
        <w:t xml:space="preserve">, группового, массового. Это означает, что любое монологическое высказывание </w:t>
      </w:r>
      <w:proofErr w:type="spellStart"/>
      <w:r w:rsidRPr="009D6F4C">
        <w:t>монологично</w:t>
      </w:r>
      <w:proofErr w:type="spellEnd"/>
      <w:r w:rsidRPr="009D6F4C">
        <w:t xml:space="preserve"> по своей природе, всегда кому-то адресовано, даже если этот адресат сам говорящий, хотя в </w:t>
      </w:r>
      <w:proofErr w:type="gramStart"/>
      <w:r w:rsidRPr="009D6F4C">
        <w:t>структурном</w:t>
      </w:r>
      <w:proofErr w:type="gramEnd"/>
      <w:r w:rsidRPr="009D6F4C">
        <w:t xml:space="preserve"> и многих других отношений его виды весь-</w:t>
      </w:r>
      <w:proofErr w:type="spellStart"/>
      <w:r w:rsidRPr="009D6F4C">
        <w:t>ма</w:t>
      </w:r>
      <w:proofErr w:type="spellEnd"/>
      <w:r w:rsidRPr="009D6F4C">
        <w:t xml:space="preserve"> специфичны. </w:t>
      </w:r>
      <w:r w:rsidRPr="009D6F4C">
        <w:br/>
        <w:t xml:space="preserve">Обучение говорению как процессу продуктивному требует от учащегося </w:t>
      </w:r>
      <w:proofErr w:type="spellStart"/>
      <w:proofErr w:type="gramStart"/>
      <w:r w:rsidRPr="009D6F4C">
        <w:t>по-строения</w:t>
      </w:r>
      <w:proofErr w:type="spellEnd"/>
      <w:proofErr w:type="gramEnd"/>
      <w:r w:rsidRPr="009D6F4C">
        <w:t xml:space="preserve"> </w:t>
      </w:r>
      <w:r w:rsidRPr="009D6F4C">
        <w:br/>
      </w:r>
      <w:r w:rsidRPr="009D6F4C">
        <w:lastRenderedPageBreak/>
        <w:br/>
      </w:r>
      <w:r w:rsidRPr="009D6F4C">
        <w:br/>
        <w:t xml:space="preserve">1. </w:t>
      </w:r>
      <w:proofErr w:type="gramStart"/>
      <w:r w:rsidRPr="009D6F4C">
        <w:t xml:space="preserve">АНАЛИЗ ПЕДАГОГИЧЕСКОЙ И МЕТОДИЧЕСКОЙ ЛИТЕ-РАТУРЫ ПО ТЕМЕ </w:t>
      </w:r>
      <w:r w:rsidRPr="009D6F4C">
        <w:br/>
        <w:t>1.1.</w:t>
      </w:r>
      <w:proofErr w:type="gramEnd"/>
      <w:r w:rsidRPr="009D6F4C">
        <w:t xml:space="preserve"> Особенности развития диалогической речи детей дошкольного </w:t>
      </w:r>
      <w:proofErr w:type="gramStart"/>
      <w:r w:rsidRPr="009D6F4C">
        <w:t>воз-</w:t>
      </w:r>
      <w:proofErr w:type="spellStart"/>
      <w:r w:rsidRPr="009D6F4C">
        <w:t>раста</w:t>
      </w:r>
      <w:proofErr w:type="spellEnd"/>
      <w:proofErr w:type="gramEnd"/>
      <w:r w:rsidRPr="009D6F4C">
        <w:t xml:space="preserve"> </w:t>
      </w:r>
      <w:r w:rsidRPr="009D6F4C">
        <w:br/>
        <w:t xml:space="preserve">Диалогическая речь представляет собой яркое проявление </w:t>
      </w:r>
      <w:proofErr w:type="spellStart"/>
      <w:r w:rsidRPr="009D6F4C">
        <w:t>коммуникатив</w:t>
      </w:r>
      <w:proofErr w:type="spellEnd"/>
      <w:r w:rsidRPr="009D6F4C">
        <w:t xml:space="preserve">-ной функции языка. Ученые-лингвисты называют диалог естественной первичной формой языкового общения. </w:t>
      </w:r>
      <w:r w:rsidRPr="009D6F4C">
        <w:br/>
        <w:t xml:space="preserve">Главной особенностью диалога является чередование говорения одного </w:t>
      </w:r>
      <w:proofErr w:type="gramStart"/>
      <w:r w:rsidRPr="009D6F4C">
        <w:t>со-</w:t>
      </w:r>
      <w:proofErr w:type="spellStart"/>
      <w:r w:rsidRPr="009D6F4C">
        <w:t>беседника</w:t>
      </w:r>
      <w:proofErr w:type="spellEnd"/>
      <w:proofErr w:type="gramEnd"/>
      <w:r w:rsidRPr="009D6F4C">
        <w:t xml:space="preserve"> с прослушиванием и последующим говорением другого. Важно </w:t>
      </w:r>
      <w:proofErr w:type="spellStart"/>
      <w:proofErr w:type="gramStart"/>
      <w:r w:rsidRPr="009D6F4C">
        <w:t>отме-тить</w:t>
      </w:r>
      <w:proofErr w:type="spellEnd"/>
      <w:proofErr w:type="gramEnd"/>
      <w:r w:rsidRPr="009D6F4C">
        <w:t xml:space="preserve">, что в диалоге собеседники всегда знают, о чем идет речь, не нуждаются в развертывании мысли и высказывания. Устная диалогическая речь протекает в конкретной ситуации и сопровождается жестами, мимикой, интонацией. Отсюда и языковое оформление диалога. Речь в нем может быть не полной, сокращенной, иногда фрагментарной. </w:t>
      </w:r>
      <w:r w:rsidRPr="009D6F4C">
        <w:br/>
        <w:t xml:space="preserve">Овладение связной диалогической речью одна из главных задач речевого развития детей с общим недоразвитием речи (ОНР). Они испытывают </w:t>
      </w:r>
      <w:proofErr w:type="spellStart"/>
      <w:proofErr w:type="gramStart"/>
      <w:r w:rsidRPr="009D6F4C">
        <w:t>затрудне-ния</w:t>
      </w:r>
      <w:proofErr w:type="spellEnd"/>
      <w:proofErr w:type="gramEnd"/>
      <w:r w:rsidRPr="009D6F4C">
        <w:t xml:space="preserve"> в общении со сверстниками и взрослыми, необходимо постоянное внимание педагогов и взрослых к этой стороне поведения, активная помощь в овладении искусством речевого общения. </w:t>
      </w:r>
      <w:r w:rsidRPr="009D6F4C">
        <w:br/>
        <w:t xml:space="preserve">Её успешное решение зависит от многих условий: речевой сферы, </w:t>
      </w:r>
      <w:proofErr w:type="spellStart"/>
      <w:proofErr w:type="gramStart"/>
      <w:r w:rsidRPr="009D6F4C">
        <w:t>социаль-ного</w:t>
      </w:r>
      <w:proofErr w:type="spellEnd"/>
      <w:proofErr w:type="gramEnd"/>
      <w:r w:rsidRPr="009D6F4C">
        <w:t xml:space="preserve"> окружения, семейного благополучия, индивидуальных особенностей лично-</w:t>
      </w:r>
      <w:proofErr w:type="spellStart"/>
      <w:r w:rsidRPr="009D6F4C">
        <w:t>сти</w:t>
      </w:r>
      <w:proofErr w:type="spellEnd"/>
      <w:r w:rsidRPr="009D6F4C">
        <w:t xml:space="preserve">, познавательной активности ребенка, которые педагоги, родители учитывают в процессе целенаправленного речевого воспитания. </w:t>
      </w:r>
      <w:r w:rsidRPr="009D6F4C">
        <w:br/>
        <w:t xml:space="preserve">В дошкольном возрасте ребёнок усваивает речь в процессе общения. При этом в основном развивается диалог как основная форма разговорной речи. С </w:t>
      </w:r>
      <w:proofErr w:type="gramStart"/>
      <w:r w:rsidRPr="009D6F4C">
        <w:t>на-чалом</w:t>
      </w:r>
      <w:proofErr w:type="gramEnd"/>
      <w:r w:rsidRPr="009D6F4C">
        <w:t xml:space="preserve"> обучения в школе развитие речи ребёнка обуславливается двумя особенно-</w:t>
      </w:r>
      <w:proofErr w:type="spellStart"/>
      <w:r w:rsidRPr="009D6F4C">
        <w:t>стями</w:t>
      </w:r>
      <w:proofErr w:type="spellEnd"/>
      <w:r w:rsidRPr="009D6F4C">
        <w:t xml:space="preserve">: во-первых, язык и система его средств становятся предметом специального обучения, во-вторых, начинается освоение письменной речи и совершенствование монолога как основной её формы. На этом этапе требования к формам речи </w:t>
      </w:r>
      <w:proofErr w:type="spellStart"/>
      <w:proofErr w:type="gramStart"/>
      <w:r w:rsidRPr="009D6F4C">
        <w:t>вооб-ще</w:t>
      </w:r>
      <w:proofErr w:type="spellEnd"/>
      <w:proofErr w:type="gramEnd"/>
      <w:r w:rsidRPr="009D6F4C">
        <w:t xml:space="preserve"> к диалогу всё повышается. Участвовать в диалоге иногда бывает труднее, чем строить монологическое высказывание. Обдумывание своих реплик, вопросов происходит одновременно с восприятием чужой речи. </w:t>
      </w:r>
      <w:proofErr w:type="gramStart"/>
      <w:r w:rsidRPr="009D6F4C">
        <w:t xml:space="preserve">Участие в диалоге требует сложных умений: </w:t>
      </w:r>
      <w:r w:rsidRPr="009D6F4C">
        <w:br/>
        <w:t xml:space="preserve">слушать и правильно понимать мысль, выражаемую собеседником; </w:t>
      </w:r>
      <w:r w:rsidRPr="009D6F4C">
        <w:br/>
        <w:t xml:space="preserve">формулировать в ответ собственное суждение, правильно выражать его средствами языка; </w:t>
      </w:r>
      <w:r w:rsidRPr="009D6F4C">
        <w:br/>
        <w:t xml:space="preserve">менять вслед за мыслями собеседника тему речевого взаимодействия; </w:t>
      </w:r>
      <w:r w:rsidRPr="009D6F4C">
        <w:br/>
        <w:t xml:space="preserve">поддерживать определенный эмоциональный тон; </w:t>
      </w:r>
      <w:r w:rsidRPr="009D6F4C">
        <w:br/>
        <w:t xml:space="preserve">следить за правильностью языковой формы, в которую облекают мысли; </w:t>
      </w:r>
      <w:r w:rsidRPr="009D6F4C">
        <w:br/>
        <w:t>слушать свою речь, вносить соответствующие изменения и поправки.</w:t>
      </w:r>
      <w:proofErr w:type="gramEnd"/>
      <w:r w:rsidRPr="009D6F4C">
        <w:t xml:space="preserve"> </w:t>
      </w:r>
      <w:r w:rsidRPr="009D6F4C">
        <w:br/>
        <w:t xml:space="preserve">Диалогическая речь отличается лаконичность и простотой конструкций. Конкретные условия реальной действительности, в которых протекает разговор, непосредственное общение собеседником позволяют им понимать друг друга, не прибегая к развёрнутым высказываниям. Отсюда для диалога характерны </w:t>
      </w:r>
      <w:proofErr w:type="spellStart"/>
      <w:proofErr w:type="gramStart"/>
      <w:r w:rsidRPr="009D6F4C">
        <w:t>непол-ные</w:t>
      </w:r>
      <w:proofErr w:type="spellEnd"/>
      <w:proofErr w:type="gramEnd"/>
      <w:r w:rsidRPr="009D6F4C">
        <w:t xml:space="preserve"> предложения, однозначные ответы, короткие вопросы. Реплики в виде </w:t>
      </w:r>
      <w:proofErr w:type="spellStart"/>
      <w:proofErr w:type="gramStart"/>
      <w:r w:rsidRPr="009D6F4C">
        <w:t>пол-ных</w:t>
      </w:r>
      <w:proofErr w:type="spellEnd"/>
      <w:proofErr w:type="gramEnd"/>
      <w:r w:rsidRPr="009D6F4C">
        <w:t xml:space="preserve"> предложений для диалога не свойственны. В силу этого обучение </w:t>
      </w:r>
      <w:proofErr w:type="spellStart"/>
      <w:proofErr w:type="gramStart"/>
      <w:r w:rsidRPr="009D6F4C">
        <w:t>диалогиче-ской</w:t>
      </w:r>
      <w:proofErr w:type="spellEnd"/>
      <w:proofErr w:type="gramEnd"/>
      <w:r w:rsidRPr="009D6F4C">
        <w:t xml:space="preserve"> речи необходимо вести с учетом её особенностей, т.е. учить строить диалог так, как он звучит в живом общении. </w:t>
      </w:r>
      <w:r w:rsidRPr="009D6F4C">
        <w:br/>
        <w:t xml:space="preserve">Строевой единицей диалогической речи является диалогическое единство сочетание двух или более взаимосвязанных реплик. Чтобы овладеет этой формой речи, нужно усваивать различные типы диалогических единств. </w:t>
      </w:r>
      <w:r w:rsidRPr="009D6F4C">
        <w:br/>
        <w:t>В сначала дети овладевают лишь элементами диалогических единств (</w:t>
      </w:r>
      <w:proofErr w:type="gramStart"/>
      <w:r w:rsidRPr="009D6F4C">
        <w:t>во-</w:t>
      </w:r>
      <w:proofErr w:type="spellStart"/>
      <w:r w:rsidRPr="009D6F4C">
        <w:t>просами</w:t>
      </w:r>
      <w:proofErr w:type="spellEnd"/>
      <w:proofErr w:type="gramEnd"/>
      <w:r w:rsidRPr="009D6F4C">
        <w:t xml:space="preserve"> и ответами); учатся задавать вопросы, строить вопросительные </w:t>
      </w:r>
      <w:proofErr w:type="spellStart"/>
      <w:r w:rsidRPr="009D6F4C">
        <w:t>предло-жения</w:t>
      </w:r>
      <w:proofErr w:type="spellEnd"/>
      <w:r w:rsidRPr="009D6F4C">
        <w:t xml:space="preserve">, дополнять недоконченные диалоги. Затем начинают знакомиться со строением диалога. </w:t>
      </w:r>
      <w:r w:rsidRPr="009D6F4C">
        <w:br/>
        <w:t xml:space="preserve">Диалогические единства строятся по определенным схемам: </w:t>
      </w:r>
      <w:r w:rsidRPr="009D6F4C">
        <w:br/>
        <w:t xml:space="preserve">вопрос-ответ </w:t>
      </w:r>
      <w:r w:rsidRPr="009D6F4C">
        <w:br/>
        <w:t xml:space="preserve">вопрос-ответ-вопрос </w:t>
      </w:r>
      <w:r w:rsidRPr="009D6F4C">
        <w:br/>
      </w:r>
      <w:r w:rsidRPr="009D6F4C">
        <w:lastRenderedPageBreak/>
        <w:t xml:space="preserve">сообщение-вопрос </w:t>
      </w:r>
      <w:r w:rsidRPr="009D6F4C">
        <w:br/>
        <w:t xml:space="preserve">сообщение-сообщение </w:t>
      </w:r>
      <w:r w:rsidRPr="009D6F4C">
        <w:br/>
        <w:t xml:space="preserve">побуждение-сообщение и т. д. </w:t>
      </w:r>
      <w:r w:rsidRPr="009D6F4C">
        <w:br/>
        <w:t xml:space="preserve">Овладение диалогическим единством того или иного типа будет идти через группу упражнений. Вначале ученики знакомятся с образцом диалогического единства. Затем они учатся строить отдельные реплики. Наконец, упражняются в составлении целого диалога. Для упражнений в диалоге предлагаются </w:t>
      </w:r>
      <w:proofErr w:type="spellStart"/>
      <w:proofErr w:type="gramStart"/>
      <w:r w:rsidRPr="009D6F4C">
        <w:t>ситуатив-ные</w:t>
      </w:r>
      <w:proofErr w:type="spellEnd"/>
      <w:proofErr w:type="gramEnd"/>
      <w:r w:rsidRPr="009D6F4C">
        <w:t xml:space="preserve"> задания. Обучение происходит поэтапно. </w:t>
      </w:r>
      <w:r w:rsidRPr="009D6F4C">
        <w:br/>
        <w:t xml:space="preserve">Первый этап. Вопросно-ответная форма речи. </w:t>
      </w:r>
      <w:r w:rsidRPr="009D6F4C">
        <w:br/>
        <w:t>Вопросно-ответная форма диалогического общения наиболее типична и она используется как для решения познавательных, так и социально-коммуникативных задач. С одной стороны, коммуникативная задача вопроса за-</w:t>
      </w:r>
      <w:proofErr w:type="spellStart"/>
      <w:r w:rsidRPr="009D6F4C">
        <w:t>ключается</w:t>
      </w:r>
      <w:proofErr w:type="spellEnd"/>
      <w:r w:rsidRPr="009D6F4C">
        <w:t xml:space="preserve"> в получении новой информации или уточнении уже </w:t>
      </w:r>
      <w:proofErr w:type="gramStart"/>
      <w:r w:rsidRPr="009D6F4C">
        <w:t>имеющихся</w:t>
      </w:r>
      <w:proofErr w:type="gramEnd"/>
      <w:r w:rsidRPr="009D6F4C">
        <w:t xml:space="preserve"> </w:t>
      </w:r>
      <w:proofErr w:type="spellStart"/>
      <w:r w:rsidRPr="009D6F4C">
        <w:t>сведе-ний</w:t>
      </w:r>
      <w:proofErr w:type="spellEnd"/>
      <w:r w:rsidRPr="009D6F4C">
        <w:t xml:space="preserve">. С другой, именно вопрос чаще всего становится инициативной </w:t>
      </w:r>
      <w:proofErr w:type="spellStart"/>
      <w:proofErr w:type="gramStart"/>
      <w:r w:rsidRPr="009D6F4C">
        <w:t>диалогиче-ской</w:t>
      </w:r>
      <w:proofErr w:type="spellEnd"/>
      <w:proofErr w:type="gramEnd"/>
      <w:r w:rsidRPr="009D6F4C">
        <w:t xml:space="preserve"> репликой. Он служит не только носителем информации, но и побуждает к ответному высказыванию. </w:t>
      </w:r>
      <w:r w:rsidRPr="009D6F4C">
        <w:br/>
        <w:t xml:space="preserve">Умение и желание ребенка задавать вопросы свидетельствуют о его </w:t>
      </w:r>
      <w:proofErr w:type="gramStart"/>
      <w:r w:rsidRPr="009D6F4C">
        <w:t>актив-ном</w:t>
      </w:r>
      <w:proofErr w:type="gramEnd"/>
      <w:r w:rsidRPr="009D6F4C">
        <w:t xml:space="preserve"> восприятии и сознательном усвоении знаний. Чтобы спросить о чем-то, дети должны уметь выделить главное, осознать проблему и верно сформулировать ее. Таким образом, обучение умению отвечать на вопросы помогает развитию </w:t>
      </w:r>
      <w:proofErr w:type="gramStart"/>
      <w:r w:rsidRPr="009D6F4C">
        <w:t>уме-</w:t>
      </w:r>
      <w:proofErr w:type="spellStart"/>
      <w:r w:rsidRPr="009D6F4C">
        <w:t>нию</w:t>
      </w:r>
      <w:proofErr w:type="spellEnd"/>
      <w:proofErr w:type="gramEnd"/>
      <w:r w:rsidRPr="009D6F4C">
        <w:t xml:space="preserve"> лексико-синтаксически оформлять результаты мыслительной деятельности. </w:t>
      </w:r>
      <w:r w:rsidRPr="009D6F4C">
        <w:br/>
        <w:t xml:space="preserve">Для формирования вопросно-ответной формы речи используются </w:t>
      </w:r>
      <w:proofErr w:type="spellStart"/>
      <w:proofErr w:type="gramStart"/>
      <w:r w:rsidRPr="009D6F4C">
        <w:t>различ-ные</w:t>
      </w:r>
      <w:proofErr w:type="spellEnd"/>
      <w:proofErr w:type="gramEnd"/>
      <w:r w:rsidRPr="009D6F4C">
        <w:t xml:space="preserve"> виды беседы, игры. </w:t>
      </w:r>
      <w:r w:rsidRPr="009D6F4C">
        <w:br/>
        <w:t xml:space="preserve">Сначала необходимо развивать у детей умение отвечать на вопросы и </w:t>
      </w:r>
      <w:proofErr w:type="gramStart"/>
      <w:r w:rsidRPr="009D6F4C">
        <w:t>зада-</w:t>
      </w:r>
      <w:proofErr w:type="spellStart"/>
      <w:r w:rsidRPr="009D6F4C">
        <w:t>вать</w:t>
      </w:r>
      <w:proofErr w:type="spellEnd"/>
      <w:proofErr w:type="gramEnd"/>
      <w:r w:rsidRPr="009D6F4C">
        <w:t xml:space="preserve"> их. Особое внимание уделять формированию умения слушать и слышать </w:t>
      </w:r>
      <w:proofErr w:type="gramStart"/>
      <w:r w:rsidRPr="009D6F4C">
        <w:t>со-</w:t>
      </w:r>
      <w:proofErr w:type="spellStart"/>
      <w:r w:rsidRPr="009D6F4C">
        <w:t>беседника</w:t>
      </w:r>
      <w:proofErr w:type="spellEnd"/>
      <w:proofErr w:type="gramEnd"/>
      <w:r w:rsidRPr="009D6F4C">
        <w:t xml:space="preserve">, используя для этого различные игры. </w:t>
      </w:r>
      <w:r w:rsidRPr="009D6F4C">
        <w:br/>
        <w:t xml:space="preserve">НЕВПОПАД. Нужно заметить ответ на заданный вопрос ответом на другую тему. Если ребёнок отвечает на заданный вопрос, он выходит из игры. </w:t>
      </w:r>
      <w:r w:rsidRPr="009D6F4C">
        <w:br/>
        <w:t>ПРОДОЛЖИ РАЗГОВОР. Прочитать разговор в двух лицах, продолжить его: - Рита, что ты делаешь? - Я рисую. Что ты рисуешь</w:t>
      </w:r>
      <w:proofErr w:type="gramStart"/>
      <w:r w:rsidRPr="009D6F4C">
        <w:t>? - -.</w:t>
      </w:r>
      <w:proofErr w:type="gramEnd"/>
      <w:r w:rsidRPr="009D6F4C">
        <w:t xml:space="preserve">и т.д. </w:t>
      </w:r>
      <w:r w:rsidRPr="009D6F4C">
        <w:br/>
        <w:t xml:space="preserve">РАСПРОСТРАНЕНИЕ ПРЕДЛОЖЕНИЙ. По сюжетной картинке первый ученик составляет простое нераспространенное предложение, каждый следующий добавляет к нему по слову. </w:t>
      </w:r>
      <w:r w:rsidRPr="009D6F4C">
        <w:br/>
        <w:t xml:space="preserve">СНЕЖНЫЙ КОМ. Требуется составить рассказ на заданную тему по кругу. Каждый участник начинает свою фразу с повторения конца фразы предыдущего. </w:t>
      </w:r>
      <w:r w:rsidRPr="009D6F4C">
        <w:br/>
        <w:t xml:space="preserve">ВОЛШЕБНЫЙ МЕШОК. </w:t>
      </w:r>
      <w:r w:rsidRPr="009D6F4C">
        <w:br/>
        <w:t xml:space="preserve">1. Дети по очереди запускают руку в мешочек, выбирают один из </w:t>
      </w:r>
      <w:proofErr w:type="spellStart"/>
      <w:proofErr w:type="gramStart"/>
      <w:r w:rsidRPr="009D6F4C">
        <w:t>предме-тов</w:t>
      </w:r>
      <w:proofErr w:type="spellEnd"/>
      <w:proofErr w:type="gramEnd"/>
      <w:r w:rsidRPr="009D6F4C">
        <w:t xml:space="preserve">, ощупывают его и называют. Потом вытаскивают предмет, чтобы проверит себя. </w:t>
      </w:r>
      <w:r w:rsidRPr="009D6F4C">
        <w:br/>
        <w:t xml:space="preserve">2. Один ребенок выбирает предмет и старается догадаться, что это. </w:t>
      </w:r>
      <w:proofErr w:type="spellStart"/>
      <w:proofErr w:type="gramStart"/>
      <w:r w:rsidRPr="009D6F4C">
        <w:t>Осталь-ные</w:t>
      </w:r>
      <w:proofErr w:type="spellEnd"/>
      <w:proofErr w:type="gramEnd"/>
      <w:r w:rsidRPr="009D6F4C">
        <w:t xml:space="preserve"> задают вопросы, которые помогают определить, какая вещь выбрана. </w:t>
      </w:r>
      <w:r w:rsidRPr="009D6F4C">
        <w:br/>
      </w:r>
      <w:r w:rsidRPr="00767C6C">
        <w:rPr>
          <w:b/>
        </w:rPr>
        <w:t>Второй этап. Обобщение</w:t>
      </w:r>
      <w:r w:rsidRPr="009D6F4C">
        <w:t xml:space="preserve">. </w:t>
      </w:r>
      <w:r w:rsidRPr="009D6F4C">
        <w:br/>
        <w:t xml:space="preserve">Здесь на первый план выходит общение детей друг с другом. Для этого </w:t>
      </w:r>
      <w:proofErr w:type="spellStart"/>
      <w:proofErr w:type="gramStart"/>
      <w:r w:rsidRPr="009D6F4C">
        <w:t>соз</w:t>
      </w:r>
      <w:proofErr w:type="spellEnd"/>
      <w:r w:rsidRPr="009D6F4C">
        <w:t>-даются</w:t>
      </w:r>
      <w:proofErr w:type="gramEnd"/>
      <w:r w:rsidRPr="009D6F4C">
        <w:t xml:space="preserve"> различные коммуникативные ситуации, игры для развития невербального мышления. </w:t>
      </w:r>
      <w:r w:rsidRPr="009D6F4C">
        <w:br/>
        <w:t xml:space="preserve">ГДЕ МЫ БЫЛИ, МЫ НЕ СКАЖЕМ, А ЧТО ДЕЛАЛИ, ПОКАЖЕМ. Дети разбиваются на пары, выбирают одно животное или птицу для себя и своего партнера. Выбранное животное нужно изобразить так, чтобы остальные дети </w:t>
      </w:r>
      <w:proofErr w:type="gramStart"/>
      <w:r w:rsidRPr="009D6F4C">
        <w:t>уз-</w:t>
      </w:r>
      <w:proofErr w:type="spellStart"/>
      <w:r w:rsidRPr="009D6F4C">
        <w:t>нали</w:t>
      </w:r>
      <w:proofErr w:type="spellEnd"/>
      <w:proofErr w:type="gramEnd"/>
      <w:r w:rsidRPr="009D6F4C">
        <w:t xml:space="preserve"> его. </w:t>
      </w:r>
      <w:r w:rsidRPr="009D6F4C">
        <w:br/>
        <w:t xml:space="preserve">УВИДЕЛ-ПОКАЗАЛ-НАЗВАЛ, НАЗВАЛ-УВИДЕЛ-ПОКАЗАЛ. С </w:t>
      </w:r>
      <w:proofErr w:type="spellStart"/>
      <w:proofErr w:type="gramStart"/>
      <w:r w:rsidRPr="009D6F4C">
        <w:t>помо-щью</w:t>
      </w:r>
      <w:proofErr w:type="spellEnd"/>
      <w:proofErr w:type="gramEnd"/>
      <w:r w:rsidRPr="009D6F4C">
        <w:t xml:space="preserve"> наводящих вопросов детям дают неверную динамическую характеристику изображаемых предметов (самолет пашет?, магнитофон прыгает?, утюг поет? и т д.). Это направляет мышление детей на выделение главного функционального признака понятия-образа, помогает сформировать динамическую </w:t>
      </w:r>
      <w:proofErr w:type="spellStart"/>
      <w:proofErr w:type="gramStart"/>
      <w:r w:rsidRPr="009D6F4C">
        <w:t>психолингви-стическую</w:t>
      </w:r>
      <w:proofErr w:type="spellEnd"/>
      <w:proofErr w:type="gramEnd"/>
      <w:r w:rsidRPr="009D6F4C">
        <w:t xml:space="preserve"> модель подлежащее-сказуемое. В результате ребята приходят к </w:t>
      </w:r>
      <w:proofErr w:type="gramStart"/>
      <w:r w:rsidRPr="009D6F4C">
        <w:t>вы-воду</w:t>
      </w:r>
      <w:proofErr w:type="gramEnd"/>
      <w:r w:rsidRPr="009D6F4C">
        <w:t xml:space="preserve"> о том, что показать предмет можно только через его функцию действие. Затем вводится модель подлежащее-сказуемое-дополнение, (я чищу </w:t>
      </w:r>
      <w:r w:rsidRPr="009D6F4C">
        <w:lastRenderedPageBreak/>
        <w:t xml:space="preserve">картошку, Лена готовит салат, я прикручиваю колеса) одновременно расширяется и </w:t>
      </w:r>
      <w:proofErr w:type="spellStart"/>
      <w:proofErr w:type="gramStart"/>
      <w:r w:rsidRPr="009D6F4C">
        <w:t>уточня-ется</w:t>
      </w:r>
      <w:proofErr w:type="spellEnd"/>
      <w:proofErr w:type="gramEnd"/>
      <w:r w:rsidRPr="009D6F4C">
        <w:t xml:space="preserve"> словарный запас, развивается грамматический строй и произносительная сторона речи. </w:t>
      </w:r>
      <w:r w:rsidRPr="009D6F4C">
        <w:br/>
      </w:r>
      <w:r w:rsidRPr="00767C6C">
        <w:rPr>
          <w:b/>
        </w:rPr>
        <w:t>Третий этап. Совершенствование усвоенных навыков.</w:t>
      </w:r>
      <w:r w:rsidRPr="009D6F4C">
        <w:t xml:space="preserve"> </w:t>
      </w:r>
      <w:r w:rsidRPr="009D6F4C">
        <w:br/>
        <w:t xml:space="preserve">На этом этапе используются диалоги, сюжетно-ролевые игры, диалоги с </w:t>
      </w:r>
      <w:proofErr w:type="gramStart"/>
      <w:r w:rsidRPr="009D6F4C">
        <w:t>не-знакомыми</w:t>
      </w:r>
      <w:proofErr w:type="gramEnd"/>
      <w:r w:rsidRPr="009D6F4C">
        <w:t xml:space="preserve"> взрослыми и сверстниками. Сюжетно-ролевая игра отвечает </w:t>
      </w:r>
      <w:proofErr w:type="gramStart"/>
      <w:r w:rsidRPr="009D6F4C">
        <w:t>потреб-</w:t>
      </w:r>
      <w:proofErr w:type="spellStart"/>
      <w:r w:rsidRPr="009D6F4C">
        <w:t>ности</w:t>
      </w:r>
      <w:proofErr w:type="spellEnd"/>
      <w:proofErr w:type="gramEnd"/>
      <w:r w:rsidRPr="009D6F4C">
        <w:t xml:space="preserve"> детей воплотить в жизнь собственные замыслы, выразить свои </w:t>
      </w:r>
      <w:proofErr w:type="spellStart"/>
      <w:r w:rsidRPr="009D6F4C">
        <w:t>пережива-ния</w:t>
      </w:r>
      <w:proofErr w:type="spellEnd"/>
      <w:r w:rsidRPr="009D6F4C">
        <w:t xml:space="preserve">. В процессе игры они </w:t>
      </w:r>
      <w:proofErr w:type="spellStart"/>
      <w:r w:rsidRPr="009D6F4C">
        <w:t>пееходят</w:t>
      </w:r>
      <w:proofErr w:type="spellEnd"/>
      <w:r w:rsidRPr="009D6F4C">
        <w:t xml:space="preserve"> от реализации хорошо усвоенных сюжетов к самостоятельному построению новых. </w:t>
      </w:r>
      <w:r w:rsidRPr="009D6F4C">
        <w:br/>
        <w:t xml:space="preserve">Кроме того в совместной игре сталкиваются индивидуальные замыслы, </w:t>
      </w:r>
      <w:proofErr w:type="gramStart"/>
      <w:r w:rsidRPr="009D6F4C">
        <w:t>ко-</w:t>
      </w:r>
      <w:proofErr w:type="spellStart"/>
      <w:r w:rsidRPr="009D6F4C">
        <w:t>торые</w:t>
      </w:r>
      <w:proofErr w:type="spellEnd"/>
      <w:proofErr w:type="gramEnd"/>
      <w:r w:rsidRPr="009D6F4C">
        <w:t xml:space="preserve"> потом необходимо согласовать для создания единого общего плана. </w:t>
      </w:r>
      <w:r w:rsidRPr="009D6F4C">
        <w:br/>
        <w:t xml:space="preserve">Итак, в </w:t>
      </w:r>
      <w:proofErr w:type="gramStart"/>
      <w:r w:rsidRPr="009D6F4C">
        <w:t>школьном</w:t>
      </w:r>
      <w:proofErr w:type="gramEnd"/>
      <w:r w:rsidRPr="009D6F4C">
        <w:t xml:space="preserve"> </w:t>
      </w:r>
      <w:proofErr w:type="spellStart"/>
      <w:r w:rsidRPr="009D6F4C">
        <w:t>логопункте</w:t>
      </w:r>
      <w:proofErr w:type="spellEnd"/>
      <w:r w:rsidRPr="009D6F4C">
        <w:t xml:space="preserve"> возможно организовать достаточно </w:t>
      </w:r>
      <w:proofErr w:type="spellStart"/>
      <w:r w:rsidRPr="009D6F4C">
        <w:t>эффек-тивную</w:t>
      </w:r>
      <w:proofErr w:type="spellEnd"/>
      <w:r w:rsidRPr="009D6F4C">
        <w:t xml:space="preserve"> работу по развитию навыков диалогического общения для преодоления общего недоразвития речи. </w:t>
      </w:r>
      <w:r w:rsidRPr="009D6F4C">
        <w:br/>
      </w:r>
      <w:r w:rsidRPr="009D6F4C">
        <w:br/>
        <w:t xml:space="preserve">1.2. </w:t>
      </w:r>
      <w:proofErr w:type="gramStart"/>
      <w:r w:rsidRPr="009D6F4C">
        <w:t xml:space="preserve">Воспитательно-образовательное значение беседы, её место среди других методов развития диалогической речи </w:t>
      </w:r>
      <w:r w:rsidRPr="009D6F4C">
        <w:br/>
        <w:t xml:space="preserve">Разговорная речь наиболее простая форма устной речи: она </w:t>
      </w:r>
      <w:proofErr w:type="spellStart"/>
      <w:r w:rsidRPr="009D6F4C">
        <w:t>поддержива-ется</w:t>
      </w:r>
      <w:proofErr w:type="spellEnd"/>
      <w:r w:rsidRPr="009D6F4C">
        <w:t xml:space="preserve"> собеседниками; </w:t>
      </w:r>
      <w:proofErr w:type="spellStart"/>
      <w:r w:rsidRPr="009D6F4C">
        <w:t>ситуативна</w:t>
      </w:r>
      <w:proofErr w:type="spellEnd"/>
      <w:r w:rsidRPr="009D6F4C">
        <w:t xml:space="preserve"> и эмоциональна, так как разговаривающие </w:t>
      </w:r>
      <w:proofErr w:type="spellStart"/>
      <w:r w:rsidRPr="009D6F4C">
        <w:t>вос</w:t>
      </w:r>
      <w:proofErr w:type="spellEnd"/>
      <w:r w:rsidRPr="009D6F4C">
        <w:t>-принимают друг друга, воздействуя с помощью различных выразительных средств: жестов, взглядов, мимики, интонации и др. Разговаривающим обычно известен предмет обсуждения.</w:t>
      </w:r>
      <w:proofErr w:type="gramEnd"/>
      <w:r w:rsidRPr="009D6F4C">
        <w:t xml:space="preserve"> Эта форма речи более проста и по синтаксису: </w:t>
      </w:r>
      <w:proofErr w:type="spellStart"/>
      <w:proofErr w:type="gramStart"/>
      <w:r w:rsidRPr="009D6F4C">
        <w:t>ис</w:t>
      </w:r>
      <w:proofErr w:type="spellEnd"/>
      <w:r w:rsidRPr="009D6F4C">
        <w:t>-пользуются</w:t>
      </w:r>
      <w:proofErr w:type="gramEnd"/>
      <w:r w:rsidRPr="009D6F4C">
        <w:t xml:space="preserve"> незаконченные предложения, восклицания, междометия; она состоит из вопросов и ответов, реплик и кратких сообщений. </w:t>
      </w:r>
      <w:r w:rsidRPr="009D6F4C">
        <w:br/>
        <w:t xml:space="preserve">В психологии раскрывается разница между обычным (неподготовленным) диалогом и беседой. Беседа своеобразный диалог, направляемый определенной темой. Цель беседы обсудить, выяснить какой-то вопрос. </w:t>
      </w:r>
      <w:proofErr w:type="gramStart"/>
      <w:r w:rsidRPr="009D6F4C">
        <w:t>Для</w:t>
      </w:r>
      <w:proofErr w:type="gramEnd"/>
      <w:r w:rsidRPr="009D6F4C">
        <w:t xml:space="preserve"> </w:t>
      </w:r>
      <w:proofErr w:type="gramStart"/>
      <w:r w:rsidRPr="009D6F4C">
        <w:t>ведение</w:t>
      </w:r>
      <w:proofErr w:type="gramEnd"/>
      <w:r w:rsidRPr="009D6F4C">
        <w:t xml:space="preserve"> беседы нужна предварительная подготовка участвующих лиц, в ней больше развернутых сообщений. </w:t>
      </w:r>
      <w:r w:rsidRPr="009D6F4C">
        <w:br/>
        <w:t xml:space="preserve">Разговорная речь должна быть связной, понятной логически выдержанной, иначе она не сможет стать средством общения. Дети дошкольного возраста </w:t>
      </w:r>
      <w:proofErr w:type="spellStart"/>
      <w:proofErr w:type="gramStart"/>
      <w:r w:rsidRPr="009D6F4C">
        <w:t>овла</w:t>
      </w:r>
      <w:proofErr w:type="spellEnd"/>
      <w:r w:rsidRPr="009D6F4C">
        <w:t>-девают</w:t>
      </w:r>
      <w:proofErr w:type="gramEnd"/>
      <w:r w:rsidRPr="009D6F4C">
        <w:t xml:space="preserve"> разговорной речью под руководством взрослых. Для ребенка 2-го и 3-го года характерна легкая отвлекаемость от содержания разговора; развитие </w:t>
      </w:r>
      <w:proofErr w:type="spellStart"/>
      <w:proofErr w:type="gramStart"/>
      <w:r w:rsidRPr="009D6F4C">
        <w:t>диало-гической</w:t>
      </w:r>
      <w:proofErr w:type="spellEnd"/>
      <w:proofErr w:type="gramEnd"/>
      <w:r w:rsidRPr="009D6F4C">
        <w:t xml:space="preserve"> речи зависит от становления мышления, памяти, внимания, богатства словаря и грамматического строя. Ребенок 4-го и 5-го года постепенно переходит от отрывочных высказываний к более </w:t>
      </w:r>
      <w:proofErr w:type="gramStart"/>
      <w:r w:rsidRPr="009D6F4C">
        <w:t>последовательным</w:t>
      </w:r>
      <w:proofErr w:type="gramEnd"/>
      <w:r w:rsidRPr="009D6F4C">
        <w:t xml:space="preserve">, развернутым. В </w:t>
      </w:r>
      <w:proofErr w:type="spellStart"/>
      <w:proofErr w:type="gramStart"/>
      <w:r w:rsidRPr="009D6F4C">
        <w:t>разго</w:t>
      </w:r>
      <w:proofErr w:type="spellEnd"/>
      <w:r w:rsidRPr="009D6F4C">
        <w:t>-воре</w:t>
      </w:r>
      <w:proofErr w:type="gramEnd"/>
      <w:r w:rsidRPr="009D6F4C">
        <w:t xml:space="preserve"> дети начинают задавать много вопросов. </w:t>
      </w:r>
      <w:r w:rsidRPr="009D6F4C">
        <w:br/>
        <w:t xml:space="preserve">В программе средней группы поставлена специальная задача: учить детей участвовать в беседе. Задачи формирования умений в области разговорной речи очень широки и разнообразны. Они включают не только языковые задачи (форма ответа, вопроса), но и речевые качества личности (общительность, вежливость, тактичность, выдержанность), а также ряд навыков поведения. </w:t>
      </w:r>
      <w:r w:rsidRPr="009D6F4C">
        <w:br/>
        <w:t xml:space="preserve">Пути влияния воспитателя на разговорную речь детей очень разнообразны. Решающим средством выполнения этих задач во всех возрастных группах </w:t>
      </w:r>
      <w:proofErr w:type="gramStart"/>
      <w:r w:rsidRPr="009D6F4C">
        <w:t>являет-</w:t>
      </w:r>
      <w:proofErr w:type="spellStart"/>
      <w:r w:rsidRPr="009D6F4C">
        <w:t>ся</w:t>
      </w:r>
      <w:proofErr w:type="spellEnd"/>
      <w:proofErr w:type="gramEnd"/>
      <w:r w:rsidRPr="009D6F4C">
        <w:t xml:space="preserve"> руководство разговорной речью детей в повседневной жизни. Формирование разговорной речи проводится также на различных занятиях. </w:t>
      </w:r>
      <w:r w:rsidRPr="009D6F4C">
        <w:br/>
        <w:t xml:space="preserve">В младших группах речевая активность и умение разговаривать </w:t>
      </w:r>
      <w:proofErr w:type="spellStart"/>
      <w:proofErr w:type="gramStart"/>
      <w:r w:rsidRPr="009D6F4C">
        <w:t>воспитыва-ются</w:t>
      </w:r>
      <w:proofErr w:type="spellEnd"/>
      <w:proofErr w:type="gramEnd"/>
      <w:r w:rsidRPr="009D6F4C">
        <w:t xml:space="preserve"> в основном в реальных жизненных ситуациях общения, в деятельности де-</w:t>
      </w:r>
      <w:proofErr w:type="spellStart"/>
      <w:r w:rsidRPr="009D6F4C">
        <w:t>тей</w:t>
      </w:r>
      <w:proofErr w:type="spellEnd"/>
      <w:r w:rsidRPr="009D6F4C">
        <w:t xml:space="preserve">. Этот процесс начинается с первых минут пребывания ребенка в детском саду. Воспитатели младших групп должны знать приемы, которые помогут в решении этой задачи. Важно с самого начала расположить к себе ребенка, приласкать и </w:t>
      </w:r>
      <w:proofErr w:type="gramStart"/>
      <w:r w:rsidRPr="009D6F4C">
        <w:t>за-интересовать</w:t>
      </w:r>
      <w:proofErr w:type="gramEnd"/>
      <w:r w:rsidRPr="009D6F4C">
        <w:t xml:space="preserve"> его. В распоряжении воспитателя должны быть предметы, которые заинтересуют ребенка и вызовут у него первые реплики. Это могут быть </w:t>
      </w:r>
      <w:proofErr w:type="spellStart"/>
      <w:proofErr w:type="gramStart"/>
      <w:r w:rsidRPr="009D6F4C">
        <w:t>привле-кательные</w:t>
      </w:r>
      <w:proofErr w:type="spellEnd"/>
      <w:proofErr w:type="gramEnd"/>
      <w:r w:rsidRPr="009D6F4C">
        <w:t xml:space="preserve"> игрушки, яркие картинки, животные в уголке природы и т.д. </w:t>
      </w:r>
      <w:proofErr w:type="spellStart"/>
      <w:proofErr w:type="gramStart"/>
      <w:r w:rsidRPr="009D6F4C">
        <w:t>Воспита-тель</w:t>
      </w:r>
      <w:proofErr w:type="spellEnd"/>
      <w:proofErr w:type="gramEnd"/>
      <w:r w:rsidRPr="009D6F4C">
        <w:t xml:space="preserve"> должен подготовить наиболее близкие и доступные </w:t>
      </w:r>
      <w:r w:rsidRPr="009D6F4C">
        <w:lastRenderedPageBreak/>
        <w:t>темы разговоров, кото-</w:t>
      </w:r>
      <w:proofErr w:type="spellStart"/>
      <w:r w:rsidRPr="009D6F4C">
        <w:t>рые</w:t>
      </w:r>
      <w:proofErr w:type="spellEnd"/>
      <w:r w:rsidRPr="009D6F4C">
        <w:t xml:space="preserve"> ребенок этого возраста может сразу поддержать. В </w:t>
      </w:r>
      <w:proofErr w:type="gramStart"/>
      <w:r w:rsidRPr="009D6F4C">
        <w:t>более старшем</w:t>
      </w:r>
      <w:proofErr w:type="gramEnd"/>
      <w:r w:rsidRPr="009D6F4C">
        <w:t xml:space="preserve"> возрасте можно предложить вспомнить свою елку, игры дома, на улице, любимые книжки и т.д. В разговорах воспитатель касается не только названий предметов, но их </w:t>
      </w:r>
      <w:proofErr w:type="gramStart"/>
      <w:r w:rsidRPr="009D6F4C">
        <w:t>ка-</w:t>
      </w:r>
      <w:proofErr w:type="spellStart"/>
      <w:r w:rsidRPr="009D6F4C">
        <w:t>честв</w:t>
      </w:r>
      <w:proofErr w:type="spellEnd"/>
      <w:proofErr w:type="gramEnd"/>
      <w:r w:rsidRPr="009D6F4C">
        <w:t xml:space="preserve">, деталей, действий с ними. </w:t>
      </w:r>
      <w:r w:rsidRPr="009D6F4C">
        <w:br/>
        <w:t xml:space="preserve">Воспитатель сам вызывает детей на разговор (называет имя и отчество няни, имена некоторых детей), инициативу самого ребенка нужно поддерживать. Если в первые дни пребывания в детском саду ребенок молчит, воспитатель должен быть особенно ласковым и упорным: приговаривать, общаясь с ребенком, играть с ним, называть свои действия. В организации разговоров принимает участие и няня. Она побуждает, просьбы, обращенные к ней, выражать словами, фразами. </w:t>
      </w:r>
    </w:p>
    <w:p w:rsidR="009D6F4C" w:rsidRPr="009D6F4C" w:rsidRDefault="009D6F4C" w:rsidP="009D6F4C">
      <w:r w:rsidRPr="009D6F4C">
        <w:t>Как известно, активизация взаимодействия учащихся это «</w:t>
      </w:r>
      <w:proofErr w:type="spellStart"/>
      <w:r w:rsidRPr="009D6F4C">
        <w:t>общедидакти-ческая</w:t>
      </w:r>
      <w:proofErr w:type="spellEnd"/>
      <w:r w:rsidRPr="009D6F4C">
        <w:t xml:space="preserve"> проблема, которая в полной мере присуща особенностям учебного </w:t>
      </w:r>
      <w:proofErr w:type="spellStart"/>
      <w:proofErr w:type="gramStart"/>
      <w:r w:rsidRPr="009D6F4C">
        <w:t>предме</w:t>
      </w:r>
      <w:proofErr w:type="spellEnd"/>
      <w:r w:rsidRPr="009D6F4C">
        <w:t>-та</w:t>
      </w:r>
      <w:proofErr w:type="gramEnd"/>
      <w:r w:rsidRPr="009D6F4C">
        <w:t xml:space="preserve"> «иностранный язык» /25.С.4/. Идея такого подхода (в рамках личностно-ориентированного обучения) весьма привлекательно и стимулирует педагогов </w:t>
      </w:r>
      <w:proofErr w:type="spellStart"/>
      <w:r w:rsidRPr="009D6F4C">
        <w:t>ис-кать</w:t>
      </w:r>
      <w:proofErr w:type="spellEnd"/>
      <w:r w:rsidRPr="009D6F4C">
        <w:t xml:space="preserve"> пути ее реализации. </w:t>
      </w:r>
      <w:proofErr w:type="gramStart"/>
      <w:r w:rsidRPr="009D6F4C">
        <w:t xml:space="preserve">Так как обучение ориентировано на личностные </w:t>
      </w:r>
      <w:proofErr w:type="spellStart"/>
      <w:r w:rsidRPr="009D6F4C">
        <w:t>харак-теристики</w:t>
      </w:r>
      <w:proofErr w:type="spellEnd"/>
      <w:r w:rsidRPr="009D6F4C">
        <w:t xml:space="preserve">, предшествующий опыт, уровень интеллектуального, нравственного и физического развития учащегося, </w:t>
      </w:r>
      <w:proofErr w:type="gramEnd"/>
    </w:p>
    <w:p w:rsidR="009D6F4C" w:rsidRPr="00BF4CA4" w:rsidRDefault="009D6F4C"/>
    <w:p w:rsidR="005B7C78" w:rsidRPr="00BF4CA4" w:rsidRDefault="005B7C78"/>
    <w:p w:rsidR="005B7C78" w:rsidRPr="00BF4CA4" w:rsidRDefault="005B7C78"/>
    <w:p w:rsidR="005B7C78" w:rsidRPr="00BF4CA4" w:rsidRDefault="005B7C78"/>
    <w:p w:rsidR="005B7C78" w:rsidRPr="00BF4CA4" w:rsidRDefault="005B7C78"/>
    <w:p w:rsidR="005B7C78" w:rsidRPr="007C24A4" w:rsidRDefault="005B7C78" w:rsidP="005B7C78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7C24A4">
        <w:rPr>
          <w:b/>
          <w:color w:val="000000"/>
          <w:sz w:val="28"/>
          <w:szCs w:val="28"/>
        </w:rPr>
        <w:t>СИСТЕМА РАБОТЫ ПО РАЗВИТИЮ РАЗГОВОРНОЙ РЕЧИ</w:t>
      </w:r>
    </w:p>
    <w:p w:rsidR="005B7C78" w:rsidRPr="007C24A4" w:rsidRDefault="005B7C78" w:rsidP="005B7C78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7C24A4">
        <w:rPr>
          <w:b/>
          <w:color w:val="000000"/>
          <w:sz w:val="28"/>
          <w:szCs w:val="28"/>
        </w:rPr>
        <w:t>НА ПЕРВОМ ЭТАПЕ ОБУЧЕНИЯ ДЕТЕЙ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Основные приемы развития разговорной речи — пору</w:t>
      </w:r>
      <w:r w:rsidRPr="00D43FA9">
        <w:rPr>
          <w:color w:val="000000"/>
          <w:sz w:val="28"/>
          <w:szCs w:val="28"/>
        </w:rPr>
        <w:softHyphen/>
        <w:t>чение, беседа, используемые непосредственно в общении с детьми и в условиях специально организованной дидак</w:t>
      </w:r>
      <w:r w:rsidRPr="00D43FA9">
        <w:rPr>
          <w:color w:val="000000"/>
          <w:sz w:val="28"/>
          <w:szCs w:val="28"/>
        </w:rPr>
        <w:softHyphen/>
        <w:t>тической игры. Для того чтобы ребенок научился пони</w:t>
      </w:r>
      <w:r w:rsidRPr="00D43FA9">
        <w:rPr>
          <w:color w:val="000000"/>
          <w:sz w:val="28"/>
          <w:szCs w:val="28"/>
        </w:rPr>
        <w:softHyphen/>
        <w:t>мать поручения, педагог включает в его словарь необхо</w:t>
      </w:r>
      <w:r w:rsidRPr="00D43FA9">
        <w:rPr>
          <w:color w:val="000000"/>
          <w:sz w:val="28"/>
          <w:szCs w:val="28"/>
        </w:rPr>
        <w:softHyphen/>
        <w:t>димую лексику. Первоначально для восприятия детям предлагаются простейшие поручения, требующие ответа действием. Затем поручения усложняются. Вводятся ком</w:t>
      </w:r>
      <w:r w:rsidRPr="00D43FA9">
        <w:rPr>
          <w:color w:val="000000"/>
          <w:sz w:val="28"/>
          <w:szCs w:val="28"/>
        </w:rPr>
        <w:softHyphen/>
        <w:t>бинированные поручения, требующие не только восприя</w:t>
      </w:r>
      <w:r w:rsidRPr="00D43FA9">
        <w:rPr>
          <w:color w:val="000000"/>
          <w:sz w:val="28"/>
          <w:szCs w:val="28"/>
        </w:rPr>
        <w:softHyphen/>
        <w:t>тия и ответа действием, но и ответа словом. В дальней</w:t>
      </w:r>
      <w:r w:rsidRPr="00D43FA9">
        <w:rPr>
          <w:color w:val="000000"/>
          <w:sz w:val="28"/>
          <w:szCs w:val="28"/>
        </w:rPr>
        <w:softHyphen/>
        <w:t xml:space="preserve">шем, наряду с </w:t>
      </w:r>
      <w:proofErr w:type="gramStart"/>
      <w:r w:rsidRPr="00D43FA9">
        <w:rPr>
          <w:color w:val="000000"/>
          <w:sz w:val="28"/>
          <w:szCs w:val="28"/>
        </w:rPr>
        <w:t>простыми</w:t>
      </w:r>
      <w:proofErr w:type="gramEnd"/>
      <w:r w:rsidRPr="00D43FA9">
        <w:rPr>
          <w:color w:val="000000"/>
          <w:sz w:val="28"/>
          <w:szCs w:val="28"/>
        </w:rPr>
        <w:t>, вводятся усложненные инструк</w:t>
      </w:r>
      <w:r w:rsidRPr="00D43FA9">
        <w:rPr>
          <w:color w:val="000000"/>
          <w:sz w:val="28"/>
          <w:szCs w:val="28"/>
        </w:rPr>
        <w:softHyphen/>
        <w:t>ции, предлагаются поручения, для выполнения которых необходимо большее количество действий. В специально организованных играх дети дают поручения друг другу.</w:t>
      </w:r>
    </w:p>
    <w:p w:rsidR="005B7C78" w:rsidRDefault="005B7C78" w:rsidP="005B7C78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lastRenderedPageBreak/>
        <w:t>Особую роль при обучении разговорной речи занимает работа педагога по формированию у ребенка навыка обра</w:t>
      </w:r>
      <w:r w:rsidRPr="00D43FA9">
        <w:rPr>
          <w:color w:val="000000"/>
          <w:sz w:val="28"/>
          <w:szCs w:val="28"/>
        </w:rPr>
        <w:softHyphen/>
        <w:t>щаться с просьбой. Обучение осуществляется в естествен</w:t>
      </w:r>
      <w:r w:rsidRPr="00D43FA9">
        <w:rPr>
          <w:color w:val="000000"/>
          <w:sz w:val="28"/>
          <w:szCs w:val="28"/>
        </w:rPr>
        <w:softHyphen/>
        <w:t>ной ситуации. При возникновении ситуации, когда ребе</w:t>
      </w:r>
      <w:r w:rsidRPr="00D43FA9">
        <w:rPr>
          <w:color w:val="000000"/>
          <w:sz w:val="28"/>
          <w:szCs w:val="28"/>
        </w:rPr>
        <w:softHyphen/>
        <w:t>нок в чем-то нуждается, ему предлагается образец рече</w:t>
      </w:r>
      <w:r w:rsidRPr="00D43FA9">
        <w:rPr>
          <w:color w:val="000000"/>
          <w:sz w:val="28"/>
          <w:szCs w:val="28"/>
        </w:rPr>
        <w:softHyphen/>
        <w:t xml:space="preserve">вого высказывания, который он повторяет. Вначале просьба малыша состоит из одного-двух слов, затем она становится все </w:t>
      </w:r>
      <w:proofErr w:type="gramStart"/>
      <w:r w:rsidRPr="00D43FA9">
        <w:rPr>
          <w:color w:val="000000"/>
          <w:sz w:val="28"/>
          <w:szCs w:val="28"/>
        </w:rPr>
        <w:t>более развернутой</w:t>
      </w:r>
      <w:proofErr w:type="gramEnd"/>
      <w:r w:rsidRPr="00D43FA9">
        <w:rPr>
          <w:color w:val="000000"/>
          <w:sz w:val="28"/>
          <w:szCs w:val="28"/>
        </w:rPr>
        <w:t>. Увеличивается и сте</w:t>
      </w:r>
      <w:r w:rsidRPr="00D43FA9">
        <w:rPr>
          <w:color w:val="000000"/>
          <w:sz w:val="28"/>
          <w:szCs w:val="28"/>
        </w:rPr>
        <w:softHyphen/>
        <w:t>пень самостоятельности дошкольника: появляются просьбы, затем — высказывания, осуществляемые без побуждения извне, т. е. инициативная речь.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Обучение дошкольников вопросно-ответной форме об</w:t>
      </w:r>
      <w:r w:rsidRPr="00D43FA9">
        <w:rPr>
          <w:color w:val="000000"/>
          <w:sz w:val="28"/>
          <w:szCs w:val="28"/>
        </w:rPr>
        <w:softHyphen/>
        <w:t>щения начинается с формирования умения понимать и ис</w:t>
      </w:r>
      <w:r w:rsidRPr="00D43FA9">
        <w:rPr>
          <w:color w:val="000000"/>
          <w:sz w:val="28"/>
          <w:szCs w:val="28"/>
        </w:rPr>
        <w:softHyphen/>
        <w:t>пользовать вопросы: «Кто?», «Что?», «Где?», требующие простых, т. е. односложных ответов. В дальнейшем детям предлагаются вопросы, на которые следует отвечать раз</w:t>
      </w:r>
      <w:r w:rsidRPr="00D43FA9">
        <w:rPr>
          <w:color w:val="000000"/>
          <w:sz w:val="28"/>
          <w:szCs w:val="28"/>
        </w:rPr>
        <w:softHyphen/>
        <w:t>вернуто, однако педагогу следует помнить, что на первом этапе обучения ребенок еще не в состоянии решать сразу две задачи, поставленные перед ним вопросно-ответной фор</w:t>
      </w:r>
      <w:r w:rsidRPr="00D43FA9">
        <w:rPr>
          <w:color w:val="000000"/>
          <w:sz w:val="28"/>
          <w:szCs w:val="28"/>
        </w:rPr>
        <w:softHyphen/>
        <w:t>мой общения: понять вопрос и ответить на него, поэтому такие упражнения следует по возможности расчленять. На следующем этапе обучения вопросы усложняются, стано</w:t>
      </w:r>
      <w:r w:rsidRPr="00D43FA9">
        <w:rPr>
          <w:color w:val="000000"/>
          <w:sz w:val="28"/>
          <w:szCs w:val="28"/>
        </w:rPr>
        <w:softHyphen/>
        <w:t>вясь все более обобщенными. Развитие вопросно-ответной формы общения детей можно показать на примере игры «</w:t>
      </w:r>
      <w:proofErr w:type="spellStart"/>
      <w:r w:rsidRPr="00D43FA9">
        <w:rPr>
          <w:color w:val="000000"/>
          <w:sz w:val="28"/>
          <w:szCs w:val="28"/>
        </w:rPr>
        <w:t>Угадайка</w:t>
      </w:r>
      <w:proofErr w:type="spellEnd"/>
      <w:r w:rsidRPr="00D43FA9">
        <w:rPr>
          <w:color w:val="000000"/>
          <w:sz w:val="28"/>
          <w:szCs w:val="28"/>
        </w:rPr>
        <w:t>». Если на первых этапах обучения в ходе игры «отгадывает» педагог, то потом вопросы задают дети, сна</w:t>
      </w:r>
      <w:r w:rsidRPr="00D43FA9">
        <w:rPr>
          <w:color w:val="000000"/>
          <w:sz w:val="28"/>
          <w:szCs w:val="28"/>
        </w:rPr>
        <w:softHyphen/>
        <w:t>чала с опорой на образец, затем — самостоятельно. Здесь можно использовать очень эффективный прием обучения диалогической речи.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i/>
          <w:iCs/>
          <w:color w:val="000000"/>
          <w:sz w:val="28"/>
          <w:szCs w:val="28"/>
        </w:rPr>
        <w:t xml:space="preserve">Маленький учитель. </w:t>
      </w:r>
      <w:r w:rsidRPr="00D43FA9">
        <w:rPr>
          <w:color w:val="000000"/>
          <w:sz w:val="28"/>
          <w:szCs w:val="28"/>
        </w:rPr>
        <w:t>Педагог предлагает дошкольни</w:t>
      </w:r>
      <w:r w:rsidRPr="00D43FA9">
        <w:rPr>
          <w:color w:val="000000"/>
          <w:sz w:val="28"/>
          <w:szCs w:val="28"/>
        </w:rPr>
        <w:softHyphen/>
        <w:t>кам поменяться с ним ролями: кто-нибудь из детей станет «учителем», а педагог — «учеником». Такое предложение всегда вызывает восторг у малышей и оживляет занятие. Сначала педагог назначает «маленького учителя» из чис</w:t>
      </w:r>
      <w:r w:rsidRPr="00D43FA9">
        <w:rPr>
          <w:color w:val="000000"/>
          <w:sz w:val="28"/>
          <w:szCs w:val="28"/>
        </w:rPr>
        <w:softHyphen/>
        <w:t>ла наиболее развитых в речевом отношении воспитанни</w:t>
      </w:r>
      <w:r w:rsidRPr="00D43FA9">
        <w:rPr>
          <w:color w:val="000000"/>
          <w:sz w:val="28"/>
          <w:szCs w:val="28"/>
        </w:rPr>
        <w:softHyphen/>
        <w:t xml:space="preserve">ков, потом дети могут выбирать его с помощью </w:t>
      </w:r>
      <w:proofErr w:type="spellStart"/>
      <w:proofErr w:type="gramStart"/>
      <w:r w:rsidRPr="00D43FA9">
        <w:rPr>
          <w:color w:val="000000"/>
          <w:sz w:val="28"/>
          <w:szCs w:val="28"/>
        </w:rPr>
        <w:t>считалоч-ки</w:t>
      </w:r>
      <w:proofErr w:type="spellEnd"/>
      <w:proofErr w:type="gramEnd"/>
      <w:r w:rsidRPr="00D43FA9">
        <w:rPr>
          <w:color w:val="000000"/>
          <w:sz w:val="28"/>
          <w:szCs w:val="28"/>
        </w:rPr>
        <w:t>. Естественно, первоначально педагог подсказывает «маленькому учителю», что нужно делать и говорить, вы</w:t>
      </w:r>
      <w:r w:rsidRPr="00D43FA9">
        <w:rPr>
          <w:color w:val="000000"/>
          <w:sz w:val="28"/>
          <w:szCs w:val="28"/>
        </w:rPr>
        <w:softHyphen/>
      </w:r>
      <w:r w:rsidRPr="00D43FA9">
        <w:rPr>
          <w:color w:val="000000"/>
          <w:sz w:val="28"/>
          <w:szCs w:val="28"/>
        </w:rPr>
        <w:lastRenderedPageBreak/>
        <w:t>ступает в роли суфлера. Но постепенно малыши осваива</w:t>
      </w:r>
      <w:r w:rsidRPr="00D43FA9">
        <w:rPr>
          <w:color w:val="000000"/>
          <w:sz w:val="28"/>
          <w:szCs w:val="28"/>
        </w:rPr>
        <w:softHyphen/>
        <w:t>ют этот вид работы, и надобность в суфлере отпадает.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Прием «маленький учитель» не только развивает диа</w:t>
      </w:r>
      <w:r w:rsidRPr="00D43FA9">
        <w:rPr>
          <w:color w:val="000000"/>
          <w:sz w:val="28"/>
          <w:szCs w:val="28"/>
        </w:rPr>
        <w:softHyphen/>
        <w:t>логическую речь детей, но и формирует коммуникатив</w:t>
      </w:r>
      <w:r w:rsidRPr="00D43FA9">
        <w:rPr>
          <w:color w:val="000000"/>
          <w:sz w:val="28"/>
          <w:szCs w:val="28"/>
        </w:rPr>
        <w:softHyphen/>
        <w:t>ные навыки, а также готовит дошкольников к сюжетно-ролевой игре.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Таким образом, программа развития разговорной речи дошкольников содержит два направления: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•  усложнение речевого материала, т.е. овладение но</w:t>
      </w:r>
      <w:r w:rsidRPr="00D43FA9">
        <w:rPr>
          <w:color w:val="000000"/>
          <w:sz w:val="28"/>
          <w:szCs w:val="28"/>
        </w:rPr>
        <w:softHyphen/>
        <w:t>выми грамматическими и синтаксическими конструкция</w:t>
      </w:r>
      <w:r w:rsidRPr="00D43FA9">
        <w:rPr>
          <w:color w:val="000000"/>
          <w:sz w:val="28"/>
          <w:szCs w:val="28"/>
        </w:rPr>
        <w:softHyphen/>
        <w:t>ми, увеличение объема словаря;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•  повышение уровня самостоятельности ребенка при использовании речевых средств.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На первом этапе обучения в силу указанных выше при</w:t>
      </w:r>
      <w:r w:rsidRPr="00D43FA9">
        <w:rPr>
          <w:color w:val="000000"/>
          <w:sz w:val="28"/>
          <w:szCs w:val="28"/>
        </w:rPr>
        <w:softHyphen/>
        <w:t>чин наиболее эффективны следующие виды работы по раз</w:t>
      </w:r>
      <w:r w:rsidRPr="00D43FA9">
        <w:rPr>
          <w:color w:val="000000"/>
          <w:sz w:val="28"/>
          <w:szCs w:val="28"/>
        </w:rPr>
        <w:softHyphen/>
        <w:t>витию разговорной речи.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Обучение диалогу в процессе предметно практичес</w:t>
      </w:r>
      <w:r w:rsidRPr="00D43FA9">
        <w:rPr>
          <w:color w:val="000000"/>
          <w:sz w:val="28"/>
          <w:szCs w:val="28"/>
        </w:rPr>
        <w:softHyphen/>
        <w:t>кой деятельности. Этот вид работы создает такую ситуа</w:t>
      </w:r>
      <w:r w:rsidRPr="00D43FA9">
        <w:rPr>
          <w:color w:val="000000"/>
          <w:sz w:val="28"/>
          <w:szCs w:val="28"/>
        </w:rPr>
        <w:softHyphen/>
        <w:t>цию, в которой общение будет необходимым условием вы</w:t>
      </w:r>
      <w:r w:rsidRPr="00D43FA9">
        <w:rPr>
          <w:color w:val="000000"/>
          <w:sz w:val="28"/>
          <w:szCs w:val="28"/>
        </w:rPr>
        <w:softHyphen/>
        <w:t>полнения задания, т. е. создает мотивацию общения, фор</w:t>
      </w:r>
      <w:r w:rsidRPr="00D43FA9">
        <w:rPr>
          <w:color w:val="000000"/>
          <w:sz w:val="28"/>
          <w:szCs w:val="28"/>
        </w:rPr>
        <w:softHyphen/>
        <w:t>мирует стремление задать вопрос и получить ответ, актуализирует потребность в речевых высказываниях. Предметно-практическая деятельность способствует раз</w:t>
      </w:r>
      <w:r w:rsidRPr="00D43FA9">
        <w:rPr>
          <w:color w:val="000000"/>
          <w:sz w:val="28"/>
          <w:szCs w:val="28"/>
        </w:rPr>
        <w:softHyphen/>
        <w:t xml:space="preserve">витию </w:t>
      </w:r>
      <w:proofErr w:type="spellStart"/>
      <w:r w:rsidRPr="00D43FA9">
        <w:rPr>
          <w:color w:val="000000"/>
          <w:sz w:val="28"/>
          <w:szCs w:val="28"/>
        </w:rPr>
        <w:t>полицепторности</w:t>
      </w:r>
      <w:proofErr w:type="spellEnd"/>
      <w:r w:rsidRPr="00D43FA9">
        <w:rPr>
          <w:color w:val="000000"/>
          <w:sz w:val="28"/>
          <w:szCs w:val="28"/>
        </w:rPr>
        <w:t xml:space="preserve"> восприятия чувственного мира. В дошкольном периоде у детей происходит становление всех видов восприятия: зрительного, тактильно-двига</w:t>
      </w:r>
      <w:r w:rsidRPr="00D43FA9">
        <w:rPr>
          <w:color w:val="000000"/>
          <w:sz w:val="28"/>
          <w:szCs w:val="28"/>
        </w:rPr>
        <w:softHyphen/>
        <w:t>тельного, слухового. Чувственный опыт дети приобре</w:t>
      </w:r>
      <w:r w:rsidRPr="00D43FA9">
        <w:rPr>
          <w:color w:val="000000"/>
          <w:sz w:val="28"/>
          <w:szCs w:val="28"/>
        </w:rPr>
        <w:softHyphen/>
        <w:t>тают в процессе широкой ориентировочно-исследователь</w:t>
      </w:r>
      <w:r w:rsidRPr="00D43FA9">
        <w:rPr>
          <w:color w:val="000000"/>
          <w:sz w:val="28"/>
          <w:szCs w:val="28"/>
        </w:rPr>
        <w:softHyphen/>
        <w:t>ской деятельности.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Таким образом, в предметно-практической деятельно</w:t>
      </w:r>
      <w:r w:rsidRPr="00D43FA9">
        <w:rPr>
          <w:color w:val="000000"/>
          <w:sz w:val="28"/>
          <w:szCs w:val="28"/>
        </w:rPr>
        <w:softHyphen/>
        <w:t>сти имеются предпосылки для развития у дошкольников тонкой моторики, фонематического восприятия, мышления, речи и неречевых психических функций. На занятиях дети занимаются лепкой, рисованием, конструировани</w:t>
      </w:r>
      <w:r w:rsidRPr="00D43FA9">
        <w:rPr>
          <w:color w:val="000000"/>
          <w:sz w:val="28"/>
          <w:szCs w:val="28"/>
        </w:rPr>
        <w:softHyphen/>
        <w:t>ем из бумаги и т. д. Форма работы может быть индивиду</w:t>
      </w:r>
      <w:r w:rsidRPr="00D43FA9">
        <w:rPr>
          <w:color w:val="000000"/>
          <w:sz w:val="28"/>
          <w:szCs w:val="28"/>
        </w:rPr>
        <w:softHyphen/>
      </w:r>
      <w:r w:rsidRPr="00D43FA9">
        <w:rPr>
          <w:color w:val="000000"/>
          <w:sz w:val="28"/>
          <w:szCs w:val="28"/>
        </w:rPr>
        <w:lastRenderedPageBreak/>
        <w:t>альной или коллективной в зависимости от возможнос</w:t>
      </w:r>
      <w:r w:rsidRPr="00D43FA9">
        <w:rPr>
          <w:color w:val="000000"/>
          <w:sz w:val="28"/>
          <w:szCs w:val="28"/>
        </w:rPr>
        <w:softHyphen/>
        <w:t>тей воспитанников и поставленной педагогом задачи.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Работа с закрытой картиной. Этот вид работы очень эффективен при обучении малышей умению задавать воп</w:t>
      </w:r>
      <w:r w:rsidRPr="00D43FA9">
        <w:rPr>
          <w:color w:val="000000"/>
          <w:sz w:val="28"/>
          <w:szCs w:val="28"/>
        </w:rPr>
        <w:softHyphen/>
        <w:t xml:space="preserve">росы. Он разработан и применяется в сурдопедагогике для обучения разговорной речи детей с нарушениями слуха. Учите </w:t>
      </w:r>
      <w:proofErr w:type="gramStart"/>
      <w:r w:rsidRPr="00D43FA9">
        <w:rPr>
          <w:color w:val="000000"/>
          <w:sz w:val="28"/>
          <w:szCs w:val="28"/>
        </w:rPr>
        <w:t>ль-логопед</w:t>
      </w:r>
      <w:proofErr w:type="gramEnd"/>
      <w:r w:rsidRPr="00D43FA9">
        <w:rPr>
          <w:color w:val="000000"/>
          <w:sz w:val="28"/>
          <w:szCs w:val="28"/>
        </w:rPr>
        <w:t xml:space="preserve"> М. Г. </w:t>
      </w:r>
      <w:proofErr w:type="spellStart"/>
      <w:r w:rsidRPr="00D43FA9">
        <w:rPr>
          <w:color w:val="000000"/>
          <w:sz w:val="28"/>
          <w:szCs w:val="28"/>
        </w:rPr>
        <w:t>Плохотнюк</w:t>
      </w:r>
      <w:proofErr w:type="spellEnd"/>
      <w:r w:rsidRPr="00D43FA9">
        <w:rPr>
          <w:color w:val="000000"/>
          <w:sz w:val="28"/>
          <w:szCs w:val="28"/>
        </w:rPr>
        <w:t xml:space="preserve"> успешно применяет этот метод для коррекции нарушений речи у дошкольников (см. С. 26).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Работа с опорными листами. Известно, что на данном этапе развития мышление ребенка носит наглядно-дей</w:t>
      </w:r>
      <w:r w:rsidRPr="00D43FA9">
        <w:rPr>
          <w:color w:val="000000"/>
          <w:sz w:val="28"/>
          <w:szCs w:val="28"/>
        </w:rPr>
        <w:softHyphen/>
        <w:t>ственный характер. Поэтому на занятиях по развитию речи малыш нуждается в дополнительной чувственной опоре. Учение о компенсаторной деятельности организма подска</w:t>
      </w:r>
      <w:r w:rsidRPr="00D43FA9">
        <w:rPr>
          <w:color w:val="000000"/>
          <w:sz w:val="28"/>
          <w:szCs w:val="28"/>
        </w:rPr>
        <w:softHyphen/>
        <w:t>зывает, что опираться нужно на наиболее сохранный ана</w:t>
      </w:r>
      <w:r w:rsidRPr="00D43FA9">
        <w:rPr>
          <w:color w:val="000000"/>
          <w:sz w:val="28"/>
          <w:szCs w:val="28"/>
        </w:rPr>
        <w:softHyphen/>
        <w:t>лизатор. Поскольку у большинства детей с ЗРР фонема</w:t>
      </w:r>
      <w:r w:rsidRPr="00D43FA9">
        <w:rPr>
          <w:color w:val="000000"/>
          <w:sz w:val="28"/>
          <w:szCs w:val="28"/>
        </w:rPr>
        <w:softHyphen/>
        <w:t>тический слух не развит, то опора должна быть зритель</w:t>
      </w:r>
      <w:r w:rsidRPr="00D43FA9">
        <w:rPr>
          <w:color w:val="000000"/>
          <w:sz w:val="28"/>
          <w:szCs w:val="28"/>
        </w:rPr>
        <w:softHyphen/>
        <w:t xml:space="preserve">ной, или же, учитывая характер мышления, зрительно-двигательной. Именно такие задания можно </w:t>
      </w:r>
      <w:proofErr w:type="spellStart"/>
      <w:r w:rsidRPr="00D43FA9">
        <w:rPr>
          <w:color w:val="000000"/>
          <w:sz w:val="28"/>
          <w:szCs w:val="28"/>
        </w:rPr>
        <w:t>выб</w:t>
      </w:r>
      <w:proofErr w:type="spellEnd"/>
      <w:r w:rsidRPr="00D43FA9">
        <w:rPr>
          <w:color w:val="000000"/>
          <w:sz w:val="28"/>
          <w:szCs w:val="28"/>
        </w:rPr>
        <w:t>-</w:t>
      </w:r>
    </w:p>
    <w:p w:rsidR="005B7C78" w:rsidRDefault="005B7C78" w:rsidP="005B7C78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B7C78" w:rsidRDefault="005B7C78" w:rsidP="005B7C78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B7C78" w:rsidRPr="00D43FA9" w:rsidRDefault="005B7C78" w:rsidP="005B7C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рать из множества изданных в последнее время пособий по развитию детей и скомпоновать с ними опорные листы для решения различных коррекционных задач. Объеди</w:t>
      </w:r>
      <w:r w:rsidRPr="00D43FA9">
        <w:rPr>
          <w:color w:val="000000"/>
          <w:sz w:val="28"/>
          <w:szCs w:val="28"/>
        </w:rPr>
        <w:softHyphen/>
        <w:t>ненные одной лексической темой задания различаются по степени сложности и самостоятельности выполнения, по уровню вербализации, по цели коррекции. Этот вид работы позволяет объединять в группу детей с разными уровнями речевого и интеллектуального развития, раз</w:t>
      </w:r>
      <w:r w:rsidRPr="00D43FA9">
        <w:rPr>
          <w:color w:val="000000"/>
          <w:sz w:val="28"/>
          <w:szCs w:val="28"/>
        </w:rPr>
        <w:softHyphen/>
        <w:t>вивать коммуникативные навыки. Индивидуальная ра</w:t>
      </w:r>
      <w:r w:rsidRPr="00D43FA9">
        <w:rPr>
          <w:color w:val="000000"/>
          <w:sz w:val="28"/>
          <w:szCs w:val="28"/>
        </w:rPr>
        <w:softHyphen/>
        <w:t>бота по опорным листам всегда вызывает интерес у де</w:t>
      </w:r>
      <w:r w:rsidRPr="00D43FA9">
        <w:rPr>
          <w:color w:val="000000"/>
          <w:sz w:val="28"/>
          <w:szCs w:val="28"/>
        </w:rPr>
        <w:softHyphen/>
        <w:t>тей и создает ситуацию, когда ребенок должен обратить</w:t>
      </w:r>
      <w:r w:rsidRPr="00D43FA9">
        <w:rPr>
          <w:color w:val="000000"/>
          <w:sz w:val="28"/>
          <w:szCs w:val="28"/>
        </w:rPr>
        <w:softHyphen/>
        <w:t>ся к педагогу, чтобы понять задачу, стоящую перед ним. При помощи множительной техники можно сделать оди</w:t>
      </w:r>
      <w:r w:rsidRPr="00D43FA9">
        <w:rPr>
          <w:color w:val="000000"/>
          <w:sz w:val="28"/>
          <w:szCs w:val="28"/>
        </w:rPr>
        <w:softHyphen/>
        <w:t>наковые листы для всех детей группы и провести конт</w:t>
      </w:r>
      <w:r w:rsidRPr="00D43FA9">
        <w:rPr>
          <w:color w:val="000000"/>
          <w:sz w:val="28"/>
          <w:szCs w:val="28"/>
        </w:rPr>
        <w:softHyphen/>
        <w:t>рольную работу, чтобы проверить усвоение программ</w:t>
      </w:r>
      <w:r w:rsidRPr="00D43FA9">
        <w:rPr>
          <w:color w:val="000000"/>
          <w:sz w:val="28"/>
          <w:szCs w:val="28"/>
        </w:rPr>
        <w:softHyphen/>
        <w:t>ного материала.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lastRenderedPageBreak/>
        <w:t>Таковы некоторые методы и приемы работы по развитию разговорной речи у детей с ЗРР на первом этапе обучения.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Следует отметить, что для успешной реализации дан</w:t>
      </w:r>
      <w:r w:rsidRPr="00D43FA9">
        <w:rPr>
          <w:color w:val="000000"/>
          <w:sz w:val="28"/>
          <w:szCs w:val="28"/>
        </w:rPr>
        <w:softHyphen/>
        <w:t>ной программы обязательны следующие условия.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 xml:space="preserve">• </w:t>
      </w:r>
      <w:r w:rsidRPr="00D43FA9">
        <w:rPr>
          <w:i/>
          <w:iCs/>
          <w:color w:val="000000"/>
          <w:sz w:val="28"/>
          <w:szCs w:val="28"/>
        </w:rPr>
        <w:t>Медицинское сопровождение процесса педагогической коррекции.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Поскольку речь является психической функцией, то задержка ее развития указывает на нарушения или забо</w:t>
      </w:r>
      <w:r w:rsidRPr="00D43FA9">
        <w:rPr>
          <w:color w:val="000000"/>
          <w:sz w:val="28"/>
          <w:szCs w:val="28"/>
        </w:rPr>
        <w:softHyphen/>
        <w:t>левания со стороны ЦНС. В начале учебного года прово</w:t>
      </w:r>
      <w:r w:rsidRPr="00D43FA9">
        <w:rPr>
          <w:color w:val="000000"/>
          <w:sz w:val="28"/>
          <w:szCs w:val="28"/>
        </w:rPr>
        <w:softHyphen/>
        <w:t>дится обследование речи и неречевых психических функ</w:t>
      </w:r>
      <w:r w:rsidRPr="00D43FA9">
        <w:rPr>
          <w:color w:val="000000"/>
          <w:sz w:val="28"/>
          <w:szCs w:val="28"/>
        </w:rPr>
        <w:softHyphen/>
        <w:t>ций ребенка и при выявлении каких-либо отклонений в развитии родителям рекомендуется обратиться к специа</w:t>
      </w:r>
      <w:r w:rsidRPr="00D43FA9">
        <w:rPr>
          <w:color w:val="000000"/>
          <w:sz w:val="28"/>
          <w:szCs w:val="28"/>
        </w:rPr>
        <w:softHyphen/>
        <w:t>листам для консультации и возможного реабилитационно</w:t>
      </w:r>
      <w:r w:rsidRPr="00D43FA9">
        <w:rPr>
          <w:color w:val="000000"/>
          <w:sz w:val="28"/>
          <w:szCs w:val="28"/>
        </w:rPr>
        <w:softHyphen/>
        <w:t>го лечения. Такие же рекомендации даются родителям и в процессе обучения, если становится очевидным, что ребе</w:t>
      </w:r>
      <w:r w:rsidRPr="00D43FA9">
        <w:rPr>
          <w:color w:val="000000"/>
          <w:sz w:val="28"/>
          <w:szCs w:val="28"/>
        </w:rPr>
        <w:softHyphen/>
        <w:t>нок не усваивает программный материал. Иногда поиски причины заболевания и методов лечения занимают длитель</w:t>
      </w:r>
      <w:r w:rsidRPr="00D43FA9">
        <w:rPr>
          <w:color w:val="000000"/>
          <w:sz w:val="28"/>
          <w:szCs w:val="28"/>
        </w:rPr>
        <w:softHyphen/>
        <w:t>ный период времени. Но только в результате правильно по</w:t>
      </w:r>
      <w:r w:rsidRPr="00D43FA9">
        <w:rPr>
          <w:color w:val="000000"/>
          <w:sz w:val="28"/>
          <w:szCs w:val="28"/>
        </w:rPr>
        <w:softHyphen/>
        <w:t>добранного лечения возможна положительная динамика в преодолении речевых расстройств путем педагогического воздействия. Подтверждением этого могут служить днев</w:t>
      </w:r>
      <w:r w:rsidRPr="00D43FA9">
        <w:rPr>
          <w:color w:val="000000"/>
          <w:sz w:val="28"/>
          <w:szCs w:val="28"/>
        </w:rPr>
        <w:softHyphen/>
        <w:t>ники наблюдений за некоторыми из учеников.</w:t>
      </w:r>
    </w:p>
    <w:p w:rsidR="005B7C78" w:rsidRDefault="005B7C78" w:rsidP="005B7C78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 xml:space="preserve">• </w:t>
      </w:r>
      <w:r w:rsidRPr="00D43FA9">
        <w:rPr>
          <w:i/>
          <w:iCs/>
          <w:color w:val="000000"/>
          <w:sz w:val="28"/>
          <w:szCs w:val="28"/>
        </w:rPr>
        <w:t>Работа с родителями.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Никакая позитивная динамика в ходе коррекционного процесса не сможет привести к достижению планируемого эффекта, если изменения в развитии ребенка не находят отклика у родителей и ближайшего социального окруже</w:t>
      </w:r>
      <w:r w:rsidRPr="00D43FA9">
        <w:rPr>
          <w:color w:val="000000"/>
          <w:sz w:val="28"/>
          <w:szCs w:val="28"/>
        </w:rPr>
        <w:softHyphen/>
        <w:t>ния. Необходимо объяснять родителям цели и задачи каж</w:t>
      </w:r>
      <w:r w:rsidRPr="00D43FA9">
        <w:rPr>
          <w:color w:val="000000"/>
          <w:sz w:val="28"/>
          <w:szCs w:val="28"/>
        </w:rPr>
        <w:softHyphen/>
        <w:t>дого этапа обучения, формировать у них адекватные ожи</w:t>
      </w:r>
      <w:r w:rsidRPr="00D43FA9">
        <w:rPr>
          <w:color w:val="000000"/>
          <w:sz w:val="28"/>
          <w:szCs w:val="28"/>
        </w:rPr>
        <w:softHyphen/>
        <w:t>дания в отношении итогов коррекции и подчеркивать их решающую роль для закрепления положительных резуль</w:t>
      </w:r>
      <w:r w:rsidRPr="00D43FA9">
        <w:rPr>
          <w:color w:val="000000"/>
          <w:sz w:val="28"/>
          <w:szCs w:val="28"/>
        </w:rPr>
        <w:softHyphen/>
        <w:t>татов занятий.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t>Итак, можно сделать следующие выводы.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43FA9">
        <w:rPr>
          <w:color w:val="000000"/>
          <w:sz w:val="28"/>
          <w:szCs w:val="28"/>
        </w:rPr>
        <w:lastRenderedPageBreak/>
        <w:t>Оптимальные условия для развития диалогической речи у детей с задержкой речевого развития создаются в про</w:t>
      </w:r>
      <w:r w:rsidRPr="00D43FA9">
        <w:rPr>
          <w:color w:val="000000"/>
          <w:sz w:val="28"/>
          <w:szCs w:val="28"/>
        </w:rPr>
        <w:softHyphen/>
        <w:t>цессе лечебно-педагогической коррекции. Наиболее эффек</w:t>
      </w:r>
      <w:r w:rsidRPr="00D43FA9">
        <w:rPr>
          <w:color w:val="000000"/>
          <w:sz w:val="28"/>
          <w:szCs w:val="28"/>
        </w:rPr>
        <w:softHyphen/>
        <w:t>тивен путь обучения разговорной речи непосредственно в общении, который сочетается с формированием речи на специально организованных занятиях. Необходимое усло</w:t>
      </w:r>
      <w:r w:rsidRPr="00D43FA9">
        <w:rPr>
          <w:color w:val="000000"/>
          <w:sz w:val="28"/>
          <w:szCs w:val="28"/>
        </w:rPr>
        <w:softHyphen/>
        <w:t>вие для развития разговорной речи — речевая среда в дет</w:t>
      </w:r>
      <w:r w:rsidRPr="00D43FA9">
        <w:rPr>
          <w:color w:val="000000"/>
          <w:sz w:val="28"/>
          <w:szCs w:val="28"/>
        </w:rPr>
        <w:softHyphen/>
        <w:t>ском саду и в семье ребенка, обеспечивающая постоянное практическое употребление речевых средств общения и развитие новых умений разговорной речи.</w:t>
      </w:r>
    </w:p>
    <w:p w:rsidR="005B7C78" w:rsidRPr="00D43FA9" w:rsidRDefault="005B7C78" w:rsidP="005B7C7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683A7F">
        <w:rPr>
          <w:sz w:val="28"/>
          <w:szCs w:val="28"/>
        </w:rPr>
        <w:lastRenderedPageBreak/>
        <w:t>Овладение связной диалогической речью – одна из главных задач речевого развития дошкольников. Ее успешное ре</w:t>
      </w:r>
      <w:r w:rsidRPr="00683A7F">
        <w:rPr>
          <w:sz w:val="28"/>
          <w:szCs w:val="28"/>
        </w:rPr>
        <w:softHyphen/>
        <w:t>шение зависит от многих условий (речевой среды, социаль</w:t>
      </w:r>
      <w:r w:rsidRPr="00683A7F">
        <w:rPr>
          <w:sz w:val="28"/>
          <w:szCs w:val="28"/>
        </w:rPr>
        <w:softHyphen/>
        <w:t>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</w:t>
      </w:r>
      <w:r w:rsidRPr="00683A7F">
        <w:rPr>
          <w:sz w:val="28"/>
          <w:szCs w:val="28"/>
        </w:rPr>
        <w:softHyphen/>
        <w:t>равленного речевого воспитания.</w:t>
      </w:r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 xml:space="preserve">В дошкольном детстве ребенок </w:t>
      </w:r>
      <w:proofErr w:type="gramStart"/>
      <w:r w:rsidRPr="00683A7F">
        <w:rPr>
          <w:sz w:val="28"/>
          <w:szCs w:val="28"/>
        </w:rPr>
        <w:t>овладевает</w:t>
      </w:r>
      <w:proofErr w:type="gramEnd"/>
      <w:r w:rsidRPr="00683A7F">
        <w:rPr>
          <w:sz w:val="28"/>
          <w:szCs w:val="28"/>
        </w:rPr>
        <w:t xml:space="preserve"> прежде всего диалогической речью, которая имеет свои особенности, про</w:t>
      </w:r>
      <w:r w:rsidRPr="00683A7F">
        <w:rPr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Диалогическая речь представляет собой особенно яркое проявление коммуникативной функции языка. Уче</w:t>
      </w:r>
      <w:r w:rsidRPr="00683A7F">
        <w:rPr>
          <w:sz w:val="28"/>
          <w:szCs w:val="28"/>
        </w:rPr>
        <w:softHyphen/>
        <w:t>ные называют диалог первичной естественной формой язы</w:t>
      </w:r>
      <w:r w:rsidRPr="00683A7F">
        <w:rPr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 w:rsidRPr="00683A7F">
        <w:rPr>
          <w:sz w:val="28"/>
          <w:szCs w:val="28"/>
        </w:rPr>
        <w:softHyphen/>
        <w:t>ворения одного собеседника с прослушиванием и после</w:t>
      </w:r>
      <w:r w:rsidRPr="00683A7F">
        <w:rPr>
          <w:sz w:val="28"/>
          <w:szCs w:val="28"/>
        </w:rPr>
        <w:softHyphen/>
        <w:t>дующим говорением другого. Важно, что в диалоге собе</w:t>
      </w:r>
      <w:r w:rsidRPr="00683A7F">
        <w:rPr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 w:rsidRPr="00683A7F">
        <w:rPr>
          <w:sz w:val="28"/>
          <w:szCs w:val="28"/>
        </w:rPr>
        <w:softHyphen/>
        <w:t>кая речь протекает в конкретной ситуации и сопровожда</w:t>
      </w:r>
      <w:r w:rsidRPr="00683A7F">
        <w:rPr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 w:rsidRPr="00683A7F">
        <w:rPr>
          <w:sz w:val="28"/>
          <w:szCs w:val="28"/>
        </w:rPr>
        <w:softHyphen/>
        <w:t>кращенной, иногда фрагментарной. Для диалога характер</w:t>
      </w:r>
      <w:r w:rsidRPr="00683A7F">
        <w:rPr>
          <w:sz w:val="28"/>
          <w:szCs w:val="28"/>
        </w:rPr>
        <w:softHyphen/>
        <w:t>ны: разговорная лексика и фразеология; краткость, недо</w:t>
      </w:r>
      <w:r w:rsidRPr="00683A7F">
        <w:rPr>
          <w:sz w:val="28"/>
          <w:szCs w:val="28"/>
        </w:rPr>
        <w:softHyphen/>
        <w:t>говоренность, обрывистость; простые и сложные бессоюз</w:t>
      </w:r>
      <w:r w:rsidRPr="00683A7F">
        <w:rPr>
          <w:sz w:val="28"/>
          <w:szCs w:val="28"/>
        </w:rPr>
        <w:softHyphen/>
        <w:t>ные предложения; кратковременное предварительное об</w:t>
      </w:r>
      <w:r w:rsidRPr="00683A7F">
        <w:rPr>
          <w:sz w:val="28"/>
          <w:szCs w:val="28"/>
        </w:rPr>
        <w:softHyphen/>
        <w:t>думывание. Связность диалога обеспечивается двумя собеседниками. Диалогическая речь отличается непроизвольно</w:t>
      </w:r>
      <w:r w:rsidRPr="00683A7F">
        <w:rPr>
          <w:sz w:val="28"/>
          <w:szCs w:val="28"/>
        </w:rPr>
        <w:softHyphen/>
        <w:t>стью, реактивностью. Очень важно отметить, что для диа</w:t>
      </w:r>
      <w:r w:rsidRPr="00683A7F">
        <w:rPr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 w:rsidRPr="00683A7F">
        <w:rPr>
          <w:sz w:val="28"/>
          <w:szCs w:val="28"/>
        </w:rPr>
        <w:softHyphen/>
        <w:t xml:space="preserve">ным бытовым положениям и темам разговора   (Л. П. </w:t>
      </w:r>
      <w:proofErr w:type="spellStart"/>
      <w:r w:rsidRPr="00683A7F">
        <w:rPr>
          <w:sz w:val="28"/>
          <w:szCs w:val="28"/>
        </w:rPr>
        <w:t>Якубинский</w:t>
      </w:r>
      <w:proofErr w:type="spellEnd"/>
      <w:r w:rsidRPr="00683A7F">
        <w:rPr>
          <w:sz w:val="28"/>
          <w:szCs w:val="28"/>
        </w:rP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</w:t>
      </w:r>
      <w:r w:rsidRPr="00683A7F">
        <w:rPr>
          <w:sz w:val="28"/>
          <w:szCs w:val="28"/>
        </w:rPr>
        <w:lastRenderedPageBreak/>
        <w:t>Развитие диалогической речи особенно важно  учитывать в методике обучения детей родному языку</w:t>
      </w:r>
      <w:r w:rsidRPr="00C84601">
        <w:rPr>
          <w:sz w:val="28"/>
          <w:szCs w:val="28"/>
        </w:rPr>
        <w:t>[12]</w:t>
      </w:r>
      <w:r w:rsidRPr="00683A7F">
        <w:rPr>
          <w:sz w:val="28"/>
          <w:szCs w:val="28"/>
        </w:rPr>
        <w:t>. В ходе обучения диалогической речи создаются предпосылки для овладения повествование, описанием.  Связная речь может быть ситуативной и контекстной. Ситуативная речь связана с конкретной наглядной си</w:t>
      </w:r>
      <w:r w:rsidRPr="00683A7F">
        <w:rPr>
          <w:sz w:val="28"/>
          <w:szCs w:val="28"/>
        </w:rPr>
        <w:softHyphen/>
        <w:t>туацией и не отражает полностью содержания мысли в ре</w:t>
      </w:r>
      <w:r w:rsidRPr="00683A7F">
        <w:rPr>
          <w:sz w:val="28"/>
          <w:szCs w:val="28"/>
        </w:rPr>
        <w:softHyphen/>
        <w:t>чевых формах. Она понятна только при учете той ситуа</w:t>
      </w:r>
      <w:r w:rsidRPr="00683A7F">
        <w:rPr>
          <w:sz w:val="28"/>
          <w:szCs w:val="28"/>
        </w:rPr>
        <w:softHyphen/>
        <w:t xml:space="preserve">ции, о которой рассказывается. </w:t>
      </w:r>
      <w:proofErr w:type="gramStart"/>
      <w:r w:rsidRPr="00683A7F">
        <w:rPr>
          <w:sz w:val="28"/>
          <w:szCs w:val="28"/>
        </w:rPr>
        <w:t>Говорящий</w:t>
      </w:r>
      <w:proofErr w:type="gramEnd"/>
      <w:r w:rsidRPr="00683A7F">
        <w:rPr>
          <w:sz w:val="28"/>
          <w:szCs w:val="28"/>
        </w:rPr>
        <w:t xml:space="preserve"> широко исполь</w:t>
      </w:r>
      <w:r w:rsidRPr="00683A7F">
        <w:rPr>
          <w:sz w:val="28"/>
          <w:szCs w:val="28"/>
        </w:rPr>
        <w:softHyphen/>
        <w:t>зует жесты, мимику, указательные местоимения. В кон</w:t>
      </w:r>
      <w:r w:rsidRPr="00683A7F">
        <w:rPr>
          <w:sz w:val="28"/>
          <w:szCs w:val="28"/>
        </w:rPr>
        <w:softHyphen/>
        <w:t xml:space="preserve">текстной речи в отличие </w:t>
      </w:r>
      <w:proofErr w:type="gramStart"/>
      <w:r w:rsidRPr="00683A7F">
        <w:rPr>
          <w:sz w:val="28"/>
          <w:szCs w:val="28"/>
        </w:rPr>
        <w:t>от</w:t>
      </w:r>
      <w:proofErr w:type="gramEnd"/>
      <w:r w:rsidRPr="00683A7F">
        <w:rPr>
          <w:sz w:val="28"/>
          <w:szCs w:val="28"/>
        </w:rPr>
        <w:t xml:space="preserve"> </w:t>
      </w:r>
      <w:proofErr w:type="gramStart"/>
      <w:r w:rsidRPr="00683A7F">
        <w:rPr>
          <w:sz w:val="28"/>
          <w:szCs w:val="28"/>
        </w:rPr>
        <w:t>ситуативной</w:t>
      </w:r>
      <w:proofErr w:type="gramEnd"/>
      <w:r w:rsidRPr="00683A7F">
        <w:rPr>
          <w:sz w:val="28"/>
          <w:szCs w:val="28"/>
        </w:rPr>
        <w:t xml:space="preserve"> ее содержа</w:t>
      </w:r>
      <w:r w:rsidRPr="00683A7F">
        <w:rPr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683A7F">
        <w:rPr>
          <w:sz w:val="28"/>
          <w:szCs w:val="28"/>
        </w:rPr>
        <w:softHyphen/>
        <w:t>зывания без учета конкретной ситуации, с опорой только на языковые средства</w:t>
      </w:r>
      <w:r>
        <w:rPr>
          <w:sz w:val="28"/>
          <w:szCs w:val="28"/>
        </w:rPr>
        <w:t>[1</w:t>
      </w:r>
      <w:r w:rsidRPr="00C84601">
        <w:rPr>
          <w:sz w:val="28"/>
          <w:szCs w:val="28"/>
        </w:rPr>
        <w:t>2</w:t>
      </w:r>
      <w:r w:rsidRPr="00B075F3">
        <w:rPr>
          <w:sz w:val="28"/>
          <w:szCs w:val="28"/>
        </w:rPr>
        <w:t>]</w:t>
      </w:r>
      <w:r w:rsidRPr="00683A7F">
        <w:rPr>
          <w:sz w:val="28"/>
          <w:szCs w:val="28"/>
        </w:rPr>
        <w:t>.</w:t>
      </w:r>
    </w:p>
    <w:p w:rsidR="005B7C78" w:rsidRPr="00BF4CA4" w:rsidRDefault="005B7C78" w:rsidP="005B7C78"/>
    <w:p w:rsidR="005B7C78" w:rsidRPr="00BF4CA4" w:rsidRDefault="005B7C78" w:rsidP="005B7C78"/>
    <w:p w:rsidR="005B7C78" w:rsidRPr="00BF4CA4" w:rsidRDefault="005B7C78" w:rsidP="005B7C78"/>
    <w:p w:rsidR="005B7C78" w:rsidRPr="00F5477A" w:rsidRDefault="005B7C78" w:rsidP="005B7C78">
      <w:pPr>
        <w:pStyle w:val="1"/>
        <w:widowControl w:val="0"/>
        <w:spacing w:before="0" w:after="0" w:line="360" w:lineRule="auto"/>
        <w:jc w:val="center"/>
        <w:rPr>
          <w:sz w:val="28"/>
          <w:szCs w:val="28"/>
        </w:rPr>
      </w:pPr>
      <w:bookmarkStart w:id="1" w:name="_Toc143180476"/>
      <w:r w:rsidRPr="00F5477A">
        <w:rPr>
          <w:sz w:val="28"/>
          <w:szCs w:val="28"/>
        </w:rPr>
        <w:t>2.2. Способы развития диалогической речи у детей с ОНР</w:t>
      </w:r>
      <w:bookmarkEnd w:id="1"/>
    </w:p>
    <w:p w:rsidR="005B7C78" w:rsidRPr="00F5477A" w:rsidRDefault="005B7C78" w:rsidP="005B7C78">
      <w:pPr>
        <w:widowControl w:val="0"/>
        <w:spacing w:line="360" w:lineRule="auto"/>
        <w:rPr>
          <w:sz w:val="28"/>
          <w:szCs w:val="28"/>
        </w:rPr>
      </w:pPr>
    </w:p>
    <w:p w:rsidR="005B7C78" w:rsidRPr="00F5477A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477A">
        <w:rPr>
          <w:sz w:val="28"/>
          <w:szCs w:val="28"/>
        </w:rPr>
        <w:t xml:space="preserve">Работа по </w:t>
      </w:r>
      <w:r w:rsidRPr="00F5477A">
        <w:rPr>
          <w:bCs/>
          <w:sz w:val="28"/>
          <w:szCs w:val="28"/>
        </w:rPr>
        <w:t>развитию диалогической речи</w:t>
      </w:r>
      <w:r w:rsidRPr="00F5477A">
        <w:rPr>
          <w:b/>
          <w:bCs/>
          <w:sz w:val="28"/>
          <w:szCs w:val="28"/>
        </w:rPr>
        <w:t xml:space="preserve"> </w:t>
      </w:r>
      <w:r w:rsidRPr="00F5477A">
        <w:rPr>
          <w:sz w:val="28"/>
          <w:szCs w:val="28"/>
        </w:rPr>
        <w:t>направлена на формирование умений, необходимых для общения.</w:t>
      </w:r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477A">
        <w:rPr>
          <w:sz w:val="28"/>
          <w:szCs w:val="28"/>
        </w:rPr>
        <w:t>Диалог - сложная форма социального взаимодействия. Участвовать в диалоге иногда бывает труднее, чем строить монологическое</w:t>
      </w:r>
      <w:r w:rsidRPr="00683A7F">
        <w:rPr>
          <w:sz w:val="28"/>
          <w:szCs w:val="28"/>
        </w:rPr>
        <w:t xml:space="preserve"> высказывание. Обдумывание своих реплик, вопросов происходит одновременно с восприятием чужой речи. </w:t>
      </w:r>
      <w:proofErr w:type="gramStart"/>
      <w:r w:rsidRPr="00683A7F">
        <w:rPr>
          <w:sz w:val="28"/>
          <w:szCs w:val="28"/>
        </w:rPr>
        <w:t>Участие в диалоге требует сложных умений: слушать и правильно понимать мысль, выражаемую собеседником; формулировать в ответ собственное суждение, правильно выражать его средствами языка; менять вслед за мыслями собеседника тему речевого взаимодействия; поддерживать определенный эмоциональный тон; следить за правильно</w:t>
      </w:r>
      <w:r w:rsidRPr="00683A7F">
        <w:rPr>
          <w:sz w:val="28"/>
          <w:szCs w:val="28"/>
        </w:rPr>
        <w:softHyphen/>
        <w:t>стью языковой формы, в которую облекаются мысли; слу</w:t>
      </w:r>
      <w:r w:rsidRPr="00683A7F">
        <w:rPr>
          <w:sz w:val="28"/>
          <w:szCs w:val="28"/>
        </w:rPr>
        <w:softHyphen/>
        <w:t>шать свою речь, чтобы контролировать ее нормативность и;</w:t>
      </w:r>
      <w:proofErr w:type="gramEnd"/>
      <w:r w:rsidRPr="00683A7F">
        <w:rPr>
          <w:sz w:val="28"/>
          <w:szCs w:val="28"/>
        </w:rPr>
        <w:t xml:space="preserve"> если нужно; вносить соответствующие изменения и по</w:t>
      </w:r>
      <w:r w:rsidRPr="00683A7F">
        <w:rPr>
          <w:sz w:val="28"/>
          <w:szCs w:val="28"/>
        </w:rPr>
        <w:softHyphen/>
        <w:t>правки.</w:t>
      </w:r>
    </w:p>
    <w:p w:rsidR="005B7C78" w:rsidRPr="00E1504B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Можно выделить несколько групп диалогичес</w:t>
      </w:r>
      <w:r w:rsidRPr="00683A7F">
        <w:rPr>
          <w:sz w:val="28"/>
          <w:szCs w:val="28"/>
        </w:rPr>
        <w:softHyphen/>
        <w:t>ких умений:</w:t>
      </w:r>
      <w:r w:rsidRPr="00E1504B">
        <w:rPr>
          <w:sz w:val="28"/>
          <w:szCs w:val="28"/>
        </w:rPr>
        <w:t>[5]</w:t>
      </w:r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lastRenderedPageBreak/>
        <w:t>1. Собственно речевые умения:</w:t>
      </w:r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3A7F">
        <w:rPr>
          <w:sz w:val="28"/>
          <w:szCs w:val="28"/>
        </w:rPr>
        <w:t xml:space="preserve"> вступать в общение (уметь и знать, когда и как мож</w:t>
      </w:r>
      <w:r w:rsidRPr="00683A7F">
        <w:rPr>
          <w:sz w:val="28"/>
          <w:szCs w:val="28"/>
        </w:rPr>
        <w:softHyphen/>
        <w:t>но начать разговор со знакомым и незнакомым человеком, занятым, разговаривающим с другими);</w:t>
      </w:r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83A7F">
        <w:rPr>
          <w:sz w:val="28"/>
          <w:szCs w:val="28"/>
        </w:rPr>
        <w:t xml:space="preserve"> поддерживать и завершать общение (учитывать усло</w:t>
      </w:r>
      <w:r w:rsidRPr="00683A7F">
        <w:rPr>
          <w:sz w:val="28"/>
          <w:szCs w:val="28"/>
        </w:rPr>
        <w:softHyphen/>
        <w:t>вия и ситуацию общения; слушать и слышать собеседника; проявлять инициативу в общении, переспрашивать; дока</w:t>
      </w:r>
      <w:r w:rsidRPr="00683A7F">
        <w:rPr>
          <w:sz w:val="28"/>
          <w:szCs w:val="28"/>
        </w:rPr>
        <w:softHyphen/>
        <w:t>зывать свою точку зрения; выражать отношение к предме</w:t>
      </w:r>
      <w:r w:rsidRPr="00683A7F">
        <w:rPr>
          <w:sz w:val="28"/>
          <w:szCs w:val="28"/>
        </w:rPr>
        <w:softHyphen/>
        <w:t>ту разговора — сравнивать, излагать свое мнение, приво</w:t>
      </w:r>
      <w:r w:rsidRPr="00683A7F">
        <w:rPr>
          <w:sz w:val="28"/>
          <w:szCs w:val="28"/>
        </w:rPr>
        <w:softHyphen/>
        <w:t>дить примеры, оценивать, соглашаться или возражать, спрашивать, отвечать; высказываться логично, связно;</w:t>
      </w:r>
      <w:proofErr w:type="gramEnd"/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3A7F">
        <w:rPr>
          <w:sz w:val="28"/>
          <w:szCs w:val="28"/>
        </w:rPr>
        <w:t xml:space="preserve"> говорить выразительно в нормальном темпе, пользо</w:t>
      </w:r>
      <w:r w:rsidRPr="00683A7F">
        <w:rPr>
          <w:sz w:val="28"/>
          <w:szCs w:val="28"/>
        </w:rPr>
        <w:softHyphen/>
        <w:t>ваться интонацией диалога.</w:t>
      </w:r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 xml:space="preserve">2. Умения речевого этикета. </w:t>
      </w:r>
      <w:proofErr w:type="gramStart"/>
      <w:r w:rsidRPr="00683A7F">
        <w:rPr>
          <w:sz w:val="28"/>
          <w:szCs w:val="28"/>
        </w:rPr>
        <w:t>В речевой этикет включают</w:t>
      </w:r>
      <w:r w:rsidRPr="00683A7F">
        <w:rPr>
          <w:sz w:val="28"/>
          <w:szCs w:val="28"/>
        </w:rPr>
        <w:softHyphen/>
        <w:t xml:space="preserve">ся: обращение, знакомство, приветствие, привлечение внимания, приглашение, просьба, </w:t>
      </w:r>
      <w:proofErr w:type="gramEnd"/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83A7F">
        <w:rPr>
          <w:sz w:val="28"/>
          <w:szCs w:val="28"/>
        </w:rPr>
        <w:t>согласие и отказ, изви</w:t>
      </w:r>
      <w:r w:rsidRPr="00683A7F">
        <w:rPr>
          <w:sz w:val="28"/>
          <w:szCs w:val="28"/>
        </w:rPr>
        <w:softHyphen/>
        <w:t>нение, жалоба, сочувствие, неодобрение, поздравление, благодарность, прощание и др.</w:t>
      </w:r>
      <w:proofErr w:type="gramEnd"/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3. Умение общаться в паре, группе из 3 — 5 человек, в коллективе.</w:t>
      </w:r>
    </w:p>
    <w:p w:rsidR="005B7C78" w:rsidRPr="00683A7F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4. Умение общаться для планирования совместных дей</w:t>
      </w:r>
      <w:r w:rsidRPr="00683A7F">
        <w:rPr>
          <w:sz w:val="28"/>
          <w:szCs w:val="28"/>
        </w:rPr>
        <w:softHyphen/>
        <w:t>ствий, достижения результатов и их обсуждения, участво</w:t>
      </w:r>
      <w:r w:rsidRPr="00683A7F">
        <w:rPr>
          <w:sz w:val="28"/>
          <w:szCs w:val="28"/>
        </w:rPr>
        <w:softHyphen/>
        <w:t>вать в обсуждении определенной темы.</w:t>
      </w:r>
    </w:p>
    <w:p w:rsidR="005B7C78" w:rsidRDefault="005B7C78" w:rsidP="005B7C7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5. Неречевые (невербальные) умения — уместное ис</w:t>
      </w:r>
      <w:r w:rsidRPr="00683A7F">
        <w:rPr>
          <w:sz w:val="28"/>
          <w:szCs w:val="28"/>
        </w:rPr>
        <w:softHyphen/>
        <w:t>пользование мимики, жестов.</w:t>
      </w:r>
    </w:p>
    <w:p w:rsidR="005B7C78" w:rsidRPr="0045542B" w:rsidRDefault="005B7C78" w:rsidP="005B7C78">
      <w:pPr>
        <w:widowControl w:val="0"/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5542B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заданий по развитию диалогической речи</w:t>
      </w:r>
    </w:p>
    <w:p w:rsidR="005B7C78" w:rsidRPr="00683A7F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 xml:space="preserve">Обучать детей формированию </w:t>
      </w:r>
      <w:r>
        <w:rPr>
          <w:sz w:val="28"/>
          <w:szCs w:val="28"/>
        </w:rPr>
        <w:t xml:space="preserve">диалогической речи как </w:t>
      </w:r>
      <w:r w:rsidRPr="00683A7F">
        <w:rPr>
          <w:sz w:val="28"/>
          <w:szCs w:val="28"/>
        </w:rPr>
        <w:t xml:space="preserve">средству    коммуникации,   </w:t>
      </w:r>
      <w:r>
        <w:rPr>
          <w:sz w:val="28"/>
          <w:szCs w:val="28"/>
        </w:rPr>
        <w:t xml:space="preserve"> используя    схемы,    модели, </w:t>
      </w:r>
      <w:proofErr w:type="spellStart"/>
      <w:r w:rsidRPr="00683A7F">
        <w:rPr>
          <w:sz w:val="28"/>
          <w:szCs w:val="28"/>
        </w:rPr>
        <w:t>мнемотаблицы</w:t>
      </w:r>
      <w:proofErr w:type="spellEnd"/>
      <w:r w:rsidRPr="00683A7F">
        <w:rPr>
          <w:sz w:val="28"/>
          <w:szCs w:val="28"/>
        </w:rPr>
        <w:t>, картинные планы.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 xml:space="preserve">Формировать        культуру    </w:t>
      </w:r>
      <w:r>
        <w:rPr>
          <w:sz w:val="28"/>
          <w:szCs w:val="28"/>
        </w:rPr>
        <w:t xml:space="preserve">    общения,        практически </w:t>
      </w:r>
      <w:r w:rsidRPr="00683A7F">
        <w:rPr>
          <w:sz w:val="28"/>
          <w:szCs w:val="28"/>
        </w:rPr>
        <w:t>использовать формулы речевого этикета.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Учить задавать вопросы и отвечать на них</w:t>
      </w:r>
      <w:r>
        <w:rPr>
          <w:sz w:val="28"/>
          <w:szCs w:val="28"/>
        </w:rPr>
        <w:t xml:space="preserve"> в краткой и </w:t>
      </w:r>
      <w:r w:rsidRPr="00683A7F">
        <w:rPr>
          <w:sz w:val="28"/>
          <w:szCs w:val="28"/>
        </w:rPr>
        <w:t>полной форме.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lastRenderedPageBreak/>
        <w:t>Учить рассуждать,  ар</w:t>
      </w:r>
      <w:r>
        <w:rPr>
          <w:sz w:val="28"/>
          <w:szCs w:val="28"/>
        </w:rPr>
        <w:t xml:space="preserve">гументировать, </w:t>
      </w:r>
      <w:proofErr w:type="gramStart"/>
      <w:r>
        <w:rPr>
          <w:sz w:val="28"/>
          <w:szCs w:val="28"/>
        </w:rPr>
        <w:t xml:space="preserve">высказывать свои </w:t>
      </w:r>
      <w:r w:rsidRPr="00683A7F">
        <w:rPr>
          <w:sz w:val="28"/>
          <w:szCs w:val="28"/>
        </w:rPr>
        <w:t>чувства</w:t>
      </w:r>
      <w:proofErr w:type="gramEnd"/>
      <w:r w:rsidRPr="00683A7F">
        <w:rPr>
          <w:sz w:val="28"/>
          <w:szCs w:val="28"/>
        </w:rPr>
        <w:t>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Обучать слушать и слы</w:t>
      </w:r>
      <w:r>
        <w:rPr>
          <w:sz w:val="28"/>
          <w:szCs w:val="28"/>
        </w:rPr>
        <w:t xml:space="preserve">шать, собеседника, поддерживать </w:t>
      </w:r>
      <w:r w:rsidRPr="00683A7F">
        <w:rPr>
          <w:sz w:val="28"/>
          <w:szCs w:val="28"/>
        </w:rPr>
        <w:t>тему разговора.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Учить говорить связно и образно.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 xml:space="preserve">Учить   контролировать   себя </w:t>
      </w:r>
      <w:r>
        <w:rPr>
          <w:sz w:val="28"/>
          <w:szCs w:val="28"/>
        </w:rPr>
        <w:t xml:space="preserve">  и   друг   друга   во   время </w:t>
      </w:r>
      <w:r w:rsidRPr="00683A7F">
        <w:rPr>
          <w:sz w:val="28"/>
          <w:szCs w:val="28"/>
        </w:rPr>
        <w:t>реч</w:t>
      </w:r>
      <w:r>
        <w:rPr>
          <w:sz w:val="28"/>
          <w:szCs w:val="28"/>
        </w:rPr>
        <w:t>евого общения.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Развиват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  <w:t>фантазию,</w:t>
      </w:r>
      <w:r>
        <w:rPr>
          <w:sz w:val="28"/>
          <w:szCs w:val="28"/>
        </w:rPr>
        <w:tab/>
        <w:t>речевую</w:t>
      </w:r>
      <w:r>
        <w:rPr>
          <w:sz w:val="28"/>
          <w:szCs w:val="28"/>
        </w:rPr>
        <w:tab/>
        <w:t xml:space="preserve">активность, </w:t>
      </w:r>
      <w:r w:rsidRPr="00683A7F">
        <w:rPr>
          <w:sz w:val="28"/>
          <w:szCs w:val="28"/>
        </w:rPr>
        <w:t>эмоциональное состояние детей.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Автоматизировать    постав</w:t>
      </w:r>
      <w:r>
        <w:rPr>
          <w:sz w:val="28"/>
          <w:szCs w:val="28"/>
        </w:rPr>
        <w:t xml:space="preserve">ленные    звуки,    практически </w:t>
      </w:r>
      <w:r w:rsidRPr="00683A7F">
        <w:rPr>
          <w:sz w:val="28"/>
          <w:szCs w:val="28"/>
        </w:rPr>
        <w:t>усваивать       лексико-грамма</w:t>
      </w:r>
      <w:r>
        <w:rPr>
          <w:sz w:val="28"/>
          <w:szCs w:val="28"/>
        </w:rPr>
        <w:t xml:space="preserve">тические      категории       в </w:t>
      </w:r>
      <w:r w:rsidRPr="00683A7F">
        <w:rPr>
          <w:sz w:val="28"/>
          <w:szCs w:val="28"/>
        </w:rPr>
        <w:t>диалогах.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 xml:space="preserve">Формировать     социально-нравственные </w:t>
      </w:r>
      <w:r>
        <w:rPr>
          <w:sz w:val="28"/>
          <w:szCs w:val="28"/>
        </w:rPr>
        <w:t xml:space="preserve">    отношения </w:t>
      </w:r>
      <w:r w:rsidRPr="00683A7F">
        <w:rPr>
          <w:sz w:val="28"/>
          <w:szCs w:val="28"/>
        </w:rPr>
        <w:t xml:space="preserve">детей друг с другом и </w:t>
      </w:r>
      <w:proofErr w:type="gramStart"/>
      <w:r w:rsidRPr="00683A7F">
        <w:rPr>
          <w:sz w:val="28"/>
          <w:szCs w:val="28"/>
        </w:rPr>
        <w:t>со</w:t>
      </w:r>
      <w:proofErr w:type="gramEnd"/>
      <w:r w:rsidRPr="00683A7F">
        <w:rPr>
          <w:sz w:val="28"/>
          <w:szCs w:val="28"/>
        </w:rPr>
        <w:t xml:space="preserve"> взрослыми,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Уделять    внимание    внут</w:t>
      </w:r>
      <w:r>
        <w:rPr>
          <w:sz w:val="28"/>
          <w:szCs w:val="28"/>
        </w:rPr>
        <w:t xml:space="preserve">реннему    миру    ребёнка    и </w:t>
      </w:r>
      <w:r w:rsidRPr="00683A7F">
        <w:rPr>
          <w:sz w:val="28"/>
          <w:szCs w:val="28"/>
        </w:rPr>
        <w:t>внешнему его поведению.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Обучать анализирова</w:t>
      </w:r>
      <w:r>
        <w:rPr>
          <w:sz w:val="28"/>
          <w:szCs w:val="28"/>
        </w:rPr>
        <w:t xml:space="preserve">ть и оценивать поведение детей, </w:t>
      </w:r>
      <w:r w:rsidRPr="00683A7F">
        <w:rPr>
          <w:sz w:val="28"/>
          <w:szCs w:val="28"/>
        </w:rPr>
        <w:t>литературных персонажей, сказочных героев.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 xml:space="preserve">Воспитывать      интерес     </w:t>
      </w:r>
      <w:r>
        <w:rPr>
          <w:sz w:val="28"/>
          <w:szCs w:val="28"/>
        </w:rPr>
        <w:t xml:space="preserve"> к      окружающим      людям, </w:t>
      </w:r>
      <w:r w:rsidRPr="00683A7F">
        <w:rPr>
          <w:sz w:val="28"/>
          <w:szCs w:val="28"/>
        </w:rPr>
        <w:t>удовлетворять потребность детей в общении.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Формировать    адекватное</w:t>
      </w:r>
      <w:r>
        <w:rPr>
          <w:sz w:val="28"/>
          <w:szCs w:val="28"/>
        </w:rPr>
        <w:t xml:space="preserve">    поведение    в    обществе, </w:t>
      </w:r>
      <w:r w:rsidRPr="00683A7F">
        <w:rPr>
          <w:sz w:val="28"/>
          <w:szCs w:val="28"/>
        </w:rPr>
        <w:t>способствовать  наиболее  полному  развитию  личности</w:t>
      </w:r>
      <w:r>
        <w:rPr>
          <w:sz w:val="28"/>
          <w:szCs w:val="28"/>
        </w:rPr>
        <w:t xml:space="preserve"> </w:t>
      </w:r>
      <w:r w:rsidRPr="00683A7F">
        <w:rPr>
          <w:sz w:val="28"/>
          <w:szCs w:val="28"/>
        </w:rPr>
        <w:t>ребёнка и подготовки его к жизни,</w:t>
      </w:r>
    </w:p>
    <w:p w:rsidR="005B7C78" w:rsidRDefault="005B7C78" w:rsidP="005B7C78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3A7F">
        <w:rPr>
          <w:sz w:val="28"/>
          <w:szCs w:val="28"/>
        </w:rPr>
        <w:t>Расширять общий кругозор</w:t>
      </w:r>
      <w:r>
        <w:rPr>
          <w:sz w:val="28"/>
          <w:szCs w:val="28"/>
        </w:rPr>
        <w:t>.</w:t>
      </w:r>
    </w:p>
    <w:p w:rsidR="005B7C78" w:rsidRPr="005B7C78" w:rsidRDefault="005B7C78" w:rsidP="005B7C78">
      <w:pPr>
        <w:rPr>
          <w:lang w:val="en-US"/>
        </w:rPr>
      </w:pPr>
    </w:p>
    <w:sectPr w:rsidR="005B7C78" w:rsidRPr="005B7C78" w:rsidSect="00C0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130"/>
    <w:multiLevelType w:val="singleLevel"/>
    <w:tmpl w:val="893ADF6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5642848"/>
    <w:multiLevelType w:val="hybridMultilevel"/>
    <w:tmpl w:val="490CC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602D28"/>
    <w:multiLevelType w:val="multilevel"/>
    <w:tmpl w:val="42E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822"/>
    <w:rsid w:val="00124822"/>
    <w:rsid w:val="0018428D"/>
    <w:rsid w:val="00491317"/>
    <w:rsid w:val="005B7C78"/>
    <w:rsid w:val="00767C6C"/>
    <w:rsid w:val="009D6F4C"/>
    <w:rsid w:val="00BF4CA4"/>
    <w:rsid w:val="00C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6F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6F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2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D6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D6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udmonster.ru/deloproizvodstvo/" TargetMode="External"/><Relationship Id="rId117" Type="http://schemas.openxmlformats.org/officeDocument/2006/relationships/hyperlink" Target="http://studmonster.ru/filologiya/" TargetMode="External"/><Relationship Id="rId21" Type="http://schemas.openxmlformats.org/officeDocument/2006/relationships/hyperlink" Target="http://studmonster.ru/gosudarstvennaya-sluzhba-4/" TargetMode="External"/><Relationship Id="rId42" Type="http://schemas.openxmlformats.org/officeDocument/2006/relationships/hyperlink" Target="http://studmonster.ru/istoriya-ekonomicheskix-uchenij-2/" TargetMode="External"/><Relationship Id="rId47" Type="http://schemas.openxmlformats.org/officeDocument/2006/relationships/hyperlink" Target="http://studmonster.ru/kraevedenie/" TargetMode="External"/><Relationship Id="rId63" Type="http://schemas.openxmlformats.org/officeDocument/2006/relationships/hyperlink" Target="http://studmonster.ru/mikroekonomika-2/" TargetMode="External"/><Relationship Id="rId68" Type="http://schemas.openxmlformats.org/officeDocument/2006/relationships/hyperlink" Target="http://studmonster.ru/nemeckij-yazyk/" TargetMode="External"/><Relationship Id="rId84" Type="http://schemas.openxmlformats.org/officeDocument/2006/relationships/hyperlink" Target="http://studmonster.ru/riskologiya/" TargetMode="External"/><Relationship Id="rId89" Type="http://schemas.openxmlformats.org/officeDocument/2006/relationships/hyperlink" Target="http://studmonster.ru/soprotivlenie-materialov-3/" TargetMode="External"/><Relationship Id="rId112" Type="http://schemas.openxmlformats.org/officeDocument/2006/relationships/hyperlink" Target="http://studmonster.ru/farmacevtika/" TargetMode="External"/><Relationship Id="rId133" Type="http://schemas.openxmlformats.org/officeDocument/2006/relationships/hyperlink" Target="http://studmonster.ru/elektrotexnika/" TargetMode="External"/><Relationship Id="rId138" Type="http://schemas.openxmlformats.org/officeDocument/2006/relationships/hyperlink" Target="http://studmonster.ru/yurisprudenciya/" TargetMode="External"/><Relationship Id="rId16" Type="http://schemas.openxmlformats.org/officeDocument/2006/relationships/hyperlink" Target="http://studmonster.ru/valyutnye-otnosheniya-2/" TargetMode="External"/><Relationship Id="rId107" Type="http://schemas.openxmlformats.org/officeDocument/2006/relationships/hyperlink" Target="http://studmonster.ru/transportnoe-stroitelstvo/" TargetMode="External"/><Relationship Id="rId11" Type="http://schemas.openxmlformats.org/officeDocument/2006/relationships/hyperlink" Target="http://studmonster.ru/buxgalterskij-uchet-i-otchetnost/" TargetMode="External"/><Relationship Id="rId32" Type="http://schemas.openxmlformats.org/officeDocument/2006/relationships/hyperlink" Target="http://studmonster.ru/ideologiya/" TargetMode="External"/><Relationship Id="rId37" Type="http://schemas.openxmlformats.org/officeDocument/2006/relationships/hyperlink" Target="http://studmonster.ru/inovacionnyj-menedzhment/" TargetMode="External"/><Relationship Id="rId53" Type="http://schemas.openxmlformats.org/officeDocument/2006/relationships/hyperlink" Target="http://studmonster.ru/literatura-zarubezhnaya/" TargetMode="External"/><Relationship Id="rId58" Type="http://schemas.openxmlformats.org/officeDocument/2006/relationships/hyperlink" Target="http://studmonster.ru/matematicheskie-metody-i-modeli-v/" TargetMode="External"/><Relationship Id="rId74" Type="http://schemas.openxmlformats.org/officeDocument/2006/relationships/hyperlink" Target="http://studmonster.ru/pravo-3/" TargetMode="External"/><Relationship Id="rId79" Type="http://schemas.openxmlformats.org/officeDocument/2006/relationships/hyperlink" Target="http://studmonster.ru/psixologiya-3/" TargetMode="External"/><Relationship Id="rId102" Type="http://schemas.openxmlformats.org/officeDocument/2006/relationships/hyperlink" Target="http://studmonster.ru/teoriya-organizacii-2/" TargetMode="External"/><Relationship Id="rId123" Type="http://schemas.openxmlformats.org/officeDocument/2006/relationships/hyperlink" Target="http://studmonster.ru/cenoobrazovanie-2/" TargetMode="External"/><Relationship Id="rId128" Type="http://schemas.openxmlformats.org/officeDocument/2006/relationships/hyperlink" Target="http://studmonster.ru/ekonomika-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tudmonster.ru/socialnoe-obespechenie/" TargetMode="External"/><Relationship Id="rId95" Type="http://schemas.openxmlformats.org/officeDocument/2006/relationships/hyperlink" Target="http://studmonster.ru/strategicheskij-menedzhment-i-strategiya/" TargetMode="External"/><Relationship Id="rId22" Type="http://schemas.openxmlformats.org/officeDocument/2006/relationships/hyperlink" Target="http://studmonster.ru/gosudarstvennoe-regulirovanie-15/" TargetMode="External"/><Relationship Id="rId27" Type="http://schemas.openxmlformats.org/officeDocument/2006/relationships/hyperlink" Target="http://studmonster.ru/detali-mashin-2/" TargetMode="External"/><Relationship Id="rId43" Type="http://schemas.openxmlformats.org/officeDocument/2006/relationships/hyperlink" Target="http://studmonster.ru/kibernetika/" TargetMode="External"/><Relationship Id="rId48" Type="http://schemas.openxmlformats.org/officeDocument/2006/relationships/hyperlink" Target="http://studmonster.ru/kriminalistika-2/" TargetMode="External"/><Relationship Id="rId64" Type="http://schemas.openxmlformats.org/officeDocument/2006/relationships/hyperlink" Target="http://studmonster.ru/mirovaya-ekonomika-4/" TargetMode="External"/><Relationship Id="rId69" Type="http://schemas.openxmlformats.org/officeDocument/2006/relationships/hyperlink" Target="http://studmonster.ru/obrabotka-materialov-davleniem/" TargetMode="External"/><Relationship Id="rId113" Type="http://schemas.openxmlformats.org/officeDocument/2006/relationships/hyperlink" Target="http://studmonster.ru/fizika-2/" TargetMode="External"/><Relationship Id="rId118" Type="http://schemas.openxmlformats.org/officeDocument/2006/relationships/hyperlink" Target="http://studmonster.ru/filosofiya-3/" TargetMode="External"/><Relationship Id="rId134" Type="http://schemas.openxmlformats.org/officeDocument/2006/relationships/hyperlink" Target="http://studmonster.ru/estetika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studmonster.ru/biznes-planirovanie-3/" TargetMode="External"/><Relationship Id="rId51" Type="http://schemas.openxmlformats.org/officeDocument/2006/relationships/hyperlink" Target="http://studmonster.ru/lesnoe-xozyajstvo/" TargetMode="External"/><Relationship Id="rId72" Type="http://schemas.openxmlformats.org/officeDocument/2006/relationships/hyperlink" Target="http://studmonster.ru/politologiya-4/" TargetMode="External"/><Relationship Id="rId80" Type="http://schemas.openxmlformats.org/officeDocument/2006/relationships/hyperlink" Target="http://studmonster.ru/radioelektronika/" TargetMode="External"/><Relationship Id="rId85" Type="http://schemas.openxmlformats.org/officeDocument/2006/relationships/hyperlink" Target="http://studmonster.ru/ritorika/" TargetMode="External"/><Relationship Id="rId93" Type="http://schemas.openxmlformats.org/officeDocument/2006/relationships/hyperlink" Target="http://studmonster.ru/statistika-i-statisticheskoe-nablyudenie/" TargetMode="External"/><Relationship Id="rId98" Type="http://schemas.openxmlformats.org/officeDocument/2006/relationships/hyperlink" Target="http://studmonster.ru/tmm/" TargetMode="External"/><Relationship Id="rId121" Type="http://schemas.openxmlformats.org/officeDocument/2006/relationships/hyperlink" Target="http://studmonster.ru/finansy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udmonster.ru/byudzhetnaya-sistema-2/" TargetMode="External"/><Relationship Id="rId17" Type="http://schemas.openxmlformats.org/officeDocument/2006/relationships/hyperlink" Target="http://studmonster.ru/vneshneekonomicheskaya-deyatelnost-3/" TargetMode="External"/><Relationship Id="rId25" Type="http://schemas.openxmlformats.org/officeDocument/2006/relationships/hyperlink" Target="http://studmonster.ru/grazhdanskoe-pravo-24/" TargetMode="External"/><Relationship Id="rId33" Type="http://schemas.openxmlformats.org/officeDocument/2006/relationships/hyperlink" Target="http://studmonster.ru/investicii-2/" TargetMode="External"/><Relationship Id="rId38" Type="http://schemas.openxmlformats.org/officeDocument/2006/relationships/hyperlink" Target="http://studmonster.ru/informacionnoe-obespechenie-2/" TargetMode="External"/><Relationship Id="rId46" Type="http://schemas.openxmlformats.org/officeDocument/2006/relationships/hyperlink" Target="http://studmonster.ru/konstitucionnoe-pravo-3/" TargetMode="External"/><Relationship Id="rId59" Type="http://schemas.openxmlformats.org/officeDocument/2006/relationships/hyperlink" Target="http://studmonster.ru/materialovedenie/" TargetMode="External"/><Relationship Id="rId67" Type="http://schemas.openxmlformats.org/officeDocument/2006/relationships/hyperlink" Target="http://studmonster.ru/nedvizhimost-ocenka-i-ekspertiza/" TargetMode="External"/><Relationship Id="rId103" Type="http://schemas.openxmlformats.org/officeDocument/2006/relationships/hyperlink" Target="http://studmonster.ru/teplotexnika/" TargetMode="External"/><Relationship Id="rId108" Type="http://schemas.openxmlformats.org/officeDocument/2006/relationships/hyperlink" Target="http://studmonster.ru/turizm-turisticheskij-biznes-i-servis/" TargetMode="External"/><Relationship Id="rId116" Type="http://schemas.openxmlformats.org/officeDocument/2006/relationships/hyperlink" Target="http://studmonster.ru/fizkultura-i-sport/" TargetMode="External"/><Relationship Id="rId124" Type="http://schemas.openxmlformats.org/officeDocument/2006/relationships/hyperlink" Target="http://studmonster.ru/chertezh/" TargetMode="External"/><Relationship Id="rId129" Type="http://schemas.openxmlformats.org/officeDocument/2006/relationships/hyperlink" Target="http://studmonster.ru/ekonomicheskaya-geografiya/" TargetMode="External"/><Relationship Id="rId137" Type="http://schemas.openxmlformats.org/officeDocument/2006/relationships/hyperlink" Target="http://studmonster.ru/yuridicheskaya-psixologiya-2/" TargetMode="External"/><Relationship Id="rId20" Type="http://schemas.openxmlformats.org/officeDocument/2006/relationships/hyperlink" Target="http://studmonster.ru/gidravlika/" TargetMode="External"/><Relationship Id="rId41" Type="http://schemas.openxmlformats.org/officeDocument/2006/relationships/hyperlink" Target="http://studmonster.ru/issledovanie-sistem-upravleniya-5/" TargetMode="External"/><Relationship Id="rId54" Type="http://schemas.openxmlformats.org/officeDocument/2006/relationships/hyperlink" Target="http://studmonster.ru/literatura-russkaya/" TargetMode="External"/><Relationship Id="rId62" Type="http://schemas.openxmlformats.org/officeDocument/2006/relationships/hyperlink" Target="http://studmonster.ru/metrologiya-i-standartizaciya/" TargetMode="External"/><Relationship Id="rId70" Type="http://schemas.openxmlformats.org/officeDocument/2006/relationships/hyperlink" Target="http://studmonster.ru/pedagogika/" TargetMode="External"/><Relationship Id="rId75" Type="http://schemas.openxmlformats.org/officeDocument/2006/relationships/hyperlink" Target="http://studmonster.ru/pravooxranitelnye-organy-4/" TargetMode="External"/><Relationship Id="rId83" Type="http://schemas.openxmlformats.org/officeDocument/2006/relationships/hyperlink" Target="http://studmonster.ru/restoranno-gostinichnyj-biznes-bytovoe/" TargetMode="External"/><Relationship Id="rId88" Type="http://schemas.openxmlformats.org/officeDocument/2006/relationships/hyperlink" Target="http://studmonster.ru/selskoe-xozyajstvo-i-agropromyshlennyj/" TargetMode="External"/><Relationship Id="rId91" Type="http://schemas.openxmlformats.org/officeDocument/2006/relationships/hyperlink" Target="http://studmonster.ru/sociologiya-2/" TargetMode="External"/><Relationship Id="rId96" Type="http://schemas.openxmlformats.org/officeDocument/2006/relationships/hyperlink" Target="http://studmonster.ru/straxovanie-straxovoe-delo/" TargetMode="External"/><Relationship Id="rId111" Type="http://schemas.openxmlformats.org/officeDocument/2006/relationships/hyperlink" Target="http://studmonster.ru/upravlenie-proektami-3/" TargetMode="External"/><Relationship Id="rId132" Type="http://schemas.openxmlformats.org/officeDocument/2006/relationships/hyperlink" Target="http://studmonster.ru/elektronnaya-kommerciya-2/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udmonster.ru/bazy-dannyx/" TargetMode="External"/><Relationship Id="rId15" Type="http://schemas.openxmlformats.org/officeDocument/2006/relationships/hyperlink" Target="http://studmonster.ru/arbitrazhnyj-process-4/" TargetMode="External"/><Relationship Id="rId23" Type="http://schemas.openxmlformats.org/officeDocument/2006/relationships/hyperlink" Target="http://studmonster.ru/gosudarstvo-i-pravo/" TargetMode="External"/><Relationship Id="rId28" Type="http://schemas.openxmlformats.org/officeDocument/2006/relationships/hyperlink" Target="http://studmonster.ru/estestvoznanie-2/" TargetMode="External"/><Relationship Id="rId36" Type="http://schemas.openxmlformats.org/officeDocument/2006/relationships/hyperlink" Target="http://studmonster.ru/innovacionnyj-menedzhment-3/" TargetMode="External"/><Relationship Id="rId49" Type="http://schemas.openxmlformats.org/officeDocument/2006/relationships/hyperlink" Target="http://studmonster.ru/kriminologiya-2/" TargetMode="External"/><Relationship Id="rId57" Type="http://schemas.openxmlformats.org/officeDocument/2006/relationships/hyperlink" Target="http://studmonster.ru/mat-met-v-ekonomike/" TargetMode="External"/><Relationship Id="rId106" Type="http://schemas.openxmlformats.org/officeDocument/2006/relationships/hyperlink" Target="http://studmonster.ru/transport-i-gruzoperevozki/" TargetMode="External"/><Relationship Id="rId114" Type="http://schemas.openxmlformats.org/officeDocument/2006/relationships/hyperlink" Target="http://studmonster.ru/fiziologiya/" TargetMode="External"/><Relationship Id="rId119" Type="http://schemas.openxmlformats.org/officeDocument/2006/relationships/hyperlink" Target="http://studmonster.ru/finansovaya-matematika-3/" TargetMode="External"/><Relationship Id="rId127" Type="http://schemas.openxmlformats.org/officeDocument/2006/relationships/hyperlink" Target="http://studmonster.ru/ekonometrika-2/" TargetMode="External"/><Relationship Id="rId10" Type="http://schemas.openxmlformats.org/officeDocument/2006/relationships/hyperlink" Target="http://studmonster.ru/geodeziya/" TargetMode="External"/><Relationship Id="rId31" Type="http://schemas.openxmlformats.org/officeDocument/2006/relationships/hyperlink" Target="http://studmonster.ru/zemelnoe-pravo-4/" TargetMode="External"/><Relationship Id="rId44" Type="http://schemas.openxmlformats.org/officeDocument/2006/relationships/hyperlink" Target="http://studmonster.ru/knigovedenie/" TargetMode="External"/><Relationship Id="rId52" Type="http://schemas.openxmlformats.org/officeDocument/2006/relationships/hyperlink" Target="http://studmonster.ru/lingvistika-2/" TargetMode="External"/><Relationship Id="rId60" Type="http://schemas.openxmlformats.org/officeDocument/2006/relationships/hyperlink" Target="http://studmonster.ru/medicina/" TargetMode="External"/><Relationship Id="rId65" Type="http://schemas.openxmlformats.org/officeDocument/2006/relationships/hyperlink" Target="http://studmonster.ru/municipalnoe-pravo-8/" TargetMode="External"/><Relationship Id="rId73" Type="http://schemas.openxmlformats.org/officeDocument/2006/relationships/hyperlink" Target="http://studmonster.ru/potrebitelskaya-kooperaciya/" TargetMode="External"/><Relationship Id="rId78" Type="http://schemas.openxmlformats.org/officeDocument/2006/relationships/hyperlink" Target="http://studmonster.ru/prokurorskij-nadzor-2/" TargetMode="External"/><Relationship Id="rId81" Type="http://schemas.openxmlformats.org/officeDocument/2006/relationships/hyperlink" Target="http://studmonster.ru/rastenievodstvo-2/" TargetMode="External"/><Relationship Id="rId86" Type="http://schemas.openxmlformats.org/officeDocument/2006/relationships/hyperlink" Target="http://studmonster.ru/russkij-yazyk-i-kultura-rechi/" TargetMode="External"/><Relationship Id="rId94" Type="http://schemas.openxmlformats.org/officeDocument/2006/relationships/hyperlink" Target="http://studmonster.ru/stilistika/" TargetMode="External"/><Relationship Id="rId99" Type="http://schemas.openxmlformats.org/officeDocument/2006/relationships/hyperlink" Target="http://studmonster.ru/tamozhennaya-sistema/" TargetMode="External"/><Relationship Id="rId101" Type="http://schemas.openxmlformats.org/officeDocument/2006/relationships/hyperlink" Target="http://studmonster.ru/teoriya-gosudarstva-i-prava-9/" TargetMode="External"/><Relationship Id="rId122" Type="http://schemas.openxmlformats.org/officeDocument/2006/relationships/hyperlink" Target="http://studmonster.ru/francuzskij-yazyk/" TargetMode="External"/><Relationship Id="rId130" Type="http://schemas.openxmlformats.org/officeDocument/2006/relationships/hyperlink" Target="http://studmonster.ru/ekonomicheskaya-teoriya-2/" TargetMode="External"/><Relationship Id="rId135" Type="http://schemas.openxmlformats.org/officeDocument/2006/relationships/hyperlink" Target="http://studmonster.ru/e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monster.ru/birzhevoe-delo/" TargetMode="External"/><Relationship Id="rId13" Type="http://schemas.openxmlformats.org/officeDocument/2006/relationships/hyperlink" Target="http://studmonster.ru/avtomobilnoe-xozyajstvo/" TargetMode="External"/><Relationship Id="rId18" Type="http://schemas.openxmlformats.org/officeDocument/2006/relationships/hyperlink" Target="http://studmonster.ru/geologiya/" TargetMode="External"/><Relationship Id="rId39" Type="http://schemas.openxmlformats.org/officeDocument/2006/relationships/hyperlink" Target="http://studmonster.ru/informacionnye-texnologii/" TargetMode="External"/><Relationship Id="rId109" Type="http://schemas.openxmlformats.org/officeDocument/2006/relationships/hyperlink" Target="http://studmonster.ru/ugolovnyj-process-10/" TargetMode="External"/><Relationship Id="rId34" Type="http://schemas.openxmlformats.org/officeDocument/2006/relationships/hyperlink" Target="http://studmonster.ru/aviaciya-i-kosmonavtika/" TargetMode="External"/><Relationship Id="rId50" Type="http://schemas.openxmlformats.org/officeDocument/2006/relationships/hyperlink" Target="http://studmonster.ru/kulturologiya-3/" TargetMode="External"/><Relationship Id="rId55" Type="http://schemas.openxmlformats.org/officeDocument/2006/relationships/hyperlink" Target="http://studmonster.ru/meo/" TargetMode="External"/><Relationship Id="rId76" Type="http://schemas.openxmlformats.org/officeDocument/2006/relationships/hyperlink" Target="http://studmonster.ru/prikladnaya-matematika-3/" TargetMode="External"/><Relationship Id="rId97" Type="http://schemas.openxmlformats.org/officeDocument/2006/relationships/hyperlink" Target="http://studmonster.ru/stroitelstvo/" TargetMode="External"/><Relationship Id="rId104" Type="http://schemas.openxmlformats.org/officeDocument/2006/relationships/hyperlink" Target="http://studmonster.ru/tovarovedenie-i-ekspertiza/" TargetMode="External"/><Relationship Id="rId120" Type="http://schemas.openxmlformats.org/officeDocument/2006/relationships/hyperlink" Target="http://studmonster.ru/finansovyj-menedzhment-11/" TargetMode="External"/><Relationship Id="rId125" Type="http://schemas.openxmlformats.org/officeDocument/2006/relationships/hyperlink" Target="http://studmonster.ru/emm-2/" TargetMode="External"/><Relationship Id="rId7" Type="http://schemas.openxmlformats.org/officeDocument/2006/relationships/hyperlink" Target="http://studmonster.ru/bankovskaya-deyatelnost-i-finansy/" TargetMode="External"/><Relationship Id="rId71" Type="http://schemas.openxmlformats.org/officeDocument/2006/relationships/hyperlink" Target="http://studmonster.ru/planirovanie-i-prognozirovanie-v-2/" TargetMode="External"/><Relationship Id="rId92" Type="http://schemas.openxmlformats.org/officeDocument/2006/relationships/hyperlink" Target="http://studmonster.ru/stanki-i-metalloobrabotka/" TargetMode="External"/><Relationship Id="rId2" Type="http://schemas.openxmlformats.org/officeDocument/2006/relationships/styles" Target="styles.xml"/><Relationship Id="rId29" Type="http://schemas.openxmlformats.org/officeDocument/2006/relationships/hyperlink" Target="http://studmonster.ru/zhilishhnoe-pravo/" TargetMode="External"/><Relationship Id="rId24" Type="http://schemas.openxmlformats.org/officeDocument/2006/relationships/hyperlink" Target="http://studmonster.ru/grazhdanskij-process-10/" TargetMode="External"/><Relationship Id="rId40" Type="http://schemas.openxmlformats.org/officeDocument/2006/relationships/hyperlink" Target="http://studmonster.ru/iskusstvo-i-kultura/" TargetMode="External"/><Relationship Id="rId45" Type="http://schemas.openxmlformats.org/officeDocument/2006/relationships/hyperlink" Target="http://studmonster.ru/kompyuternoe-modelirovanie/" TargetMode="External"/><Relationship Id="rId66" Type="http://schemas.openxmlformats.org/officeDocument/2006/relationships/hyperlink" Target="http://studmonster.ru/nalogovoe-pravo-2/" TargetMode="External"/><Relationship Id="rId87" Type="http://schemas.openxmlformats.org/officeDocument/2006/relationships/hyperlink" Target="http://studmonster.ru/rynok-cennyx-bumag-i-cennye-bumagi/" TargetMode="External"/><Relationship Id="rId110" Type="http://schemas.openxmlformats.org/officeDocument/2006/relationships/hyperlink" Target="http://studmonster.ru/upravlenie-personalom-13/" TargetMode="External"/><Relationship Id="rId115" Type="http://schemas.openxmlformats.org/officeDocument/2006/relationships/hyperlink" Target="http://studmonster.ru/fizkultura/" TargetMode="External"/><Relationship Id="rId131" Type="http://schemas.openxmlformats.org/officeDocument/2006/relationships/hyperlink" Target="http://studmonster.ru/elektronika/" TargetMode="External"/><Relationship Id="rId136" Type="http://schemas.openxmlformats.org/officeDocument/2006/relationships/hyperlink" Target="http://studmonster.ru/etiket-2/" TargetMode="External"/><Relationship Id="rId61" Type="http://schemas.openxmlformats.org/officeDocument/2006/relationships/hyperlink" Target="http://studmonster.ru/mezhdunarodnoe-pravo-7/" TargetMode="External"/><Relationship Id="rId82" Type="http://schemas.openxmlformats.org/officeDocument/2006/relationships/hyperlink" Target="http://studmonster.ru/religiya-i-mifologiya/" TargetMode="External"/><Relationship Id="rId19" Type="http://schemas.openxmlformats.org/officeDocument/2006/relationships/hyperlink" Target="http://studmonster.ru/geopolitika/" TargetMode="External"/><Relationship Id="rId14" Type="http://schemas.openxmlformats.org/officeDocument/2006/relationships/hyperlink" Target="http://studmonster.ru/akcionernoe-pravo/" TargetMode="External"/><Relationship Id="rId30" Type="http://schemas.openxmlformats.org/officeDocument/2006/relationships/hyperlink" Target="http://studmonster.ru/zhurnalistika/" TargetMode="External"/><Relationship Id="rId35" Type="http://schemas.openxmlformats.org/officeDocument/2006/relationships/hyperlink" Target="http://studmonster.ru/inzhenernaya-grafika/" TargetMode="External"/><Relationship Id="rId56" Type="http://schemas.openxmlformats.org/officeDocument/2006/relationships/hyperlink" Target="http://studmonster.ru/mass-media/" TargetMode="External"/><Relationship Id="rId77" Type="http://schemas.openxmlformats.org/officeDocument/2006/relationships/hyperlink" Target="http://studmonster.ru/programmirovanie-2/" TargetMode="External"/><Relationship Id="rId100" Type="http://schemas.openxmlformats.org/officeDocument/2006/relationships/hyperlink" Target="http://studmonster.ru/teoreticheskaya-mexanika-2/" TargetMode="External"/><Relationship Id="rId105" Type="http://schemas.openxmlformats.org/officeDocument/2006/relationships/hyperlink" Target="http://studmonster.ru/torgovlya-i-kommercheskaya-deyatelnost/" TargetMode="External"/><Relationship Id="rId126" Type="http://schemas.openxmlformats.org/officeDocument/2006/relationships/hyperlink" Target="http://studmonster.ru/ekologiya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 лена</cp:lastModifiedBy>
  <cp:revision>3</cp:revision>
  <dcterms:created xsi:type="dcterms:W3CDTF">2011-11-14T11:32:00Z</dcterms:created>
  <dcterms:modified xsi:type="dcterms:W3CDTF">2023-12-14T17:47:00Z</dcterms:modified>
</cp:coreProperties>
</file>