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D1F" w:rsidRPr="00D16D1F" w:rsidRDefault="00D16D1F" w:rsidP="00D16D1F">
      <w:pPr>
        <w:rPr>
          <w:b/>
          <w:bCs/>
          <w:sz w:val="36"/>
          <w:szCs w:val="36"/>
        </w:rPr>
      </w:pPr>
      <w:r w:rsidRPr="00D16D1F">
        <w:rPr>
          <w:b/>
          <w:bCs/>
          <w:sz w:val="36"/>
          <w:szCs w:val="36"/>
        </w:rPr>
        <w:t>МАДОУ «Центр  развития ребенка – детский сад №2»</w:t>
      </w:r>
    </w:p>
    <w:p w:rsidR="00D16D1F" w:rsidRDefault="00D16D1F" w:rsidP="00D16D1F">
      <w:pPr>
        <w:rPr>
          <w:b/>
          <w:bCs/>
        </w:rPr>
      </w:pPr>
    </w:p>
    <w:p w:rsidR="00D16D1F" w:rsidRDefault="00D16D1F" w:rsidP="00D16D1F">
      <w:pPr>
        <w:rPr>
          <w:b/>
          <w:bCs/>
        </w:rPr>
      </w:pPr>
    </w:p>
    <w:p w:rsidR="00D16D1F" w:rsidRDefault="00D16D1F" w:rsidP="00D16D1F">
      <w:pPr>
        <w:rPr>
          <w:b/>
          <w:bCs/>
        </w:rPr>
      </w:pPr>
    </w:p>
    <w:p w:rsidR="00D16D1F" w:rsidRDefault="00D16D1F" w:rsidP="00D16D1F">
      <w:pPr>
        <w:rPr>
          <w:b/>
          <w:bCs/>
        </w:rPr>
      </w:pPr>
    </w:p>
    <w:p w:rsidR="00D16D1F" w:rsidRDefault="00D16D1F" w:rsidP="00D16D1F">
      <w:pPr>
        <w:rPr>
          <w:b/>
          <w:bCs/>
        </w:rPr>
      </w:pPr>
    </w:p>
    <w:p w:rsidR="00D16D1F" w:rsidRDefault="00D16D1F" w:rsidP="00D16D1F">
      <w:pPr>
        <w:rPr>
          <w:b/>
          <w:bCs/>
        </w:rPr>
      </w:pPr>
    </w:p>
    <w:p w:rsidR="00D16D1F" w:rsidRPr="00D16D1F" w:rsidRDefault="00D16D1F" w:rsidP="00D16D1F">
      <w:pPr>
        <w:tabs>
          <w:tab w:val="left" w:pos="2730"/>
        </w:tabs>
        <w:jc w:val="center"/>
        <w:rPr>
          <w:b/>
          <w:bCs/>
          <w:sz w:val="56"/>
          <w:szCs w:val="56"/>
        </w:rPr>
      </w:pPr>
    </w:p>
    <w:p w:rsidR="00D16D1F" w:rsidRPr="00D16D1F" w:rsidRDefault="00D16D1F" w:rsidP="00D16D1F">
      <w:pPr>
        <w:tabs>
          <w:tab w:val="left" w:pos="1035"/>
        </w:tabs>
        <w:jc w:val="center"/>
        <w:rPr>
          <w:b/>
          <w:bCs/>
          <w:sz w:val="56"/>
          <w:szCs w:val="56"/>
        </w:rPr>
      </w:pPr>
      <w:r w:rsidRPr="00D16D1F">
        <w:rPr>
          <w:b/>
          <w:bCs/>
          <w:sz w:val="56"/>
          <w:szCs w:val="56"/>
        </w:rPr>
        <w:t>Консультация для родителей</w:t>
      </w:r>
    </w:p>
    <w:p w:rsidR="00D16D1F" w:rsidRPr="00D16D1F" w:rsidRDefault="00D16D1F" w:rsidP="00D16D1F">
      <w:pPr>
        <w:jc w:val="center"/>
        <w:rPr>
          <w:b/>
          <w:bCs/>
          <w:sz w:val="56"/>
          <w:szCs w:val="56"/>
        </w:rPr>
      </w:pPr>
      <w:r w:rsidRPr="00D16D1F">
        <w:rPr>
          <w:b/>
          <w:bCs/>
          <w:sz w:val="56"/>
          <w:szCs w:val="56"/>
        </w:rPr>
        <w:t>«Математические упражнения  для дошкольников  6-7 лет»</w:t>
      </w:r>
    </w:p>
    <w:p w:rsidR="00D16D1F" w:rsidRPr="00D16D1F" w:rsidRDefault="00D16D1F" w:rsidP="00D16D1F">
      <w:pPr>
        <w:jc w:val="center"/>
        <w:rPr>
          <w:b/>
          <w:bCs/>
          <w:sz w:val="56"/>
          <w:szCs w:val="56"/>
        </w:rPr>
      </w:pPr>
    </w:p>
    <w:p w:rsidR="00D16D1F" w:rsidRDefault="00D16D1F" w:rsidP="00D16D1F">
      <w:pPr>
        <w:jc w:val="center"/>
        <w:rPr>
          <w:b/>
          <w:bCs/>
          <w:sz w:val="56"/>
          <w:szCs w:val="56"/>
        </w:rPr>
      </w:pPr>
    </w:p>
    <w:p w:rsidR="00D16D1F" w:rsidRDefault="00D16D1F" w:rsidP="00D16D1F">
      <w:pPr>
        <w:jc w:val="center"/>
        <w:rPr>
          <w:b/>
          <w:bCs/>
          <w:sz w:val="56"/>
          <w:szCs w:val="56"/>
        </w:rPr>
      </w:pPr>
    </w:p>
    <w:p w:rsidR="00D16D1F" w:rsidRPr="00D16D1F" w:rsidRDefault="00D16D1F" w:rsidP="00D16D1F">
      <w:pPr>
        <w:jc w:val="center"/>
        <w:rPr>
          <w:b/>
          <w:bCs/>
          <w:sz w:val="36"/>
          <w:szCs w:val="36"/>
        </w:rPr>
      </w:pPr>
    </w:p>
    <w:p w:rsidR="00D16D1F" w:rsidRPr="00D16D1F" w:rsidRDefault="00D16D1F" w:rsidP="00D16D1F">
      <w:pPr>
        <w:jc w:val="center"/>
        <w:rPr>
          <w:b/>
          <w:bCs/>
          <w:sz w:val="36"/>
          <w:szCs w:val="36"/>
        </w:rPr>
      </w:pPr>
      <w:r w:rsidRPr="00D16D1F">
        <w:rPr>
          <w:b/>
          <w:bCs/>
          <w:sz w:val="36"/>
          <w:szCs w:val="36"/>
        </w:rPr>
        <w:t xml:space="preserve">                                   </w:t>
      </w:r>
      <w:r>
        <w:rPr>
          <w:b/>
          <w:bCs/>
          <w:sz w:val="36"/>
          <w:szCs w:val="36"/>
        </w:rPr>
        <w:t xml:space="preserve">                    </w:t>
      </w:r>
      <w:r w:rsidRPr="00D16D1F">
        <w:rPr>
          <w:b/>
          <w:bCs/>
          <w:sz w:val="36"/>
          <w:szCs w:val="36"/>
        </w:rPr>
        <w:t xml:space="preserve">   Воспитатель: Радайкина О.А</w:t>
      </w:r>
    </w:p>
    <w:p w:rsidR="00D16D1F" w:rsidRPr="00D16D1F" w:rsidRDefault="00D16D1F" w:rsidP="00D16D1F">
      <w:pPr>
        <w:rPr>
          <w:b/>
          <w:bCs/>
          <w:sz w:val="36"/>
          <w:szCs w:val="36"/>
        </w:rPr>
      </w:pPr>
    </w:p>
    <w:p w:rsidR="00D16D1F" w:rsidRDefault="00D16D1F" w:rsidP="00D16D1F">
      <w:pPr>
        <w:rPr>
          <w:b/>
          <w:bCs/>
        </w:rPr>
      </w:pPr>
    </w:p>
    <w:p w:rsidR="00D16D1F" w:rsidRDefault="00D16D1F" w:rsidP="00D16D1F">
      <w:pPr>
        <w:rPr>
          <w:b/>
          <w:bCs/>
        </w:rPr>
      </w:pPr>
    </w:p>
    <w:p w:rsidR="00D16D1F" w:rsidRDefault="00D16D1F" w:rsidP="00D16D1F">
      <w:pPr>
        <w:rPr>
          <w:b/>
          <w:bCs/>
        </w:rPr>
      </w:pPr>
    </w:p>
    <w:p w:rsidR="00D16D1F" w:rsidRPr="008A32E5" w:rsidRDefault="00D16D1F" w:rsidP="008A32E5">
      <w:pPr>
        <w:tabs>
          <w:tab w:val="left" w:pos="2895"/>
        </w:tabs>
        <w:rPr>
          <w:b/>
          <w:bCs/>
          <w:sz w:val="36"/>
          <w:szCs w:val="36"/>
        </w:rPr>
      </w:pPr>
      <w:r>
        <w:rPr>
          <w:b/>
          <w:bCs/>
        </w:rPr>
        <w:tab/>
      </w:r>
      <w:r w:rsidRPr="00D16D1F">
        <w:rPr>
          <w:b/>
          <w:bCs/>
          <w:sz w:val="36"/>
          <w:szCs w:val="36"/>
        </w:rPr>
        <w:t xml:space="preserve">        </w:t>
      </w:r>
      <w:r w:rsidR="008A32E5">
        <w:rPr>
          <w:b/>
          <w:bCs/>
          <w:sz w:val="36"/>
          <w:szCs w:val="36"/>
        </w:rPr>
        <w:t>Саранск</w:t>
      </w:r>
      <w:r w:rsidR="0001061B">
        <w:rPr>
          <w:b/>
          <w:bCs/>
          <w:sz w:val="36"/>
          <w:szCs w:val="36"/>
        </w:rPr>
        <w:t>-</w:t>
      </w:r>
      <w:bookmarkStart w:id="0" w:name="_GoBack"/>
      <w:bookmarkEnd w:id="0"/>
      <w:r w:rsidR="008A32E5">
        <w:rPr>
          <w:b/>
          <w:bCs/>
          <w:sz w:val="36"/>
          <w:szCs w:val="36"/>
        </w:rPr>
        <w:t>202</w:t>
      </w:r>
      <w:r w:rsidR="0001061B">
        <w:rPr>
          <w:b/>
          <w:bCs/>
          <w:sz w:val="36"/>
          <w:szCs w:val="36"/>
        </w:rPr>
        <w:t>0г</w:t>
      </w:r>
    </w:p>
    <w:p w:rsidR="00D16D1F" w:rsidRPr="00BB6887" w:rsidRDefault="008A32E5" w:rsidP="0001061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88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И родители, и педагоги знают, что математика - это мощный фактор интеллектуального развития ребенка, формирования его познавательных и творческих способностей. Известно и то, что от эффективности математического развития ребенка в дошкольном возрасте зависит успешность обучения математике в начальной школе.</w:t>
      </w:r>
    </w:p>
    <w:p w:rsidR="00D16D1F" w:rsidRPr="00BB6887" w:rsidRDefault="008A32E5" w:rsidP="00010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88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D21CA" w:rsidRPr="00BB6887">
        <w:rPr>
          <w:rFonts w:ascii="Times New Roman" w:hAnsi="Times New Roman" w:cs="Times New Roman"/>
          <w:sz w:val="28"/>
          <w:szCs w:val="28"/>
        </w:rPr>
        <w:t xml:space="preserve">Самое главное - </w:t>
      </w:r>
      <w:r w:rsidR="00D16D1F" w:rsidRPr="00BB6887">
        <w:rPr>
          <w:rFonts w:ascii="Times New Roman" w:hAnsi="Times New Roman" w:cs="Times New Roman"/>
          <w:sz w:val="28"/>
          <w:szCs w:val="28"/>
        </w:rPr>
        <w:t>это привить дошкольнику интерес к познанию. Для этого занятия по математике должны проходить в увлекательной игровой форме и не занимать много времени.</w:t>
      </w:r>
      <w:r w:rsidRPr="00BB6887">
        <w:rPr>
          <w:rFonts w:ascii="Times New Roman" w:hAnsi="Times New Roman" w:cs="Times New Roman"/>
          <w:sz w:val="28"/>
          <w:szCs w:val="28"/>
        </w:rPr>
        <w:t xml:space="preserve"> Не следует думать, что развитое логическое мышление - это природный дар, с наличием или отсутствием которого следует смириться. Существует большое количество исследований, подтверждающих, что развитием логического мышления можно и нужно заниматься (даже в тех случаях, когда природные задатки ребенка в этой области весьма скромны). </w:t>
      </w:r>
    </w:p>
    <w:p w:rsidR="008A32E5" w:rsidRPr="00BB6887" w:rsidRDefault="001D21CA" w:rsidP="00010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88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A32E5" w:rsidRPr="00BB6887">
        <w:rPr>
          <w:rFonts w:ascii="Times New Roman" w:hAnsi="Times New Roman" w:cs="Times New Roman"/>
          <w:sz w:val="28"/>
          <w:szCs w:val="28"/>
        </w:rPr>
        <w:t>При организации специальной развивающей работы над формированием и развитием логических приемов мышления наблюдается значительное повышение результативности этого процесса независимо от исходного уровня развития ребенка.</w:t>
      </w:r>
    </w:p>
    <w:p w:rsidR="008A32E5" w:rsidRPr="00BB6887" w:rsidRDefault="001D21CA" w:rsidP="00010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88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A32E5" w:rsidRPr="00BB6887">
        <w:rPr>
          <w:rFonts w:ascii="Times New Roman" w:hAnsi="Times New Roman" w:cs="Times New Roman"/>
          <w:sz w:val="28"/>
          <w:szCs w:val="28"/>
        </w:rPr>
        <w:t>Развивать логическое мышление дошкольника целесообразнее всего в русле математического развития.</w:t>
      </w:r>
      <w:r w:rsidRPr="00BB68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C77" w:rsidRPr="00BB6887" w:rsidRDefault="00075C77" w:rsidP="00010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887">
        <w:rPr>
          <w:rFonts w:ascii="Times New Roman" w:hAnsi="Times New Roman" w:cs="Times New Roman"/>
          <w:sz w:val="28"/>
          <w:szCs w:val="28"/>
        </w:rPr>
        <w:t xml:space="preserve">Начинать надо с воспитания у </w:t>
      </w:r>
      <w:r w:rsidR="00BB6887" w:rsidRPr="00BB6887">
        <w:rPr>
          <w:rFonts w:ascii="Times New Roman" w:hAnsi="Times New Roman" w:cs="Times New Roman"/>
          <w:sz w:val="28"/>
          <w:szCs w:val="28"/>
        </w:rPr>
        <w:t>ребенка внимания, умения сравни</w:t>
      </w:r>
      <w:r w:rsidRPr="00BB6887">
        <w:rPr>
          <w:rFonts w:ascii="Times New Roman" w:hAnsi="Times New Roman" w:cs="Times New Roman"/>
          <w:sz w:val="28"/>
          <w:szCs w:val="28"/>
        </w:rPr>
        <w:t>вать и наблюдать. Подружиться ребенку с математикой помогают игры. В процессе игры дети усваивают сложные математические понятия, учатся считать, читать и писать, а в развитии этих навыков ребенку помогают самые близкие люди - его родители. Но это не только тренировка, это также и прекрасно проведенное время вместе с собственным ребенком. Однако в стремлении к знаниям важно не переусердствовать. Самое главное - это прив</w:t>
      </w:r>
      <w:r w:rsidR="00BB6887" w:rsidRPr="00BB6887">
        <w:rPr>
          <w:rFonts w:ascii="Times New Roman" w:hAnsi="Times New Roman" w:cs="Times New Roman"/>
          <w:sz w:val="28"/>
          <w:szCs w:val="28"/>
        </w:rPr>
        <w:t>ить малышу интерес</w:t>
      </w:r>
      <w:r w:rsidR="0001061B">
        <w:rPr>
          <w:rFonts w:ascii="Times New Roman" w:hAnsi="Times New Roman" w:cs="Times New Roman"/>
          <w:sz w:val="28"/>
          <w:szCs w:val="28"/>
        </w:rPr>
        <w:t> </w:t>
      </w:r>
      <w:r w:rsidR="00BB6887" w:rsidRPr="00BB6887">
        <w:rPr>
          <w:rFonts w:ascii="Times New Roman" w:hAnsi="Times New Roman" w:cs="Times New Roman"/>
          <w:sz w:val="28"/>
          <w:szCs w:val="28"/>
        </w:rPr>
        <w:t>к</w:t>
      </w:r>
      <w:r w:rsidR="0001061B">
        <w:rPr>
          <w:rFonts w:ascii="Times New Roman" w:hAnsi="Times New Roman" w:cs="Times New Roman"/>
          <w:sz w:val="28"/>
          <w:szCs w:val="28"/>
        </w:rPr>
        <w:t> </w:t>
      </w:r>
      <w:r w:rsidR="00BB6887" w:rsidRPr="00BB6887">
        <w:rPr>
          <w:rFonts w:ascii="Times New Roman" w:hAnsi="Times New Roman" w:cs="Times New Roman"/>
          <w:sz w:val="28"/>
          <w:szCs w:val="28"/>
        </w:rPr>
        <w:t xml:space="preserve">познанию. </w:t>
      </w:r>
      <w:r w:rsidRPr="00BB6887">
        <w:rPr>
          <w:rFonts w:ascii="Times New Roman" w:hAnsi="Times New Roman" w:cs="Times New Roman"/>
          <w:sz w:val="28"/>
          <w:szCs w:val="28"/>
        </w:rPr>
        <w:br/>
      </w:r>
      <w:r w:rsidR="00BB6887" w:rsidRPr="00BB688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B6887">
        <w:rPr>
          <w:rFonts w:ascii="Times New Roman" w:hAnsi="Times New Roman" w:cs="Times New Roman"/>
          <w:sz w:val="28"/>
          <w:szCs w:val="28"/>
        </w:rPr>
        <w:t>Главное при обучении счету вовсе не овладение вычислительными навыками, а понимание того, что означают числа и для чего они нужны. Знания его будут прочнее, если вы будете их закреплять и дома.</w:t>
      </w:r>
    </w:p>
    <w:p w:rsidR="00EB3EC5" w:rsidRDefault="00BB6887" w:rsidP="00010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B6887">
        <w:rPr>
          <w:rFonts w:ascii="Times New Roman" w:hAnsi="Times New Roman" w:cs="Times New Roman"/>
          <w:bCs/>
          <w:sz w:val="28"/>
          <w:szCs w:val="28"/>
        </w:rPr>
        <w:t xml:space="preserve">  Черпать свои знания по математике ребенок должен не только с занятий по математике в детском саду, но и из своей повседневной жизни, из наблюдений за явлениями окружающего его мира. </w:t>
      </w:r>
      <w:r w:rsidRPr="00BB6887">
        <w:rPr>
          <w:rFonts w:ascii="Times New Roman" w:hAnsi="Times New Roman" w:cs="Times New Roman"/>
          <w:sz w:val="28"/>
          <w:szCs w:val="28"/>
        </w:rPr>
        <w:t>Здесь на первое место выходите вы, родители ребенка. Здесь ваша помощь неоценима, помощь родителей, которые желают внести свою лепту в дело развития и воспитания собственного ребенка.</w:t>
      </w:r>
    </w:p>
    <w:p w:rsidR="00BB6887" w:rsidRPr="00BB6887" w:rsidRDefault="00BB6887" w:rsidP="00010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помощь вам представлены задания для познавательного развития детей.</w:t>
      </w:r>
    </w:p>
    <w:p w:rsidR="00BB6887" w:rsidRDefault="00BB6887" w:rsidP="008A32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6887" w:rsidRDefault="00BB6887" w:rsidP="008A32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3EC5" w:rsidRDefault="00EB3EC5" w:rsidP="008A32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3EC5" w:rsidRPr="00BB6887" w:rsidRDefault="00EB3EC5" w:rsidP="00662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3EC5">
        <w:rPr>
          <w:rFonts w:ascii="Times New Roman" w:hAnsi="Times New Roman" w:cs="Times New Roman"/>
          <w:sz w:val="28"/>
          <w:szCs w:val="28"/>
        </w:rPr>
        <w:t>Учимся ориентироваться на листе бумаг</w:t>
      </w:r>
      <w:r w:rsidR="00662645">
        <w:rPr>
          <w:rFonts w:ascii="Times New Roman" w:hAnsi="Times New Roman" w:cs="Times New Roman"/>
          <w:sz w:val="28"/>
          <w:szCs w:val="28"/>
        </w:rPr>
        <w:t>и, развиваем мелкую моторику рук.</w:t>
      </w:r>
    </w:p>
    <w:p w:rsidR="00EB3EC5" w:rsidRPr="008A32E5" w:rsidRDefault="00EB3EC5" w:rsidP="008A32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B4A1F" wp14:editId="468771A9">
            <wp:extent cx="5940425" cy="8401329"/>
            <wp:effectExtent l="0" t="0" r="3175" b="0"/>
            <wp:docPr id="2" name="Рисунок 2" descr="C:\Users\ЕВРО\Desktop\mYy1-YpOu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mYy1-YpOuU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CA" w:rsidRDefault="001D21CA" w:rsidP="008A32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329"/>
            <wp:effectExtent l="0" t="0" r="3175" b="0"/>
            <wp:docPr id="3" name="Рисунок 3" descr="C:\Users\ЕВРО\Desktop\yTnziOkUD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\Desktop\yTnziOkUD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329"/>
            <wp:effectExtent l="0" t="0" r="3175" b="0"/>
            <wp:docPr id="4" name="Рисунок 4" descr="C:\Users\ЕВРО\Desktop\q1pNcOcp9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\Desktop\q1pNcOcp9c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1D21CA" w:rsidRDefault="001D21CA" w:rsidP="001D21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Сложение и вычитание в пределах 20</w:t>
      </w:r>
    </w:p>
    <w:p w:rsidR="00EB3EC5" w:rsidRDefault="00A1035F" w:rsidP="001D21CA">
      <w:pPr>
        <w:rPr>
          <w:rFonts w:ascii="Times New Roman" w:hAnsi="Times New Roman" w:cs="Times New Roman"/>
          <w:sz w:val="28"/>
          <w:szCs w:val="28"/>
        </w:rPr>
      </w:pPr>
      <w:r w:rsidRPr="00A10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7C727" wp14:editId="14AFEE79">
            <wp:extent cx="5940425" cy="8043303"/>
            <wp:effectExtent l="0" t="0" r="3175" b="0"/>
            <wp:docPr id="9" name="Рисунок 9" descr="https://avatars.mds.yandex.net/get-pdb/1893445/3c44a927-37d9-4db8-8724-47bd8347768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893445/3c44a927-37d9-4db8-8724-47bd83477682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EB3EC5" w:rsidRDefault="00A1035F" w:rsidP="001D21CA">
      <w:pPr>
        <w:rPr>
          <w:rFonts w:ascii="Times New Roman" w:hAnsi="Times New Roman" w:cs="Times New Roman"/>
          <w:sz w:val="28"/>
          <w:szCs w:val="28"/>
        </w:rPr>
      </w:pPr>
      <w:r w:rsidRPr="00A103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://znaew.ru/images/200/146/4/0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792093" id="Прямоугольник 10" o:spid="_x0000_s1026" alt="http://znaew.ru/images/200/146/4/02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GZ0e3/AgAA+w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A1035F">
        <w:t xml:space="preserve"> </w:t>
      </w:r>
      <w:r w:rsidRPr="00A10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8615" cy="7981950"/>
            <wp:effectExtent l="0" t="0" r="0" b="0"/>
            <wp:docPr id="11" name="Рисунок 11" descr="https://i.pinimg.com/originals/c0/cd/03/c0cd03c87db9453039d2ed6b5ddee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c0/cd/03/c0cd03c87db9453039d2ed6b5ddeee7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46" cy="800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C5" w:rsidRDefault="00A1035F" w:rsidP="001D21CA">
      <w:pPr>
        <w:rPr>
          <w:rFonts w:ascii="Times New Roman" w:hAnsi="Times New Roman" w:cs="Times New Roman"/>
          <w:sz w:val="28"/>
          <w:szCs w:val="28"/>
        </w:rPr>
      </w:pPr>
      <w:r w:rsidRPr="00A103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EEF7F1" wp14:editId="5AAAB23D">
            <wp:extent cx="5248275" cy="8573507"/>
            <wp:effectExtent l="0" t="0" r="0" b="0"/>
            <wp:docPr id="12" name="Рисунок 12" descr="https://avatars.mds.yandex.net/get-zen_doc/196516/pub_5d8ae90a3d008800acac7f8c_5d8ae9543d008800acac7f8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196516/pub_5d8ae90a3d008800acac7f8c_5d8ae9543d008800acac7f8d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45" cy="8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EB3EC5" w:rsidRDefault="00075C77" w:rsidP="001D21CA">
      <w:pPr>
        <w:rPr>
          <w:rFonts w:ascii="Times New Roman" w:hAnsi="Times New Roman" w:cs="Times New Roman"/>
          <w:sz w:val="28"/>
          <w:szCs w:val="28"/>
        </w:rPr>
      </w:pPr>
      <w:r w:rsidRPr="00075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7620000"/>
            <wp:effectExtent l="0" t="0" r="0" b="0"/>
            <wp:docPr id="14" name="Рисунок 14" descr="https://7gy.ru/images/mat-raskraski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7gy.ru/images/mat-raskraski/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F432C3" w:rsidRDefault="001D21CA" w:rsidP="001D21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Сравни. Поставь знак</w:t>
      </w:r>
      <w:r w:rsidR="00EB3EC5" w:rsidRPr="00EB3E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B3EC5" w:rsidRPr="00EB3E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B3EC5">
        <w:rPr>
          <w:rFonts w:ascii="Times New Roman" w:hAnsi="Times New Roman" w:cs="Times New Roman"/>
          <w:sz w:val="28"/>
          <w:szCs w:val="28"/>
        </w:rPr>
        <w:t xml:space="preserve"> больше, меньше или равно.</w:t>
      </w: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8075271"/>
            <wp:effectExtent l="0" t="0" r="0" b="2540"/>
            <wp:docPr id="5" name="Рисунок 5" descr="C:\Users\ЕВРО\Desktop\110945669_stranica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\Desktop\110945669_stranica_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7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EB3EC5" w:rsidRDefault="00EB3EC5" w:rsidP="001D21CA">
      <w:pPr>
        <w:rPr>
          <w:rFonts w:ascii="Times New Roman" w:hAnsi="Times New Roman" w:cs="Times New Roman"/>
          <w:sz w:val="28"/>
          <w:szCs w:val="28"/>
        </w:rPr>
      </w:pPr>
    </w:p>
    <w:p w:rsidR="00EB3EC5" w:rsidRDefault="00A1035F" w:rsidP="001D21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95205"/>
            <wp:effectExtent l="0" t="0" r="3175" b="0"/>
            <wp:docPr id="7" name="Рисунок 7" descr="C:\Users\ЕВРО\Desktop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РО\Desktop\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5F" w:rsidRDefault="00A1035F" w:rsidP="001D21CA">
      <w:pPr>
        <w:rPr>
          <w:rFonts w:ascii="Times New Roman" w:hAnsi="Times New Roman" w:cs="Times New Roman"/>
          <w:sz w:val="28"/>
          <w:szCs w:val="28"/>
        </w:rPr>
      </w:pPr>
    </w:p>
    <w:p w:rsidR="00A1035F" w:rsidRDefault="00A1035F" w:rsidP="001D21CA">
      <w:pPr>
        <w:rPr>
          <w:rFonts w:ascii="Times New Roman" w:hAnsi="Times New Roman" w:cs="Times New Roman"/>
          <w:sz w:val="28"/>
          <w:szCs w:val="28"/>
        </w:rPr>
      </w:pPr>
    </w:p>
    <w:p w:rsidR="00A1035F" w:rsidRDefault="00A1035F" w:rsidP="001D21CA">
      <w:pPr>
        <w:rPr>
          <w:rFonts w:ascii="Times New Roman" w:hAnsi="Times New Roman" w:cs="Times New Roman"/>
          <w:sz w:val="28"/>
          <w:szCs w:val="28"/>
        </w:rPr>
      </w:pPr>
    </w:p>
    <w:p w:rsidR="00A1035F" w:rsidRDefault="00A1035F" w:rsidP="001D21CA">
      <w:pPr>
        <w:rPr>
          <w:rFonts w:ascii="Times New Roman" w:hAnsi="Times New Roman" w:cs="Times New Roman"/>
          <w:sz w:val="28"/>
          <w:szCs w:val="28"/>
        </w:rPr>
      </w:pPr>
    </w:p>
    <w:p w:rsidR="00A1035F" w:rsidRDefault="00A1035F" w:rsidP="001D21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7125" cy="8763000"/>
            <wp:effectExtent l="0" t="0" r="3175" b="0"/>
            <wp:docPr id="8" name="Рисунок 8" descr="C:\Users\ЕВРО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РО\Desktop\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80" cy="876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Pr="00075C77" w:rsidRDefault="00075C77" w:rsidP="00075C77">
      <w:pPr>
        <w:rPr>
          <w:rFonts w:ascii="Times New Roman" w:hAnsi="Times New Roman" w:cs="Times New Roman"/>
          <w:sz w:val="28"/>
          <w:szCs w:val="28"/>
        </w:rPr>
      </w:pPr>
      <w:r w:rsidRPr="00075C77">
        <w:rPr>
          <w:rFonts w:ascii="Times New Roman" w:hAnsi="Times New Roman" w:cs="Times New Roman"/>
          <w:i/>
          <w:iCs/>
          <w:sz w:val="28"/>
          <w:szCs w:val="28"/>
        </w:rPr>
        <w:lastRenderedPageBreak/>
        <w:t>Лабиринт</w:t>
      </w:r>
    </w:p>
    <w:p w:rsidR="00075C77" w:rsidRPr="00075C77" w:rsidRDefault="00075C77" w:rsidP="00075C77">
      <w:pPr>
        <w:rPr>
          <w:rFonts w:ascii="Times New Roman" w:hAnsi="Times New Roman" w:cs="Times New Roman"/>
          <w:sz w:val="28"/>
          <w:szCs w:val="28"/>
        </w:rPr>
      </w:pPr>
      <w:r w:rsidRPr="00075C77">
        <w:rPr>
          <w:rFonts w:ascii="Times New Roman" w:hAnsi="Times New Roman" w:cs="Times New Roman"/>
          <w:sz w:val="28"/>
          <w:szCs w:val="28"/>
        </w:rPr>
        <w:t>Помоги девочке добраться до платья. Она должна идти по дорожке, на которой в результате получится 8</w:t>
      </w:r>
    </w:p>
    <w:p w:rsidR="00075C77" w:rsidRPr="00075C77" w:rsidRDefault="00075C77" w:rsidP="00075C77">
      <w:pPr>
        <w:rPr>
          <w:rFonts w:ascii="Times New Roman" w:hAnsi="Times New Roman" w:cs="Times New Roman"/>
          <w:sz w:val="28"/>
          <w:szCs w:val="28"/>
        </w:rPr>
      </w:pPr>
      <w:r w:rsidRPr="00075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6829425"/>
            <wp:effectExtent l="0" t="0" r="0" b="9525"/>
            <wp:docPr id="15" name="Рисунок 15" descr="https://kladraz.ru/images/photos/2f093e72fa038b855c80131ec3fba75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images/photos/2f093e72fa038b855c80131ec3fba75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Pr="00075C77" w:rsidRDefault="00075C77" w:rsidP="00075C77">
      <w:pPr>
        <w:rPr>
          <w:rFonts w:ascii="Times New Roman" w:hAnsi="Times New Roman" w:cs="Times New Roman"/>
          <w:sz w:val="28"/>
          <w:szCs w:val="28"/>
        </w:rPr>
      </w:pPr>
      <w:r w:rsidRPr="00075C77">
        <w:rPr>
          <w:rFonts w:ascii="Times New Roman" w:hAnsi="Times New Roman" w:cs="Times New Roman"/>
          <w:i/>
          <w:iCs/>
          <w:sz w:val="28"/>
          <w:szCs w:val="28"/>
        </w:rPr>
        <w:lastRenderedPageBreak/>
        <w:t>Лабиринт</w:t>
      </w:r>
    </w:p>
    <w:p w:rsidR="00075C77" w:rsidRPr="00075C77" w:rsidRDefault="00075C77" w:rsidP="00075C77">
      <w:pPr>
        <w:rPr>
          <w:rFonts w:ascii="Times New Roman" w:hAnsi="Times New Roman" w:cs="Times New Roman"/>
          <w:sz w:val="28"/>
          <w:szCs w:val="28"/>
        </w:rPr>
      </w:pPr>
      <w:r w:rsidRPr="00075C77">
        <w:rPr>
          <w:rFonts w:ascii="Times New Roman" w:hAnsi="Times New Roman" w:cs="Times New Roman"/>
          <w:sz w:val="28"/>
          <w:szCs w:val="28"/>
        </w:rPr>
        <w:t>Помоги мальчику добраться до велосипеда. Он должен идти по дорожке, на которой в результате получится 5</w:t>
      </w:r>
    </w:p>
    <w:p w:rsidR="00075C77" w:rsidRPr="00075C77" w:rsidRDefault="00075C77" w:rsidP="00075C77">
      <w:pPr>
        <w:rPr>
          <w:rFonts w:ascii="Times New Roman" w:hAnsi="Times New Roman" w:cs="Times New Roman"/>
          <w:sz w:val="28"/>
          <w:szCs w:val="28"/>
        </w:rPr>
      </w:pPr>
      <w:r w:rsidRPr="00075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6467475"/>
            <wp:effectExtent l="0" t="0" r="0" b="9525"/>
            <wp:docPr id="16" name="Рисунок 16" descr="https://kladraz.ru/images/photos/7dfad8b16c4862e6b74d02a37912b27f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images/photos/7dfad8b16c4862e6b74d02a37912b27f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p w:rsidR="00075C77" w:rsidRPr="00075C77" w:rsidRDefault="00075C77" w:rsidP="00075C77">
      <w:pPr>
        <w:rPr>
          <w:rFonts w:ascii="Times New Roman" w:hAnsi="Times New Roman" w:cs="Times New Roman"/>
          <w:sz w:val="28"/>
          <w:szCs w:val="28"/>
        </w:rPr>
      </w:pPr>
      <w:r w:rsidRPr="00075C77">
        <w:rPr>
          <w:rFonts w:ascii="Times New Roman" w:hAnsi="Times New Roman" w:cs="Times New Roman"/>
          <w:i/>
          <w:iCs/>
          <w:sz w:val="28"/>
          <w:szCs w:val="28"/>
        </w:rPr>
        <w:lastRenderedPageBreak/>
        <w:t>Тропические рыбки</w:t>
      </w:r>
    </w:p>
    <w:p w:rsidR="00075C77" w:rsidRPr="00075C77" w:rsidRDefault="00075C77" w:rsidP="00075C77">
      <w:pPr>
        <w:rPr>
          <w:rFonts w:ascii="Times New Roman" w:hAnsi="Times New Roman" w:cs="Times New Roman"/>
          <w:sz w:val="28"/>
          <w:szCs w:val="28"/>
        </w:rPr>
      </w:pPr>
      <w:r w:rsidRPr="00075C77">
        <w:rPr>
          <w:rFonts w:ascii="Times New Roman" w:hAnsi="Times New Roman" w:cs="Times New Roman"/>
          <w:sz w:val="28"/>
          <w:szCs w:val="28"/>
        </w:rPr>
        <w:t>Реши примеры и соедини линями рыбок</w:t>
      </w:r>
    </w:p>
    <w:p w:rsidR="00075C77" w:rsidRPr="00075C77" w:rsidRDefault="00075C77" w:rsidP="00075C77">
      <w:pPr>
        <w:rPr>
          <w:rFonts w:ascii="Times New Roman" w:hAnsi="Times New Roman" w:cs="Times New Roman"/>
          <w:sz w:val="28"/>
          <w:szCs w:val="28"/>
        </w:rPr>
      </w:pPr>
      <w:r w:rsidRPr="00075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6610350"/>
            <wp:effectExtent l="0" t="0" r="0" b="0"/>
            <wp:docPr id="17" name="Рисунок 17" descr="https://kladraz.ru/images/photos/759c7ead28185a57eab2277986e547fb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images/photos/759c7ead28185a57eab2277986e547fb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77" w:rsidRPr="001D21CA" w:rsidRDefault="00075C77" w:rsidP="001D21CA">
      <w:pPr>
        <w:rPr>
          <w:rFonts w:ascii="Times New Roman" w:hAnsi="Times New Roman" w:cs="Times New Roman"/>
          <w:sz w:val="28"/>
          <w:szCs w:val="28"/>
        </w:rPr>
      </w:pPr>
    </w:p>
    <w:sectPr w:rsidR="00075C77" w:rsidRPr="001D21CA" w:rsidSect="00D16D1F">
      <w:pgSz w:w="11906" w:h="16838"/>
      <w:pgMar w:top="1134" w:right="850" w:bottom="1134" w:left="1701" w:header="708" w:footer="708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4B0" w:rsidRDefault="00BE04B0" w:rsidP="00BB6887">
      <w:pPr>
        <w:spacing w:after="0" w:line="240" w:lineRule="auto"/>
      </w:pPr>
      <w:r>
        <w:separator/>
      </w:r>
    </w:p>
  </w:endnote>
  <w:endnote w:type="continuationSeparator" w:id="0">
    <w:p w:rsidR="00BE04B0" w:rsidRDefault="00BE04B0" w:rsidP="00BB6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4B0" w:rsidRDefault="00BE04B0" w:rsidP="00BB6887">
      <w:pPr>
        <w:spacing w:after="0" w:line="240" w:lineRule="auto"/>
      </w:pPr>
      <w:r>
        <w:separator/>
      </w:r>
    </w:p>
  </w:footnote>
  <w:footnote w:type="continuationSeparator" w:id="0">
    <w:p w:rsidR="00BE04B0" w:rsidRDefault="00BE04B0" w:rsidP="00BB68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D1F"/>
    <w:rsid w:val="0001061B"/>
    <w:rsid w:val="00075C77"/>
    <w:rsid w:val="001D21CA"/>
    <w:rsid w:val="00662645"/>
    <w:rsid w:val="00662D09"/>
    <w:rsid w:val="008A32E5"/>
    <w:rsid w:val="00A1035F"/>
    <w:rsid w:val="00BB6887"/>
    <w:rsid w:val="00BE04B0"/>
    <w:rsid w:val="00D16D1F"/>
    <w:rsid w:val="00EB3EC5"/>
    <w:rsid w:val="00F4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5B0312-E852-47C5-9F83-9DE6E5A6D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E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6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6887"/>
  </w:style>
  <w:style w:type="paragraph" w:styleId="a7">
    <w:name w:val="footer"/>
    <w:basedOn w:val="a"/>
    <w:link w:val="a8"/>
    <w:uiPriority w:val="99"/>
    <w:unhideWhenUsed/>
    <w:rsid w:val="00BB6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6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4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kladraz.ru/photos/photo1417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kladraz.ru/photos/photo1416.html" TargetMode="External"/><Relationship Id="rId20" Type="http://schemas.openxmlformats.org/officeDocument/2006/relationships/hyperlink" Target="https://kladraz.ru/photos/photo1427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</dc:creator>
  <cp:lastModifiedBy>vospital</cp:lastModifiedBy>
  <cp:revision>2</cp:revision>
  <dcterms:created xsi:type="dcterms:W3CDTF">2020-04-14T07:44:00Z</dcterms:created>
  <dcterms:modified xsi:type="dcterms:W3CDTF">2020-04-14T09:09:00Z</dcterms:modified>
</cp:coreProperties>
</file>