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71" w:rsidRPr="00FA2B2C" w:rsidRDefault="00581271" w:rsidP="00A824E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A2B2C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городского округа Саранск  «Центр развития ребенка – детский сад № 90»</w:t>
      </w:r>
    </w:p>
    <w:p w:rsidR="00581271" w:rsidRDefault="00581271" w:rsidP="005812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81271" w:rsidRDefault="00581271" w:rsidP="005812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81271" w:rsidRDefault="00581271" w:rsidP="005812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81271" w:rsidRDefault="00581271" w:rsidP="005812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81271" w:rsidRDefault="00581271" w:rsidP="005812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81271" w:rsidRDefault="00581271" w:rsidP="005812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81271" w:rsidRDefault="00581271" w:rsidP="005812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581271" w:rsidRDefault="00581271" w:rsidP="005812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</w:p>
    <w:p w:rsidR="00581271" w:rsidRDefault="00581271" w:rsidP="005812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</w:p>
    <w:p w:rsidR="00581271" w:rsidRDefault="00581271" w:rsidP="005812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</w:p>
    <w:p w:rsidR="00581271" w:rsidRDefault="00581271" w:rsidP="005812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</w:p>
    <w:p w:rsidR="00581271" w:rsidRDefault="00581271" w:rsidP="005812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</w:p>
    <w:p w:rsidR="00A824ED" w:rsidRDefault="00581271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Конспект </w:t>
      </w:r>
      <w:proofErr w:type="gramStart"/>
      <w:r w:rsidR="00A824ED">
        <w:rPr>
          <w:rFonts w:ascii="Times New Roman" w:eastAsia="Times New Roman" w:hAnsi="Times New Roman" w:cs="Times New Roman"/>
          <w:kern w:val="36"/>
          <w:sz w:val="40"/>
          <w:szCs w:val="40"/>
        </w:rPr>
        <w:t>организованной</w:t>
      </w:r>
      <w:proofErr w:type="gramEnd"/>
      <w:r w:rsidR="00A824E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</w:p>
    <w:p w:rsidR="00581271" w:rsidRPr="00307BF8" w:rsidRDefault="00A824ED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образовательной деятельности </w:t>
      </w:r>
    </w:p>
    <w:p w:rsidR="00A824ED" w:rsidRDefault="00581271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по  </w:t>
      </w:r>
      <w:r w:rsidR="00A824ED">
        <w:rPr>
          <w:rFonts w:ascii="Times New Roman" w:eastAsia="Times New Roman" w:hAnsi="Times New Roman" w:cs="Times New Roman"/>
          <w:kern w:val="36"/>
          <w:sz w:val="40"/>
          <w:szCs w:val="40"/>
        </w:rPr>
        <w:t>ознакомлению с предметным и социальным</w:t>
      </w:r>
      <w:r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мир</w:t>
      </w:r>
      <w:r w:rsidR="00A824ED">
        <w:rPr>
          <w:rFonts w:ascii="Times New Roman" w:eastAsia="Times New Roman" w:hAnsi="Times New Roman" w:cs="Times New Roman"/>
          <w:kern w:val="36"/>
          <w:sz w:val="40"/>
          <w:szCs w:val="40"/>
        </w:rPr>
        <w:t>ом</w:t>
      </w:r>
    </w:p>
    <w:p w:rsidR="00581271" w:rsidRPr="00307BF8" w:rsidRDefault="00A824ED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r w:rsidR="00581271"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>«</w:t>
      </w:r>
      <w:r w:rsidR="00D13500"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>Я - физкультурник</w:t>
      </w:r>
      <w:r w:rsidR="00581271"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>»</w:t>
      </w:r>
    </w:p>
    <w:p w:rsidR="00581271" w:rsidRPr="00307BF8" w:rsidRDefault="00A824ED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>в средней группе</w:t>
      </w:r>
      <w:r w:rsidR="00581271" w:rsidRPr="00307BF8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</w:p>
    <w:p w:rsidR="00581271" w:rsidRDefault="00581271" w:rsidP="00581271">
      <w:pPr>
        <w:tabs>
          <w:tab w:val="left" w:pos="44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D135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24ED" w:rsidRDefault="00581271" w:rsidP="00D1350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</w:t>
      </w:r>
      <w:r w:rsidR="00A824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провела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1271" w:rsidRPr="00FA2B2C" w:rsidRDefault="00A824ED" w:rsidP="00D1350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r w:rsidR="00581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13500">
        <w:rPr>
          <w:rFonts w:ascii="Times New Roman" w:eastAsia="Times New Roman" w:hAnsi="Times New Roman" w:cs="Times New Roman"/>
          <w:color w:val="111111"/>
          <w:sz w:val="28"/>
          <w:szCs w:val="28"/>
        </w:rPr>
        <w:t>Куярова</w:t>
      </w:r>
      <w:proofErr w:type="spellEnd"/>
      <w:r w:rsidR="00D135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Э.А. </w:t>
      </w:r>
    </w:p>
    <w:p w:rsidR="00581271" w:rsidRDefault="00581271" w:rsidP="00A824E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</w:p>
    <w:p w:rsidR="00581271" w:rsidRDefault="00581271" w:rsidP="00581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1271" w:rsidRDefault="00581271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Саранск</w:t>
      </w:r>
    </w:p>
    <w:p w:rsidR="00581271" w:rsidRDefault="00581271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</w:p>
    <w:p w:rsidR="00D13500" w:rsidRDefault="00D13500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3500" w:rsidRDefault="00D13500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3500" w:rsidRDefault="00D13500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3500" w:rsidRDefault="00D13500" w:rsidP="00581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3500" w:rsidRDefault="00AC7184" w:rsidP="00A5350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3D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познавательное развитие</w:t>
      </w:r>
    </w:p>
    <w:p w:rsidR="00AC7184" w:rsidRDefault="00AC7184" w:rsidP="00A5350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3D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Вид ООД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комплексная</w:t>
      </w:r>
      <w:proofErr w:type="gramEnd"/>
    </w:p>
    <w:p w:rsidR="00AC7184" w:rsidRDefault="00AC7184" w:rsidP="00A5350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3D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средняя</w:t>
      </w:r>
      <w:r w:rsidR="00CE6D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75DC1" w:rsidRDefault="00C75DC1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rStyle w:val="c3"/>
          <w:bCs/>
          <w:color w:val="000000"/>
          <w:sz w:val="28"/>
          <w:szCs w:val="28"/>
        </w:rPr>
      </w:pPr>
      <w:r w:rsidRPr="00533D56">
        <w:rPr>
          <w:rStyle w:val="c3"/>
          <w:bCs/>
          <w:color w:val="000000"/>
          <w:sz w:val="28"/>
          <w:szCs w:val="28"/>
        </w:rPr>
        <w:t>Цель</w:t>
      </w:r>
      <w:r>
        <w:rPr>
          <w:rStyle w:val="c3"/>
          <w:bCs/>
          <w:color w:val="000000"/>
          <w:sz w:val="28"/>
          <w:szCs w:val="28"/>
        </w:rPr>
        <w:t xml:space="preserve">: создание </w:t>
      </w:r>
      <w:r w:rsidR="00533D56">
        <w:rPr>
          <w:rStyle w:val="c3"/>
          <w:bCs/>
          <w:color w:val="000000"/>
          <w:sz w:val="28"/>
          <w:szCs w:val="28"/>
        </w:rPr>
        <w:t>оптимальных</w:t>
      </w:r>
      <w:r>
        <w:rPr>
          <w:rStyle w:val="c3"/>
          <w:bCs/>
          <w:color w:val="000000"/>
          <w:sz w:val="28"/>
          <w:szCs w:val="28"/>
        </w:rPr>
        <w:t xml:space="preserve"> условий для </w:t>
      </w:r>
      <w:r w:rsidR="00533D56">
        <w:rPr>
          <w:rStyle w:val="c3"/>
          <w:bCs/>
          <w:color w:val="000000"/>
          <w:sz w:val="28"/>
          <w:szCs w:val="28"/>
        </w:rPr>
        <w:t>расширения представлений</w:t>
      </w:r>
      <w:r>
        <w:rPr>
          <w:rStyle w:val="c3"/>
          <w:bCs/>
          <w:color w:val="000000"/>
          <w:sz w:val="28"/>
          <w:szCs w:val="28"/>
        </w:rPr>
        <w:t xml:space="preserve"> у детей</w:t>
      </w:r>
      <w:r w:rsidR="00533D56">
        <w:rPr>
          <w:rStyle w:val="c3"/>
          <w:bCs/>
          <w:color w:val="000000"/>
          <w:sz w:val="28"/>
          <w:szCs w:val="28"/>
        </w:rPr>
        <w:t xml:space="preserve"> о спорте.</w:t>
      </w:r>
    </w:p>
    <w:p w:rsidR="00533D56" w:rsidRDefault="00533D5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rStyle w:val="c3"/>
          <w:bCs/>
          <w:color w:val="000000"/>
          <w:sz w:val="28"/>
          <w:szCs w:val="28"/>
        </w:rPr>
      </w:pPr>
      <w:r w:rsidRPr="00533D56"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3"/>
          <w:bCs/>
          <w:color w:val="000000"/>
          <w:sz w:val="28"/>
          <w:szCs w:val="28"/>
        </w:rPr>
        <w:t>:</w:t>
      </w:r>
    </w:p>
    <w:p w:rsidR="00533D56" w:rsidRDefault="00533D5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Обучающие:</w:t>
      </w:r>
    </w:p>
    <w:p w:rsidR="00533D56" w:rsidRDefault="00533D5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-</w:t>
      </w:r>
      <w:r w:rsidRPr="00533D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581271">
        <w:rPr>
          <w:color w:val="000000"/>
          <w:sz w:val="28"/>
          <w:szCs w:val="28"/>
        </w:rPr>
        <w:t>ормировать представления детей о ра</w:t>
      </w:r>
      <w:r>
        <w:rPr>
          <w:color w:val="000000"/>
          <w:sz w:val="28"/>
          <w:szCs w:val="28"/>
        </w:rPr>
        <w:t xml:space="preserve">зных видах спорта, спортсменах </w:t>
      </w:r>
      <w:r w:rsidRPr="00581271">
        <w:rPr>
          <w:color w:val="000000"/>
          <w:sz w:val="28"/>
          <w:szCs w:val="28"/>
        </w:rPr>
        <w:t>и спортивных атрибутах</w:t>
      </w:r>
      <w:r>
        <w:rPr>
          <w:color w:val="000000"/>
          <w:sz w:val="28"/>
          <w:szCs w:val="28"/>
        </w:rPr>
        <w:t>,</w:t>
      </w:r>
    </w:p>
    <w:p w:rsidR="00906236" w:rsidRDefault="00533D5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6236" w:rsidRPr="00906236">
        <w:rPr>
          <w:color w:val="000000"/>
          <w:sz w:val="28"/>
          <w:szCs w:val="28"/>
        </w:rPr>
        <w:t xml:space="preserve"> </w:t>
      </w:r>
      <w:r w:rsidR="00906236">
        <w:rPr>
          <w:color w:val="000000"/>
          <w:sz w:val="28"/>
          <w:szCs w:val="28"/>
        </w:rPr>
        <w:t>у</w:t>
      </w:r>
      <w:r w:rsidR="00906236" w:rsidRPr="00581271">
        <w:rPr>
          <w:color w:val="000000"/>
          <w:sz w:val="28"/>
          <w:szCs w:val="28"/>
        </w:rPr>
        <w:t>пражнять детей в образова</w:t>
      </w:r>
      <w:r w:rsidR="00906236">
        <w:rPr>
          <w:color w:val="000000"/>
          <w:sz w:val="28"/>
          <w:szCs w:val="28"/>
        </w:rPr>
        <w:t>нии слов (названия спортсменов),</w:t>
      </w:r>
    </w:p>
    <w:p w:rsidR="00906236" w:rsidRDefault="0090623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 детей ориентироваться на плоскости листа</w:t>
      </w:r>
    </w:p>
    <w:p w:rsidR="00906236" w:rsidRDefault="0090623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6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581271">
        <w:rPr>
          <w:color w:val="000000"/>
          <w:sz w:val="28"/>
          <w:szCs w:val="28"/>
        </w:rPr>
        <w:t>ормировать положительное</w:t>
      </w:r>
      <w:r>
        <w:rPr>
          <w:color w:val="000000"/>
          <w:sz w:val="28"/>
          <w:szCs w:val="28"/>
        </w:rPr>
        <w:t xml:space="preserve"> отношение к занятиям спортом, з</w:t>
      </w:r>
      <w:r w:rsidRPr="00581271">
        <w:rPr>
          <w:color w:val="000000"/>
          <w:sz w:val="28"/>
          <w:szCs w:val="28"/>
        </w:rPr>
        <w:t>доровому образу жизни</w:t>
      </w:r>
      <w:r w:rsidR="00A32D3F">
        <w:rPr>
          <w:color w:val="000000"/>
          <w:sz w:val="28"/>
          <w:szCs w:val="28"/>
        </w:rPr>
        <w:t>,</w:t>
      </w:r>
    </w:p>
    <w:p w:rsidR="00A32D3F" w:rsidRDefault="00A32D3F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 соотносить атрибуты с определенным видом спорта.</w:t>
      </w:r>
    </w:p>
    <w:p w:rsidR="00906236" w:rsidRDefault="0090623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:rsidR="00906236" w:rsidRDefault="00906236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-способствовать развитию познавательных процессов (памяти, внимания, </w:t>
      </w:r>
      <w:r w:rsidR="001675AD">
        <w:rPr>
          <w:color w:val="000000"/>
          <w:sz w:val="28"/>
          <w:szCs w:val="28"/>
        </w:rPr>
        <w:t xml:space="preserve">мышления, </w:t>
      </w:r>
      <w:r>
        <w:rPr>
          <w:color w:val="000000"/>
          <w:sz w:val="28"/>
          <w:szCs w:val="28"/>
        </w:rPr>
        <w:t>воображения),</w:t>
      </w:r>
    </w:p>
    <w:p w:rsidR="001675AD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творческую активность, мелкую моторику.</w:t>
      </w:r>
    </w:p>
    <w:p w:rsidR="001675AD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1675AD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7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81271">
        <w:rPr>
          <w:color w:val="000000"/>
          <w:sz w:val="28"/>
          <w:szCs w:val="28"/>
        </w:rPr>
        <w:t>оспитывать у детей увлечение спортивными играми, занятиями спортом</w:t>
      </w:r>
      <w:r>
        <w:rPr>
          <w:color w:val="000000"/>
          <w:sz w:val="28"/>
          <w:szCs w:val="28"/>
        </w:rPr>
        <w:t>,</w:t>
      </w:r>
    </w:p>
    <w:p w:rsidR="00533D56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7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81271">
        <w:rPr>
          <w:color w:val="000000"/>
          <w:sz w:val="28"/>
          <w:szCs w:val="28"/>
        </w:rPr>
        <w:t>оспитывать навыки сотрудничества в коллективной деятельности</w:t>
      </w:r>
      <w:r>
        <w:rPr>
          <w:color w:val="000000"/>
          <w:sz w:val="28"/>
          <w:szCs w:val="28"/>
        </w:rPr>
        <w:t>,</w:t>
      </w:r>
    </w:p>
    <w:p w:rsidR="001675AD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воспитывать самостоятельность.</w:t>
      </w:r>
    </w:p>
    <w:p w:rsidR="001675AD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</w:p>
    <w:p w:rsidR="001675AD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 w:rsidRPr="001675AD">
        <w:rPr>
          <w:color w:val="000000"/>
          <w:sz w:val="28"/>
          <w:szCs w:val="28"/>
        </w:rPr>
        <w:t>Интеграция образовательных областей</w:t>
      </w:r>
      <w:r>
        <w:rPr>
          <w:color w:val="000000"/>
          <w:sz w:val="28"/>
          <w:szCs w:val="28"/>
        </w:rPr>
        <w:t>: «Познавательное развитие», «Речевое развитие», «Социально-коммуникативное развитие», «художественно – эстетиче</w:t>
      </w:r>
      <w:r w:rsidR="00F05F2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кое развитие», «Физическое развитие».</w:t>
      </w:r>
    </w:p>
    <w:p w:rsidR="001675AD" w:rsidRPr="001675AD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rStyle w:val="c3"/>
          <w:color w:val="000000"/>
          <w:sz w:val="28"/>
          <w:szCs w:val="28"/>
        </w:rPr>
      </w:pPr>
      <w:r w:rsidRPr="001675AD">
        <w:rPr>
          <w:rStyle w:val="c3"/>
          <w:color w:val="000000"/>
          <w:sz w:val="28"/>
          <w:szCs w:val="28"/>
        </w:rPr>
        <w:tab/>
      </w:r>
    </w:p>
    <w:p w:rsidR="001675AD" w:rsidRPr="001675AD" w:rsidRDefault="001675AD" w:rsidP="00A5350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right="356" w:firstLine="0"/>
        <w:rPr>
          <w:rStyle w:val="c3"/>
          <w:color w:val="000000"/>
          <w:sz w:val="28"/>
          <w:szCs w:val="28"/>
        </w:rPr>
      </w:pPr>
      <w:r w:rsidRPr="001675AD">
        <w:rPr>
          <w:rStyle w:val="c3"/>
          <w:color w:val="000000"/>
          <w:sz w:val="28"/>
          <w:szCs w:val="28"/>
        </w:rPr>
        <w:t xml:space="preserve">Образовательная область </w:t>
      </w:r>
      <w:r w:rsidRPr="001675AD">
        <w:rPr>
          <w:color w:val="000000"/>
          <w:sz w:val="28"/>
          <w:szCs w:val="28"/>
        </w:rPr>
        <w:t>«Познавательное развитие»</w:t>
      </w:r>
    </w:p>
    <w:p w:rsidR="00D13500" w:rsidRDefault="001675AD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1675AD">
        <w:rPr>
          <w:color w:val="000000"/>
          <w:sz w:val="28"/>
          <w:szCs w:val="28"/>
        </w:rPr>
        <w:t>расширять знания детей о спорте</w:t>
      </w:r>
      <w:r w:rsidR="00A32D3F">
        <w:rPr>
          <w:color w:val="000000"/>
          <w:sz w:val="28"/>
          <w:szCs w:val="28"/>
        </w:rPr>
        <w:t>, спортсменах,</w:t>
      </w:r>
    </w:p>
    <w:p w:rsidR="00A32D3F" w:rsidRDefault="00A32D3F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 спортивных атрибутах,</w:t>
      </w:r>
    </w:p>
    <w:p w:rsidR="00A32D3F" w:rsidRDefault="00A32D3F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дать элементарные представления о зимних и летних видах спорта,</w:t>
      </w:r>
    </w:p>
    <w:p w:rsidR="00A32D3F" w:rsidRDefault="00A32D3F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развивать наблюдательность и внимание,</w:t>
      </w:r>
    </w:p>
    <w:p w:rsidR="00A32D3F" w:rsidRDefault="00A32D3F" w:rsidP="00A5350F">
      <w:pPr>
        <w:pStyle w:val="c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 w:rsidRPr="00A32D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Pr="001675AD">
        <w:rPr>
          <w:rStyle w:val="c3"/>
          <w:color w:val="000000"/>
          <w:sz w:val="28"/>
          <w:szCs w:val="28"/>
        </w:rPr>
        <w:t>Образовательная область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«Речевое развитие»</w:t>
      </w:r>
    </w:p>
    <w:p w:rsidR="004E2083" w:rsidRDefault="004E2083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пополнять и активизировать словарь детей на основе углубления знаний о спорте,</w:t>
      </w:r>
    </w:p>
    <w:p w:rsidR="004E2083" w:rsidRDefault="004E2083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sz w:val="28"/>
          <w:szCs w:val="28"/>
        </w:rPr>
      </w:pPr>
      <w:r>
        <w:rPr>
          <w:sz w:val="28"/>
          <w:szCs w:val="28"/>
        </w:rPr>
        <w:t>-учить использовать в речи наиболее употребительные прилагательные, глаголы, наречия, предлоги на тему «спорт»</w:t>
      </w:r>
      <w:r w:rsidR="00F05F2B">
        <w:rPr>
          <w:sz w:val="28"/>
          <w:szCs w:val="28"/>
        </w:rPr>
        <w:t>,</w:t>
      </w:r>
    </w:p>
    <w:p w:rsidR="00F05F2B" w:rsidRDefault="00F05F2B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sz w:val="28"/>
          <w:szCs w:val="28"/>
        </w:rPr>
      </w:pPr>
      <w:r>
        <w:rPr>
          <w:sz w:val="28"/>
          <w:szCs w:val="28"/>
        </w:rPr>
        <w:t>-побуждать детей активно употреблять в речи простейшие виды сложносочиненных и сложноподчиненных предложений,</w:t>
      </w:r>
    </w:p>
    <w:p w:rsidR="0020750A" w:rsidRDefault="0020750A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sz w:val="28"/>
          <w:szCs w:val="28"/>
        </w:rPr>
      </w:pPr>
      <w:r>
        <w:rPr>
          <w:sz w:val="28"/>
          <w:szCs w:val="28"/>
        </w:rPr>
        <w:t>-совершенствовать диалогическую речь: учить участвовать в беседе, понятно для слушателей отвечать на вопросы.</w:t>
      </w:r>
    </w:p>
    <w:p w:rsidR="0020750A" w:rsidRDefault="0020750A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C68C0" w:rsidRPr="001675AD">
        <w:rPr>
          <w:rStyle w:val="c3"/>
          <w:color w:val="000000"/>
          <w:sz w:val="28"/>
          <w:szCs w:val="28"/>
        </w:rPr>
        <w:t xml:space="preserve">Образовательная область </w:t>
      </w:r>
      <w:r w:rsidR="002C68C0">
        <w:rPr>
          <w:color w:val="000000"/>
          <w:sz w:val="28"/>
          <w:szCs w:val="28"/>
        </w:rPr>
        <w:t>«Социально-коммуникативное развитие»</w:t>
      </w:r>
    </w:p>
    <w:p w:rsidR="002C68C0" w:rsidRDefault="002C68C0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Pr="0058127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навыки сотрудничества в коллективной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32D3F" w:rsidRPr="002C68C0" w:rsidRDefault="002C68C0" w:rsidP="00A5350F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2C68C0">
        <w:rPr>
          <w:sz w:val="28"/>
          <w:szCs w:val="28"/>
        </w:rPr>
        <w:t xml:space="preserve"> </w:t>
      </w:r>
      <w:r w:rsidRPr="002C68C0">
        <w:rPr>
          <w:rFonts w:ascii="Times New Roman" w:hAnsi="Times New Roman" w:cs="Times New Roman"/>
          <w:sz w:val="28"/>
          <w:szCs w:val="28"/>
        </w:rPr>
        <w:t>воспитывать умение выполнять индивидуальные и коллективные поручения</w:t>
      </w:r>
    </w:p>
    <w:p w:rsidR="00A32D3F" w:rsidRDefault="002C68C0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C68C0">
        <w:rPr>
          <w:color w:val="000000"/>
          <w:sz w:val="28"/>
          <w:szCs w:val="28"/>
        </w:rPr>
        <w:t xml:space="preserve"> </w:t>
      </w:r>
      <w:r w:rsidRPr="001675AD">
        <w:rPr>
          <w:rStyle w:val="c3"/>
          <w:color w:val="000000"/>
          <w:sz w:val="28"/>
          <w:szCs w:val="28"/>
        </w:rPr>
        <w:t>Образовательная область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«художественно – эстетическое развитие»</w:t>
      </w:r>
    </w:p>
    <w:p w:rsidR="002C68C0" w:rsidRPr="00A32D3F" w:rsidRDefault="002C68C0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C68C0"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вызывать положительный эмоциональный отклик на предложение рисовать,</w:t>
      </w:r>
    </w:p>
    <w:p w:rsidR="00A5350F" w:rsidRDefault="002C68C0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2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продолжать развивать эстетическое восприятие, образные представления, </w:t>
      </w:r>
      <w:r w:rsidR="00A5350F">
        <w:rPr>
          <w:sz w:val="28"/>
          <w:szCs w:val="28"/>
        </w:rPr>
        <w:t xml:space="preserve">   </w:t>
      </w:r>
    </w:p>
    <w:p w:rsidR="00A32D3F" w:rsidRDefault="002C68C0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sz w:val="28"/>
          <w:szCs w:val="28"/>
        </w:rPr>
      </w:pPr>
      <w:r>
        <w:rPr>
          <w:sz w:val="28"/>
          <w:szCs w:val="28"/>
        </w:rPr>
        <w:t>воображение,</w:t>
      </w:r>
    </w:p>
    <w:p w:rsidR="002C68C0" w:rsidRDefault="002C68C0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закреплять умение сохранять правильную позу при рисовании: не горбиться, не </w:t>
      </w:r>
      <w:r w:rsidR="00A5350F">
        <w:rPr>
          <w:sz w:val="28"/>
          <w:szCs w:val="28"/>
        </w:rPr>
        <w:t xml:space="preserve"> </w:t>
      </w:r>
      <w:r>
        <w:rPr>
          <w:sz w:val="28"/>
          <w:szCs w:val="28"/>
        </w:rPr>
        <w:t>наклоняться низко над столом.</w:t>
      </w:r>
    </w:p>
    <w:p w:rsidR="002C68C0" w:rsidRDefault="002C68C0" w:rsidP="00A5350F">
      <w:pPr>
        <w:pStyle w:val="c4"/>
        <w:shd w:val="clear" w:color="auto" w:fill="FFFFFF"/>
        <w:spacing w:before="0" w:beforeAutospacing="0" w:after="0" w:afterAutospacing="0" w:line="276" w:lineRule="auto"/>
        <w:ind w:right="356"/>
        <w:rPr>
          <w:color w:val="000000"/>
          <w:sz w:val="28"/>
          <w:szCs w:val="28"/>
        </w:rPr>
      </w:pPr>
      <w:r w:rsidRPr="002C68C0">
        <w:rPr>
          <w:color w:val="000000"/>
          <w:sz w:val="28"/>
          <w:szCs w:val="28"/>
        </w:rPr>
        <w:t xml:space="preserve">5. </w:t>
      </w:r>
      <w:r w:rsidRPr="001675AD">
        <w:rPr>
          <w:rStyle w:val="c3"/>
          <w:color w:val="000000"/>
          <w:sz w:val="28"/>
          <w:szCs w:val="28"/>
        </w:rPr>
        <w:t>Образовательная область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«Физическое развитие»</w:t>
      </w:r>
    </w:p>
    <w:p w:rsidR="002C68C0" w:rsidRDefault="002C68C0" w:rsidP="00A5350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представления о здоровом образе жизни, </w:t>
      </w:r>
    </w:p>
    <w:p w:rsidR="002C68C0" w:rsidRDefault="002C68C0" w:rsidP="00A5350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 значении физических упражнений для организма человека</w:t>
      </w:r>
      <w:r w:rsidR="004D29B4">
        <w:rPr>
          <w:sz w:val="28"/>
          <w:szCs w:val="28"/>
        </w:rPr>
        <w:t>.</w:t>
      </w:r>
    </w:p>
    <w:p w:rsidR="004D29B4" w:rsidRDefault="004D29B4" w:rsidP="00A5350F">
      <w:pPr>
        <w:pStyle w:val="Default"/>
        <w:spacing w:line="276" w:lineRule="auto"/>
      </w:pPr>
      <w:r>
        <w:rPr>
          <w:sz w:val="28"/>
          <w:szCs w:val="28"/>
        </w:rPr>
        <w:t>- воспитывать потребность в занятии спортом.</w:t>
      </w:r>
    </w:p>
    <w:p w:rsidR="004D29B4" w:rsidRDefault="004D29B4" w:rsidP="00A5350F">
      <w:pPr>
        <w:pStyle w:val="Default"/>
      </w:pPr>
      <w:r>
        <w:t xml:space="preserve"> </w:t>
      </w:r>
    </w:p>
    <w:p w:rsidR="00353191" w:rsidRDefault="00353191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8127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2C68C0" w:rsidRPr="00353191" w:rsidRDefault="00A5350F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53191" w:rsidRPr="00581271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ассматривание иллюстраций с разными видами спорта, спортивными сооружениями, спортивными атрибутами. Беседы о здоровом образе жизни.</w:t>
      </w:r>
    </w:p>
    <w:p w:rsidR="00581271" w:rsidRPr="00581271" w:rsidRDefault="00581271" w:rsidP="00A5350F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58127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581271" w:rsidRDefault="00A5350F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81271" w:rsidRPr="0058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артинки с изображением разных видов спорта, </w:t>
      </w:r>
      <w:r w:rsidR="00D13500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</w:t>
      </w:r>
      <w:r w:rsidR="00581271" w:rsidRPr="0058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листы бумаги с </w:t>
      </w:r>
      <w:r w:rsidR="00D1350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изображением спортсменов и инвентаря</w:t>
      </w:r>
      <w:r w:rsidR="00581271" w:rsidRPr="0058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1350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</w:t>
      </w:r>
    </w:p>
    <w:p w:rsidR="00353191" w:rsidRDefault="00353191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приемы</w:t>
      </w:r>
    </w:p>
    <w:p w:rsidR="00353191" w:rsidRDefault="00353191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рассматривание иллюстраций.</w:t>
      </w:r>
    </w:p>
    <w:p w:rsidR="00353191" w:rsidRPr="00353191" w:rsidRDefault="00353191" w:rsidP="00A5350F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35319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Словесный</w:t>
      </w:r>
      <w:r w:rsidRPr="00353191">
        <w:rPr>
          <w:b/>
          <w:color w:val="111111"/>
          <w:sz w:val="28"/>
          <w:szCs w:val="28"/>
        </w:rPr>
        <w:t>:</w:t>
      </w:r>
      <w:r w:rsidRPr="00353191">
        <w:rPr>
          <w:rFonts w:ascii="Arial" w:hAnsi="Arial" w:cs="Arial"/>
          <w:color w:val="111111"/>
          <w:sz w:val="27"/>
          <w:szCs w:val="27"/>
        </w:rPr>
        <w:t xml:space="preserve"> </w:t>
      </w:r>
      <w:r w:rsidRPr="00353191">
        <w:rPr>
          <w:color w:val="111111"/>
          <w:sz w:val="28"/>
          <w:szCs w:val="28"/>
        </w:rPr>
        <w:t>рассказ, беседа</w:t>
      </w:r>
    </w:p>
    <w:p w:rsidR="00353191" w:rsidRDefault="00A5350F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350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A5350F">
        <w:rPr>
          <w:rFonts w:ascii="Times New Roman" w:eastAsia="Times New Roman" w:hAnsi="Times New Roman" w:cs="Times New Roman"/>
          <w:color w:val="000000"/>
          <w:sz w:val="28"/>
          <w:szCs w:val="28"/>
        </w:rPr>
        <w:t>: выполнение упражнения на листах</w:t>
      </w:r>
    </w:p>
    <w:p w:rsidR="00A5350F" w:rsidRDefault="00A5350F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50F" w:rsidRPr="00A5350F" w:rsidRDefault="00A5350F" w:rsidP="00A535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500" w:rsidRPr="00581271" w:rsidRDefault="00D13500" w:rsidP="00A535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2706E" w:rsidRDefault="00A5350F" w:rsidP="00A5350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Ход О</w:t>
      </w:r>
      <w:r w:rsidR="00C2706E" w:rsidRPr="00D13500">
        <w:rPr>
          <w:rStyle w:val="c0"/>
          <w:b/>
          <w:color w:val="000000"/>
          <w:sz w:val="28"/>
          <w:szCs w:val="28"/>
        </w:rPr>
        <w:t>ОД</w:t>
      </w:r>
    </w:p>
    <w:p w:rsidR="008255EF" w:rsidRPr="00D13500" w:rsidRDefault="008255EF" w:rsidP="00A5350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2706E" w:rsidRPr="008255EF" w:rsidRDefault="00A5350F" w:rsidP="008255E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56"/>
        <w:jc w:val="both"/>
        <w:rPr>
          <w:rStyle w:val="c0"/>
          <w:b/>
          <w:color w:val="000000"/>
          <w:sz w:val="28"/>
          <w:szCs w:val="28"/>
        </w:rPr>
      </w:pPr>
      <w:r w:rsidRPr="008255EF">
        <w:rPr>
          <w:rStyle w:val="c0"/>
          <w:b/>
          <w:color w:val="000000"/>
          <w:sz w:val="28"/>
          <w:szCs w:val="28"/>
        </w:rPr>
        <w:t xml:space="preserve">Вводная часть. </w:t>
      </w:r>
    </w:p>
    <w:p w:rsidR="00A5350F" w:rsidRPr="00A5350F" w:rsidRDefault="00A5350F" w:rsidP="00A5350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rStyle w:val="c0"/>
          <w:i/>
          <w:color w:val="000000"/>
          <w:sz w:val="28"/>
          <w:szCs w:val="28"/>
        </w:rPr>
      </w:pPr>
      <w:r w:rsidRPr="00A5350F">
        <w:rPr>
          <w:rStyle w:val="c0"/>
          <w:i/>
          <w:color w:val="000000"/>
          <w:sz w:val="28"/>
          <w:szCs w:val="28"/>
        </w:rPr>
        <w:t>Дети с воспитателем становятся в круг на ковре</w:t>
      </w:r>
    </w:p>
    <w:p w:rsidR="00C2706E" w:rsidRPr="00A5350F" w:rsidRDefault="00A5350F" w:rsidP="00A5350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b/>
          <w:color w:val="000000"/>
          <w:sz w:val="28"/>
          <w:szCs w:val="28"/>
        </w:rPr>
      </w:pPr>
      <w:r w:rsidRPr="00A5350F">
        <w:rPr>
          <w:b/>
          <w:color w:val="000000"/>
          <w:sz w:val="28"/>
          <w:szCs w:val="28"/>
        </w:rPr>
        <w:t>Воспитатель:</w:t>
      </w:r>
    </w:p>
    <w:p w:rsidR="001F1482" w:rsidRP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06E">
        <w:rPr>
          <w:rFonts w:ascii="Times New Roman" w:hAnsi="Times New Roman" w:cs="Times New Roman"/>
          <w:sz w:val="28"/>
          <w:szCs w:val="28"/>
        </w:rPr>
        <w:t>-Как только утром я проснусь,-</w:t>
      </w:r>
    </w:p>
    <w:p w:rsidR="00C2706E" w:rsidRP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06E">
        <w:rPr>
          <w:rFonts w:ascii="Times New Roman" w:hAnsi="Times New Roman" w:cs="Times New Roman"/>
          <w:sz w:val="28"/>
          <w:szCs w:val="28"/>
        </w:rPr>
        <w:t>Присяду, встану и нагнусь-</w:t>
      </w:r>
    </w:p>
    <w:p w:rsidR="00C2706E" w:rsidRP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06E">
        <w:rPr>
          <w:rFonts w:ascii="Times New Roman" w:hAnsi="Times New Roman" w:cs="Times New Roman"/>
          <w:sz w:val="28"/>
          <w:szCs w:val="28"/>
        </w:rPr>
        <w:t>Все упражненья по порядку!</w:t>
      </w: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06E">
        <w:rPr>
          <w:rFonts w:ascii="Times New Roman" w:hAnsi="Times New Roman" w:cs="Times New Roman"/>
          <w:sz w:val="28"/>
          <w:szCs w:val="28"/>
        </w:rPr>
        <w:t>Поможет вырасти …….(зарядка)</w:t>
      </w: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нам по утрам нужно делать зарядку?</w:t>
      </w: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её делает?</w:t>
      </w: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люди, которые каждый день занимаются спортом. Как их называют?</w:t>
      </w: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каком занятии  мы с вами занимаемся спортом (физкультура и ритмика).</w:t>
      </w: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о чем и о ком мы сегодня будем разговаривать?</w:t>
      </w:r>
    </w:p>
    <w:p w:rsidR="008255EF" w:rsidRPr="008255EF" w:rsidRDefault="008255EF" w:rsidP="00A5350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55EF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55EF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8255EF" w:rsidRPr="00A5350F" w:rsidRDefault="008255EF" w:rsidP="008255E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b/>
          <w:color w:val="000000"/>
          <w:sz w:val="28"/>
          <w:szCs w:val="28"/>
        </w:rPr>
      </w:pPr>
      <w:r w:rsidRPr="00A5350F">
        <w:rPr>
          <w:b/>
          <w:color w:val="000000"/>
          <w:sz w:val="28"/>
          <w:szCs w:val="28"/>
        </w:rPr>
        <w:t>Воспитатель:</w:t>
      </w:r>
    </w:p>
    <w:p w:rsidR="00C2706E" w:rsidRDefault="00C2706E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вас предлагаю подойти к доске. И отгадать вид спорта, про который я загадаю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5EF">
        <w:rPr>
          <w:rFonts w:ascii="Times New Roman" w:hAnsi="Times New Roman" w:cs="Times New Roman"/>
          <w:sz w:val="28"/>
          <w:szCs w:val="28"/>
        </w:rPr>
        <w:t xml:space="preserve"> (Иллюстрации расположены на доске)</w:t>
      </w:r>
    </w:p>
    <w:p w:rsidR="002C0747" w:rsidRPr="002C0747" w:rsidRDefault="002C0747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06E" w:rsidRPr="002C0747">
        <w:rPr>
          <w:rFonts w:ascii="Times New Roman" w:hAnsi="Times New Roman" w:cs="Times New Roman"/>
          <w:sz w:val="28"/>
          <w:szCs w:val="28"/>
        </w:rPr>
        <w:t>Танцевать на лед пойдем, музыку мы</w:t>
      </w:r>
      <w:r>
        <w:rPr>
          <w:rFonts w:ascii="Times New Roman" w:hAnsi="Times New Roman" w:cs="Times New Roman"/>
          <w:sz w:val="28"/>
          <w:szCs w:val="28"/>
        </w:rPr>
        <w:t xml:space="preserve"> заведем     (фигурное катание, </w:t>
      </w:r>
      <w:r w:rsidR="00C2706E" w:rsidRPr="002C0747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706E" w:rsidRPr="002C0747">
        <w:rPr>
          <w:rFonts w:ascii="Times New Roman" w:hAnsi="Times New Roman" w:cs="Times New Roman"/>
          <w:sz w:val="28"/>
          <w:szCs w:val="28"/>
        </w:rPr>
        <w:t>мены – фигуристы)</w:t>
      </w:r>
      <w:r w:rsidR="008255EF">
        <w:rPr>
          <w:rFonts w:ascii="Times New Roman" w:hAnsi="Times New Roman" w:cs="Times New Roman"/>
          <w:sz w:val="28"/>
          <w:szCs w:val="28"/>
        </w:rPr>
        <w:t>.</w:t>
      </w:r>
    </w:p>
    <w:p w:rsidR="00C2706E" w:rsidRPr="002C0747" w:rsidRDefault="002C0747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06E" w:rsidRPr="002C0747">
        <w:rPr>
          <w:rFonts w:ascii="Times New Roman" w:hAnsi="Times New Roman" w:cs="Times New Roman"/>
          <w:sz w:val="28"/>
          <w:szCs w:val="28"/>
        </w:rPr>
        <w:t>Гоняют клюшками по льду</w:t>
      </w:r>
      <w:r w:rsidR="000F7007" w:rsidRPr="002C0747">
        <w:rPr>
          <w:rFonts w:ascii="Times New Roman" w:hAnsi="Times New Roman" w:cs="Times New Roman"/>
          <w:sz w:val="28"/>
          <w:szCs w:val="28"/>
        </w:rPr>
        <w:t xml:space="preserve"> её у нас все на виду.</w:t>
      </w:r>
    </w:p>
    <w:p w:rsidR="002C0747" w:rsidRPr="002C0747" w:rsidRDefault="000F7007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Она в ворота залетит, и кто-то точно победит  (шайба) спорт – хоккей, спортсмен-хоккеист</w:t>
      </w:r>
      <w:r w:rsidR="008255EF">
        <w:rPr>
          <w:rFonts w:ascii="Times New Roman" w:hAnsi="Times New Roman" w:cs="Times New Roman"/>
          <w:sz w:val="28"/>
          <w:szCs w:val="28"/>
        </w:rPr>
        <w:t>.</w:t>
      </w:r>
    </w:p>
    <w:p w:rsidR="002C0747" w:rsidRPr="002C0747" w:rsidRDefault="002C0747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382" w:rsidRPr="002C0747">
        <w:rPr>
          <w:rFonts w:ascii="Times New Roman" w:hAnsi="Times New Roman" w:cs="Times New Roman"/>
          <w:sz w:val="28"/>
          <w:szCs w:val="28"/>
        </w:rPr>
        <w:t>Лыжник на лыжах по снегу кружится. Прыжок. Кувырок, а потом приземлится</w:t>
      </w:r>
      <w:r w:rsidR="008255EF">
        <w:rPr>
          <w:rFonts w:ascii="Times New Roman" w:hAnsi="Times New Roman" w:cs="Times New Roman"/>
          <w:sz w:val="28"/>
          <w:szCs w:val="28"/>
        </w:rPr>
        <w:t>.</w:t>
      </w:r>
    </w:p>
    <w:p w:rsidR="00D94382" w:rsidRPr="002C0747" w:rsidRDefault="002C0747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382" w:rsidRPr="002C0747">
        <w:rPr>
          <w:rFonts w:ascii="Times New Roman" w:hAnsi="Times New Roman" w:cs="Times New Roman"/>
          <w:sz w:val="28"/>
          <w:szCs w:val="28"/>
        </w:rPr>
        <w:t>Вот сошлись спортсмены в схватке. На руках у них перчатки.</w:t>
      </w:r>
    </w:p>
    <w:p w:rsidR="002C0747" w:rsidRPr="002C0747" w:rsidRDefault="00D94382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Гонг веселый прозвучал, к началу боя дан сигнал</w:t>
      </w:r>
      <w:r w:rsidR="002C0747">
        <w:rPr>
          <w:rFonts w:ascii="Times New Roman" w:hAnsi="Times New Roman" w:cs="Times New Roman"/>
          <w:sz w:val="28"/>
          <w:szCs w:val="28"/>
        </w:rPr>
        <w:t>.</w:t>
      </w:r>
    </w:p>
    <w:p w:rsidR="00D94382" w:rsidRPr="002C0747" w:rsidRDefault="002C0747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382" w:rsidRPr="002C0747">
        <w:rPr>
          <w:rFonts w:ascii="Times New Roman" w:hAnsi="Times New Roman" w:cs="Times New Roman"/>
          <w:sz w:val="28"/>
          <w:szCs w:val="28"/>
        </w:rPr>
        <w:t>Руль. Колеса и педали. Транспорт для езды узнали?</w:t>
      </w:r>
    </w:p>
    <w:p w:rsidR="002C0747" w:rsidRPr="002C0747" w:rsidRDefault="00D94382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Тормоз есть, кабины нет. Мчит меня ……велосипед</w:t>
      </w:r>
    </w:p>
    <w:p w:rsidR="002C0747" w:rsidRPr="002C0747" w:rsidRDefault="002C0747" w:rsidP="00A535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382" w:rsidRPr="002C0747">
        <w:rPr>
          <w:rFonts w:ascii="Times New Roman" w:hAnsi="Times New Roman" w:cs="Times New Roman"/>
          <w:sz w:val="28"/>
          <w:szCs w:val="28"/>
        </w:rPr>
        <w:t>Мяч по травке шустро скачет от ворот и до ворот</w:t>
      </w:r>
    </w:p>
    <w:p w:rsidR="004132B2" w:rsidRPr="008255EF" w:rsidRDefault="00D94382" w:rsidP="00825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C0747">
        <w:rPr>
          <w:rFonts w:ascii="Times New Roman" w:hAnsi="Times New Roman" w:cs="Times New Roman"/>
          <w:sz w:val="28"/>
          <w:szCs w:val="28"/>
        </w:rPr>
        <w:t>Бьют ногами – он не плачет. Кто игру мне назовет</w:t>
      </w:r>
      <w:r w:rsidR="008255EF">
        <w:rPr>
          <w:rFonts w:ascii="Times New Roman" w:hAnsi="Times New Roman" w:cs="Times New Roman"/>
          <w:sz w:val="28"/>
          <w:szCs w:val="28"/>
        </w:rPr>
        <w:t>.</w:t>
      </w:r>
    </w:p>
    <w:p w:rsidR="008255EF" w:rsidRPr="00A5350F" w:rsidRDefault="008255EF" w:rsidP="008255E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b/>
          <w:color w:val="000000"/>
          <w:sz w:val="28"/>
          <w:szCs w:val="28"/>
        </w:rPr>
      </w:pPr>
      <w:r w:rsidRPr="00A5350F">
        <w:rPr>
          <w:b/>
          <w:color w:val="000000"/>
          <w:sz w:val="28"/>
          <w:szCs w:val="28"/>
        </w:rPr>
        <w:t>Воспитатель:</w:t>
      </w:r>
    </w:p>
    <w:p w:rsidR="002C0747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и скажите, </w:t>
      </w:r>
      <w:r w:rsidR="004132B2">
        <w:rPr>
          <w:rFonts w:ascii="Times New Roman" w:hAnsi="Times New Roman" w:cs="Times New Roman"/>
          <w:sz w:val="28"/>
          <w:szCs w:val="28"/>
        </w:rPr>
        <w:t xml:space="preserve"> какими видами спорта</w:t>
      </w:r>
      <w:r w:rsidR="008255EF">
        <w:rPr>
          <w:rFonts w:ascii="Times New Roman" w:hAnsi="Times New Roman" w:cs="Times New Roman"/>
          <w:sz w:val="28"/>
          <w:szCs w:val="28"/>
        </w:rPr>
        <w:t xml:space="preserve"> можно заниматься только зимой? </w:t>
      </w:r>
      <w:r w:rsidR="004132B2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8255EF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132B2">
        <w:rPr>
          <w:rFonts w:ascii="Times New Roman" w:hAnsi="Times New Roman" w:cs="Times New Roman"/>
          <w:sz w:val="28"/>
          <w:szCs w:val="28"/>
        </w:rPr>
        <w:t xml:space="preserve">олько летом? </w:t>
      </w:r>
    </w:p>
    <w:p w:rsidR="00C2706E" w:rsidRDefault="008255EF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747">
        <w:rPr>
          <w:rFonts w:ascii="Times New Roman" w:hAnsi="Times New Roman" w:cs="Times New Roman"/>
          <w:sz w:val="28"/>
          <w:szCs w:val="28"/>
        </w:rPr>
        <w:t>Как вы уже догадались, с</w:t>
      </w:r>
      <w:r w:rsidR="004132B2">
        <w:rPr>
          <w:rFonts w:ascii="Times New Roman" w:hAnsi="Times New Roman" w:cs="Times New Roman"/>
          <w:sz w:val="28"/>
          <w:szCs w:val="28"/>
        </w:rPr>
        <w:t>порт бывает  летний и зимний.</w:t>
      </w:r>
    </w:p>
    <w:p w:rsidR="002C0747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</w:t>
      </w:r>
      <w:r w:rsidR="00D94382">
        <w:rPr>
          <w:rFonts w:ascii="Times New Roman" w:hAnsi="Times New Roman" w:cs="Times New Roman"/>
          <w:sz w:val="28"/>
          <w:szCs w:val="28"/>
        </w:rPr>
        <w:t xml:space="preserve"> мы обо всех видах спорта поговорили? Или их больше. </w:t>
      </w:r>
    </w:p>
    <w:p w:rsidR="002C0747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D94382">
        <w:rPr>
          <w:rFonts w:ascii="Times New Roman" w:hAnsi="Times New Roman" w:cs="Times New Roman"/>
          <w:sz w:val="28"/>
          <w:szCs w:val="28"/>
        </w:rPr>
        <w:t xml:space="preserve"> видов спорта очень много. Это и плавание</w:t>
      </w:r>
      <w:r w:rsidR="004132B2">
        <w:rPr>
          <w:rFonts w:ascii="Times New Roman" w:hAnsi="Times New Roman" w:cs="Times New Roman"/>
          <w:sz w:val="28"/>
          <w:szCs w:val="28"/>
        </w:rPr>
        <w:t>,</w:t>
      </w:r>
      <w:r w:rsidR="00D94382">
        <w:rPr>
          <w:rFonts w:ascii="Times New Roman" w:hAnsi="Times New Roman" w:cs="Times New Roman"/>
          <w:sz w:val="28"/>
          <w:szCs w:val="28"/>
        </w:rPr>
        <w:t xml:space="preserve"> и горнолыжный спорт</w:t>
      </w:r>
      <w:r w:rsidR="004132B2">
        <w:rPr>
          <w:rFonts w:ascii="Times New Roman" w:hAnsi="Times New Roman" w:cs="Times New Roman"/>
          <w:sz w:val="28"/>
          <w:szCs w:val="28"/>
        </w:rPr>
        <w:t>,</w:t>
      </w:r>
      <w:r w:rsidR="00D94382">
        <w:rPr>
          <w:rFonts w:ascii="Times New Roman" w:hAnsi="Times New Roman" w:cs="Times New Roman"/>
          <w:sz w:val="28"/>
          <w:szCs w:val="28"/>
        </w:rPr>
        <w:t xml:space="preserve"> и гимнастика и много </w:t>
      </w:r>
      <w:r>
        <w:rPr>
          <w:rFonts w:ascii="Times New Roman" w:hAnsi="Times New Roman" w:cs="Times New Roman"/>
          <w:sz w:val="28"/>
          <w:szCs w:val="28"/>
        </w:rPr>
        <w:t>многое другое. О них мы узнаем на следующих занятиях</w:t>
      </w:r>
      <w:r w:rsidR="004132B2">
        <w:rPr>
          <w:rFonts w:ascii="Times New Roman" w:hAnsi="Times New Roman" w:cs="Times New Roman"/>
          <w:sz w:val="28"/>
          <w:szCs w:val="28"/>
        </w:rPr>
        <w:t>.</w:t>
      </w:r>
    </w:p>
    <w:p w:rsidR="004132B2" w:rsidRPr="008255EF" w:rsidRDefault="004132B2" w:rsidP="00A5350F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55EF">
        <w:rPr>
          <w:rFonts w:ascii="Times New Roman" w:hAnsi="Times New Roman" w:cs="Times New Roman"/>
          <w:i/>
          <w:sz w:val="28"/>
          <w:szCs w:val="28"/>
        </w:rPr>
        <w:t xml:space="preserve"> Работа за столами</w:t>
      </w:r>
      <w:r w:rsidR="002C0747" w:rsidRPr="008255EF">
        <w:rPr>
          <w:rFonts w:ascii="Times New Roman" w:hAnsi="Times New Roman" w:cs="Times New Roman"/>
          <w:i/>
          <w:sz w:val="28"/>
          <w:szCs w:val="28"/>
        </w:rPr>
        <w:t xml:space="preserve"> (на закрепление материала)</w:t>
      </w:r>
    </w:p>
    <w:p w:rsidR="008255EF" w:rsidRPr="00A5350F" w:rsidRDefault="008255EF" w:rsidP="008255E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b/>
          <w:color w:val="000000"/>
          <w:sz w:val="28"/>
          <w:szCs w:val="28"/>
        </w:rPr>
      </w:pPr>
      <w:r w:rsidRPr="00A5350F">
        <w:rPr>
          <w:b/>
          <w:color w:val="000000"/>
          <w:sz w:val="28"/>
          <w:szCs w:val="28"/>
        </w:rPr>
        <w:t>Воспитатель:</w:t>
      </w:r>
    </w:p>
    <w:p w:rsidR="004132B2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2B2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Start"/>
      <w:r w:rsidR="004132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32B2">
        <w:rPr>
          <w:rFonts w:ascii="Times New Roman" w:hAnsi="Times New Roman" w:cs="Times New Roman"/>
          <w:sz w:val="28"/>
          <w:szCs w:val="28"/>
        </w:rPr>
        <w:t xml:space="preserve"> насколько хорошо теперь мы разбираемся в спорте. Садитесь за столы. Все спортсмены перепутали свои принадлежности для спорта. Нам надо им помочь.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C0747" w:rsidRPr="00581271" w:rsidTr="00CB3D71">
        <w:tc>
          <w:tcPr>
            <w:tcW w:w="5341" w:type="dxa"/>
          </w:tcPr>
          <w:p w:rsidR="002C0747" w:rsidRPr="00581271" w:rsidRDefault="002C0747" w:rsidP="00A5350F">
            <w:pPr>
              <w:rPr>
                <w:sz w:val="24"/>
              </w:rPr>
            </w:pPr>
            <w:r w:rsidRPr="00581271">
              <w:rPr>
                <w:sz w:val="24"/>
              </w:rPr>
              <w:object w:dxaOrig="165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82.5pt;height:66.75pt" o:ole="">
                  <v:imagedata r:id="rId5" o:title=""/>
                </v:shape>
                <o:OLEObject Type="Embed" ProgID="PBrush" ShapeID="_x0000_i1050" DrawAspect="Content" ObjectID="_1668869581" r:id="rId6"/>
              </w:object>
            </w:r>
          </w:p>
        </w:tc>
        <w:tc>
          <w:tcPr>
            <w:tcW w:w="5341" w:type="dxa"/>
          </w:tcPr>
          <w:p w:rsidR="002C0747" w:rsidRPr="00581271" w:rsidRDefault="002C0747" w:rsidP="00A5350F">
            <w:pPr>
              <w:rPr>
                <w:sz w:val="24"/>
              </w:rPr>
            </w:pPr>
            <w:r w:rsidRPr="00581271">
              <w:rPr>
                <w:noProof/>
                <w:sz w:val="24"/>
              </w:rPr>
              <w:drawing>
                <wp:inline distT="0" distB="0" distL="0" distR="0">
                  <wp:extent cx="1577909" cy="927086"/>
                  <wp:effectExtent l="19050" t="0" r="3241" b="0"/>
                  <wp:docPr id="10" name="Рисунок 5" descr="http://detskie-raskraski.ru/sites/default/files/detskie-raskraski-figuristka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kie-raskraski.ru/sites/default/files/detskie-raskraski-figuristka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1667" b="15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671" cy="928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747" w:rsidTr="00CB3D71">
        <w:tc>
          <w:tcPr>
            <w:tcW w:w="5341" w:type="dxa"/>
          </w:tcPr>
          <w:p w:rsidR="002C0747" w:rsidRDefault="009656ED" w:rsidP="00A5350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3pt;margin-top:32.8pt;width:178.5pt;height:96.75pt;z-index:251658240;mso-position-horizontal-relative:text;mso-position-vertical-relative:text" o:connectortype="straight">
                  <v:stroke endarrow="block"/>
                </v:shape>
              </w:pict>
            </w:r>
            <w:r w:rsidR="002C0747">
              <w:object w:dxaOrig="1665" w:dyaOrig="1350">
                <v:shape id="_x0000_i1051" type="#_x0000_t75" style="width:83.25pt;height:67.5pt" o:ole="">
                  <v:imagedata r:id="rId8" o:title=""/>
                </v:shape>
                <o:OLEObject Type="Embed" ProgID="PBrush" ShapeID="_x0000_i1051" DrawAspect="Content" ObjectID="_1668869582" r:id="rId9"/>
              </w:object>
            </w:r>
          </w:p>
        </w:tc>
        <w:tc>
          <w:tcPr>
            <w:tcW w:w="5341" w:type="dxa"/>
          </w:tcPr>
          <w:p w:rsidR="002C0747" w:rsidRDefault="002C0747" w:rsidP="00A5350F">
            <w:r>
              <w:rPr>
                <w:noProof/>
              </w:rPr>
              <w:drawing>
                <wp:inline distT="0" distB="0" distL="0" distR="0">
                  <wp:extent cx="1241537" cy="1009650"/>
                  <wp:effectExtent l="19050" t="0" r="0" b="0"/>
                  <wp:docPr id="11" name="Рисунок 8" descr="C:\Users\1\Desktop\хокке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хокке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587" r="29534" b="13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37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747" w:rsidTr="00CB3D71">
        <w:tc>
          <w:tcPr>
            <w:tcW w:w="5341" w:type="dxa"/>
          </w:tcPr>
          <w:p w:rsidR="002C0747" w:rsidRDefault="002C0747" w:rsidP="00A5350F">
            <w:r>
              <w:rPr>
                <w:noProof/>
              </w:rPr>
              <w:drawing>
                <wp:inline distT="0" distB="0" distL="0" distR="0">
                  <wp:extent cx="1497883" cy="1114425"/>
                  <wp:effectExtent l="19050" t="0" r="7067" b="0"/>
                  <wp:docPr id="12" name="Рисунок 14" descr="C:\Users\1\Desktop\велосип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велосип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40" cy="111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C0747" w:rsidRDefault="002C0747" w:rsidP="00A5350F">
            <w:r>
              <w:object w:dxaOrig="1830" w:dyaOrig="3210">
                <v:shape id="_x0000_i1052" type="#_x0000_t75" style="width:76.5pt;height:84.75pt" o:ole="">
                  <v:imagedata r:id="rId12" o:title=""/>
                </v:shape>
                <o:OLEObject Type="Embed" ProgID="PBrush" ShapeID="_x0000_i1052" DrawAspect="Content" ObjectID="_1668869583" r:id="rId13"/>
              </w:object>
            </w:r>
          </w:p>
        </w:tc>
      </w:tr>
      <w:tr w:rsidR="002C0747" w:rsidTr="00CB3D71">
        <w:tc>
          <w:tcPr>
            <w:tcW w:w="5341" w:type="dxa"/>
          </w:tcPr>
          <w:p w:rsidR="002C0747" w:rsidRDefault="002C0747" w:rsidP="00A5350F">
            <w:r>
              <w:object w:dxaOrig="2385" w:dyaOrig="2625">
                <v:shape id="_x0000_i1053" type="#_x0000_t75" style="width:75.75pt;height:83.25pt" o:ole="">
                  <v:imagedata r:id="rId14" o:title=""/>
                </v:shape>
                <o:OLEObject Type="Embed" ProgID="PBrush" ShapeID="_x0000_i1053" DrawAspect="Content" ObjectID="_1668869584" r:id="rId15"/>
              </w:object>
            </w:r>
          </w:p>
        </w:tc>
        <w:tc>
          <w:tcPr>
            <w:tcW w:w="5341" w:type="dxa"/>
          </w:tcPr>
          <w:p w:rsidR="002C0747" w:rsidRDefault="002C0747" w:rsidP="00A5350F">
            <w:r>
              <w:object w:dxaOrig="4620" w:dyaOrig="2760">
                <v:shape id="_x0000_i1054" type="#_x0000_t75" style="width:139.5pt;height:83.25pt" o:ole="">
                  <v:imagedata r:id="rId16" o:title=""/>
                </v:shape>
                <o:OLEObject Type="Embed" ProgID="PBrush" ShapeID="_x0000_i1054" DrawAspect="Content" ObjectID="_1668869585" r:id="rId17"/>
              </w:object>
            </w:r>
          </w:p>
        </w:tc>
      </w:tr>
      <w:tr w:rsidR="002C0747" w:rsidTr="00CB3D71">
        <w:tc>
          <w:tcPr>
            <w:tcW w:w="5341" w:type="dxa"/>
          </w:tcPr>
          <w:p w:rsidR="002C0747" w:rsidRDefault="002C0747" w:rsidP="00A5350F">
            <w:r>
              <w:rPr>
                <w:noProof/>
              </w:rPr>
              <w:drawing>
                <wp:inline distT="0" distB="0" distL="0" distR="0">
                  <wp:extent cx="709403" cy="819150"/>
                  <wp:effectExtent l="19050" t="0" r="0" b="0"/>
                  <wp:docPr id="13" name="Рисунок 15" descr="C:\Users\1\Desktop\клю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клю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69" cy="82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C0747" w:rsidRDefault="002C0747" w:rsidP="00A5350F">
            <w:r>
              <w:rPr>
                <w:noProof/>
              </w:rPr>
              <w:drawing>
                <wp:inline distT="0" distB="0" distL="0" distR="0">
                  <wp:extent cx="1144526" cy="1095375"/>
                  <wp:effectExtent l="19050" t="0" r="0" b="0"/>
                  <wp:docPr id="16" name="Рисунок 17" descr="C:\Users\1\Desktop\велосипед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велосипед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0703" t="2734" r="15625" b="17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26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747" w:rsidTr="00CB3D71">
        <w:tc>
          <w:tcPr>
            <w:tcW w:w="5341" w:type="dxa"/>
          </w:tcPr>
          <w:p w:rsidR="002C0747" w:rsidRDefault="002C0747" w:rsidP="00A5350F">
            <w:r>
              <w:rPr>
                <w:noProof/>
              </w:rPr>
              <w:drawing>
                <wp:inline distT="0" distB="0" distL="0" distR="0">
                  <wp:extent cx="1531352" cy="1275398"/>
                  <wp:effectExtent l="19050" t="0" r="0" b="0"/>
                  <wp:docPr id="19" name="Рисунок 25" descr="C:\Users\1\Desktop\конь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\Desktop\конь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52" cy="1275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C0747" w:rsidRDefault="002C0747" w:rsidP="00A5350F">
            <w:r>
              <w:rPr>
                <w:noProof/>
              </w:rPr>
              <w:drawing>
                <wp:inline distT="0" distB="0" distL="0" distR="0">
                  <wp:extent cx="1190456" cy="1123950"/>
                  <wp:effectExtent l="19050" t="0" r="0" b="0"/>
                  <wp:docPr id="20" name="Рисунок 18" descr="C:\Users\1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9604" t="6780" r="5085" b="1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56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747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5EF" w:rsidRPr="00A5350F" w:rsidRDefault="008255EF" w:rsidP="008255EF">
      <w:pPr>
        <w:pStyle w:val="c1"/>
        <w:shd w:val="clear" w:color="auto" w:fill="FFFFFF"/>
        <w:spacing w:before="0" w:beforeAutospacing="0" w:after="0" w:afterAutospacing="0"/>
        <w:ind w:right="356"/>
        <w:jc w:val="both"/>
        <w:rPr>
          <w:b/>
          <w:color w:val="000000"/>
          <w:sz w:val="28"/>
          <w:szCs w:val="28"/>
        </w:rPr>
      </w:pPr>
      <w:r w:rsidRPr="00A5350F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</w:p>
    <w:p w:rsidR="004132B2" w:rsidRDefault="008255EF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пройдем на ковер. </w:t>
      </w:r>
      <w:r w:rsidR="002C0747">
        <w:rPr>
          <w:rFonts w:ascii="Times New Roman" w:hAnsi="Times New Roman" w:cs="Times New Roman"/>
          <w:sz w:val="28"/>
          <w:szCs w:val="28"/>
        </w:rPr>
        <w:t>А сейчас мы сделаем зарядку.</w:t>
      </w:r>
      <w:r w:rsidR="004132B2">
        <w:rPr>
          <w:rFonts w:ascii="Times New Roman" w:hAnsi="Times New Roman" w:cs="Times New Roman"/>
          <w:sz w:val="28"/>
          <w:szCs w:val="28"/>
        </w:rPr>
        <w:t xml:space="preserve"> Я вам показываю веселых человечков. А вы повторяете за ними движения</w:t>
      </w:r>
    </w:p>
    <w:p w:rsidR="004132B2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0675" cy="2356921"/>
            <wp:effectExtent l="19050" t="0" r="9525" b="0"/>
            <wp:docPr id="34" name="Рисунок 34" descr="https://ds05.infourok.ru/uploads/ex/0573/000f6ec2-e31ad6a1/hello_html_m366b4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5.infourok.ru/uploads/ex/0573/000f6ec2-e31ad6a1/hello_html_m366b424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47" cy="236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B2" w:rsidRDefault="008255EF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5EF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Заключительная часть. </w:t>
      </w:r>
      <w:r w:rsidR="004132B2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4132B2" w:rsidRDefault="004132B2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с вами говорили?</w:t>
      </w:r>
    </w:p>
    <w:p w:rsidR="008255EF" w:rsidRDefault="008255EF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спорта вы запомнили?</w:t>
      </w:r>
    </w:p>
    <w:p w:rsidR="004132B2" w:rsidRDefault="003A3E10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747">
        <w:rPr>
          <w:rFonts w:ascii="Times New Roman" w:hAnsi="Times New Roman" w:cs="Times New Roman"/>
          <w:sz w:val="28"/>
          <w:szCs w:val="28"/>
        </w:rPr>
        <w:t>Ч</w:t>
      </w:r>
      <w:r w:rsidR="00BC7D73">
        <w:rPr>
          <w:rFonts w:ascii="Times New Roman" w:hAnsi="Times New Roman" w:cs="Times New Roman"/>
          <w:sz w:val="28"/>
          <w:szCs w:val="28"/>
        </w:rPr>
        <w:t>то</w:t>
      </w:r>
      <w:r w:rsidR="004132B2">
        <w:rPr>
          <w:rFonts w:ascii="Times New Roman" w:hAnsi="Times New Roman" w:cs="Times New Roman"/>
          <w:sz w:val="28"/>
          <w:szCs w:val="28"/>
        </w:rPr>
        <w:t xml:space="preserve"> </w:t>
      </w:r>
      <w:r w:rsidR="008255EF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4132B2">
        <w:rPr>
          <w:rFonts w:ascii="Times New Roman" w:hAnsi="Times New Roman" w:cs="Times New Roman"/>
          <w:sz w:val="28"/>
          <w:szCs w:val="28"/>
        </w:rPr>
        <w:t>было самое сложное?</w:t>
      </w:r>
      <w:r w:rsidR="00BC7D73">
        <w:rPr>
          <w:rFonts w:ascii="Times New Roman" w:hAnsi="Times New Roman" w:cs="Times New Roman"/>
          <w:sz w:val="28"/>
          <w:szCs w:val="28"/>
        </w:rPr>
        <w:t xml:space="preserve"> Загадки или работа за столами?</w:t>
      </w:r>
    </w:p>
    <w:p w:rsidR="002C0747" w:rsidRDefault="002C0747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видом спорта вы бы хотели заниматься?</w:t>
      </w:r>
    </w:p>
    <w:p w:rsidR="004132B2" w:rsidRDefault="004132B2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5EF" w:rsidRDefault="008255EF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5EF" w:rsidRDefault="008255EF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5EF" w:rsidRDefault="008255EF" w:rsidP="00A5350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5EF" w:rsidRDefault="008255EF" w:rsidP="008255EF">
      <w:pPr>
        <w:pStyle w:val="a6"/>
        <w:spacing w:line="360" w:lineRule="auto"/>
        <w:jc w:val="center"/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8255EF">
        <w:rPr>
          <w:rStyle w:val="a8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lastRenderedPageBreak/>
        <w:t>СПИСОК ЛИТЕРАТУРЫ</w:t>
      </w:r>
    </w:p>
    <w:p w:rsidR="008255EF" w:rsidRPr="00737ED2" w:rsidRDefault="008255EF" w:rsidP="00737ED2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>Аверина</w:t>
      </w:r>
      <w:proofErr w:type="spellEnd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И.Е. – Физкультурные минутки и динамические паузы в дошкольных образовательных учреждениях: </w:t>
      </w:r>
      <w:proofErr w:type="spellStart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>практ</w:t>
      </w:r>
      <w:proofErr w:type="spellEnd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пособие / И.Е. </w:t>
      </w:r>
      <w:proofErr w:type="spellStart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>Аверина</w:t>
      </w:r>
      <w:proofErr w:type="spellEnd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– 3-е изд. – М.: Айрис-пресс, 2007. – 144 </w:t>
      </w:r>
      <w:proofErr w:type="gramStart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>с</w:t>
      </w:r>
      <w:proofErr w:type="gramEnd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737ED2" w:rsidRPr="00737ED2" w:rsidRDefault="00737ED2" w:rsidP="00737ED2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proofErr w:type="spellStart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>Дыбина</w:t>
      </w:r>
      <w:proofErr w:type="spellEnd"/>
      <w:r w:rsidRPr="00737ED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О.В. - </w:t>
      </w:r>
      <w:r w:rsidRPr="00737ED2">
        <w:rPr>
          <w:rFonts w:ascii="Times New Roman" w:hAnsi="Times New Roman" w:cs="Times New Roman"/>
          <w:sz w:val="28"/>
          <w:szCs w:val="28"/>
        </w:rPr>
        <w:t> "Ознакомление с предметным и социальным окружением. Средняя  группа. ФГОС" -</w:t>
      </w:r>
      <w:hyperlink r:id="rId23" w:history="1">
        <w:r w:rsidRPr="00737E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0EDED"/>
          </w:rPr>
          <w:t>Мозаика-Синтез</w:t>
        </w:r>
      </w:hyperlink>
      <w:r w:rsidRPr="00737ED2">
        <w:rPr>
          <w:rFonts w:ascii="Times New Roman" w:hAnsi="Times New Roman" w:cs="Times New Roman"/>
          <w:sz w:val="28"/>
          <w:szCs w:val="28"/>
          <w:shd w:val="clear" w:color="auto" w:fill="F0EDED"/>
        </w:rPr>
        <w:t>, 2014 .- 96с.</w:t>
      </w:r>
    </w:p>
    <w:p w:rsidR="008255EF" w:rsidRPr="008255EF" w:rsidRDefault="008255EF" w:rsidP="00737ED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ED2">
        <w:rPr>
          <w:rFonts w:ascii="Times New Roman" w:eastAsia="Times New Roman" w:hAnsi="Times New Roman" w:cs="Times New Roman"/>
          <w:sz w:val="28"/>
          <w:szCs w:val="28"/>
        </w:rPr>
        <w:t>Полтавцева</w:t>
      </w:r>
      <w:proofErr w:type="spellEnd"/>
      <w:r w:rsidRPr="00737ED2">
        <w:rPr>
          <w:rFonts w:ascii="Times New Roman" w:eastAsia="Times New Roman" w:hAnsi="Times New Roman" w:cs="Times New Roman"/>
          <w:sz w:val="28"/>
          <w:szCs w:val="28"/>
        </w:rPr>
        <w:t xml:space="preserve"> Н.В. – Физическая культура в дошкольном детстве: Пособие для инструкторов физкультуры и воспитателей, работающих с детьми 4-5 лет / Н.В. </w:t>
      </w:r>
      <w:proofErr w:type="spellStart"/>
      <w:r w:rsidRPr="00737ED2">
        <w:rPr>
          <w:rFonts w:ascii="Times New Roman" w:eastAsia="Times New Roman" w:hAnsi="Times New Roman" w:cs="Times New Roman"/>
          <w:sz w:val="28"/>
          <w:szCs w:val="28"/>
        </w:rPr>
        <w:t>Полтавцева</w:t>
      </w:r>
      <w:proofErr w:type="spellEnd"/>
      <w:r w:rsidRPr="00737ED2">
        <w:rPr>
          <w:rFonts w:ascii="Times New Roman" w:eastAsia="Times New Roman" w:hAnsi="Times New Roman" w:cs="Times New Roman"/>
          <w:sz w:val="28"/>
          <w:szCs w:val="28"/>
        </w:rPr>
        <w:t xml:space="preserve">, Н.А. </w:t>
      </w:r>
      <w:proofErr w:type="spellStart"/>
      <w:r w:rsidRPr="00737ED2">
        <w:rPr>
          <w:rFonts w:ascii="Times New Roman" w:eastAsia="Times New Roman" w:hAnsi="Times New Roman" w:cs="Times New Roman"/>
          <w:sz w:val="28"/>
          <w:szCs w:val="28"/>
        </w:rPr>
        <w:t>Гордова</w:t>
      </w:r>
      <w:proofErr w:type="spellEnd"/>
      <w:r w:rsidRPr="00737ED2">
        <w:rPr>
          <w:rFonts w:ascii="Times New Roman" w:eastAsia="Times New Roman" w:hAnsi="Times New Roman" w:cs="Times New Roman"/>
          <w:sz w:val="28"/>
          <w:szCs w:val="28"/>
        </w:rPr>
        <w:t xml:space="preserve">. – М.: Просвещение, 2004. – 272 </w:t>
      </w:r>
      <w:proofErr w:type="gramStart"/>
      <w:r w:rsidRPr="00737E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7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5EF" w:rsidRPr="00737ED2" w:rsidRDefault="008255EF" w:rsidP="00737ED2">
      <w:pPr>
        <w:pStyle w:val="a6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8255EF" w:rsidRPr="00737ED2" w:rsidSect="00A5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744"/>
    <w:multiLevelType w:val="multilevel"/>
    <w:tmpl w:val="864E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6402"/>
    <w:multiLevelType w:val="hybridMultilevel"/>
    <w:tmpl w:val="A53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BA5"/>
    <w:multiLevelType w:val="hybridMultilevel"/>
    <w:tmpl w:val="040EF43C"/>
    <w:lvl w:ilvl="0" w:tplc="CDF24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7640"/>
    <w:multiLevelType w:val="hybridMultilevel"/>
    <w:tmpl w:val="4C84B494"/>
    <w:lvl w:ilvl="0" w:tplc="0DE08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52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219A"/>
    <w:multiLevelType w:val="hybridMultilevel"/>
    <w:tmpl w:val="68367A1A"/>
    <w:lvl w:ilvl="0" w:tplc="C70224CE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676E3AF8"/>
    <w:multiLevelType w:val="hybridMultilevel"/>
    <w:tmpl w:val="682C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C41BB"/>
    <w:multiLevelType w:val="hybridMultilevel"/>
    <w:tmpl w:val="A056780E"/>
    <w:lvl w:ilvl="0" w:tplc="EBFCAC82">
      <w:start w:val="1"/>
      <w:numFmt w:val="upperRoman"/>
      <w:lvlText w:val="%1."/>
      <w:lvlJc w:val="left"/>
      <w:pPr>
        <w:ind w:left="12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D7A"/>
    <w:rsid w:val="000A3657"/>
    <w:rsid w:val="000F7007"/>
    <w:rsid w:val="001675AD"/>
    <w:rsid w:val="001F1482"/>
    <w:rsid w:val="0020750A"/>
    <w:rsid w:val="002C0747"/>
    <w:rsid w:val="002C68C0"/>
    <w:rsid w:val="002D2B03"/>
    <w:rsid w:val="00307BF8"/>
    <w:rsid w:val="00353191"/>
    <w:rsid w:val="003A3E10"/>
    <w:rsid w:val="003F0550"/>
    <w:rsid w:val="004132B2"/>
    <w:rsid w:val="004D29B4"/>
    <w:rsid w:val="004E2083"/>
    <w:rsid w:val="00533D56"/>
    <w:rsid w:val="00581271"/>
    <w:rsid w:val="0059178E"/>
    <w:rsid w:val="006A657F"/>
    <w:rsid w:val="00737ED2"/>
    <w:rsid w:val="008255EF"/>
    <w:rsid w:val="00906236"/>
    <w:rsid w:val="00930520"/>
    <w:rsid w:val="00956EEE"/>
    <w:rsid w:val="009656ED"/>
    <w:rsid w:val="009A7D7A"/>
    <w:rsid w:val="009E0A94"/>
    <w:rsid w:val="00A32D3F"/>
    <w:rsid w:val="00A5350F"/>
    <w:rsid w:val="00A824ED"/>
    <w:rsid w:val="00AC7184"/>
    <w:rsid w:val="00B34DBF"/>
    <w:rsid w:val="00BC7D73"/>
    <w:rsid w:val="00C2706E"/>
    <w:rsid w:val="00C75DC1"/>
    <w:rsid w:val="00CE6DCF"/>
    <w:rsid w:val="00D13500"/>
    <w:rsid w:val="00D94382"/>
    <w:rsid w:val="00F05F2B"/>
    <w:rsid w:val="00F10271"/>
    <w:rsid w:val="00FA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E"/>
  </w:style>
  <w:style w:type="paragraph" w:styleId="2">
    <w:name w:val="heading 2"/>
    <w:basedOn w:val="a"/>
    <w:link w:val="20"/>
    <w:uiPriority w:val="9"/>
    <w:qFormat/>
    <w:rsid w:val="0073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7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1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0271"/>
  </w:style>
  <w:style w:type="paragraph" w:customStyle="1" w:styleId="c1">
    <w:name w:val="c1"/>
    <w:basedOn w:val="a"/>
    <w:rsid w:val="00F1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0271"/>
  </w:style>
  <w:style w:type="character" w:customStyle="1" w:styleId="apple-converted-space">
    <w:name w:val="apple-converted-space"/>
    <w:basedOn w:val="a0"/>
    <w:rsid w:val="00F10271"/>
  </w:style>
  <w:style w:type="paragraph" w:styleId="a6">
    <w:name w:val="No Spacing"/>
    <w:uiPriority w:val="1"/>
    <w:qFormat/>
    <w:rsid w:val="00C2706E"/>
    <w:pPr>
      <w:spacing w:after="0" w:line="240" w:lineRule="auto"/>
    </w:pPr>
  </w:style>
  <w:style w:type="character" w:customStyle="1" w:styleId="c5">
    <w:name w:val="c5"/>
    <w:basedOn w:val="a0"/>
    <w:rsid w:val="00581271"/>
  </w:style>
  <w:style w:type="paragraph" w:customStyle="1" w:styleId="Default">
    <w:name w:val="Default"/>
    <w:rsid w:val="002C6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531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7E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737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hyperlink" Target="https://www.labirint.ru/pubhouse/327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2020-12-07T15:06:00Z</cp:lastPrinted>
  <dcterms:created xsi:type="dcterms:W3CDTF">2020-11-29T12:29:00Z</dcterms:created>
  <dcterms:modified xsi:type="dcterms:W3CDTF">2020-12-07T15:06:00Z</dcterms:modified>
</cp:coreProperties>
</file>