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DBF9" w14:textId="63C2F0FD" w:rsidR="00DF3511" w:rsidRPr="002150DD" w:rsidRDefault="002150DD" w:rsidP="00A17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DD">
        <w:rPr>
          <w:rFonts w:ascii="Times New Roman" w:hAnsi="Times New Roman" w:cs="Times New Roman"/>
          <w:b/>
          <w:bCs/>
          <w:sz w:val="24"/>
          <w:szCs w:val="24"/>
        </w:rPr>
        <w:t>Задание для дистанционного обучения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1709E">
        <w:rPr>
          <w:rFonts w:ascii="Times New Roman" w:hAnsi="Times New Roman" w:cs="Times New Roman"/>
          <w:b/>
          <w:bCs/>
          <w:sz w:val="24"/>
          <w:szCs w:val="24"/>
        </w:rPr>
        <w:t xml:space="preserve">4В </w:t>
      </w:r>
      <w:r>
        <w:rPr>
          <w:rFonts w:ascii="Times New Roman" w:hAnsi="Times New Roman" w:cs="Times New Roman"/>
          <w:b/>
          <w:bCs/>
          <w:sz w:val="24"/>
          <w:szCs w:val="24"/>
        </w:rPr>
        <w:t>(Отделение «</w:t>
      </w:r>
      <w:r w:rsidR="00A1709E">
        <w:rPr>
          <w:rFonts w:ascii="Times New Roman" w:hAnsi="Times New Roman" w:cs="Times New Roman"/>
          <w:b/>
          <w:bCs/>
          <w:sz w:val="24"/>
          <w:szCs w:val="24"/>
        </w:rPr>
        <w:t>Живопись</w:t>
      </w:r>
      <w:r>
        <w:rPr>
          <w:rFonts w:ascii="Times New Roman" w:hAnsi="Times New Roman" w:cs="Times New Roman"/>
          <w:b/>
          <w:bCs/>
          <w:sz w:val="24"/>
          <w:szCs w:val="24"/>
        </w:rPr>
        <w:t>»). (02.02.2022г)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1709E" w:rsidRPr="00A1709E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="00A1709E" w:rsidRPr="00A1709E">
        <w:rPr>
          <w:rFonts w:ascii="Times New Roman" w:hAnsi="Times New Roman" w:cs="Times New Roman"/>
          <w:sz w:val="24"/>
          <w:szCs w:val="24"/>
        </w:rPr>
        <w:t>: натюрморт с банкой консервированных помидор (смешанная техника).</w:t>
      </w:r>
      <w:r w:rsidR="00A1709E" w:rsidRPr="00A1709E">
        <w:rPr>
          <w:rFonts w:ascii="Times New Roman" w:hAnsi="Times New Roman" w:cs="Times New Roman"/>
          <w:sz w:val="24"/>
          <w:szCs w:val="24"/>
        </w:rPr>
        <w:br/>
      </w:r>
      <w:r w:rsidR="00A1709E" w:rsidRPr="00A1709E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="00A1709E" w:rsidRPr="00A1709E">
        <w:rPr>
          <w:rFonts w:ascii="Times New Roman" w:hAnsi="Times New Roman" w:cs="Times New Roman"/>
          <w:sz w:val="24"/>
          <w:szCs w:val="24"/>
        </w:rPr>
        <w:t xml:space="preserve"> - изучение способов выявления пространственных отношений в живописи, формирование представлений о колорите, роли тональных и тепло-холодных отношений, явлений контраста и нюанса в живописном решении натюрморта.</w:t>
      </w:r>
      <w:r w:rsidR="00A1709E">
        <w:rPr>
          <w:rFonts w:ascii="Times New Roman" w:hAnsi="Times New Roman" w:cs="Times New Roman"/>
          <w:sz w:val="24"/>
          <w:szCs w:val="24"/>
        </w:rPr>
        <w:br/>
      </w:r>
      <w:r w:rsidR="00A1709E" w:rsidRPr="00A1709E">
        <w:rPr>
          <w:rFonts w:ascii="Times New Roman" w:hAnsi="Times New Roman" w:cs="Times New Roman"/>
          <w:sz w:val="24"/>
          <w:szCs w:val="24"/>
        </w:rPr>
        <w:br/>
      </w:r>
      <w:r w:rsidR="00A1709E" w:rsidRPr="00A1709E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A1709E" w:rsidRPr="00A1709E">
        <w:rPr>
          <w:rFonts w:ascii="Times New Roman" w:hAnsi="Times New Roman" w:cs="Times New Roman"/>
          <w:sz w:val="24"/>
          <w:szCs w:val="24"/>
        </w:rPr>
        <w:t xml:space="preserve"> - закрепление представлений о цветовой гамме живописной работы, знаний о воздушной перспективе, плановости натюрморта, тональности, навыков передачи материальности прозрачных предметов. Передач тоном и цветов нюансов родственных по гамме цветов на примере натюрморта.</w:t>
      </w:r>
      <w:r w:rsidR="00A1709E">
        <w:rPr>
          <w:rFonts w:ascii="Times New Roman" w:hAnsi="Times New Roman" w:cs="Times New Roman"/>
          <w:sz w:val="24"/>
          <w:szCs w:val="24"/>
        </w:rPr>
        <w:br/>
      </w:r>
      <w:r w:rsidR="00A1709E" w:rsidRPr="00A1709E">
        <w:rPr>
          <w:rFonts w:ascii="Times New Roman" w:hAnsi="Times New Roman" w:cs="Times New Roman"/>
          <w:sz w:val="24"/>
          <w:szCs w:val="24"/>
        </w:rPr>
        <w:br/>
        <w:t>Материалы: акварельная бумага формат А3, акварель, простой карандаш, ластик, кисти.</w:t>
      </w:r>
      <w:r w:rsidR="00A1709E">
        <w:rPr>
          <w:rFonts w:ascii="Times New Roman" w:hAnsi="Times New Roman" w:cs="Times New Roman"/>
          <w:sz w:val="24"/>
          <w:szCs w:val="24"/>
        </w:rPr>
        <w:br/>
      </w:r>
      <w:r w:rsidR="00A1709E" w:rsidRPr="00A1709E">
        <w:rPr>
          <w:rFonts w:ascii="Times New Roman" w:hAnsi="Times New Roman" w:cs="Times New Roman"/>
          <w:sz w:val="24"/>
          <w:szCs w:val="24"/>
        </w:rPr>
        <w:br/>
        <w:t>Задание для постановки: поставить натюрморт с банкой консервации (помидоры, огурцы, слив, яблок) и двух - трёх предметов, подходящих по тематики.</w:t>
      </w:r>
      <w:r w:rsidR="00A1709E">
        <w:rPr>
          <w:rFonts w:ascii="Times New Roman" w:hAnsi="Times New Roman" w:cs="Times New Roman"/>
          <w:sz w:val="24"/>
          <w:szCs w:val="24"/>
        </w:rPr>
        <w:br/>
      </w:r>
      <w:r w:rsidR="00A1709E">
        <w:rPr>
          <w:rFonts w:ascii="Times New Roman" w:hAnsi="Times New Roman" w:cs="Times New Roman"/>
          <w:sz w:val="24"/>
          <w:szCs w:val="24"/>
        </w:rPr>
        <w:br/>
      </w:r>
      <w:r w:rsidR="00A1709E" w:rsidRPr="00A1709E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F210059" wp14:editId="208BA4EA">
            <wp:extent cx="2672834" cy="2143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163" cy="216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09E">
        <w:rPr>
          <w:rFonts w:ascii="Times New Roman" w:hAnsi="Times New Roman" w:cs="Times New Roman"/>
          <w:sz w:val="24"/>
          <w:szCs w:val="24"/>
        </w:rPr>
        <w:t xml:space="preserve">   </w:t>
      </w:r>
      <w:r w:rsidR="00A1709E" w:rsidRPr="00A1709E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C7F5172" wp14:editId="6F0E10A4">
            <wp:extent cx="3042460" cy="2152650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177" cy="21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09E">
        <w:rPr>
          <w:rFonts w:ascii="Times New Roman" w:hAnsi="Times New Roman" w:cs="Times New Roman"/>
          <w:sz w:val="24"/>
          <w:szCs w:val="24"/>
        </w:rPr>
        <w:br/>
      </w:r>
      <w:r w:rsidR="00A1709E">
        <w:rPr>
          <w:rFonts w:ascii="Times New Roman" w:hAnsi="Times New Roman" w:cs="Times New Roman"/>
          <w:sz w:val="24"/>
          <w:szCs w:val="24"/>
        </w:rPr>
        <w:br/>
      </w:r>
      <w:r w:rsidR="00A1709E" w:rsidRPr="00A1709E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4AF940B" wp14:editId="7B51712D">
            <wp:extent cx="2762250" cy="184986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86" cy="185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09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1709E" w:rsidRPr="00A1709E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7BCB374" wp14:editId="54C727E6">
            <wp:extent cx="1470629" cy="18383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52" cy="186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09E">
        <w:rPr>
          <w:rFonts w:ascii="Times New Roman" w:hAnsi="Times New Roman" w:cs="Times New Roman"/>
          <w:sz w:val="24"/>
          <w:szCs w:val="24"/>
        </w:rPr>
        <w:br/>
      </w:r>
      <w:r w:rsidR="00A1709E" w:rsidRPr="00A1709E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EDE1BA9" wp14:editId="3B45C946">
            <wp:extent cx="2761509" cy="2066925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563" cy="207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09E">
        <w:rPr>
          <w:rFonts w:ascii="Times New Roman" w:hAnsi="Times New Roman" w:cs="Times New Roman"/>
          <w:sz w:val="24"/>
          <w:szCs w:val="24"/>
        </w:rPr>
        <w:t xml:space="preserve">   </w:t>
      </w:r>
      <w:r w:rsidR="00A1709E" w:rsidRPr="00A1709E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5443308" wp14:editId="48DDD4AD">
            <wp:extent cx="2057400" cy="2078952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751" cy="209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3511" w:rsidRPr="0021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19"/>
    <w:rsid w:val="001B2DDA"/>
    <w:rsid w:val="002150DD"/>
    <w:rsid w:val="005E7D19"/>
    <w:rsid w:val="00741FE4"/>
    <w:rsid w:val="00A1709E"/>
    <w:rsid w:val="00D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5E81"/>
  <w15:chartTrackingRefBased/>
  <w15:docId w15:val="{B7FB8C87-DA52-46C5-9467-FAA89592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F</dc:creator>
  <cp:keywords/>
  <dc:description/>
  <cp:lastModifiedBy>F F</cp:lastModifiedBy>
  <cp:revision>5</cp:revision>
  <dcterms:created xsi:type="dcterms:W3CDTF">2022-02-02T09:27:00Z</dcterms:created>
  <dcterms:modified xsi:type="dcterms:W3CDTF">2022-02-02T09:36:00Z</dcterms:modified>
</cp:coreProperties>
</file>