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7" w:rsidRPr="00AD3C64" w:rsidRDefault="005C3F07" w:rsidP="005C3F07">
      <w:pPr>
        <w:jc w:val="center"/>
        <w:rPr>
          <w:rFonts w:eastAsiaTheme="minorEastAsia"/>
        </w:rPr>
      </w:pPr>
      <w:r w:rsidRPr="00AD3C64">
        <w:rPr>
          <w:rFonts w:eastAsiaTheme="minorEastAsia"/>
          <w:sz w:val="28"/>
          <w:szCs w:val="28"/>
        </w:rPr>
        <w:t>МБОУ «Жуковская средняя общеобразовательная школа»</w:t>
      </w:r>
    </w:p>
    <w:p w:rsidR="005C3F07" w:rsidRPr="00AD3C64" w:rsidRDefault="005C3F07" w:rsidP="005C3F07">
      <w:pPr>
        <w:jc w:val="right"/>
        <w:rPr>
          <w:rFonts w:eastAsiaTheme="minorEastAsi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5C3F07" w:rsidRPr="00AD3C64" w:rsidTr="00AF2B74">
        <w:tc>
          <w:tcPr>
            <w:tcW w:w="3240" w:type="dxa"/>
          </w:tcPr>
          <w:p w:rsidR="005C3F07" w:rsidRPr="00AD3C64" w:rsidRDefault="005C3F07" w:rsidP="00AF2B74">
            <w:pPr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«Рассмотрено»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Руководитель </w:t>
            </w:r>
            <w:r>
              <w:rPr>
                <w:rFonts w:eastAsiaTheme="minorEastAsia"/>
              </w:rPr>
              <w:t>МО</w:t>
            </w:r>
            <w:r w:rsidRPr="00AD3C64">
              <w:rPr>
                <w:rFonts w:eastAsiaTheme="minorEastAsia"/>
              </w:rPr>
              <w:t xml:space="preserve"> учителей </w:t>
            </w:r>
            <w:r>
              <w:rPr>
                <w:rFonts w:eastAsiaTheme="minorEastAsia"/>
              </w:rPr>
              <w:t>математики и физики</w:t>
            </w:r>
          </w:p>
          <w:p w:rsidR="005C3F07" w:rsidRPr="00AD3C64" w:rsidRDefault="005C3F07" w:rsidP="00AF2B74">
            <w:pPr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</w:t>
            </w:r>
            <w:r>
              <w:rPr>
                <w:rFonts w:eastAsiaTheme="minorEastAsia"/>
              </w:rPr>
              <w:t>Нуштаева</w:t>
            </w:r>
            <w:r w:rsidRPr="00AD3C6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</w:t>
            </w:r>
            <w:r w:rsidRPr="00AD3C64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В</w:t>
            </w:r>
            <w:r w:rsidRPr="00AD3C64">
              <w:rPr>
                <w:rFonts w:eastAsiaTheme="minorEastAsia"/>
              </w:rPr>
              <w:t>./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 ФИО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Протокол №___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___________2020</w:t>
            </w:r>
            <w:r w:rsidRPr="00AD3C64">
              <w:rPr>
                <w:rFonts w:eastAsiaTheme="minorEastAsia"/>
              </w:rPr>
              <w:t xml:space="preserve"> г.</w:t>
            </w:r>
          </w:p>
        </w:tc>
        <w:tc>
          <w:tcPr>
            <w:tcW w:w="3201" w:type="dxa"/>
          </w:tcPr>
          <w:p w:rsidR="005C3F07" w:rsidRPr="00AD3C64" w:rsidRDefault="005C3F07" w:rsidP="00AF2B74">
            <w:pPr>
              <w:ind w:left="-819" w:firstLine="819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«Согласовано»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Заместитель директора по УВР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__________/Хлынцева Е. В./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ФИО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</w:p>
          <w:p w:rsidR="005C3F07" w:rsidRPr="00AD3C64" w:rsidRDefault="005C3F07" w:rsidP="005C3F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«___» ___________2020</w:t>
            </w:r>
            <w:r w:rsidRPr="00AD3C64">
              <w:rPr>
                <w:rFonts w:eastAsiaTheme="minorEastAsia"/>
              </w:rPr>
              <w:t xml:space="preserve">  г. </w:t>
            </w:r>
          </w:p>
        </w:tc>
        <w:tc>
          <w:tcPr>
            <w:tcW w:w="3449" w:type="dxa"/>
          </w:tcPr>
          <w:p w:rsidR="005C3F07" w:rsidRPr="00AD3C64" w:rsidRDefault="005C3F07" w:rsidP="00AF2B74">
            <w:pPr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«Утверждаю»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Директор 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__________/Янина Н.И./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ФИО 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Приказ №______</w:t>
            </w:r>
          </w:p>
          <w:p w:rsidR="005C3F07" w:rsidRPr="00AD3C64" w:rsidRDefault="005C3F07" w:rsidP="00AF2B74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____________2020</w:t>
            </w:r>
            <w:r w:rsidRPr="00AD3C64">
              <w:rPr>
                <w:rFonts w:eastAsiaTheme="minorEastAsia"/>
              </w:rPr>
              <w:t xml:space="preserve"> г. </w:t>
            </w:r>
          </w:p>
        </w:tc>
      </w:tr>
    </w:tbl>
    <w:p w:rsidR="005C3F07" w:rsidRPr="00AD3C64" w:rsidRDefault="005C3F07" w:rsidP="005C3F07">
      <w:pPr>
        <w:jc w:val="both"/>
        <w:rPr>
          <w:rFonts w:eastAsiaTheme="minorEastAsia"/>
        </w:rPr>
      </w:pPr>
    </w:p>
    <w:p w:rsidR="005C3F07" w:rsidRPr="00AD3C64" w:rsidRDefault="005C3F07" w:rsidP="005C3F07">
      <w:pPr>
        <w:jc w:val="right"/>
        <w:rPr>
          <w:rFonts w:eastAsiaTheme="minorEastAsia"/>
        </w:rPr>
      </w:pPr>
    </w:p>
    <w:p w:rsidR="005C3F07" w:rsidRPr="00AD3C64" w:rsidRDefault="005C3F07" w:rsidP="005C3F07">
      <w:pPr>
        <w:jc w:val="right"/>
        <w:rPr>
          <w:rFonts w:eastAsiaTheme="minorEastAsia"/>
        </w:rPr>
      </w:pPr>
    </w:p>
    <w:p w:rsidR="005C3F07" w:rsidRPr="00AD3C64" w:rsidRDefault="005C3F07" w:rsidP="005C3F07">
      <w:pPr>
        <w:rPr>
          <w:rFonts w:ascii="Times New Roman,Bold" w:eastAsiaTheme="minorEastAsia" w:hAnsi="Times New Roman,Bold" w:cs="Times New Roman,Bold"/>
          <w:b/>
          <w:bCs/>
        </w:rPr>
      </w:pPr>
    </w:p>
    <w:p w:rsidR="005C3F07" w:rsidRDefault="005C3F07" w:rsidP="005C3F07">
      <w:pPr>
        <w:jc w:val="right"/>
        <w:rPr>
          <w:rFonts w:eastAsiaTheme="minorEastAsia"/>
        </w:rPr>
      </w:pPr>
    </w:p>
    <w:p w:rsidR="005C3F07" w:rsidRPr="00AD3C64" w:rsidRDefault="005C3F07" w:rsidP="005C3F07">
      <w:pPr>
        <w:jc w:val="right"/>
        <w:rPr>
          <w:rFonts w:eastAsiaTheme="minorEastAsia"/>
        </w:rPr>
      </w:pPr>
    </w:p>
    <w:p w:rsidR="005C3F07" w:rsidRPr="00AD3C64" w:rsidRDefault="005C3F07" w:rsidP="005C3F07">
      <w:pPr>
        <w:jc w:val="right"/>
        <w:rPr>
          <w:rFonts w:eastAsiaTheme="minorEastAsia"/>
        </w:rPr>
      </w:pPr>
    </w:p>
    <w:p w:rsidR="005C3F07" w:rsidRPr="00AD3C64" w:rsidRDefault="005C3F07" w:rsidP="005C3F07">
      <w:pPr>
        <w:rPr>
          <w:rFonts w:ascii="Times New Roman,Bold" w:eastAsiaTheme="minorEastAsia" w:hAnsi="Times New Roman,Bold" w:cs="Times New Roman,Bold"/>
          <w:b/>
          <w:bCs/>
        </w:rPr>
      </w:pPr>
    </w:p>
    <w:p w:rsidR="005C3F07" w:rsidRPr="00AD3C64" w:rsidRDefault="005C3F07" w:rsidP="005C3F07">
      <w:pPr>
        <w:rPr>
          <w:rFonts w:ascii="Times New Roman,Bold" w:eastAsiaTheme="minorEastAsia" w:hAnsi="Times New Roman,Bold" w:cs="Times New Roman,Bold"/>
          <w:b/>
          <w:bCs/>
        </w:rPr>
      </w:pPr>
    </w:p>
    <w:p w:rsidR="005C3F07" w:rsidRPr="00AD3C64" w:rsidRDefault="005C3F07" w:rsidP="005C3F07">
      <w:pPr>
        <w:rPr>
          <w:rFonts w:ascii="Times New Roman,Bold" w:eastAsiaTheme="minorEastAsia" w:hAnsi="Times New Roman,Bold" w:cs="Times New Roman,Bold"/>
          <w:b/>
          <w:bCs/>
        </w:rPr>
      </w:pPr>
    </w:p>
    <w:p w:rsidR="005C3F07" w:rsidRPr="00AD3C64" w:rsidRDefault="005C3F07" w:rsidP="005C3F07">
      <w:pPr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</w:p>
    <w:p w:rsidR="005C3F07" w:rsidRPr="00AD3C64" w:rsidRDefault="005C3F07" w:rsidP="005C3F07">
      <w:pPr>
        <w:jc w:val="center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  <w:r w:rsidRPr="00AD3C64"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  <w:t>РАБОЧАЯ ПРОГРАММА</w:t>
      </w:r>
    </w:p>
    <w:p w:rsidR="005C3F07" w:rsidRPr="00AD3C64" w:rsidRDefault="005C3F07" w:rsidP="005C3F07">
      <w:pPr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5C3F07" w:rsidRPr="00AD3C64" w:rsidRDefault="005C3F07" w:rsidP="005C3F07">
      <w:pPr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информатике</w:t>
      </w:r>
    </w:p>
    <w:p w:rsidR="005C3F07" w:rsidRPr="00AD3C64" w:rsidRDefault="005C3F07" w:rsidP="005C3F07">
      <w:pPr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7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5C3F07" w:rsidRPr="00AD3C64" w:rsidRDefault="005C3F07" w:rsidP="005C3F07">
      <w:pPr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на 2020-2021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5C3F07" w:rsidRPr="00AD3C64" w:rsidRDefault="005C3F07" w:rsidP="005C3F07">
      <w:pPr>
        <w:jc w:val="center"/>
        <w:rPr>
          <w:rFonts w:ascii="Times New Roman,Bold" w:eastAsiaTheme="minorEastAsia" w:hAnsi="Times New Roman,Bold" w:cs="Times New Roman,Bold"/>
          <w:b/>
          <w:bCs/>
          <w:i/>
          <w:iCs/>
        </w:rPr>
      </w:pPr>
    </w:p>
    <w:p w:rsidR="005C3F07" w:rsidRPr="00AD3C64" w:rsidRDefault="005C3F07" w:rsidP="005C3F07">
      <w:pPr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5C3F07" w:rsidRPr="00AD3C64" w:rsidRDefault="005C3F07" w:rsidP="005C3F07">
      <w:pPr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5C3F07" w:rsidRPr="00AD3C64" w:rsidRDefault="005C3F07" w:rsidP="005C3F07">
      <w:pPr>
        <w:rPr>
          <w:rFonts w:eastAsiaTheme="minorEastAsia"/>
          <w:sz w:val="32"/>
          <w:szCs w:val="32"/>
        </w:rPr>
      </w:pPr>
    </w:p>
    <w:p w:rsidR="005C3F07" w:rsidRPr="00AD3C64" w:rsidRDefault="005C3F07" w:rsidP="005C3F07">
      <w:pPr>
        <w:rPr>
          <w:rFonts w:eastAsiaTheme="minorEastAsia"/>
        </w:rPr>
      </w:pPr>
    </w:p>
    <w:p w:rsidR="005C3F07" w:rsidRPr="00AD3C64" w:rsidRDefault="005C3F07" w:rsidP="005C3F07">
      <w:pPr>
        <w:rPr>
          <w:rFonts w:eastAsiaTheme="minorEastAsia"/>
        </w:rPr>
      </w:pPr>
    </w:p>
    <w:p w:rsidR="005C3F07" w:rsidRPr="00AD3C64" w:rsidRDefault="005C3F07" w:rsidP="005C3F07">
      <w:pPr>
        <w:rPr>
          <w:rFonts w:eastAsiaTheme="minorEastAsia"/>
        </w:rPr>
      </w:pPr>
    </w:p>
    <w:p w:rsidR="005C3F07" w:rsidRPr="00AD3C64" w:rsidRDefault="005C3F07" w:rsidP="005C3F07">
      <w:pPr>
        <w:rPr>
          <w:rFonts w:eastAsiaTheme="minorEastAsia"/>
        </w:rPr>
      </w:pPr>
    </w:p>
    <w:p w:rsidR="005C3F07" w:rsidRDefault="005C3F07" w:rsidP="005C3F07">
      <w:pPr>
        <w:jc w:val="right"/>
        <w:rPr>
          <w:rFonts w:eastAsiaTheme="minorEastAsia"/>
        </w:rPr>
      </w:pPr>
    </w:p>
    <w:p w:rsidR="005C3F07" w:rsidRPr="00AD3C64" w:rsidRDefault="005C3F07" w:rsidP="005C3F07">
      <w:pPr>
        <w:jc w:val="right"/>
        <w:rPr>
          <w:rFonts w:eastAsiaTheme="minorEastAsia"/>
        </w:rPr>
      </w:pPr>
    </w:p>
    <w:p w:rsidR="005C3F07" w:rsidRPr="00AD3C64" w:rsidRDefault="005C3F07" w:rsidP="005C3F07">
      <w:pPr>
        <w:jc w:val="right"/>
        <w:rPr>
          <w:rFonts w:eastAsiaTheme="minorEastAsia"/>
        </w:rPr>
      </w:pPr>
    </w:p>
    <w:p w:rsidR="005C3F07" w:rsidRPr="00AD3C64" w:rsidRDefault="005C3F07" w:rsidP="005C3F07">
      <w:pPr>
        <w:jc w:val="right"/>
        <w:rPr>
          <w:rFonts w:eastAsiaTheme="minorEastAsia"/>
        </w:rPr>
      </w:pPr>
    </w:p>
    <w:p w:rsidR="005C3F07" w:rsidRPr="00AD3C64" w:rsidRDefault="005C3F07" w:rsidP="005C3F07">
      <w:pPr>
        <w:jc w:val="right"/>
        <w:outlineLvl w:val="0"/>
        <w:rPr>
          <w:rFonts w:eastAsiaTheme="minorEastAsia"/>
          <w:b/>
          <w:bCs/>
          <w:sz w:val="36"/>
          <w:szCs w:val="36"/>
          <w:u w:val="single"/>
        </w:rPr>
      </w:pPr>
      <w:r w:rsidRPr="00AD3C64">
        <w:rPr>
          <w:rFonts w:eastAsiaTheme="minorEastAsia"/>
          <w:sz w:val="28"/>
          <w:szCs w:val="28"/>
        </w:rPr>
        <w:t xml:space="preserve">Составитель: Тярина </w:t>
      </w:r>
      <w:r>
        <w:rPr>
          <w:rFonts w:eastAsiaTheme="minorEastAsia"/>
          <w:sz w:val="28"/>
          <w:szCs w:val="28"/>
        </w:rPr>
        <w:t>Ирина Васильевна,</w:t>
      </w:r>
    </w:p>
    <w:p w:rsidR="005C3F07" w:rsidRPr="00AD3C64" w:rsidRDefault="005C3F07" w:rsidP="005C3F07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учитель информатики</w:t>
      </w:r>
    </w:p>
    <w:p w:rsidR="005C3F07" w:rsidRPr="00AD3C64" w:rsidRDefault="005C3F07" w:rsidP="005C3F07">
      <w:pPr>
        <w:jc w:val="right"/>
        <w:rPr>
          <w:rFonts w:eastAsiaTheme="minorEastAsia"/>
          <w:sz w:val="28"/>
          <w:szCs w:val="28"/>
        </w:rPr>
      </w:pPr>
    </w:p>
    <w:p w:rsidR="005C3F07" w:rsidRPr="00AD3C64" w:rsidRDefault="005C3F07" w:rsidP="005C3F07">
      <w:pPr>
        <w:jc w:val="right"/>
        <w:rPr>
          <w:rFonts w:eastAsiaTheme="minorEastAsia"/>
          <w:sz w:val="28"/>
          <w:szCs w:val="28"/>
        </w:rPr>
      </w:pPr>
    </w:p>
    <w:p w:rsidR="005C3F07" w:rsidRPr="00AD3C64" w:rsidRDefault="005C3F07" w:rsidP="005C3F07">
      <w:pPr>
        <w:jc w:val="right"/>
        <w:rPr>
          <w:rFonts w:eastAsiaTheme="minorEastAsia"/>
          <w:sz w:val="28"/>
          <w:szCs w:val="28"/>
        </w:rPr>
      </w:pPr>
    </w:p>
    <w:p w:rsidR="005C3F07" w:rsidRPr="00AD3C64" w:rsidRDefault="005C3F07" w:rsidP="005C3F07">
      <w:pPr>
        <w:jc w:val="right"/>
        <w:rPr>
          <w:rFonts w:eastAsiaTheme="minorEastAsia"/>
          <w:sz w:val="28"/>
          <w:szCs w:val="28"/>
        </w:rPr>
      </w:pPr>
    </w:p>
    <w:p w:rsidR="005C3F07" w:rsidRPr="00AD3C64" w:rsidRDefault="005C3F07" w:rsidP="005C3F07">
      <w:pPr>
        <w:jc w:val="right"/>
        <w:rPr>
          <w:rFonts w:eastAsiaTheme="minorEastAsia"/>
          <w:sz w:val="28"/>
          <w:szCs w:val="28"/>
        </w:rPr>
      </w:pPr>
    </w:p>
    <w:p w:rsidR="005C3F07" w:rsidRDefault="005C3F07" w:rsidP="005C3F07">
      <w:pPr>
        <w:rPr>
          <w:rFonts w:eastAsiaTheme="minorEastAsia"/>
          <w:sz w:val="28"/>
          <w:szCs w:val="28"/>
        </w:rPr>
      </w:pPr>
    </w:p>
    <w:p w:rsidR="005C3F07" w:rsidRDefault="005C3F07" w:rsidP="005C3F07">
      <w:pPr>
        <w:rPr>
          <w:rFonts w:eastAsiaTheme="minorEastAsia"/>
          <w:sz w:val="28"/>
          <w:szCs w:val="28"/>
        </w:rPr>
      </w:pPr>
    </w:p>
    <w:p w:rsidR="005C3F07" w:rsidRDefault="005C3F07" w:rsidP="005C3F07">
      <w:pPr>
        <w:rPr>
          <w:rFonts w:eastAsiaTheme="minorEastAsia"/>
          <w:sz w:val="28"/>
          <w:szCs w:val="28"/>
        </w:rPr>
      </w:pPr>
    </w:p>
    <w:p w:rsidR="005C3F07" w:rsidRDefault="005C3F07" w:rsidP="005C3F07">
      <w:pPr>
        <w:rPr>
          <w:rFonts w:eastAsiaTheme="minorEastAsia"/>
          <w:sz w:val="28"/>
          <w:szCs w:val="28"/>
        </w:rPr>
      </w:pPr>
    </w:p>
    <w:p w:rsidR="005C3F07" w:rsidRPr="00AD3C64" w:rsidRDefault="005C3F07" w:rsidP="005C3F07">
      <w:pPr>
        <w:rPr>
          <w:rFonts w:eastAsiaTheme="minorEastAsia"/>
          <w:sz w:val="28"/>
          <w:szCs w:val="28"/>
        </w:rPr>
      </w:pPr>
    </w:p>
    <w:p w:rsidR="005C3F07" w:rsidRPr="00AD3C64" w:rsidRDefault="005C3F07" w:rsidP="005C3F07">
      <w:pPr>
        <w:rPr>
          <w:rFonts w:eastAsiaTheme="minorEastAsia"/>
          <w:sz w:val="28"/>
          <w:szCs w:val="28"/>
        </w:rPr>
      </w:pPr>
    </w:p>
    <w:p w:rsidR="005C3F07" w:rsidRPr="00AD3C64" w:rsidRDefault="005C3F07" w:rsidP="005C3F07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2020</w:t>
      </w:r>
      <w:r w:rsidRPr="00AD3C64">
        <w:rPr>
          <w:rFonts w:eastAsiaTheme="minorEastAsia"/>
          <w:sz w:val="28"/>
          <w:szCs w:val="28"/>
        </w:rPr>
        <w:t xml:space="preserve"> г.</w:t>
      </w:r>
    </w:p>
    <w:p w:rsidR="00131D88" w:rsidRPr="00131D88" w:rsidRDefault="00131D88" w:rsidP="00131D88">
      <w:pPr>
        <w:ind w:left="-567" w:firstLine="567"/>
        <w:jc w:val="center"/>
        <w:rPr>
          <w:b/>
          <w:sz w:val="24"/>
          <w:szCs w:val="28"/>
        </w:rPr>
      </w:pPr>
      <w:r w:rsidRPr="00131D88">
        <w:rPr>
          <w:b/>
          <w:sz w:val="24"/>
          <w:szCs w:val="28"/>
        </w:rPr>
        <w:lastRenderedPageBreak/>
        <w:t>Пояснительная записка</w:t>
      </w:r>
    </w:p>
    <w:p w:rsidR="00131D88" w:rsidRPr="00131D88" w:rsidRDefault="00131D88" w:rsidP="00131D88">
      <w:pPr>
        <w:ind w:left="-567" w:firstLine="567"/>
        <w:jc w:val="both"/>
        <w:rPr>
          <w:b/>
          <w:sz w:val="24"/>
          <w:szCs w:val="28"/>
        </w:rPr>
      </w:pPr>
    </w:p>
    <w:p w:rsidR="00131D88" w:rsidRPr="00131D88" w:rsidRDefault="00131D88" w:rsidP="00131D88">
      <w:pPr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Рабочая программа по информатике для 7 класса разработана на основе:</w:t>
      </w:r>
    </w:p>
    <w:p w:rsidR="00131D88" w:rsidRPr="00131D88" w:rsidRDefault="00131D88" w:rsidP="00131D88">
      <w:pPr>
        <w:pStyle w:val="ab"/>
        <w:numPr>
          <w:ilvl w:val="0"/>
          <w:numId w:val="13"/>
        </w:numPr>
        <w:tabs>
          <w:tab w:val="left" w:pos="567"/>
        </w:tabs>
        <w:ind w:left="-567" w:firstLine="567"/>
        <w:jc w:val="both"/>
        <w:rPr>
          <w:rStyle w:val="FontStyle39"/>
          <w:sz w:val="24"/>
          <w:szCs w:val="28"/>
          <w:lang w:val="ru-RU"/>
        </w:rPr>
      </w:pPr>
      <w:r w:rsidRPr="00131D88">
        <w:rPr>
          <w:rStyle w:val="FontStyle39"/>
          <w:sz w:val="24"/>
          <w:szCs w:val="28"/>
          <w:lang w:val="ru-RU"/>
        </w:rPr>
        <w:t xml:space="preserve">Федерального Закона "Об образовании в Российской Федерации" (от 29 декабря 2012 г. № 273-ФЗ).  </w:t>
      </w:r>
    </w:p>
    <w:p w:rsidR="00131D88" w:rsidRPr="00131D88" w:rsidRDefault="00131D88" w:rsidP="00131D88">
      <w:pPr>
        <w:pStyle w:val="ab"/>
        <w:numPr>
          <w:ilvl w:val="0"/>
          <w:numId w:val="13"/>
        </w:numPr>
        <w:tabs>
          <w:tab w:val="left" w:pos="567"/>
        </w:tabs>
        <w:ind w:left="-567" w:firstLine="567"/>
        <w:jc w:val="both"/>
        <w:rPr>
          <w:rStyle w:val="FontStyle39"/>
          <w:sz w:val="24"/>
          <w:szCs w:val="28"/>
          <w:lang w:val="ru-RU"/>
        </w:rPr>
      </w:pPr>
      <w:r w:rsidRPr="00131D88">
        <w:rPr>
          <w:rStyle w:val="FontStyle39"/>
          <w:sz w:val="24"/>
          <w:szCs w:val="28"/>
          <w:lang w:val="ru-RU"/>
        </w:rPr>
        <w:t>Приказ Минобрнауки России от 17.12.2010 года №1897 «Об утверждении федерального государственного образовательного стандарта основного общего образования», (с дополнениями и изменениями, внесёнными приказами Минобрнауки  России от 29 декабря 2014 года №1644,  от 31 декабря 2015 года № 1577).</w:t>
      </w:r>
    </w:p>
    <w:p w:rsidR="00131D88" w:rsidRPr="00131D88" w:rsidRDefault="00131D88" w:rsidP="00131D88">
      <w:pPr>
        <w:pStyle w:val="ab"/>
        <w:numPr>
          <w:ilvl w:val="0"/>
          <w:numId w:val="13"/>
        </w:numPr>
        <w:tabs>
          <w:tab w:val="left" w:pos="567"/>
        </w:tabs>
        <w:ind w:left="-567"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131D88">
        <w:rPr>
          <w:rFonts w:ascii="Times New Roman" w:hAnsi="Times New Roman"/>
          <w:sz w:val="24"/>
          <w:szCs w:val="28"/>
          <w:lang w:val="ru-RU"/>
        </w:rPr>
        <w:t>Приказа Минобрнауки России от 31 марта 2017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дополнениями и изменениями,  внесёнными приказами Минобрнауки России от 8июня 2015 года №576, от 28 декабря 2015года №1529, от 26 января 2016 года №38, от 21 апреля 2016 года №459, от 29 декабря 2016 года №1677, от 8 июня 2017 года №535, от 20 июня 2017 года №581,  от 5 июля 2017года №629.)</w:t>
      </w:r>
    </w:p>
    <w:p w:rsidR="00131D88" w:rsidRPr="00131D88" w:rsidRDefault="00131D88" w:rsidP="00131D88">
      <w:pPr>
        <w:pStyle w:val="af3"/>
        <w:numPr>
          <w:ilvl w:val="0"/>
          <w:numId w:val="13"/>
        </w:numPr>
        <w:tabs>
          <w:tab w:val="left" w:pos="567"/>
        </w:tabs>
        <w:spacing w:before="0" w:after="0"/>
        <w:ind w:left="-567" w:firstLine="567"/>
        <w:jc w:val="both"/>
        <w:rPr>
          <w:rFonts w:ascii="Times New Roman" w:hAnsi="Times New Roman"/>
          <w:b w:val="0"/>
          <w:sz w:val="24"/>
          <w:szCs w:val="28"/>
        </w:rPr>
      </w:pPr>
      <w:r w:rsidRPr="00131D88">
        <w:rPr>
          <w:rFonts w:ascii="Times New Roman" w:hAnsi="Times New Roman"/>
          <w:b w:val="0"/>
          <w:sz w:val="24"/>
          <w:szCs w:val="28"/>
        </w:rPr>
        <w:t>Примерной рабочей программы, информатика 7-9 классы, сост. И. Г. Семакин, М. С. Цветкова, М. : БИНОМ. Лаборатория знаний, 2016.</w:t>
      </w:r>
    </w:p>
    <w:p w:rsidR="00131D88" w:rsidRPr="00131D88" w:rsidRDefault="00131D88" w:rsidP="00131D88">
      <w:pPr>
        <w:pStyle w:val="af3"/>
        <w:numPr>
          <w:ilvl w:val="0"/>
          <w:numId w:val="13"/>
        </w:numPr>
        <w:tabs>
          <w:tab w:val="left" w:pos="567"/>
        </w:tabs>
        <w:spacing w:before="0" w:after="0"/>
        <w:ind w:left="-567" w:firstLine="567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131D88">
        <w:rPr>
          <w:rFonts w:ascii="Times New Roman" w:hAnsi="Times New Roman"/>
          <w:b w:val="0"/>
          <w:sz w:val="24"/>
          <w:szCs w:val="28"/>
        </w:rPr>
        <w:t>Учебник: Семакин И. Г. Информатика и ИКТ 7 класс : учебник для 7 класса / И. Г. Семакин, Л. А. Залогова, С. В. Русаков. – М. :  БИНОМ. Лаборатория знаний, 2012 г. – 167 с.</w:t>
      </w:r>
    </w:p>
    <w:p w:rsidR="00131D88" w:rsidRPr="00131D88" w:rsidRDefault="00131D88" w:rsidP="00131D88">
      <w:pPr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131D88" w:rsidRPr="00131D88" w:rsidRDefault="00131D88" w:rsidP="00131D88">
      <w:pPr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 xml:space="preserve">В соответствии с ФГОС, </w:t>
      </w:r>
      <w:r w:rsidRPr="00131D88">
        <w:rPr>
          <w:sz w:val="24"/>
          <w:szCs w:val="28"/>
          <w:u w:val="single"/>
        </w:rPr>
        <w:t>курс нацелен</w:t>
      </w:r>
      <w:r w:rsidRPr="00131D88">
        <w:rPr>
          <w:sz w:val="24"/>
          <w:szCs w:val="28"/>
        </w:rPr>
        <w:t xml:space="preserve">  на обеспечение реализации трех групп образовательных результатов:  личностных, метапредметных  и предметных. </w:t>
      </w:r>
      <w:r w:rsidRPr="00131D88">
        <w:rPr>
          <w:sz w:val="24"/>
          <w:szCs w:val="28"/>
          <w:u w:val="single"/>
        </w:rPr>
        <w:t>Важнейшей задачей</w:t>
      </w:r>
      <w:r w:rsidRPr="00131D88">
        <w:rPr>
          <w:sz w:val="24"/>
          <w:szCs w:val="28"/>
        </w:rPr>
        <w:t xml:space="preserve">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</w:t>
      </w:r>
    </w:p>
    <w:p w:rsidR="00131D88" w:rsidRPr="00131D88" w:rsidRDefault="00131D88" w:rsidP="00131D88">
      <w:pPr>
        <w:pStyle w:val="ae"/>
        <w:ind w:left="-567" w:firstLine="567"/>
        <w:rPr>
          <w:bCs/>
          <w:szCs w:val="28"/>
        </w:rPr>
      </w:pPr>
      <w:r w:rsidRPr="00131D88">
        <w:rPr>
          <w:b/>
          <w:bCs/>
          <w:szCs w:val="28"/>
        </w:rPr>
        <w:t>Цель курса:</w:t>
      </w:r>
      <w:r w:rsidRPr="00131D88">
        <w:rPr>
          <w:bCs/>
          <w:szCs w:val="28"/>
        </w:rPr>
        <w:t xml:space="preserve"> сформировать информационную культуру школьника, под которой понимается умение целенаправленно работать с информацией с использованием современных информационных технологий в основной школе. </w:t>
      </w:r>
    </w:p>
    <w:p w:rsidR="00131D88" w:rsidRPr="00131D88" w:rsidRDefault="00131D88" w:rsidP="00131D88">
      <w:pPr>
        <w:pStyle w:val="ae"/>
        <w:ind w:left="-567" w:firstLine="567"/>
        <w:rPr>
          <w:b/>
          <w:bCs/>
          <w:szCs w:val="28"/>
        </w:rPr>
      </w:pPr>
      <w:r w:rsidRPr="00131D88">
        <w:rPr>
          <w:b/>
          <w:bCs/>
          <w:szCs w:val="28"/>
        </w:rPr>
        <w:t xml:space="preserve">Задачи курса: </w:t>
      </w:r>
    </w:p>
    <w:p w:rsidR="00131D88" w:rsidRPr="00131D88" w:rsidRDefault="00131D88" w:rsidP="00131D88">
      <w:pPr>
        <w:pStyle w:val="ae"/>
        <w:numPr>
          <w:ilvl w:val="0"/>
          <w:numId w:val="12"/>
        </w:numPr>
        <w:tabs>
          <w:tab w:val="left" w:pos="426"/>
        </w:tabs>
        <w:ind w:left="-567" w:firstLine="567"/>
        <w:rPr>
          <w:bCs/>
          <w:szCs w:val="28"/>
        </w:rPr>
      </w:pPr>
      <w:r w:rsidRPr="00131D88">
        <w:rPr>
          <w:bCs/>
          <w:szCs w:val="28"/>
        </w:rPr>
        <w:t xml:space="preserve">овладение системой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131D88" w:rsidRPr="00131D88" w:rsidRDefault="00131D88" w:rsidP="00131D88">
      <w:pPr>
        <w:pStyle w:val="ae"/>
        <w:numPr>
          <w:ilvl w:val="0"/>
          <w:numId w:val="12"/>
        </w:numPr>
        <w:tabs>
          <w:tab w:val="left" w:pos="426"/>
        </w:tabs>
        <w:ind w:left="-567" w:firstLine="567"/>
        <w:rPr>
          <w:bCs/>
          <w:szCs w:val="28"/>
        </w:rPr>
      </w:pPr>
      <w:r w:rsidRPr="00131D88">
        <w:rPr>
          <w:bCs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деятельности, связанной с информацией: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131D88" w:rsidRPr="00131D88" w:rsidRDefault="00131D88" w:rsidP="00131D88">
      <w:pPr>
        <w:pStyle w:val="ae"/>
        <w:numPr>
          <w:ilvl w:val="0"/>
          <w:numId w:val="12"/>
        </w:numPr>
        <w:tabs>
          <w:tab w:val="left" w:pos="426"/>
        </w:tabs>
        <w:ind w:left="-567" w:firstLine="567"/>
        <w:rPr>
          <w:bCs/>
          <w:szCs w:val="28"/>
        </w:rPr>
      </w:pPr>
      <w:r w:rsidRPr="00131D88">
        <w:rPr>
          <w:bCs/>
          <w:szCs w:val="28"/>
        </w:rPr>
        <w:t xml:space="preserve">воспитание культуры личности, отношения к информатике как к части общечеловеческой культуры, формирование понимания значимости информатики для научно-технического прогресса; </w:t>
      </w:r>
    </w:p>
    <w:p w:rsidR="00131D88" w:rsidRPr="00131D88" w:rsidRDefault="00131D88" w:rsidP="00131D88">
      <w:pPr>
        <w:pStyle w:val="ae"/>
        <w:numPr>
          <w:ilvl w:val="0"/>
          <w:numId w:val="12"/>
        </w:numPr>
        <w:tabs>
          <w:tab w:val="left" w:pos="426"/>
        </w:tabs>
        <w:ind w:left="-567" w:firstLine="567"/>
        <w:rPr>
          <w:bCs/>
          <w:szCs w:val="28"/>
        </w:rPr>
      </w:pPr>
      <w:r w:rsidRPr="00131D88">
        <w:rPr>
          <w:bCs/>
          <w:szCs w:val="28"/>
        </w:rPr>
        <w:t>систематическое развитие понятия единицы измерения информации;</w:t>
      </w:r>
    </w:p>
    <w:p w:rsidR="00131D88" w:rsidRPr="00131D88" w:rsidRDefault="00131D88" w:rsidP="00131D88">
      <w:pPr>
        <w:pStyle w:val="ae"/>
        <w:numPr>
          <w:ilvl w:val="0"/>
          <w:numId w:val="12"/>
        </w:numPr>
        <w:tabs>
          <w:tab w:val="left" w:pos="426"/>
        </w:tabs>
        <w:ind w:left="-567" w:firstLine="567"/>
        <w:rPr>
          <w:bCs/>
          <w:szCs w:val="28"/>
        </w:rPr>
      </w:pPr>
      <w:r w:rsidRPr="00131D88">
        <w:rPr>
          <w:bCs/>
          <w:szCs w:val="28"/>
        </w:rPr>
        <w:t xml:space="preserve">выработка умений выполнять устно и письменно арифметические действия над числами, переводить практические задачи на язык математики, </w:t>
      </w:r>
    </w:p>
    <w:p w:rsidR="00131D88" w:rsidRPr="00131D88" w:rsidRDefault="00131D88" w:rsidP="00131D88">
      <w:pPr>
        <w:pStyle w:val="ae"/>
        <w:numPr>
          <w:ilvl w:val="0"/>
          <w:numId w:val="12"/>
        </w:numPr>
        <w:tabs>
          <w:tab w:val="left" w:pos="426"/>
        </w:tabs>
        <w:ind w:left="-567" w:firstLine="567"/>
        <w:rPr>
          <w:bCs/>
          <w:szCs w:val="28"/>
        </w:rPr>
      </w:pPr>
      <w:r w:rsidRPr="00131D88">
        <w:rPr>
          <w:bCs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31D88" w:rsidRPr="00131D88" w:rsidRDefault="00131D88" w:rsidP="00131D88">
      <w:pPr>
        <w:pStyle w:val="ae"/>
        <w:numPr>
          <w:ilvl w:val="0"/>
          <w:numId w:val="12"/>
        </w:numPr>
        <w:tabs>
          <w:tab w:val="left" w:pos="426"/>
        </w:tabs>
        <w:ind w:left="-567" w:firstLine="567"/>
        <w:rPr>
          <w:bCs/>
          <w:szCs w:val="28"/>
        </w:rPr>
      </w:pPr>
      <w:r w:rsidRPr="00131D88">
        <w:rPr>
          <w:bCs/>
          <w:szCs w:val="28"/>
        </w:rPr>
        <w:t xml:space="preserve">формирование представления о таком понятии, как информация, информационные процессы, информационные технологии; </w:t>
      </w:r>
    </w:p>
    <w:p w:rsidR="00131D88" w:rsidRPr="00131D88" w:rsidRDefault="00131D88" w:rsidP="00131D88">
      <w:pPr>
        <w:pStyle w:val="ae"/>
        <w:numPr>
          <w:ilvl w:val="0"/>
          <w:numId w:val="12"/>
        </w:numPr>
        <w:tabs>
          <w:tab w:val="left" w:pos="426"/>
        </w:tabs>
        <w:ind w:left="-567" w:firstLine="567"/>
        <w:rPr>
          <w:bCs/>
          <w:szCs w:val="28"/>
        </w:rPr>
      </w:pPr>
      <w:r w:rsidRPr="00131D88">
        <w:rPr>
          <w:bCs/>
          <w:szCs w:val="28"/>
        </w:rPr>
        <w:lastRenderedPageBreak/>
        <w:t xml:space="preserve">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131D88" w:rsidRPr="00131D88" w:rsidRDefault="00131D88" w:rsidP="00131D88">
      <w:pPr>
        <w:pStyle w:val="ae"/>
        <w:numPr>
          <w:ilvl w:val="0"/>
          <w:numId w:val="12"/>
        </w:numPr>
        <w:tabs>
          <w:tab w:val="left" w:pos="426"/>
        </w:tabs>
        <w:ind w:left="-567" w:firstLine="567"/>
        <w:rPr>
          <w:bCs/>
          <w:szCs w:val="28"/>
        </w:rPr>
      </w:pPr>
      <w:r w:rsidRPr="00131D88">
        <w:rPr>
          <w:bCs/>
          <w:szCs w:val="28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131D88" w:rsidRPr="00131D88" w:rsidRDefault="00131D88" w:rsidP="00131D88">
      <w:pPr>
        <w:pStyle w:val="ae"/>
        <w:numPr>
          <w:ilvl w:val="0"/>
          <w:numId w:val="12"/>
        </w:numPr>
        <w:tabs>
          <w:tab w:val="left" w:pos="426"/>
        </w:tabs>
        <w:ind w:left="-567" w:firstLine="567"/>
        <w:rPr>
          <w:bCs/>
          <w:szCs w:val="28"/>
        </w:rPr>
      </w:pPr>
      <w:r w:rsidRPr="00131D88">
        <w:rPr>
          <w:bCs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</w:t>
      </w:r>
    </w:p>
    <w:p w:rsidR="00131D88" w:rsidRPr="00131D88" w:rsidRDefault="00131D88" w:rsidP="00131D88">
      <w:pPr>
        <w:pStyle w:val="ae"/>
        <w:spacing w:line="240" w:lineRule="auto"/>
        <w:ind w:left="-567" w:firstLine="567"/>
        <w:rPr>
          <w:b/>
          <w:szCs w:val="28"/>
        </w:rPr>
      </w:pPr>
      <w:r w:rsidRPr="00131D88">
        <w:rPr>
          <w:b/>
          <w:szCs w:val="28"/>
        </w:rPr>
        <w:t xml:space="preserve">Место учебного предмета в учебном плане </w:t>
      </w:r>
    </w:p>
    <w:p w:rsidR="00131D88" w:rsidRPr="00131D88" w:rsidRDefault="00131D88" w:rsidP="00131D88">
      <w:pPr>
        <w:pStyle w:val="ae"/>
        <w:spacing w:line="240" w:lineRule="auto"/>
        <w:ind w:left="-567" w:firstLine="567"/>
        <w:rPr>
          <w:szCs w:val="28"/>
        </w:rPr>
      </w:pPr>
      <w:r w:rsidRPr="00131D88">
        <w:rPr>
          <w:szCs w:val="28"/>
        </w:rPr>
        <w:t>Рабочая программа для 7-го класса рассчитана на 1 час в неделю, общий объем 34 часа.</w:t>
      </w:r>
    </w:p>
    <w:p w:rsidR="00131D88" w:rsidRPr="00131D88" w:rsidRDefault="00131D88" w:rsidP="00131D88">
      <w:pPr>
        <w:shd w:val="clear" w:color="auto" w:fill="FFFFFF"/>
        <w:ind w:left="-567" w:firstLine="567"/>
        <w:jc w:val="center"/>
        <w:rPr>
          <w:b/>
          <w:sz w:val="24"/>
          <w:szCs w:val="28"/>
        </w:rPr>
      </w:pPr>
    </w:p>
    <w:p w:rsidR="00131D88" w:rsidRPr="00131D88" w:rsidRDefault="00131D88" w:rsidP="00131D88">
      <w:pPr>
        <w:shd w:val="clear" w:color="auto" w:fill="FFFFFF"/>
        <w:ind w:left="-567" w:firstLine="567"/>
        <w:jc w:val="center"/>
        <w:rPr>
          <w:b/>
          <w:sz w:val="24"/>
          <w:szCs w:val="28"/>
        </w:rPr>
      </w:pPr>
    </w:p>
    <w:p w:rsidR="00131D88" w:rsidRPr="00131D88" w:rsidRDefault="00131D88" w:rsidP="00131D88">
      <w:pPr>
        <w:shd w:val="clear" w:color="auto" w:fill="FFFFFF"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131D88" w:rsidRDefault="00131D88" w:rsidP="00131D8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0B00B2" w:rsidRPr="00131D88" w:rsidRDefault="000B00B2" w:rsidP="005C3F07">
      <w:pPr>
        <w:shd w:val="clear" w:color="auto" w:fill="FFFFFF"/>
        <w:ind w:left="-567" w:firstLine="567"/>
        <w:jc w:val="center"/>
        <w:rPr>
          <w:b/>
          <w:sz w:val="24"/>
          <w:szCs w:val="28"/>
        </w:rPr>
      </w:pPr>
      <w:r w:rsidRPr="00131D88">
        <w:rPr>
          <w:b/>
          <w:sz w:val="24"/>
          <w:szCs w:val="28"/>
        </w:rPr>
        <w:t>Планируемые результаты освоения учебного предмета</w:t>
      </w:r>
      <w:r w:rsidR="00EA1B16" w:rsidRPr="00131D88">
        <w:rPr>
          <w:b/>
          <w:sz w:val="24"/>
          <w:szCs w:val="28"/>
        </w:rPr>
        <w:t xml:space="preserve"> «Информатика»  в 7 классе</w:t>
      </w:r>
      <w:r w:rsidRPr="00131D88">
        <w:rPr>
          <w:b/>
          <w:sz w:val="24"/>
          <w:szCs w:val="28"/>
        </w:rPr>
        <w:t>:</w:t>
      </w:r>
    </w:p>
    <w:p w:rsidR="000B00B2" w:rsidRPr="00131D88" w:rsidRDefault="000B00B2" w:rsidP="005C3F07">
      <w:pPr>
        <w:shd w:val="clear" w:color="auto" w:fill="FFFFFF"/>
        <w:ind w:left="-567" w:firstLine="567"/>
        <w:jc w:val="both"/>
        <w:rPr>
          <w:sz w:val="24"/>
          <w:szCs w:val="28"/>
        </w:rPr>
      </w:pPr>
    </w:p>
    <w:p w:rsidR="00EA1B16" w:rsidRPr="00131D88" w:rsidRDefault="00EA1B16" w:rsidP="005C3F07">
      <w:pPr>
        <w:tabs>
          <w:tab w:val="left" w:pos="567"/>
        </w:tabs>
        <w:ind w:left="-567" w:firstLine="567"/>
        <w:jc w:val="both"/>
        <w:rPr>
          <w:bCs/>
          <w:sz w:val="24"/>
          <w:szCs w:val="28"/>
        </w:rPr>
      </w:pPr>
      <w:r w:rsidRPr="00131D88">
        <w:rPr>
          <w:bCs/>
          <w:sz w:val="24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0B00B2" w:rsidRPr="00131D88" w:rsidRDefault="00EA1B16" w:rsidP="005C3F07">
      <w:pPr>
        <w:tabs>
          <w:tab w:val="left" w:pos="567"/>
        </w:tabs>
        <w:ind w:left="-567" w:firstLine="567"/>
        <w:jc w:val="both"/>
        <w:rPr>
          <w:b/>
          <w:sz w:val="24"/>
          <w:szCs w:val="28"/>
          <w:u w:val="single"/>
        </w:rPr>
      </w:pPr>
      <w:r w:rsidRPr="00131D88">
        <w:rPr>
          <w:b/>
          <w:bCs/>
          <w:sz w:val="24"/>
          <w:szCs w:val="28"/>
          <w:u w:val="single"/>
        </w:rPr>
        <w:t>Личностные результаты</w:t>
      </w:r>
      <w:r w:rsidR="000B00B2" w:rsidRPr="00131D88">
        <w:rPr>
          <w:b/>
          <w:sz w:val="24"/>
          <w:szCs w:val="28"/>
          <w:u w:val="single"/>
        </w:rPr>
        <w:t>:</w:t>
      </w:r>
    </w:p>
    <w:p w:rsidR="000B00B2" w:rsidRPr="00131D88" w:rsidRDefault="000B00B2" w:rsidP="00694C5B">
      <w:pPr>
        <w:widowControl/>
        <w:numPr>
          <w:ilvl w:val="0"/>
          <w:numId w:val="2"/>
        </w:numPr>
        <w:tabs>
          <w:tab w:val="clear" w:pos="720"/>
          <w:tab w:val="num" w:pos="142"/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B00B2" w:rsidRPr="00131D88" w:rsidRDefault="000B00B2" w:rsidP="00694C5B">
      <w:pPr>
        <w:widowControl/>
        <w:numPr>
          <w:ilvl w:val="0"/>
          <w:numId w:val="2"/>
        </w:numPr>
        <w:tabs>
          <w:tab w:val="clear" w:pos="720"/>
          <w:tab w:val="num" w:pos="142"/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B00B2" w:rsidRPr="00131D88" w:rsidRDefault="000B00B2" w:rsidP="00694C5B">
      <w:pPr>
        <w:widowControl/>
        <w:numPr>
          <w:ilvl w:val="0"/>
          <w:numId w:val="2"/>
        </w:numPr>
        <w:tabs>
          <w:tab w:val="clear" w:pos="720"/>
          <w:tab w:val="num" w:pos="142"/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развитие осознанного и ответственного отношения к собственным поступкам;</w:t>
      </w:r>
    </w:p>
    <w:p w:rsidR="000B00B2" w:rsidRPr="00131D88" w:rsidRDefault="000B00B2" w:rsidP="00694C5B">
      <w:pPr>
        <w:widowControl/>
        <w:numPr>
          <w:ilvl w:val="0"/>
          <w:numId w:val="2"/>
        </w:numPr>
        <w:tabs>
          <w:tab w:val="clear" w:pos="720"/>
          <w:tab w:val="num" w:pos="142"/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понимание роли информационных процессов в современном мире;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развитие чувства личной ответственности за качество окружающей информационной среды;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18"/>
        </w:rPr>
      </w:pPr>
      <w:r w:rsidRPr="00131D88">
        <w:rPr>
          <w:sz w:val="24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B00B2" w:rsidRPr="00131D88" w:rsidRDefault="000B00B2" w:rsidP="005C3F07">
      <w:pPr>
        <w:tabs>
          <w:tab w:val="left" w:pos="567"/>
        </w:tabs>
        <w:ind w:left="-567" w:firstLine="567"/>
        <w:jc w:val="both"/>
        <w:rPr>
          <w:b/>
          <w:sz w:val="24"/>
          <w:szCs w:val="28"/>
          <w:u w:val="single"/>
        </w:rPr>
      </w:pPr>
      <w:r w:rsidRPr="00131D88">
        <w:rPr>
          <w:b/>
          <w:bCs/>
          <w:sz w:val="24"/>
          <w:szCs w:val="28"/>
          <w:u w:val="single"/>
        </w:rPr>
        <w:t>Предметны</w:t>
      </w:r>
      <w:r w:rsidR="00EA1B16" w:rsidRPr="00131D88">
        <w:rPr>
          <w:b/>
          <w:bCs/>
          <w:sz w:val="24"/>
          <w:szCs w:val="28"/>
          <w:u w:val="single"/>
        </w:rPr>
        <w:t>е результаты:</w:t>
      </w:r>
    </w:p>
    <w:p w:rsidR="000B00B2" w:rsidRPr="00131D88" w:rsidRDefault="000B00B2" w:rsidP="00694C5B">
      <w:pPr>
        <w:numPr>
          <w:ilvl w:val="0"/>
          <w:numId w:val="3"/>
        </w:numPr>
        <w:tabs>
          <w:tab w:val="left" w:pos="567"/>
          <w:tab w:val="left" w:pos="993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умение создавать простейшие модели объектов и процессов в виде изображений и чертежей, таблиц, программ (в том числе в форме блок-схем)</w:t>
      </w:r>
    </w:p>
    <w:p w:rsidR="000B00B2" w:rsidRPr="00131D88" w:rsidRDefault="000B00B2" w:rsidP="00694C5B">
      <w:pPr>
        <w:numPr>
          <w:ilvl w:val="0"/>
          <w:numId w:val="3"/>
        </w:numPr>
        <w:tabs>
          <w:tab w:val="left" w:pos="567"/>
          <w:tab w:val="left" w:pos="993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умение создавать информационные объекты, в том числе для оформления результатов учебной работы</w:t>
      </w:r>
    </w:p>
    <w:p w:rsidR="000B00B2" w:rsidRPr="00131D88" w:rsidRDefault="000B00B2" w:rsidP="00694C5B">
      <w:pPr>
        <w:widowControl/>
        <w:numPr>
          <w:ilvl w:val="0"/>
          <w:numId w:val="3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0B00B2" w:rsidRPr="00131D88" w:rsidRDefault="000B00B2" w:rsidP="00694C5B">
      <w:pPr>
        <w:widowControl/>
        <w:numPr>
          <w:ilvl w:val="0"/>
          <w:numId w:val="3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умение</w:t>
      </w:r>
      <w:r w:rsidRPr="00131D88">
        <w:rPr>
          <w:iCs/>
          <w:sz w:val="24"/>
          <w:szCs w:val="28"/>
          <w:lang w:bidi="sa-IN"/>
        </w:rP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0B00B2" w:rsidRPr="00131D88" w:rsidRDefault="000B00B2" w:rsidP="00694C5B">
      <w:pPr>
        <w:widowControl/>
        <w:numPr>
          <w:ilvl w:val="0"/>
          <w:numId w:val="3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умение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B00B2" w:rsidRPr="00131D88" w:rsidRDefault="000B00B2" w:rsidP="00694C5B">
      <w:pPr>
        <w:widowControl/>
        <w:numPr>
          <w:ilvl w:val="0"/>
          <w:numId w:val="3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0B00B2" w:rsidRPr="00131D88" w:rsidRDefault="000B00B2" w:rsidP="00694C5B">
      <w:pPr>
        <w:widowControl/>
        <w:numPr>
          <w:ilvl w:val="0"/>
          <w:numId w:val="3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 xml:space="preserve">навыки выбора способа представления данных в зависимости от постановленной задачи. </w:t>
      </w:r>
    </w:p>
    <w:p w:rsidR="000B00B2" w:rsidRPr="00131D88" w:rsidRDefault="000B00B2" w:rsidP="00694C5B">
      <w:pPr>
        <w:widowControl/>
        <w:numPr>
          <w:ilvl w:val="0"/>
          <w:numId w:val="3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умение</w:t>
      </w:r>
      <w:r w:rsidRPr="00131D88">
        <w:rPr>
          <w:iCs/>
          <w:sz w:val="24"/>
          <w:szCs w:val="28"/>
          <w:lang w:bidi="sa-IN"/>
        </w:rPr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</w:t>
      </w:r>
      <w:r w:rsidRPr="00131D88">
        <w:rPr>
          <w:iCs/>
          <w:sz w:val="24"/>
          <w:szCs w:val="28"/>
          <w:lang w:bidi="sa-IN"/>
        </w:rPr>
        <w:lastRenderedPageBreak/>
        <w:t xml:space="preserve">словарях, каталогах, библиотеках) при выполнении заданий и проектов по различным учебным дисциплинам; </w:t>
      </w:r>
    </w:p>
    <w:p w:rsidR="000B00B2" w:rsidRPr="00131D88" w:rsidRDefault="000B00B2" w:rsidP="00694C5B">
      <w:pPr>
        <w:widowControl/>
        <w:numPr>
          <w:ilvl w:val="0"/>
          <w:numId w:val="3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умение</w:t>
      </w:r>
      <w:r w:rsidRPr="00131D88">
        <w:rPr>
          <w:iCs/>
          <w:sz w:val="24"/>
          <w:szCs w:val="28"/>
          <w:lang w:bidi="sa-IN"/>
        </w:rPr>
        <w:tab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</w:t>
      </w:r>
      <w:r w:rsidR="00EA1B16" w:rsidRPr="00131D88">
        <w:rPr>
          <w:iCs/>
          <w:sz w:val="24"/>
          <w:szCs w:val="28"/>
          <w:lang w:bidi="sa-IN"/>
        </w:rPr>
        <w:t xml:space="preserve"> и коммуникационных технологий</w:t>
      </w:r>
      <w:r w:rsidR="00735AF9" w:rsidRPr="00131D88">
        <w:rPr>
          <w:iCs/>
          <w:sz w:val="24"/>
          <w:szCs w:val="28"/>
          <w:lang w:bidi="sa-IN"/>
        </w:rPr>
        <w:t>;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00B2" w:rsidRPr="00131D88" w:rsidRDefault="000B00B2" w:rsidP="005C3F07">
      <w:pPr>
        <w:tabs>
          <w:tab w:val="left" w:pos="567"/>
        </w:tabs>
        <w:ind w:left="-567" w:firstLine="567"/>
        <w:jc w:val="both"/>
        <w:rPr>
          <w:b/>
          <w:iCs/>
          <w:sz w:val="24"/>
          <w:szCs w:val="28"/>
          <w:u w:val="single"/>
          <w:lang w:bidi="sa-IN"/>
        </w:rPr>
      </w:pPr>
      <w:r w:rsidRPr="00131D88">
        <w:rPr>
          <w:b/>
          <w:bCs/>
          <w:sz w:val="24"/>
          <w:szCs w:val="28"/>
          <w:u w:val="single"/>
        </w:rPr>
        <w:t>Метапредметны</w:t>
      </w:r>
      <w:r w:rsidR="00EA1B16" w:rsidRPr="00131D88">
        <w:rPr>
          <w:b/>
          <w:bCs/>
          <w:sz w:val="24"/>
          <w:szCs w:val="28"/>
          <w:u w:val="single"/>
        </w:rPr>
        <w:t>е результаты</w:t>
      </w:r>
      <w:r w:rsidRPr="00131D88">
        <w:rPr>
          <w:b/>
          <w:sz w:val="24"/>
          <w:szCs w:val="28"/>
          <w:u w:val="single"/>
        </w:rPr>
        <w:t>:</w:t>
      </w:r>
    </w:p>
    <w:p w:rsidR="000B00B2" w:rsidRPr="00131D88" w:rsidRDefault="000B00B2" w:rsidP="00694C5B">
      <w:pPr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B00B2" w:rsidRPr="00131D88" w:rsidRDefault="000B00B2" w:rsidP="00694C5B">
      <w:pPr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00B2" w:rsidRPr="00131D88" w:rsidRDefault="000B00B2" w:rsidP="00694C5B">
      <w:pPr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B00B2" w:rsidRPr="00131D88" w:rsidRDefault="000B00B2" w:rsidP="00694C5B">
      <w:pPr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B00B2" w:rsidRPr="00131D88" w:rsidRDefault="000B00B2" w:rsidP="00694C5B">
      <w:pPr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смысловое чтение;</w:t>
      </w:r>
    </w:p>
    <w:p w:rsidR="000B00B2" w:rsidRPr="00131D88" w:rsidRDefault="000B00B2" w:rsidP="00694C5B">
      <w:pPr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0B00B2" w:rsidRPr="00131D88" w:rsidRDefault="000B00B2" w:rsidP="00694C5B">
      <w:pPr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iCs/>
          <w:sz w:val="24"/>
          <w:szCs w:val="28"/>
          <w:lang w:bidi="sa-IN"/>
        </w:rPr>
      </w:pPr>
      <w:r w:rsidRPr="00131D88">
        <w:rPr>
          <w:iCs/>
          <w:sz w:val="24"/>
          <w:szCs w:val="28"/>
          <w:lang w:bidi="sa-IN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0B00B2" w:rsidRPr="00131D88" w:rsidRDefault="000B00B2" w:rsidP="00694C5B">
      <w:pPr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</w:t>
      </w:r>
      <w:r w:rsidRPr="00131D88">
        <w:rPr>
          <w:sz w:val="24"/>
          <w:szCs w:val="28"/>
        </w:rPr>
        <w:lastRenderedPageBreak/>
        <w:t xml:space="preserve">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5AF9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A1B16" w:rsidRPr="00131D88" w:rsidRDefault="00735AF9" w:rsidP="00694C5B">
      <w:pPr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другую.</w:t>
      </w: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131D88" w:rsidRDefault="00131D88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</w:p>
    <w:p w:rsidR="00D97ABB" w:rsidRPr="00131D88" w:rsidRDefault="00233057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center"/>
        <w:rPr>
          <w:b/>
          <w:sz w:val="24"/>
          <w:szCs w:val="28"/>
        </w:rPr>
      </w:pPr>
      <w:r w:rsidRPr="00131D88">
        <w:rPr>
          <w:b/>
          <w:sz w:val="24"/>
          <w:szCs w:val="28"/>
        </w:rPr>
        <w:lastRenderedPageBreak/>
        <w:t xml:space="preserve">Содержание </w:t>
      </w:r>
      <w:r w:rsidR="00EA1B16" w:rsidRPr="00131D88">
        <w:rPr>
          <w:b/>
          <w:sz w:val="24"/>
          <w:szCs w:val="28"/>
        </w:rPr>
        <w:t>учебного предмета</w:t>
      </w:r>
    </w:p>
    <w:p w:rsidR="000D266B" w:rsidRPr="00131D88" w:rsidRDefault="000D266B" w:rsidP="005C3F07">
      <w:pPr>
        <w:tabs>
          <w:tab w:val="left" w:pos="567"/>
        </w:tabs>
        <w:ind w:left="-567" w:firstLine="567"/>
        <w:jc w:val="both"/>
        <w:rPr>
          <w:b/>
          <w:bCs/>
          <w:sz w:val="24"/>
          <w:szCs w:val="28"/>
        </w:rPr>
      </w:pPr>
    </w:p>
    <w:p w:rsidR="000D266B" w:rsidRPr="00131D88" w:rsidRDefault="00B04514" w:rsidP="00B04514">
      <w:pPr>
        <w:widowControl/>
        <w:tabs>
          <w:tab w:val="left" w:pos="567"/>
        </w:tabs>
        <w:autoSpaceDE/>
        <w:autoSpaceDN/>
        <w:adjustRightInd/>
        <w:jc w:val="both"/>
        <w:rPr>
          <w:b/>
          <w:bCs/>
          <w:sz w:val="24"/>
          <w:szCs w:val="28"/>
        </w:rPr>
      </w:pPr>
      <w:r w:rsidRPr="00131D88">
        <w:rPr>
          <w:b/>
          <w:bCs/>
          <w:sz w:val="24"/>
          <w:szCs w:val="28"/>
        </w:rPr>
        <w:t>1</w:t>
      </w:r>
      <w:r w:rsidR="00EA1B16" w:rsidRPr="00131D88">
        <w:rPr>
          <w:b/>
          <w:bCs/>
          <w:sz w:val="24"/>
          <w:szCs w:val="28"/>
        </w:rPr>
        <w:t xml:space="preserve">. </w:t>
      </w:r>
      <w:r w:rsidR="00DD6598" w:rsidRPr="00131D88">
        <w:rPr>
          <w:b/>
          <w:bCs/>
          <w:sz w:val="24"/>
          <w:szCs w:val="28"/>
        </w:rPr>
        <w:t>Человек и информация – 5 часов</w:t>
      </w:r>
    </w:p>
    <w:p w:rsidR="000D266B" w:rsidRPr="00131D88" w:rsidRDefault="000D266B" w:rsidP="005C3F07">
      <w:pPr>
        <w:pStyle w:val="30"/>
        <w:tabs>
          <w:tab w:val="left" w:pos="567"/>
        </w:tabs>
        <w:spacing w:after="0"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Информация и ее виды. Восприятие информации человеком. Информационные процессы</w:t>
      </w:r>
    </w:p>
    <w:p w:rsidR="000D266B" w:rsidRPr="00131D88" w:rsidRDefault="000D266B" w:rsidP="005C3F07">
      <w:pPr>
        <w:tabs>
          <w:tab w:val="left" w:pos="567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 xml:space="preserve">Измерение информации. Единицы измерения информации. </w:t>
      </w:r>
    </w:p>
    <w:p w:rsidR="000D266B" w:rsidRPr="00131D88" w:rsidRDefault="000D266B" w:rsidP="005C3F07">
      <w:pPr>
        <w:tabs>
          <w:tab w:val="left" w:pos="567"/>
        </w:tabs>
        <w:ind w:left="-567" w:firstLine="567"/>
        <w:jc w:val="both"/>
        <w:rPr>
          <w:iCs/>
          <w:sz w:val="24"/>
          <w:szCs w:val="28"/>
        </w:rPr>
      </w:pPr>
      <w:r w:rsidRPr="00131D88">
        <w:rPr>
          <w:iCs/>
          <w:sz w:val="24"/>
          <w:szCs w:val="28"/>
        </w:rPr>
        <w:t>Учащиеся должны знать:</w:t>
      </w:r>
    </w:p>
    <w:p w:rsidR="000D266B" w:rsidRPr="00131D88" w:rsidRDefault="000D266B" w:rsidP="00694C5B">
      <w:pPr>
        <w:widowControl/>
        <w:numPr>
          <w:ilvl w:val="0"/>
          <w:numId w:val="6"/>
        </w:numPr>
        <w:tabs>
          <w:tab w:val="clear" w:pos="1287"/>
          <w:tab w:val="left" w:pos="567"/>
          <w:tab w:val="num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связь между информацией и знаниями человека;</w:t>
      </w:r>
    </w:p>
    <w:p w:rsidR="000D266B" w:rsidRPr="00131D88" w:rsidRDefault="000D266B" w:rsidP="00694C5B">
      <w:pPr>
        <w:widowControl/>
        <w:numPr>
          <w:ilvl w:val="0"/>
          <w:numId w:val="6"/>
        </w:numPr>
        <w:tabs>
          <w:tab w:val="clear" w:pos="1287"/>
          <w:tab w:val="left" w:pos="567"/>
          <w:tab w:val="num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что такое информационные процессы;</w:t>
      </w:r>
    </w:p>
    <w:p w:rsidR="000D266B" w:rsidRPr="00131D88" w:rsidRDefault="000D266B" w:rsidP="00694C5B">
      <w:pPr>
        <w:widowControl/>
        <w:numPr>
          <w:ilvl w:val="0"/>
          <w:numId w:val="6"/>
        </w:numPr>
        <w:tabs>
          <w:tab w:val="clear" w:pos="1287"/>
          <w:tab w:val="left" w:pos="567"/>
          <w:tab w:val="num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какие существуют носители информации;</w:t>
      </w:r>
    </w:p>
    <w:p w:rsidR="000D266B" w:rsidRPr="00131D88" w:rsidRDefault="000D266B" w:rsidP="00694C5B">
      <w:pPr>
        <w:widowControl/>
        <w:numPr>
          <w:ilvl w:val="0"/>
          <w:numId w:val="6"/>
        </w:numPr>
        <w:tabs>
          <w:tab w:val="clear" w:pos="1287"/>
          <w:tab w:val="left" w:pos="567"/>
          <w:tab w:val="num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функции языка как способа представления информации; что такое естественные и формальные языки;</w:t>
      </w:r>
    </w:p>
    <w:p w:rsidR="000D266B" w:rsidRPr="00131D88" w:rsidRDefault="000D266B" w:rsidP="00694C5B">
      <w:pPr>
        <w:widowControl/>
        <w:numPr>
          <w:ilvl w:val="0"/>
          <w:numId w:val="6"/>
        </w:numPr>
        <w:tabs>
          <w:tab w:val="clear" w:pos="1287"/>
          <w:tab w:val="left" w:pos="567"/>
          <w:tab w:val="num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как определяется единица измерения информации — бит (алфавитный подход);</w:t>
      </w:r>
    </w:p>
    <w:p w:rsidR="000D266B" w:rsidRPr="00131D88" w:rsidRDefault="000D266B" w:rsidP="00694C5B">
      <w:pPr>
        <w:widowControl/>
        <w:numPr>
          <w:ilvl w:val="0"/>
          <w:numId w:val="6"/>
        </w:numPr>
        <w:tabs>
          <w:tab w:val="clear" w:pos="1287"/>
          <w:tab w:val="left" w:pos="567"/>
          <w:tab w:val="num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что такое байт, килобайт, мегабайт, гигабайт.</w:t>
      </w:r>
    </w:p>
    <w:p w:rsidR="000D266B" w:rsidRPr="00131D88" w:rsidRDefault="000D266B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iCs/>
          <w:szCs w:val="28"/>
        </w:rPr>
      </w:pPr>
      <w:r w:rsidRPr="00131D88">
        <w:rPr>
          <w:iCs/>
          <w:szCs w:val="28"/>
        </w:rPr>
        <w:t>Учащиеся должны уметь:</w:t>
      </w:r>
    </w:p>
    <w:p w:rsidR="000D266B" w:rsidRPr="00131D88" w:rsidRDefault="000D266B" w:rsidP="00694C5B">
      <w:pPr>
        <w:widowControl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0D266B" w:rsidRPr="00131D88" w:rsidRDefault="000D266B" w:rsidP="00694C5B">
      <w:pPr>
        <w:widowControl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определять в конкретном процессе передачи информации источник, приемник, канал;</w:t>
      </w:r>
    </w:p>
    <w:p w:rsidR="000D266B" w:rsidRPr="00131D88" w:rsidRDefault="000D266B" w:rsidP="00694C5B">
      <w:pPr>
        <w:widowControl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приводить примеры информативных и неинформативных сообщений;</w:t>
      </w:r>
    </w:p>
    <w:p w:rsidR="000D266B" w:rsidRPr="00131D88" w:rsidRDefault="000D266B" w:rsidP="00694C5B">
      <w:pPr>
        <w:widowControl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измерять информационный объем текста в байтах (при использовании компьютерного алфавита);</w:t>
      </w:r>
    </w:p>
    <w:p w:rsidR="000D266B" w:rsidRPr="00131D88" w:rsidRDefault="000D266B" w:rsidP="00694C5B">
      <w:pPr>
        <w:widowControl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пересчитывать количество информации в различных единицах (битах, байтах, Кб, Мб, Гб);</w:t>
      </w:r>
    </w:p>
    <w:p w:rsidR="000D266B" w:rsidRPr="00131D88" w:rsidRDefault="000D266B" w:rsidP="00694C5B">
      <w:pPr>
        <w:widowControl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пользоваться клавиатурой компьютера для символьного ввода данных.</w:t>
      </w:r>
    </w:p>
    <w:p w:rsidR="000D266B" w:rsidRPr="00131D88" w:rsidRDefault="00B04514" w:rsidP="00B04514">
      <w:pPr>
        <w:pStyle w:val="20"/>
        <w:tabs>
          <w:tab w:val="left" w:pos="567"/>
        </w:tabs>
        <w:spacing w:after="0" w:line="240" w:lineRule="auto"/>
        <w:ind w:left="0"/>
        <w:jc w:val="both"/>
        <w:rPr>
          <w:b/>
          <w:bCs/>
          <w:szCs w:val="28"/>
        </w:rPr>
      </w:pPr>
      <w:r w:rsidRPr="00131D88">
        <w:rPr>
          <w:b/>
          <w:bCs/>
          <w:szCs w:val="28"/>
        </w:rPr>
        <w:t>2</w:t>
      </w:r>
      <w:r w:rsidR="00EA1B16" w:rsidRPr="00131D88">
        <w:rPr>
          <w:b/>
          <w:bCs/>
          <w:szCs w:val="28"/>
        </w:rPr>
        <w:t xml:space="preserve">. </w:t>
      </w:r>
      <w:r w:rsidR="000D266B" w:rsidRPr="00131D88">
        <w:rPr>
          <w:b/>
          <w:bCs/>
          <w:szCs w:val="28"/>
        </w:rPr>
        <w:t>Первое з</w:t>
      </w:r>
      <w:r w:rsidR="00DD6598" w:rsidRPr="00131D88">
        <w:rPr>
          <w:b/>
          <w:bCs/>
          <w:szCs w:val="28"/>
        </w:rPr>
        <w:t>накомство с компьютером – 5</w:t>
      </w:r>
      <w:r w:rsidR="00EA1B16" w:rsidRPr="00131D88">
        <w:rPr>
          <w:b/>
          <w:bCs/>
          <w:szCs w:val="28"/>
        </w:rPr>
        <w:t xml:space="preserve"> часов</w:t>
      </w:r>
    </w:p>
    <w:p w:rsidR="000D266B" w:rsidRPr="00131D88" w:rsidRDefault="000D266B" w:rsidP="005C3F07">
      <w:pPr>
        <w:pStyle w:val="a4"/>
        <w:tabs>
          <w:tab w:val="left" w:pos="567"/>
        </w:tabs>
        <w:ind w:left="-567" w:firstLine="567"/>
        <w:rPr>
          <w:sz w:val="24"/>
          <w:szCs w:val="28"/>
        </w:rPr>
      </w:pPr>
      <w:r w:rsidRPr="00131D88">
        <w:rPr>
          <w:sz w:val="24"/>
          <w:szCs w:val="28"/>
        </w:rPr>
        <w:t xml:space="preserve">Начальные сведения об архитектуре компьютера. </w:t>
      </w:r>
    </w:p>
    <w:p w:rsidR="000D266B" w:rsidRPr="00131D88" w:rsidRDefault="000D266B" w:rsidP="005C3F07">
      <w:pPr>
        <w:tabs>
          <w:tab w:val="left" w:pos="567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0D266B" w:rsidRPr="00131D88" w:rsidRDefault="000D266B" w:rsidP="005C3F07">
      <w:pPr>
        <w:tabs>
          <w:tab w:val="left" w:pos="567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0D266B" w:rsidRPr="00131D88" w:rsidRDefault="000D266B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</w:rPr>
        <w:t>Виды программного обеспечения (ПО).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</w:r>
    </w:p>
    <w:p w:rsidR="000D266B" w:rsidRPr="00131D88" w:rsidRDefault="000D266B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  <w:u w:val="single"/>
        </w:rPr>
        <w:t>Практика на компьютере</w:t>
      </w:r>
      <w:r w:rsidRPr="00131D88">
        <w:rPr>
          <w:szCs w:val="28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0D266B" w:rsidRPr="00131D88" w:rsidRDefault="000D266B" w:rsidP="005C3F07">
      <w:pPr>
        <w:tabs>
          <w:tab w:val="left" w:pos="567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Учащиеся должны знать:</w:t>
      </w:r>
    </w:p>
    <w:p w:rsidR="000D266B" w:rsidRPr="00131D88" w:rsidRDefault="000D266B" w:rsidP="00694C5B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правила техники безопасности и при работе на компьютере;</w:t>
      </w:r>
    </w:p>
    <w:p w:rsidR="000D266B" w:rsidRPr="00131D88" w:rsidRDefault="000D266B" w:rsidP="00694C5B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состав основных устройств компьютера, их назначение и информационное взаимодействие;</w:t>
      </w:r>
      <w:r w:rsidR="005C3F07" w:rsidRPr="00131D88">
        <w:rPr>
          <w:sz w:val="24"/>
          <w:szCs w:val="28"/>
        </w:rPr>
        <w:t xml:space="preserve"> </w:t>
      </w:r>
      <w:r w:rsidRPr="00131D88">
        <w:rPr>
          <w:sz w:val="24"/>
          <w:szCs w:val="28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0D266B" w:rsidRPr="00131D88" w:rsidRDefault="000D266B" w:rsidP="00694C5B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структуру внутренней памяти компьютера (биты, байты); понятие адреса памяти;</w:t>
      </w:r>
      <w:r w:rsidR="005C3F07" w:rsidRPr="00131D88">
        <w:rPr>
          <w:sz w:val="24"/>
          <w:szCs w:val="28"/>
        </w:rPr>
        <w:t xml:space="preserve"> </w:t>
      </w:r>
      <w:r w:rsidRPr="00131D88">
        <w:rPr>
          <w:sz w:val="24"/>
          <w:szCs w:val="28"/>
        </w:rPr>
        <w:t>типы и свойства устройств внешней памяти;</w:t>
      </w:r>
      <w:r w:rsidR="005C3F07" w:rsidRPr="00131D88">
        <w:rPr>
          <w:sz w:val="24"/>
          <w:szCs w:val="28"/>
        </w:rPr>
        <w:t xml:space="preserve"> </w:t>
      </w:r>
      <w:r w:rsidRPr="00131D88">
        <w:rPr>
          <w:sz w:val="24"/>
          <w:szCs w:val="28"/>
        </w:rPr>
        <w:t>типы и назначение устройств ввода/вывода;</w:t>
      </w:r>
      <w:r w:rsidR="005C3F07" w:rsidRPr="00131D88">
        <w:rPr>
          <w:sz w:val="24"/>
          <w:szCs w:val="28"/>
        </w:rPr>
        <w:t xml:space="preserve"> </w:t>
      </w:r>
      <w:r w:rsidRPr="00131D88">
        <w:rPr>
          <w:sz w:val="24"/>
          <w:szCs w:val="28"/>
        </w:rPr>
        <w:t>сущность программного управления работой компьютера;</w:t>
      </w:r>
    </w:p>
    <w:p w:rsidR="000D266B" w:rsidRPr="00131D88" w:rsidRDefault="000D266B" w:rsidP="00694C5B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принципы организации информации на внешних носителях: что такое файл, каталог (папка), файловая структура;</w:t>
      </w:r>
    </w:p>
    <w:p w:rsidR="000D266B" w:rsidRPr="00131D88" w:rsidRDefault="000D266B" w:rsidP="00694C5B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назначение программного обеспечения и его состав.</w:t>
      </w:r>
    </w:p>
    <w:p w:rsidR="000D266B" w:rsidRPr="00131D88" w:rsidRDefault="000D266B" w:rsidP="005C3F07">
      <w:pPr>
        <w:tabs>
          <w:tab w:val="left" w:pos="567"/>
          <w:tab w:val="left" w:pos="993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Учащиеся должны уметь:</w:t>
      </w:r>
    </w:p>
    <w:p w:rsidR="000D266B" w:rsidRPr="00131D88" w:rsidRDefault="005C3F07" w:rsidP="00694C5B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 xml:space="preserve">включать и выключать компьютер, </w:t>
      </w:r>
      <w:r w:rsidR="000D266B" w:rsidRPr="00131D88">
        <w:rPr>
          <w:sz w:val="24"/>
          <w:szCs w:val="28"/>
        </w:rPr>
        <w:t>пользоваться клавиатурой;</w:t>
      </w:r>
    </w:p>
    <w:p w:rsidR="000D266B" w:rsidRPr="00131D88" w:rsidRDefault="000D266B" w:rsidP="00694C5B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lastRenderedPageBreak/>
        <w:t>ориентироваться в типовом интерфейсе: пользоваться меню, обращаться за справкой, работать с окнами;</w:t>
      </w:r>
    </w:p>
    <w:p w:rsidR="000D266B" w:rsidRPr="00131D88" w:rsidRDefault="000D266B" w:rsidP="00694C5B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инициализировать выполнение программ из программных файлов;</w:t>
      </w:r>
    </w:p>
    <w:p w:rsidR="000D266B" w:rsidRPr="00131D88" w:rsidRDefault="000D266B" w:rsidP="00694C5B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просматривать на экране каталог диска;</w:t>
      </w:r>
    </w:p>
    <w:p w:rsidR="000D266B" w:rsidRPr="00131D88" w:rsidRDefault="000D266B" w:rsidP="00694C5B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0D266B" w:rsidRPr="00131D88" w:rsidRDefault="000D266B" w:rsidP="00694C5B">
      <w:pPr>
        <w:widowControl/>
        <w:numPr>
          <w:ilvl w:val="0"/>
          <w:numId w:val="8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использовать антивирусные программы.</w:t>
      </w:r>
    </w:p>
    <w:p w:rsidR="00DC1B09" w:rsidRPr="00131D88" w:rsidRDefault="00B04514" w:rsidP="00B04514">
      <w:pPr>
        <w:pStyle w:val="20"/>
        <w:tabs>
          <w:tab w:val="left" w:pos="567"/>
        </w:tabs>
        <w:spacing w:after="0" w:line="240" w:lineRule="auto"/>
        <w:ind w:left="0"/>
        <w:jc w:val="both"/>
        <w:rPr>
          <w:b/>
          <w:bCs/>
          <w:szCs w:val="28"/>
        </w:rPr>
      </w:pPr>
      <w:r w:rsidRPr="00131D88">
        <w:rPr>
          <w:b/>
          <w:bCs/>
          <w:szCs w:val="28"/>
        </w:rPr>
        <w:t>3</w:t>
      </w:r>
      <w:r w:rsidR="00EA1B16" w:rsidRPr="00131D88">
        <w:rPr>
          <w:b/>
          <w:bCs/>
          <w:szCs w:val="28"/>
        </w:rPr>
        <w:t xml:space="preserve">. </w:t>
      </w:r>
      <w:r w:rsidR="000D266B" w:rsidRPr="00131D88">
        <w:rPr>
          <w:b/>
          <w:bCs/>
          <w:szCs w:val="28"/>
        </w:rPr>
        <w:t>Текс</w:t>
      </w:r>
      <w:r w:rsidR="00EA1B16" w:rsidRPr="00131D88">
        <w:rPr>
          <w:b/>
          <w:bCs/>
          <w:szCs w:val="28"/>
        </w:rPr>
        <w:t>товая информация и компьютер – 8</w:t>
      </w:r>
      <w:r w:rsidR="000D266B" w:rsidRPr="00131D88">
        <w:rPr>
          <w:b/>
          <w:bCs/>
          <w:szCs w:val="28"/>
        </w:rPr>
        <w:t xml:space="preserve"> час</w:t>
      </w:r>
      <w:r w:rsidR="00D57915" w:rsidRPr="00131D88">
        <w:rPr>
          <w:b/>
          <w:bCs/>
          <w:szCs w:val="28"/>
        </w:rPr>
        <w:t xml:space="preserve">ов </w:t>
      </w:r>
    </w:p>
    <w:p w:rsidR="000D266B" w:rsidRPr="00131D88" w:rsidRDefault="000D266B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0D266B" w:rsidRPr="00131D88" w:rsidRDefault="000D266B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0D266B" w:rsidRPr="00131D88" w:rsidRDefault="000D266B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  <w:u w:val="single"/>
        </w:rPr>
        <w:t>Практика на компьютере</w:t>
      </w:r>
      <w:r w:rsidRPr="00131D88">
        <w:rPr>
          <w:szCs w:val="28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0D266B" w:rsidRPr="00131D88" w:rsidRDefault="00EF14B6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</w:rPr>
        <w:t>П</w:t>
      </w:r>
      <w:r w:rsidR="000D266B" w:rsidRPr="00131D88">
        <w:rPr>
          <w:szCs w:val="28"/>
        </w:rPr>
        <w:t>рактика по сканированию и распознаванию текста, машинному переводу.</w:t>
      </w:r>
    </w:p>
    <w:p w:rsidR="000D266B" w:rsidRPr="00131D88" w:rsidRDefault="000D266B" w:rsidP="005C3F07">
      <w:pPr>
        <w:tabs>
          <w:tab w:val="left" w:pos="567"/>
          <w:tab w:val="left" w:pos="993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Учащиеся должны знать:</w:t>
      </w:r>
    </w:p>
    <w:p w:rsidR="000D266B" w:rsidRPr="00131D88" w:rsidRDefault="000D266B" w:rsidP="00694C5B">
      <w:pPr>
        <w:widowControl/>
        <w:numPr>
          <w:ilvl w:val="0"/>
          <w:numId w:val="9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способы представления символьной информации в памяти компьютера (таблицы кодировки, текстовые файлы);</w:t>
      </w:r>
    </w:p>
    <w:p w:rsidR="000D266B" w:rsidRPr="00131D88" w:rsidRDefault="000D266B" w:rsidP="00694C5B">
      <w:pPr>
        <w:widowControl/>
        <w:numPr>
          <w:ilvl w:val="0"/>
          <w:numId w:val="9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назначение текстовых редакторов (текстовых процессоров);</w:t>
      </w:r>
    </w:p>
    <w:p w:rsidR="000D266B" w:rsidRPr="00131D88" w:rsidRDefault="000D266B" w:rsidP="00694C5B">
      <w:pPr>
        <w:widowControl/>
        <w:numPr>
          <w:ilvl w:val="0"/>
          <w:numId w:val="9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0D266B" w:rsidRPr="00131D88" w:rsidRDefault="000D266B" w:rsidP="005C3F07">
      <w:pPr>
        <w:tabs>
          <w:tab w:val="left" w:pos="567"/>
          <w:tab w:val="left" w:pos="993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Учащиеся должны уметь:</w:t>
      </w:r>
    </w:p>
    <w:p w:rsidR="000D266B" w:rsidRPr="00131D88" w:rsidRDefault="000D266B" w:rsidP="00694C5B">
      <w:pPr>
        <w:widowControl/>
        <w:numPr>
          <w:ilvl w:val="0"/>
          <w:numId w:val="9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набирать и редактировать текст в одном из текстовых редакторов;</w:t>
      </w:r>
    </w:p>
    <w:p w:rsidR="000D266B" w:rsidRPr="00131D88" w:rsidRDefault="000D266B" w:rsidP="00694C5B">
      <w:pPr>
        <w:widowControl/>
        <w:numPr>
          <w:ilvl w:val="0"/>
          <w:numId w:val="9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выполнять основные операции над текстом, допускаемые этим редактором;</w:t>
      </w:r>
    </w:p>
    <w:p w:rsidR="000D266B" w:rsidRPr="00131D88" w:rsidRDefault="000D266B" w:rsidP="00694C5B">
      <w:pPr>
        <w:widowControl/>
        <w:numPr>
          <w:ilvl w:val="0"/>
          <w:numId w:val="9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сохранять текст на диске, загружать его с диска, выводить на печать.</w:t>
      </w:r>
    </w:p>
    <w:p w:rsidR="000D266B" w:rsidRPr="00131D88" w:rsidRDefault="00B04514" w:rsidP="00B04514">
      <w:pPr>
        <w:pStyle w:val="20"/>
        <w:tabs>
          <w:tab w:val="left" w:pos="567"/>
        </w:tabs>
        <w:spacing w:after="0" w:line="240" w:lineRule="auto"/>
        <w:ind w:left="0"/>
        <w:jc w:val="both"/>
        <w:rPr>
          <w:b/>
          <w:bCs/>
          <w:szCs w:val="28"/>
        </w:rPr>
      </w:pPr>
      <w:r w:rsidRPr="00131D88">
        <w:rPr>
          <w:b/>
          <w:bCs/>
          <w:szCs w:val="28"/>
        </w:rPr>
        <w:t>4</w:t>
      </w:r>
      <w:r w:rsidR="00EA1B16" w:rsidRPr="00131D88">
        <w:rPr>
          <w:b/>
          <w:bCs/>
          <w:szCs w:val="28"/>
        </w:rPr>
        <w:t xml:space="preserve">. </w:t>
      </w:r>
      <w:r w:rsidR="000D266B" w:rsidRPr="00131D88">
        <w:rPr>
          <w:b/>
          <w:bCs/>
          <w:szCs w:val="28"/>
        </w:rPr>
        <w:t>Графическая</w:t>
      </w:r>
      <w:r w:rsidR="00CD62E2" w:rsidRPr="00131D88">
        <w:rPr>
          <w:b/>
          <w:bCs/>
          <w:szCs w:val="28"/>
        </w:rPr>
        <w:t xml:space="preserve"> инфо</w:t>
      </w:r>
      <w:r w:rsidR="006D4793" w:rsidRPr="00131D88">
        <w:rPr>
          <w:b/>
          <w:bCs/>
          <w:szCs w:val="28"/>
        </w:rPr>
        <w:t>рмация и компьютер – 7</w:t>
      </w:r>
      <w:r w:rsidR="00CD62E2" w:rsidRPr="00131D88">
        <w:rPr>
          <w:b/>
          <w:bCs/>
          <w:szCs w:val="28"/>
        </w:rPr>
        <w:t xml:space="preserve"> час</w:t>
      </w:r>
      <w:r w:rsidR="00D57915" w:rsidRPr="00131D88">
        <w:rPr>
          <w:b/>
          <w:bCs/>
          <w:szCs w:val="28"/>
        </w:rPr>
        <w:t xml:space="preserve">ов </w:t>
      </w:r>
    </w:p>
    <w:p w:rsidR="000D266B" w:rsidRPr="00131D88" w:rsidRDefault="000D266B" w:rsidP="005C3F07">
      <w:pPr>
        <w:tabs>
          <w:tab w:val="left" w:pos="567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0D266B" w:rsidRPr="00131D88" w:rsidRDefault="000D266B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</w:rPr>
        <w:t>Графические редакторы и методы работы с ними.</w:t>
      </w:r>
    </w:p>
    <w:p w:rsidR="000D266B" w:rsidRPr="00131D88" w:rsidRDefault="000D266B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  <w:u w:val="single"/>
        </w:rPr>
        <w:t>Практика на компьютере</w:t>
      </w:r>
      <w:r w:rsidRPr="00131D88">
        <w:rPr>
          <w:szCs w:val="28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0D266B" w:rsidRPr="00131D88" w:rsidRDefault="00EF14B6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b/>
          <w:bCs/>
          <w:szCs w:val="28"/>
        </w:rPr>
      </w:pPr>
      <w:r w:rsidRPr="00131D88">
        <w:rPr>
          <w:szCs w:val="28"/>
        </w:rPr>
        <w:t>С</w:t>
      </w:r>
      <w:r w:rsidR="000D266B" w:rsidRPr="00131D88">
        <w:rPr>
          <w:szCs w:val="28"/>
        </w:rPr>
        <w:t>канирование изображений и их обработка в среде графического редактора.</w:t>
      </w:r>
    </w:p>
    <w:p w:rsidR="000D266B" w:rsidRPr="00131D88" w:rsidRDefault="000D266B" w:rsidP="005C3F07">
      <w:pPr>
        <w:tabs>
          <w:tab w:val="left" w:pos="567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Учащиеся должны знать:</w:t>
      </w:r>
    </w:p>
    <w:p w:rsidR="000D266B" w:rsidRPr="00131D88" w:rsidRDefault="000D266B" w:rsidP="00694C5B">
      <w:pPr>
        <w:widowControl/>
        <w:numPr>
          <w:ilvl w:val="0"/>
          <w:numId w:val="10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0D266B" w:rsidRPr="00131D88" w:rsidRDefault="000D266B" w:rsidP="00694C5B">
      <w:pPr>
        <w:widowControl/>
        <w:numPr>
          <w:ilvl w:val="0"/>
          <w:numId w:val="10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какие существуют области применения компьютерной графики;</w:t>
      </w:r>
    </w:p>
    <w:p w:rsidR="000D266B" w:rsidRPr="00131D88" w:rsidRDefault="000D266B" w:rsidP="00694C5B">
      <w:pPr>
        <w:widowControl/>
        <w:numPr>
          <w:ilvl w:val="0"/>
          <w:numId w:val="10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назначение графических редакторов;</w:t>
      </w:r>
    </w:p>
    <w:p w:rsidR="000D266B" w:rsidRPr="00131D88" w:rsidRDefault="000D266B" w:rsidP="00694C5B">
      <w:pPr>
        <w:widowControl/>
        <w:numPr>
          <w:ilvl w:val="0"/>
          <w:numId w:val="10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 xml:space="preserve"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0D266B" w:rsidRPr="00131D88" w:rsidRDefault="000D266B" w:rsidP="005C3F07">
      <w:pPr>
        <w:tabs>
          <w:tab w:val="left" w:pos="567"/>
          <w:tab w:val="left" w:pos="993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Учащиеся должны уметь:</w:t>
      </w:r>
    </w:p>
    <w:p w:rsidR="000D266B" w:rsidRPr="00131D88" w:rsidRDefault="000D266B" w:rsidP="00694C5B">
      <w:pPr>
        <w:widowControl/>
        <w:numPr>
          <w:ilvl w:val="0"/>
          <w:numId w:val="10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строить несложные изображения с помощью одного из графических редакторов;</w:t>
      </w:r>
    </w:p>
    <w:p w:rsidR="000D266B" w:rsidRPr="00131D88" w:rsidRDefault="000D266B" w:rsidP="00694C5B">
      <w:pPr>
        <w:widowControl/>
        <w:numPr>
          <w:ilvl w:val="0"/>
          <w:numId w:val="10"/>
        </w:numPr>
        <w:tabs>
          <w:tab w:val="left" w:pos="567"/>
          <w:tab w:val="left" w:pos="993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sz w:val="24"/>
          <w:szCs w:val="28"/>
        </w:rPr>
        <w:t>сохранять рисунки на диске и загружать с диска; выводить на печать.</w:t>
      </w:r>
    </w:p>
    <w:p w:rsidR="000D266B" w:rsidRPr="00131D88" w:rsidRDefault="00B04514" w:rsidP="00B04514">
      <w:pPr>
        <w:pStyle w:val="20"/>
        <w:tabs>
          <w:tab w:val="left" w:pos="567"/>
        </w:tabs>
        <w:spacing w:after="0" w:line="240" w:lineRule="auto"/>
        <w:ind w:left="0"/>
        <w:jc w:val="both"/>
        <w:rPr>
          <w:b/>
          <w:bCs/>
          <w:szCs w:val="28"/>
        </w:rPr>
      </w:pPr>
      <w:r w:rsidRPr="00131D88">
        <w:rPr>
          <w:b/>
          <w:bCs/>
          <w:szCs w:val="28"/>
        </w:rPr>
        <w:t>5</w:t>
      </w:r>
      <w:r w:rsidR="00EA1B16" w:rsidRPr="00131D88">
        <w:rPr>
          <w:b/>
          <w:bCs/>
          <w:szCs w:val="28"/>
        </w:rPr>
        <w:t xml:space="preserve">. </w:t>
      </w:r>
      <w:r w:rsidR="00916DC2" w:rsidRPr="00131D88">
        <w:rPr>
          <w:b/>
          <w:bCs/>
          <w:szCs w:val="28"/>
        </w:rPr>
        <w:t>Технология мультимедиа – 7</w:t>
      </w:r>
      <w:r w:rsidR="000D266B" w:rsidRPr="00131D88">
        <w:rPr>
          <w:b/>
          <w:bCs/>
          <w:szCs w:val="28"/>
        </w:rPr>
        <w:t xml:space="preserve"> час</w:t>
      </w:r>
      <w:r w:rsidR="00D57915" w:rsidRPr="00131D88">
        <w:rPr>
          <w:b/>
          <w:bCs/>
          <w:szCs w:val="28"/>
        </w:rPr>
        <w:t xml:space="preserve">ов </w:t>
      </w:r>
    </w:p>
    <w:p w:rsidR="000D266B" w:rsidRPr="00131D88" w:rsidRDefault="000D266B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0D266B" w:rsidRPr="00131D88" w:rsidRDefault="000D266B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  <w:u w:val="single"/>
        </w:rPr>
        <w:lastRenderedPageBreak/>
        <w:t>Практика на компьютере</w:t>
      </w:r>
      <w:r w:rsidRPr="00131D88">
        <w:rPr>
          <w:szCs w:val="28"/>
        </w:rPr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текст. </w:t>
      </w:r>
    </w:p>
    <w:p w:rsidR="00FB73E0" w:rsidRPr="00131D88" w:rsidRDefault="00EF14B6" w:rsidP="005C3F07">
      <w:pPr>
        <w:widowControl/>
        <w:tabs>
          <w:tab w:val="left" w:pos="567"/>
        </w:tabs>
        <w:autoSpaceDE/>
        <w:autoSpaceDN/>
        <w:adjustRightInd/>
        <w:ind w:left="-567" w:firstLine="567"/>
        <w:jc w:val="both"/>
        <w:rPr>
          <w:b/>
          <w:sz w:val="24"/>
          <w:szCs w:val="28"/>
        </w:rPr>
      </w:pPr>
      <w:r w:rsidRPr="00131D88">
        <w:rPr>
          <w:iCs/>
          <w:sz w:val="24"/>
          <w:szCs w:val="28"/>
        </w:rPr>
        <w:t>Д</w:t>
      </w:r>
      <w:r w:rsidR="000D266B" w:rsidRPr="00131D88">
        <w:rPr>
          <w:sz w:val="24"/>
          <w:szCs w:val="28"/>
        </w:rPr>
        <w:t>емонстрация презентации с использованием мультимедийного проектора;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  <w:r w:rsidR="00FB73E0" w:rsidRPr="00131D88">
        <w:rPr>
          <w:b/>
          <w:sz w:val="24"/>
          <w:szCs w:val="28"/>
        </w:rPr>
        <w:t xml:space="preserve"> </w:t>
      </w:r>
    </w:p>
    <w:p w:rsidR="000D266B" w:rsidRPr="00131D88" w:rsidRDefault="000D266B" w:rsidP="005C3F07">
      <w:pPr>
        <w:tabs>
          <w:tab w:val="left" w:pos="567"/>
        </w:tabs>
        <w:ind w:left="-567" w:firstLine="567"/>
        <w:jc w:val="both"/>
        <w:rPr>
          <w:sz w:val="24"/>
          <w:szCs w:val="28"/>
        </w:rPr>
      </w:pPr>
      <w:r w:rsidRPr="00131D88">
        <w:rPr>
          <w:sz w:val="24"/>
          <w:szCs w:val="28"/>
        </w:rPr>
        <w:t>Учащиеся должны знать:</w:t>
      </w:r>
    </w:p>
    <w:p w:rsidR="00B04514" w:rsidRPr="00131D88" w:rsidRDefault="00B04514" w:rsidP="00694C5B">
      <w:pPr>
        <w:pStyle w:val="20"/>
        <w:numPr>
          <w:ilvl w:val="0"/>
          <w:numId w:val="11"/>
        </w:numPr>
        <w:tabs>
          <w:tab w:val="left" w:pos="567"/>
          <w:tab w:val="left" w:pos="993"/>
          <w:tab w:val="num" w:pos="1440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</w:rPr>
        <w:t xml:space="preserve">что такое мультимедиа; </w:t>
      </w:r>
    </w:p>
    <w:p w:rsidR="000D266B" w:rsidRPr="00131D88" w:rsidRDefault="000D266B" w:rsidP="00694C5B">
      <w:pPr>
        <w:pStyle w:val="20"/>
        <w:numPr>
          <w:ilvl w:val="0"/>
          <w:numId w:val="11"/>
        </w:numPr>
        <w:tabs>
          <w:tab w:val="left" w:pos="567"/>
          <w:tab w:val="left" w:pos="993"/>
          <w:tab w:val="num" w:pos="1440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</w:rPr>
        <w:t>принцип дискретизации, используемый для представления звука в памяти компьютера;</w:t>
      </w:r>
    </w:p>
    <w:p w:rsidR="000D266B" w:rsidRPr="00131D88" w:rsidRDefault="000D266B" w:rsidP="00694C5B">
      <w:pPr>
        <w:pStyle w:val="20"/>
        <w:numPr>
          <w:ilvl w:val="0"/>
          <w:numId w:val="11"/>
        </w:numPr>
        <w:tabs>
          <w:tab w:val="left" w:pos="567"/>
          <w:tab w:val="left" w:pos="993"/>
          <w:tab w:val="num" w:pos="1440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</w:rPr>
        <w:t>основные типы сценариев, используемых в компьютерных презентациях.</w:t>
      </w:r>
    </w:p>
    <w:p w:rsidR="000D266B" w:rsidRPr="00131D88" w:rsidRDefault="000D266B" w:rsidP="005C3F07">
      <w:pPr>
        <w:pStyle w:val="20"/>
        <w:tabs>
          <w:tab w:val="num" w:pos="374"/>
          <w:tab w:val="left" w:pos="567"/>
          <w:tab w:val="left" w:pos="993"/>
        </w:tabs>
        <w:spacing w:after="0" w:line="240" w:lineRule="auto"/>
        <w:ind w:left="-567" w:firstLine="567"/>
        <w:jc w:val="both"/>
        <w:rPr>
          <w:szCs w:val="28"/>
        </w:rPr>
      </w:pPr>
      <w:r w:rsidRPr="00131D88">
        <w:rPr>
          <w:szCs w:val="28"/>
        </w:rPr>
        <w:t>Учащиеся должны уметь:</w:t>
      </w:r>
    </w:p>
    <w:p w:rsidR="00175168" w:rsidRPr="00131D88" w:rsidRDefault="000D266B" w:rsidP="00694C5B">
      <w:pPr>
        <w:pStyle w:val="20"/>
        <w:numPr>
          <w:ilvl w:val="0"/>
          <w:numId w:val="11"/>
        </w:numPr>
        <w:tabs>
          <w:tab w:val="left" w:pos="567"/>
          <w:tab w:val="num" w:pos="900"/>
          <w:tab w:val="left" w:pos="993"/>
        </w:tabs>
        <w:spacing w:after="0" w:line="240" w:lineRule="auto"/>
        <w:ind w:left="-567" w:firstLine="567"/>
        <w:jc w:val="both"/>
        <w:rPr>
          <w:iCs/>
          <w:szCs w:val="28"/>
        </w:rPr>
      </w:pPr>
      <w:r w:rsidRPr="00131D88">
        <w:rPr>
          <w:iCs/>
          <w:szCs w:val="28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DC1B09" w:rsidRPr="00131D88" w:rsidRDefault="005C3F07" w:rsidP="005C3F07">
      <w:pPr>
        <w:pStyle w:val="20"/>
        <w:tabs>
          <w:tab w:val="left" w:pos="567"/>
        </w:tabs>
        <w:spacing w:after="0" w:line="240" w:lineRule="auto"/>
        <w:ind w:left="0"/>
        <w:jc w:val="both"/>
        <w:rPr>
          <w:b/>
          <w:bCs/>
          <w:szCs w:val="28"/>
        </w:rPr>
      </w:pPr>
      <w:r w:rsidRPr="00131D88">
        <w:rPr>
          <w:b/>
          <w:bCs/>
          <w:szCs w:val="28"/>
        </w:rPr>
        <w:t>6</w:t>
      </w:r>
      <w:r w:rsidR="00735AF9" w:rsidRPr="00131D88">
        <w:rPr>
          <w:b/>
          <w:bCs/>
          <w:szCs w:val="28"/>
        </w:rPr>
        <w:t>.</w:t>
      </w:r>
      <w:r w:rsidR="00933FB7" w:rsidRPr="00131D88">
        <w:rPr>
          <w:b/>
          <w:bCs/>
          <w:szCs w:val="28"/>
        </w:rPr>
        <w:t xml:space="preserve"> </w:t>
      </w:r>
      <w:r w:rsidR="00534076" w:rsidRPr="00131D88">
        <w:rPr>
          <w:b/>
          <w:bCs/>
          <w:szCs w:val="28"/>
        </w:rPr>
        <w:t>Повторение изученного материала</w:t>
      </w:r>
      <w:r w:rsidR="00D96518" w:rsidRPr="00131D88">
        <w:rPr>
          <w:b/>
          <w:bCs/>
          <w:szCs w:val="28"/>
        </w:rPr>
        <w:t xml:space="preserve"> </w:t>
      </w:r>
      <w:r w:rsidR="00916DC2" w:rsidRPr="00131D88">
        <w:rPr>
          <w:b/>
          <w:bCs/>
          <w:szCs w:val="28"/>
        </w:rPr>
        <w:t>–</w:t>
      </w:r>
      <w:r w:rsidR="00D96518" w:rsidRPr="00131D88">
        <w:rPr>
          <w:b/>
          <w:bCs/>
          <w:szCs w:val="28"/>
        </w:rPr>
        <w:t xml:space="preserve"> </w:t>
      </w:r>
      <w:r w:rsidR="00916DC2" w:rsidRPr="00131D88">
        <w:rPr>
          <w:b/>
          <w:bCs/>
          <w:szCs w:val="28"/>
        </w:rPr>
        <w:t>2 часа</w:t>
      </w:r>
    </w:p>
    <w:p w:rsidR="00395645" w:rsidRPr="00131D88" w:rsidRDefault="00395645" w:rsidP="005C3F07">
      <w:pPr>
        <w:pStyle w:val="20"/>
        <w:tabs>
          <w:tab w:val="left" w:pos="567"/>
        </w:tabs>
        <w:spacing w:after="0" w:line="240" w:lineRule="auto"/>
        <w:ind w:left="-567" w:firstLine="567"/>
        <w:jc w:val="both"/>
        <w:rPr>
          <w:b/>
          <w:bCs/>
          <w:szCs w:val="28"/>
        </w:rPr>
      </w:pPr>
    </w:p>
    <w:p w:rsidR="00B04514" w:rsidRPr="00131D88" w:rsidRDefault="00B04514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131D88" w:rsidRDefault="00131D88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p w:rsidR="00395645" w:rsidRPr="00131D88" w:rsidRDefault="00735AF9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  <w:r w:rsidRPr="00131D88">
        <w:rPr>
          <w:b/>
          <w:sz w:val="24"/>
          <w:szCs w:val="28"/>
        </w:rPr>
        <w:lastRenderedPageBreak/>
        <w:t>Тематическое планирование</w:t>
      </w:r>
    </w:p>
    <w:p w:rsidR="00B04514" w:rsidRPr="00131D88" w:rsidRDefault="00B04514" w:rsidP="00735AF9">
      <w:pPr>
        <w:widowControl/>
        <w:autoSpaceDE/>
        <w:autoSpaceDN/>
        <w:adjustRightInd/>
        <w:ind w:firstLine="567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1418"/>
        <w:gridCol w:w="2551"/>
        <w:gridCol w:w="2091"/>
      </w:tblGrid>
      <w:tr w:rsidR="00694C5B" w:rsidRPr="00131D88" w:rsidTr="00694C5B">
        <w:trPr>
          <w:trHeight w:val="330"/>
        </w:trPr>
        <w:tc>
          <w:tcPr>
            <w:tcW w:w="534" w:type="dxa"/>
            <w:vMerge w:val="restart"/>
          </w:tcPr>
          <w:p w:rsidR="00CA40F8" w:rsidRPr="00131D88" w:rsidRDefault="00CA40F8" w:rsidP="00694C5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8"/>
              </w:rPr>
            </w:pPr>
            <w:r w:rsidRPr="00131D88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2976" w:type="dxa"/>
            <w:vMerge w:val="restart"/>
          </w:tcPr>
          <w:p w:rsidR="00CA40F8" w:rsidRPr="00131D88" w:rsidRDefault="00CA40F8" w:rsidP="00694C5B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  <w:r w:rsidRPr="00131D88">
              <w:rPr>
                <w:bCs/>
                <w:i/>
                <w:sz w:val="24"/>
                <w:szCs w:val="28"/>
              </w:rPr>
              <w:t>Наименование разделов</w:t>
            </w:r>
          </w:p>
        </w:tc>
        <w:tc>
          <w:tcPr>
            <w:tcW w:w="1418" w:type="dxa"/>
            <w:vMerge w:val="restart"/>
          </w:tcPr>
          <w:p w:rsidR="00CA40F8" w:rsidRPr="00131D88" w:rsidRDefault="00CA40F8" w:rsidP="00694C5B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  <w:r w:rsidRPr="00131D88">
              <w:rPr>
                <w:bCs/>
                <w:i/>
                <w:sz w:val="24"/>
                <w:szCs w:val="28"/>
              </w:rPr>
              <w:t>Всего часов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:rsidR="00CA40F8" w:rsidRPr="00131D88" w:rsidRDefault="00CA40F8" w:rsidP="00694C5B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8"/>
              </w:rPr>
            </w:pPr>
            <w:r w:rsidRPr="00131D88">
              <w:rPr>
                <w:bCs/>
                <w:i/>
                <w:sz w:val="24"/>
                <w:szCs w:val="28"/>
              </w:rPr>
              <w:t>В том числе на:</w:t>
            </w:r>
          </w:p>
        </w:tc>
      </w:tr>
      <w:tr w:rsidR="00694C5B" w:rsidRPr="00131D88" w:rsidTr="00694C5B">
        <w:trPr>
          <w:trHeight w:val="315"/>
        </w:trPr>
        <w:tc>
          <w:tcPr>
            <w:tcW w:w="534" w:type="dxa"/>
            <w:vMerge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  <w:r w:rsidRPr="00131D88">
              <w:rPr>
                <w:bCs/>
                <w:i/>
                <w:sz w:val="24"/>
                <w:szCs w:val="28"/>
              </w:rPr>
              <w:t>практические работы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i/>
                <w:sz w:val="24"/>
                <w:szCs w:val="28"/>
              </w:rPr>
            </w:pPr>
            <w:r w:rsidRPr="00131D88">
              <w:rPr>
                <w:bCs/>
                <w:i/>
                <w:sz w:val="24"/>
                <w:szCs w:val="28"/>
              </w:rPr>
              <w:t>контрольные работы</w:t>
            </w:r>
          </w:p>
        </w:tc>
      </w:tr>
      <w:tr w:rsidR="00694C5B" w:rsidRPr="00131D88" w:rsidTr="00694C5B">
        <w:tc>
          <w:tcPr>
            <w:tcW w:w="534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Человек и информация</w:t>
            </w:r>
          </w:p>
        </w:tc>
        <w:tc>
          <w:tcPr>
            <w:tcW w:w="1418" w:type="dxa"/>
            <w:vAlign w:val="center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8D31A5" w:rsidRPr="00131D88" w:rsidRDefault="005C3F07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–</w:t>
            </w:r>
          </w:p>
        </w:tc>
        <w:tc>
          <w:tcPr>
            <w:tcW w:w="2091" w:type="dxa"/>
            <w:vAlign w:val="center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2</w:t>
            </w:r>
          </w:p>
        </w:tc>
      </w:tr>
      <w:tr w:rsidR="00694C5B" w:rsidRPr="00131D88" w:rsidTr="00694C5B">
        <w:tc>
          <w:tcPr>
            <w:tcW w:w="534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Первое знакомство с компьютером</w:t>
            </w:r>
          </w:p>
        </w:tc>
        <w:tc>
          <w:tcPr>
            <w:tcW w:w="1418" w:type="dxa"/>
            <w:vAlign w:val="center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091" w:type="dxa"/>
            <w:vAlign w:val="center"/>
          </w:tcPr>
          <w:p w:rsidR="008D31A5" w:rsidRPr="00131D88" w:rsidRDefault="005C3F07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–</w:t>
            </w:r>
          </w:p>
        </w:tc>
      </w:tr>
      <w:tr w:rsidR="00694C5B" w:rsidRPr="00131D88" w:rsidTr="00694C5B">
        <w:tc>
          <w:tcPr>
            <w:tcW w:w="534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976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Текстовая информация и компьютер</w:t>
            </w:r>
          </w:p>
        </w:tc>
        <w:tc>
          <w:tcPr>
            <w:tcW w:w="1418" w:type="dxa"/>
            <w:vAlign w:val="center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091" w:type="dxa"/>
            <w:vAlign w:val="center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1</w:t>
            </w:r>
          </w:p>
        </w:tc>
      </w:tr>
      <w:tr w:rsidR="00694C5B" w:rsidRPr="00131D88" w:rsidTr="00694C5B">
        <w:tc>
          <w:tcPr>
            <w:tcW w:w="534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976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Графическая информация и компьютер</w:t>
            </w:r>
          </w:p>
        </w:tc>
        <w:tc>
          <w:tcPr>
            <w:tcW w:w="1418" w:type="dxa"/>
            <w:vAlign w:val="center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8D31A5" w:rsidRPr="00131D88" w:rsidRDefault="005C3F07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8D31A5" w:rsidRPr="00131D88" w:rsidRDefault="005C3F07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1</w:t>
            </w:r>
          </w:p>
        </w:tc>
      </w:tr>
      <w:tr w:rsidR="00694C5B" w:rsidRPr="00131D88" w:rsidTr="00694C5B">
        <w:tc>
          <w:tcPr>
            <w:tcW w:w="534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976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Мультимедиа и компьютерные презентации</w:t>
            </w:r>
          </w:p>
        </w:tc>
        <w:tc>
          <w:tcPr>
            <w:tcW w:w="1418" w:type="dxa"/>
            <w:vAlign w:val="center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8D31A5" w:rsidRPr="00131D88" w:rsidRDefault="005C3F07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8D31A5" w:rsidRPr="00131D88" w:rsidRDefault="005C3F07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1</w:t>
            </w:r>
          </w:p>
        </w:tc>
      </w:tr>
      <w:tr w:rsidR="00694C5B" w:rsidRPr="00131D88" w:rsidTr="00694C5B">
        <w:tc>
          <w:tcPr>
            <w:tcW w:w="534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6.</w:t>
            </w:r>
          </w:p>
        </w:tc>
        <w:tc>
          <w:tcPr>
            <w:tcW w:w="2976" w:type="dxa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Повторение изученного материала</w:t>
            </w:r>
          </w:p>
        </w:tc>
        <w:tc>
          <w:tcPr>
            <w:tcW w:w="1418" w:type="dxa"/>
            <w:vAlign w:val="center"/>
          </w:tcPr>
          <w:p w:rsidR="008D31A5" w:rsidRPr="00131D88" w:rsidRDefault="008D31A5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8D31A5" w:rsidRPr="00131D88" w:rsidRDefault="005C3F07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 xml:space="preserve">– </w:t>
            </w:r>
          </w:p>
        </w:tc>
        <w:tc>
          <w:tcPr>
            <w:tcW w:w="2091" w:type="dxa"/>
            <w:vAlign w:val="center"/>
          </w:tcPr>
          <w:p w:rsidR="008D31A5" w:rsidRPr="00131D88" w:rsidRDefault="005C3F07" w:rsidP="00694C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–</w:t>
            </w:r>
          </w:p>
        </w:tc>
      </w:tr>
      <w:tr w:rsidR="00694C5B" w:rsidRPr="00131D88" w:rsidTr="00694C5B">
        <w:tc>
          <w:tcPr>
            <w:tcW w:w="534" w:type="dxa"/>
          </w:tcPr>
          <w:p w:rsidR="005C3F07" w:rsidRPr="00131D88" w:rsidRDefault="005C3F07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7.</w:t>
            </w:r>
          </w:p>
        </w:tc>
        <w:tc>
          <w:tcPr>
            <w:tcW w:w="2976" w:type="dxa"/>
          </w:tcPr>
          <w:p w:rsidR="005C3F07" w:rsidRPr="00131D88" w:rsidRDefault="005C3F07" w:rsidP="00694C5B">
            <w:pPr>
              <w:widowControl/>
              <w:autoSpaceDE/>
              <w:autoSpaceDN/>
              <w:adjustRightInd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ВСЕГО:</w:t>
            </w:r>
          </w:p>
        </w:tc>
        <w:tc>
          <w:tcPr>
            <w:tcW w:w="1418" w:type="dxa"/>
          </w:tcPr>
          <w:p w:rsidR="005C3F07" w:rsidRPr="00131D88" w:rsidRDefault="005C3F07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  <w:r w:rsidRPr="00131D88">
              <w:rPr>
                <w:bCs/>
                <w:sz w:val="24"/>
                <w:szCs w:val="28"/>
              </w:rPr>
              <w:t>34</w:t>
            </w:r>
          </w:p>
        </w:tc>
        <w:tc>
          <w:tcPr>
            <w:tcW w:w="4642" w:type="dxa"/>
            <w:gridSpan w:val="2"/>
            <w:shd w:val="clear" w:color="auto" w:fill="EEECE1" w:themeFill="background2"/>
          </w:tcPr>
          <w:p w:rsidR="005C3F07" w:rsidRPr="00131D88" w:rsidRDefault="005C3F07" w:rsidP="00694C5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735AF9" w:rsidRPr="00131D88" w:rsidRDefault="00735AF9" w:rsidP="00735AF9">
      <w:pPr>
        <w:widowControl/>
        <w:autoSpaceDE/>
        <w:autoSpaceDN/>
        <w:adjustRightInd/>
        <w:ind w:firstLine="567"/>
        <w:rPr>
          <w:b/>
          <w:bCs/>
          <w:sz w:val="24"/>
          <w:szCs w:val="28"/>
        </w:rPr>
      </w:pPr>
    </w:p>
    <w:p w:rsidR="00916DC2" w:rsidRDefault="00916DC2" w:rsidP="00916DC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  <w:sectPr w:rsidR="00916DC2" w:rsidSect="005C3F07">
          <w:footerReference w:type="even" r:id="rId7"/>
          <w:footerReference w:type="default" r:id="rId8"/>
          <w:pgSz w:w="11906" w:h="16838"/>
          <w:pgMar w:top="1134" w:right="566" w:bottom="1134" w:left="1701" w:header="709" w:footer="709" w:gutter="0"/>
          <w:pgNumType w:start="1"/>
          <w:cols w:space="708"/>
          <w:docGrid w:linePitch="360"/>
        </w:sectPr>
      </w:pPr>
    </w:p>
    <w:p w:rsidR="003E5AC9" w:rsidRPr="00003542" w:rsidRDefault="003E5AC9" w:rsidP="00542679">
      <w:pPr>
        <w:jc w:val="center"/>
        <w:rPr>
          <w:b/>
          <w:color w:val="000000"/>
          <w:sz w:val="28"/>
          <w:szCs w:val="28"/>
        </w:rPr>
      </w:pPr>
    </w:p>
    <w:p w:rsidR="000F72C1" w:rsidRDefault="000F72C1" w:rsidP="00BB65B9">
      <w:pPr>
        <w:shd w:val="clear" w:color="auto" w:fill="FFFFFF"/>
        <w:tabs>
          <w:tab w:val="left" w:pos="1276"/>
        </w:tabs>
        <w:ind w:right="5"/>
        <w:jc w:val="both"/>
      </w:pPr>
    </w:p>
    <w:sectPr w:rsidR="000F72C1" w:rsidSect="0013201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41" w:rsidRDefault="00F01841">
      <w:r>
        <w:separator/>
      </w:r>
    </w:p>
  </w:endnote>
  <w:endnote w:type="continuationSeparator" w:id="1">
    <w:p w:rsidR="00F01841" w:rsidRDefault="00F0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30" w:rsidRDefault="00F258FC" w:rsidP="00132A4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66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6630" w:rsidRDefault="00E06630" w:rsidP="00132A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30" w:rsidRDefault="00E06630" w:rsidP="00766C7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41" w:rsidRDefault="00F01841">
      <w:r>
        <w:separator/>
      </w:r>
    </w:p>
  </w:footnote>
  <w:footnote w:type="continuationSeparator" w:id="1">
    <w:p w:rsidR="00F01841" w:rsidRDefault="00F01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271"/>
    <w:multiLevelType w:val="hybridMultilevel"/>
    <w:tmpl w:val="548E5130"/>
    <w:lvl w:ilvl="0" w:tplc="437C61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E0D4C"/>
    <w:multiLevelType w:val="hybridMultilevel"/>
    <w:tmpl w:val="7BB8A78A"/>
    <w:lvl w:ilvl="0" w:tplc="437C6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A86004"/>
    <w:multiLevelType w:val="hybridMultilevel"/>
    <w:tmpl w:val="8F78704E"/>
    <w:lvl w:ilvl="0" w:tplc="437C612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9246331"/>
    <w:multiLevelType w:val="hybridMultilevel"/>
    <w:tmpl w:val="4984B4FA"/>
    <w:lvl w:ilvl="0" w:tplc="437C6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B339FD"/>
    <w:multiLevelType w:val="hybridMultilevel"/>
    <w:tmpl w:val="E1F6206E"/>
    <w:lvl w:ilvl="0" w:tplc="437C6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E3BD3"/>
    <w:multiLevelType w:val="hybridMultilevel"/>
    <w:tmpl w:val="A6C07D02"/>
    <w:lvl w:ilvl="0" w:tplc="437C6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76138D"/>
    <w:multiLevelType w:val="hybridMultilevel"/>
    <w:tmpl w:val="9A10BFB6"/>
    <w:lvl w:ilvl="0" w:tplc="437C6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262E28"/>
    <w:multiLevelType w:val="hybridMultilevel"/>
    <w:tmpl w:val="C324D7B2"/>
    <w:lvl w:ilvl="0" w:tplc="437C6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004535"/>
    <w:multiLevelType w:val="hybridMultilevel"/>
    <w:tmpl w:val="8F3218AA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47D9A"/>
    <w:multiLevelType w:val="hybridMultilevel"/>
    <w:tmpl w:val="2EC8079C"/>
    <w:lvl w:ilvl="0" w:tplc="1EAAE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791214"/>
    <w:multiLevelType w:val="hybridMultilevel"/>
    <w:tmpl w:val="71183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A6DA8"/>
    <w:multiLevelType w:val="hybridMultilevel"/>
    <w:tmpl w:val="0ECC1F1A"/>
    <w:lvl w:ilvl="0" w:tplc="437C61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4E59D2"/>
    <w:multiLevelType w:val="hybridMultilevel"/>
    <w:tmpl w:val="5198978C"/>
    <w:lvl w:ilvl="0" w:tplc="0F245F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C1"/>
    <w:rsid w:val="00003542"/>
    <w:rsid w:val="00003AB2"/>
    <w:rsid w:val="00011D18"/>
    <w:rsid w:val="000248D7"/>
    <w:rsid w:val="000251BD"/>
    <w:rsid w:val="00042FD2"/>
    <w:rsid w:val="000520AA"/>
    <w:rsid w:val="000526DF"/>
    <w:rsid w:val="00062302"/>
    <w:rsid w:val="0009207F"/>
    <w:rsid w:val="000A326C"/>
    <w:rsid w:val="000B00B2"/>
    <w:rsid w:val="000C3202"/>
    <w:rsid w:val="000D266B"/>
    <w:rsid w:val="000D6C11"/>
    <w:rsid w:val="000E0B3F"/>
    <w:rsid w:val="000F5BF8"/>
    <w:rsid w:val="000F72C1"/>
    <w:rsid w:val="00131D88"/>
    <w:rsid w:val="00132011"/>
    <w:rsid w:val="00132A40"/>
    <w:rsid w:val="001561DA"/>
    <w:rsid w:val="00173144"/>
    <w:rsid w:val="00175168"/>
    <w:rsid w:val="00184ED2"/>
    <w:rsid w:val="00186C97"/>
    <w:rsid w:val="00196414"/>
    <w:rsid w:val="001B1356"/>
    <w:rsid w:val="001F456A"/>
    <w:rsid w:val="00205337"/>
    <w:rsid w:val="00206505"/>
    <w:rsid w:val="00211136"/>
    <w:rsid w:val="00215D16"/>
    <w:rsid w:val="00220BA8"/>
    <w:rsid w:val="002240DB"/>
    <w:rsid w:val="00233057"/>
    <w:rsid w:val="0023563C"/>
    <w:rsid w:val="002425B2"/>
    <w:rsid w:val="00257141"/>
    <w:rsid w:val="002A3933"/>
    <w:rsid w:val="002A50D6"/>
    <w:rsid w:val="002A7DC0"/>
    <w:rsid w:val="002B435F"/>
    <w:rsid w:val="002C3904"/>
    <w:rsid w:val="002D1F31"/>
    <w:rsid w:val="002F7E86"/>
    <w:rsid w:val="00311842"/>
    <w:rsid w:val="00314B22"/>
    <w:rsid w:val="00326005"/>
    <w:rsid w:val="00364572"/>
    <w:rsid w:val="00374C02"/>
    <w:rsid w:val="00395645"/>
    <w:rsid w:val="003D2315"/>
    <w:rsid w:val="003E561A"/>
    <w:rsid w:val="003E5AC9"/>
    <w:rsid w:val="003F3D68"/>
    <w:rsid w:val="0041387A"/>
    <w:rsid w:val="004179EC"/>
    <w:rsid w:val="00421F7B"/>
    <w:rsid w:val="00451A09"/>
    <w:rsid w:val="004F033B"/>
    <w:rsid w:val="004F3300"/>
    <w:rsid w:val="00503929"/>
    <w:rsid w:val="00524249"/>
    <w:rsid w:val="00533E50"/>
    <w:rsid w:val="00534076"/>
    <w:rsid w:val="00542679"/>
    <w:rsid w:val="00546543"/>
    <w:rsid w:val="005502F2"/>
    <w:rsid w:val="00554E39"/>
    <w:rsid w:val="00565D51"/>
    <w:rsid w:val="005C2B4A"/>
    <w:rsid w:val="005C3F07"/>
    <w:rsid w:val="005C47BE"/>
    <w:rsid w:val="00633CB6"/>
    <w:rsid w:val="00653885"/>
    <w:rsid w:val="0066199A"/>
    <w:rsid w:val="00694C5B"/>
    <w:rsid w:val="006D4793"/>
    <w:rsid w:val="006E1584"/>
    <w:rsid w:val="00706CBF"/>
    <w:rsid w:val="0072784D"/>
    <w:rsid w:val="00735AF9"/>
    <w:rsid w:val="00741369"/>
    <w:rsid w:val="00742666"/>
    <w:rsid w:val="00744B3B"/>
    <w:rsid w:val="007501BE"/>
    <w:rsid w:val="00766C7B"/>
    <w:rsid w:val="007761C5"/>
    <w:rsid w:val="0078785D"/>
    <w:rsid w:val="007B5B5A"/>
    <w:rsid w:val="007D40EB"/>
    <w:rsid w:val="007E74BF"/>
    <w:rsid w:val="008509D4"/>
    <w:rsid w:val="0085618E"/>
    <w:rsid w:val="008933C5"/>
    <w:rsid w:val="008D31A5"/>
    <w:rsid w:val="008F2CF7"/>
    <w:rsid w:val="00902D65"/>
    <w:rsid w:val="00916DC2"/>
    <w:rsid w:val="00933FB7"/>
    <w:rsid w:val="00941AF7"/>
    <w:rsid w:val="009819F9"/>
    <w:rsid w:val="00990CE0"/>
    <w:rsid w:val="00992539"/>
    <w:rsid w:val="00994E0E"/>
    <w:rsid w:val="009A6456"/>
    <w:rsid w:val="009B57AF"/>
    <w:rsid w:val="009B5CCC"/>
    <w:rsid w:val="00A07A23"/>
    <w:rsid w:val="00A1515F"/>
    <w:rsid w:val="00A9301E"/>
    <w:rsid w:val="00AA286A"/>
    <w:rsid w:val="00AA4B85"/>
    <w:rsid w:val="00AE237F"/>
    <w:rsid w:val="00AF5419"/>
    <w:rsid w:val="00B04514"/>
    <w:rsid w:val="00B11EA8"/>
    <w:rsid w:val="00B202F8"/>
    <w:rsid w:val="00B41AD6"/>
    <w:rsid w:val="00B45E87"/>
    <w:rsid w:val="00BB65B9"/>
    <w:rsid w:val="00BC17AD"/>
    <w:rsid w:val="00BD408F"/>
    <w:rsid w:val="00BF48B6"/>
    <w:rsid w:val="00C04CCE"/>
    <w:rsid w:val="00C213EA"/>
    <w:rsid w:val="00C56650"/>
    <w:rsid w:val="00C7299F"/>
    <w:rsid w:val="00C777E9"/>
    <w:rsid w:val="00CA03AA"/>
    <w:rsid w:val="00CA40F8"/>
    <w:rsid w:val="00CB5628"/>
    <w:rsid w:val="00CB5B86"/>
    <w:rsid w:val="00CD4DB5"/>
    <w:rsid w:val="00CD62E2"/>
    <w:rsid w:val="00CD797A"/>
    <w:rsid w:val="00CE5C66"/>
    <w:rsid w:val="00CE6EFA"/>
    <w:rsid w:val="00D13A82"/>
    <w:rsid w:val="00D32AC6"/>
    <w:rsid w:val="00D34E98"/>
    <w:rsid w:val="00D44A13"/>
    <w:rsid w:val="00D57915"/>
    <w:rsid w:val="00D96518"/>
    <w:rsid w:val="00D97ABB"/>
    <w:rsid w:val="00DC0FBF"/>
    <w:rsid w:val="00DC1B09"/>
    <w:rsid w:val="00DC4DBB"/>
    <w:rsid w:val="00DC7738"/>
    <w:rsid w:val="00DD6598"/>
    <w:rsid w:val="00E06630"/>
    <w:rsid w:val="00E338C2"/>
    <w:rsid w:val="00E52219"/>
    <w:rsid w:val="00E656BB"/>
    <w:rsid w:val="00E66C89"/>
    <w:rsid w:val="00E92582"/>
    <w:rsid w:val="00E968F6"/>
    <w:rsid w:val="00EA1B16"/>
    <w:rsid w:val="00EA4BE0"/>
    <w:rsid w:val="00EF14B6"/>
    <w:rsid w:val="00EF2D91"/>
    <w:rsid w:val="00F01841"/>
    <w:rsid w:val="00F023C3"/>
    <w:rsid w:val="00F13AA6"/>
    <w:rsid w:val="00F17FB7"/>
    <w:rsid w:val="00F258FC"/>
    <w:rsid w:val="00F32E15"/>
    <w:rsid w:val="00F336C6"/>
    <w:rsid w:val="00F47A6D"/>
    <w:rsid w:val="00F757A3"/>
    <w:rsid w:val="00F90D46"/>
    <w:rsid w:val="00FA41AE"/>
    <w:rsid w:val="00FA45C7"/>
    <w:rsid w:val="00FB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A03AA"/>
    <w:pPr>
      <w:keepNext/>
      <w:widowControl/>
      <w:autoSpaceDE/>
      <w:autoSpaceDN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2">
    <w:name w:val="heading 2"/>
    <w:basedOn w:val="a"/>
    <w:next w:val="a"/>
    <w:qFormat/>
    <w:rsid w:val="0041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3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72C1"/>
    <w:pPr>
      <w:widowControl w:val="0"/>
      <w:jc w:val="center"/>
    </w:pPr>
    <w:rPr>
      <w:rFonts w:ascii="Arial" w:hAnsi="Arial"/>
      <w:i/>
      <w:snapToGrid w:val="0"/>
    </w:rPr>
  </w:style>
  <w:style w:type="paragraph" w:styleId="a3">
    <w:name w:val="footer"/>
    <w:basedOn w:val="a"/>
    <w:rsid w:val="000F72C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4">
    <w:name w:val="Body Text"/>
    <w:basedOn w:val="a"/>
    <w:link w:val="a5"/>
    <w:rsid w:val="000D266B"/>
    <w:pPr>
      <w:widowControl/>
      <w:autoSpaceDE/>
      <w:autoSpaceDN/>
      <w:adjustRightInd/>
      <w:jc w:val="both"/>
    </w:pPr>
    <w:rPr>
      <w:sz w:val="28"/>
      <w:szCs w:val="24"/>
      <w:lang/>
    </w:rPr>
  </w:style>
  <w:style w:type="character" w:customStyle="1" w:styleId="a5">
    <w:name w:val="Основной текст Знак"/>
    <w:link w:val="a4"/>
    <w:rsid w:val="000D266B"/>
    <w:rPr>
      <w:sz w:val="28"/>
      <w:szCs w:val="24"/>
    </w:rPr>
  </w:style>
  <w:style w:type="paragraph" w:styleId="20">
    <w:name w:val="Body Text Indent 2"/>
    <w:basedOn w:val="a"/>
    <w:link w:val="21"/>
    <w:rsid w:val="000D266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rsid w:val="000D266B"/>
    <w:rPr>
      <w:sz w:val="24"/>
      <w:szCs w:val="24"/>
    </w:rPr>
  </w:style>
  <w:style w:type="paragraph" w:styleId="30">
    <w:name w:val="Body Text Indent 3"/>
    <w:basedOn w:val="a"/>
    <w:link w:val="31"/>
    <w:rsid w:val="000D266B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D266B"/>
    <w:rPr>
      <w:sz w:val="16"/>
      <w:szCs w:val="16"/>
    </w:rPr>
  </w:style>
  <w:style w:type="paragraph" w:styleId="a6">
    <w:name w:val="Normal (Web)"/>
    <w:basedOn w:val="a"/>
    <w:rsid w:val="00233057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table" w:styleId="a7">
    <w:name w:val="Table Grid"/>
    <w:basedOn w:val="a1"/>
    <w:rsid w:val="002330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 Знак3 Знак Знак Знак Знак"/>
    <w:basedOn w:val="a"/>
    <w:rsid w:val="005C47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page number"/>
    <w:basedOn w:val="a0"/>
    <w:rsid w:val="00132A40"/>
  </w:style>
  <w:style w:type="character" w:styleId="a9">
    <w:name w:val="Hyperlink"/>
    <w:rsid w:val="00F757A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A03AA"/>
    <w:rPr>
      <w:rFonts w:eastAsia="Batang"/>
      <w:b/>
      <w:bCs/>
      <w:sz w:val="24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03A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A03A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Strong"/>
    <w:qFormat/>
    <w:rsid w:val="00AA286A"/>
    <w:rPr>
      <w:b/>
      <w:bCs/>
    </w:rPr>
  </w:style>
  <w:style w:type="paragraph" w:customStyle="1" w:styleId="title">
    <w:name w:val="title"/>
    <w:basedOn w:val="a"/>
    <w:rsid w:val="00413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rl">
    <w:name w:val="url"/>
    <w:basedOn w:val="a"/>
    <w:rsid w:val="00413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aliases w:val="основа"/>
    <w:basedOn w:val="a"/>
    <w:link w:val="ac"/>
    <w:uiPriority w:val="1"/>
    <w:qFormat/>
    <w:rsid w:val="00FB73E0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5">
    <w:name w:val="Знак Знак5"/>
    <w:basedOn w:val="a"/>
    <w:rsid w:val="00B11E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rsid w:val="000F5BF8"/>
  </w:style>
  <w:style w:type="character" w:styleId="ad">
    <w:name w:val="Emphasis"/>
    <w:qFormat/>
    <w:rsid w:val="000F5BF8"/>
    <w:rPr>
      <w:i/>
      <w:iCs/>
    </w:rPr>
  </w:style>
  <w:style w:type="paragraph" w:customStyle="1" w:styleId="33">
    <w:name w:val="Знак Знак3 Знак Знак"/>
    <w:basedOn w:val="a"/>
    <w:rsid w:val="002A7DC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List Paragraph"/>
    <w:basedOn w:val="a"/>
    <w:uiPriority w:val="34"/>
    <w:qFormat/>
    <w:rsid w:val="002A7DC0"/>
    <w:pPr>
      <w:widowControl/>
      <w:autoSpaceDE/>
      <w:autoSpaceDN/>
      <w:adjustRightInd/>
      <w:spacing w:line="240" w:lineRule="atLeast"/>
      <w:ind w:left="708" w:hanging="284"/>
      <w:jc w:val="both"/>
    </w:pPr>
    <w:rPr>
      <w:sz w:val="24"/>
      <w:szCs w:val="24"/>
    </w:rPr>
  </w:style>
  <w:style w:type="paragraph" w:customStyle="1" w:styleId="12">
    <w:name w:val="Обычный1"/>
    <w:rsid w:val="002A7DC0"/>
    <w:pPr>
      <w:widowControl w:val="0"/>
      <w:jc w:val="center"/>
    </w:pPr>
    <w:rPr>
      <w:rFonts w:ascii="Arial" w:hAnsi="Arial"/>
      <w:i/>
      <w:snapToGrid w:val="0"/>
    </w:rPr>
  </w:style>
  <w:style w:type="paragraph" w:styleId="af">
    <w:name w:val="header"/>
    <w:basedOn w:val="a"/>
    <w:link w:val="af0"/>
    <w:rsid w:val="00766C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66C7B"/>
  </w:style>
  <w:style w:type="paragraph" w:styleId="af1">
    <w:name w:val="Balloon Text"/>
    <w:basedOn w:val="a"/>
    <w:link w:val="af2"/>
    <w:rsid w:val="00766C7B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766C7B"/>
    <w:rPr>
      <w:rFonts w:ascii="Tahoma" w:hAnsi="Tahoma" w:cs="Tahoma"/>
      <w:sz w:val="16"/>
      <w:szCs w:val="16"/>
    </w:rPr>
  </w:style>
  <w:style w:type="paragraph" w:customStyle="1" w:styleId="50">
    <w:name w:val="Знак Знак5 Знак Знак Знак Знак"/>
    <w:basedOn w:val="a"/>
    <w:rsid w:val="00BB65B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F32E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"/>
    <w:rsid w:val="00FA45C7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character" w:customStyle="1" w:styleId="ac">
    <w:name w:val="Без интервала Знак"/>
    <w:aliases w:val="основа Знак"/>
    <w:link w:val="ab"/>
    <w:uiPriority w:val="1"/>
    <w:locked/>
    <w:rsid w:val="00131D88"/>
    <w:rPr>
      <w:rFonts w:ascii="Cambria" w:hAnsi="Cambria"/>
      <w:sz w:val="22"/>
      <w:szCs w:val="22"/>
      <w:lang w:val="en-US" w:eastAsia="en-US" w:bidi="en-US"/>
    </w:rPr>
  </w:style>
  <w:style w:type="paragraph" w:styleId="af3">
    <w:name w:val="Title"/>
    <w:basedOn w:val="a"/>
    <w:link w:val="af4"/>
    <w:qFormat/>
    <w:rsid w:val="00131D88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131D88"/>
    <w:rPr>
      <w:rFonts w:ascii="Arial" w:hAnsi="Arial" w:cs="Arial"/>
      <w:b/>
      <w:bCs/>
      <w:kern w:val="28"/>
      <w:sz w:val="32"/>
      <w:szCs w:val="32"/>
    </w:rPr>
  </w:style>
  <w:style w:type="character" w:customStyle="1" w:styleId="FontStyle39">
    <w:name w:val="Font Style39"/>
    <w:uiPriority w:val="99"/>
    <w:rsid w:val="00131D8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>МОУ Каменская ООШ</Company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creator>Меньков Олег Федосович</dc:creator>
  <cp:lastModifiedBy>79513422807</cp:lastModifiedBy>
  <cp:revision>2</cp:revision>
  <cp:lastPrinted>2016-09-25T12:25:00Z</cp:lastPrinted>
  <dcterms:created xsi:type="dcterms:W3CDTF">2020-10-02T17:12:00Z</dcterms:created>
  <dcterms:modified xsi:type="dcterms:W3CDTF">2020-10-02T17:12:00Z</dcterms:modified>
</cp:coreProperties>
</file>