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B1F" w:rsidRDefault="00245895" w:rsidP="00C12B1F">
      <w:pPr>
        <w:shd w:val="clear" w:color="auto" w:fill="FFFFFF"/>
        <w:spacing w:before="67" w:after="60" w:line="240" w:lineRule="auto"/>
        <w:ind w:left="1249" w:right="1256"/>
        <w:jc w:val="center"/>
        <w:outlineLvl w:val="0"/>
        <w:rPr>
          <w:rFonts w:ascii="Times New Roman" w:eastAsia="Times New Roman" w:hAnsi="Times New Roman" w:cs="Times New Roman"/>
          <w:color w:val="181818"/>
          <w:spacing w:val="-1"/>
          <w:kern w:val="36"/>
          <w:sz w:val="28"/>
          <w:szCs w:val="28"/>
          <w:lang w:eastAsia="ru-RU"/>
        </w:rPr>
      </w:pPr>
      <w:r w:rsidRPr="00C12B1F">
        <w:rPr>
          <w:rFonts w:ascii="Times New Roman" w:eastAsia="Times New Roman" w:hAnsi="Times New Roman" w:cs="Times New Roman"/>
          <w:color w:val="181818"/>
          <w:kern w:val="36"/>
          <w:sz w:val="28"/>
          <w:szCs w:val="28"/>
          <w:lang w:eastAsia="ru-RU"/>
        </w:rPr>
        <w:t>Аннотация</w:t>
      </w:r>
    </w:p>
    <w:p w:rsidR="00245895" w:rsidRPr="00C12B1F" w:rsidRDefault="00245895" w:rsidP="00C12B1F">
      <w:pPr>
        <w:shd w:val="clear" w:color="auto" w:fill="FFFFFF"/>
        <w:spacing w:before="67" w:after="60" w:line="240" w:lineRule="auto"/>
        <w:ind w:left="1249" w:right="1256"/>
        <w:jc w:val="center"/>
        <w:outlineLvl w:val="0"/>
        <w:rPr>
          <w:rFonts w:ascii="Times New Roman" w:eastAsia="Times New Roman" w:hAnsi="Times New Roman" w:cs="Times New Roman"/>
          <w:color w:val="181818"/>
          <w:kern w:val="36"/>
          <w:sz w:val="28"/>
          <w:szCs w:val="28"/>
          <w:lang w:eastAsia="ru-RU"/>
        </w:rPr>
      </w:pPr>
      <w:r w:rsidRPr="00C12B1F">
        <w:rPr>
          <w:rFonts w:ascii="Times New Roman" w:eastAsia="Times New Roman" w:hAnsi="Times New Roman" w:cs="Times New Roman"/>
          <w:color w:val="181818"/>
          <w:kern w:val="36"/>
          <w:sz w:val="28"/>
          <w:szCs w:val="28"/>
          <w:lang w:eastAsia="ru-RU"/>
        </w:rPr>
        <w:t>к</w:t>
      </w:r>
      <w:r w:rsidRPr="00C12B1F">
        <w:rPr>
          <w:rFonts w:ascii="Times New Roman" w:eastAsia="Times New Roman" w:hAnsi="Times New Roman" w:cs="Times New Roman"/>
          <w:color w:val="181818"/>
          <w:spacing w:val="-3"/>
          <w:kern w:val="36"/>
          <w:sz w:val="28"/>
          <w:szCs w:val="28"/>
          <w:lang w:eastAsia="ru-RU"/>
        </w:rPr>
        <w:t> </w:t>
      </w:r>
      <w:r w:rsidRPr="00C12B1F">
        <w:rPr>
          <w:rFonts w:ascii="Times New Roman" w:eastAsia="Times New Roman" w:hAnsi="Times New Roman" w:cs="Times New Roman"/>
          <w:color w:val="181818"/>
          <w:kern w:val="36"/>
          <w:sz w:val="28"/>
          <w:szCs w:val="28"/>
          <w:lang w:eastAsia="ru-RU"/>
        </w:rPr>
        <w:t>рабочей</w:t>
      </w:r>
      <w:r w:rsidRPr="00C12B1F">
        <w:rPr>
          <w:rFonts w:ascii="Times New Roman" w:eastAsia="Times New Roman" w:hAnsi="Times New Roman" w:cs="Times New Roman"/>
          <w:color w:val="181818"/>
          <w:spacing w:val="-1"/>
          <w:kern w:val="36"/>
          <w:sz w:val="28"/>
          <w:szCs w:val="28"/>
          <w:lang w:eastAsia="ru-RU"/>
        </w:rPr>
        <w:t> </w:t>
      </w:r>
      <w:r w:rsidRPr="00C12B1F">
        <w:rPr>
          <w:rFonts w:ascii="Times New Roman" w:eastAsia="Times New Roman" w:hAnsi="Times New Roman" w:cs="Times New Roman"/>
          <w:color w:val="181818"/>
          <w:kern w:val="36"/>
          <w:sz w:val="28"/>
          <w:szCs w:val="28"/>
          <w:lang w:eastAsia="ru-RU"/>
        </w:rPr>
        <w:t>программе</w:t>
      </w:r>
      <w:r w:rsidRPr="00C12B1F">
        <w:rPr>
          <w:rFonts w:ascii="Times New Roman" w:eastAsia="Times New Roman" w:hAnsi="Times New Roman" w:cs="Times New Roman"/>
          <w:color w:val="181818"/>
          <w:spacing w:val="-3"/>
          <w:kern w:val="36"/>
          <w:sz w:val="28"/>
          <w:szCs w:val="28"/>
          <w:lang w:eastAsia="ru-RU"/>
        </w:rPr>
        <w:t> </w:t>
      </w:r>
      <w:r w:rsidRPr="00C12B1F">
        <w:rPr>
          <w:rFonts w:ascii="Times New Roman" w:eastAsia="Times New Roman" w:hAnsi="Times New Roman" w:cs="Times New Roman"/>
          <w:color w:val="181818"/>
          <w:kern w:val="36"/>
          <w:sz w:val="28"/>
          <w:szCs w:val="28"/>
          <w:lang w:eastAsia="ru-RU"/>
        </w:rPr>
        <w:t>по</w:t>
      </w:r>
      <w:r w:rsidRPr="00C12B1F">
        <w:rPr>
          <w:rFonts w:ascii="Times New Roman" w:eastAsia="Times New Roman" w:hAnsi="Times New Roman" w:cs="Times New Roman"/>
          <w:color w:val="181818"/>
          <w:spacing w:val="-1"/>
          <w:kern w:val="36"/>
          <w:sz w:val="28"/>
          <w:szCs w:val="28"/>
          <w:lang w:eastAsia="ru-RU"/>
        </w:rPr>
        <w:t> </w:t>
      </w:r>
      <w:r w:rsidRPr="00C12B1F">
        <w:rPr>
          <w:rFonts w:ascii="Times New Roman" w:eastAsia="Times New Roman" w:hAnsi="Times New Roman" w:cs="Times New Roman"/>
          <w:color w:val="181818"/>
          <w:kern w:val="36"/>
          <w:sz w:val="28"/>
          <w:szCs w:val="28"/>
          <w:lang w:eastAsia="ru-RU"/>
        </w:rPr>
        <w:t>музыке 5-8 классы</w:t>
      </w:r>
      <w:r w:rsidRPr="00C12B1F">
        <w:rPr>
          <w:rFonts w:ascii="Times New Roman" w:eastAsia="Times New Roman" w:hAnsi="Times New Roman" w:cs="Times New Roman"/>
          <w:color w:val="181818"/>
          <w:spacing w:val="-1"/>
          <w:kern w:val="36"/>
          <w:sz w:val="28"/>
          <w:szCs w:val="28"/>
          <w:lang w:eastAsia="ru-RU"/>
        </w:rPr>
        <w:t> </w:t>
      </w:r>
      <w:r w:rsidRPr="00C12B1F">
        <w:rPr>
          <w:rFonts w:ascii="Times New Roman" w:eastAsia="Times New Roman" w:hAnsi="Times New Roman" w:cs="Times New Roman"/>
          <w:color w:val="181818"/>
          <w:kern w:val="36"/>
          <w:sz w:val="28"/>
          <w:szCs w:val="28"/>
          <w:lang w:eastAsia="ru-RU"/>
        </w:rPr>
        <w:t>(ФГОС)</w:t>
      </w:r>
    </w:p>
    <w:p w:rsidR="00245895" w:rsidRPr="00C12B1F" w:rsidRDefault="00245895" w:rsidP="00C12B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12B1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245895" w:rsidRPr="00C12B1F" w:rsidRDefault="00245895" w:rsidP="00C12B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12B1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Рабочая программа по предмету «Музыка» для 5-8 классов образовательных учреждений составлена в соответствии:</w:t>
      </w:r>
    </w:p>
    <w:p w:rsidR="00245895" w:rsidRPr="00C12B1F" w:rsidRDefault="00245895" w:rsidP="00C12B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12B1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                    с Федеральным государственным образовательным стандартом основного общего образования,</w:t>
      </w:r>
    </w:p>
    <w:p w:rsidR="00245895" w:rsidRPr="00C12B1F" w:rsidRDefault="00245895" w:rsidP="00C12B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12B1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                     </w:t>
      </w:r>
      <w:proofErr w:type="gramStart"/>
      <w:r w:rsidRPr="00C12B1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примерной  программой</w:t>
      </w:r>
      <w:proofErr w:type="gramEnd"/>
      <w:r w:rsidRPr="00C12B1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«Музыка» 5-8 классы и программой по музыке  для общеобразовательных учреждений авторов </w:t>
      </w:r>
      <w:proofErr w:type="spellStart"/>
      <w:r w:rsidRPr="00C12B1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Г.П.Сергеевой</w:t>
      </w:r>
      <w:proofErr w:type="spellEnd"/>
      <w:r w:rsidRPr="00C12B1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Е.Д. Критской с учетом важнейших положений художественно-педагогической концепции Д.Б. </w:t>
      </w:r>
      <w:proofErr w:type="spellStart"/>
      <w:r w:rsidRPr="00C12B1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Кабалевского</w:t>
      </w:r>
      <w:proofErr w:type="spellEnd"/>
      <w:r w:rsidRPr="00C12B1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Москва Просвещение 2019 г.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245895" w:rsidRPr="00C12B1F" w:rsidRDefault="00245895" w:rsidP="00C12B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12B1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                    Основной образовательной программой основного общего образования </w:t>
      </w:r>
      <w:r w:rsidR="00C12B1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</w:t>
      </w:r>
      <w:r w:rsidR="00EE071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КОУ «Николаевская ООШ</w:t>
      </w:r>
      <w:bookmarkStart w:id="0" w:name="_GoBack"/>
      <w:bookmarkEnd w:id="0"/>
      <w:r w:rsidR="00C12B1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»</w:t>
      </w:r>
    </w:p>
    <w:p w:rsidR="00245895" w:rsidRPr="00C12B1F" w:rsidRDefault="00245895" w:rsidP="00C12B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12B1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245895" w:rsidRPr="00C12B1F" w:rsidRDefault="00245895" w:rsidP="00C12B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12B1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 Искусство, как и культура в целом, предстает перед школь</w:t>
      </w:r>
      <w:r w:rsidRPr="00C12B1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никами как история развития человеческой памяти, величайшее нравственное значение которой, по словам академика Д. С. Лихачева, «в преодолении времени». Отношение к па</w:t>
      </w:r>
      <w:r w:rsidRPr="00C12B1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мятникам любого из искусств (в том числе и музыкального искусства) — показатель культуры всего общества в целом и каждого человека в отдельности. Воспитание деятельной, творческой памяти — важнейшая задача музыкального образо</w:t>
      </w:r>
      <w:r w:rsidRPr="00C12B1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вания в основной школе. Сохранение культурной среды, твор</w:t>
      </w:r>
      <w:r w:rsidRPr="00C12B1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ческая жизнь в этой среде обеспечат привязанность к родным местам, социализацию личности учащихся.</w:t>
      </w:r>
    </w:p>
    <w:p w:rsidR="00245895" w:rsidRPr="00C12B1F" w:rsidRDefault="00245895" w:rsidP="00C12B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12B1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Курс «Музыка» в основной школе предполагает обогащение сферы художественных интересов учащихся, разнообразие ви</w:t>
      </w:r>
      <w:r w:rsidRPr="00C12B1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дов музыкально-творческой деятельности, активное включение элементов музыкального самообразования, обстоятельное зна</w:t>
      </w:r>
      <w:r w:rsidRPr="00C12B1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комство с жанровым и стилевым многообразием классическо</w:t>
      </w:r>
      <w:r w:rsidRPr="00C12B1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го и современного творчества отечественных и зарубежных композиторов. Постижение музыкального искусства на дан</w:t>
      </w:r>
      <w:r w:rsidRPr="00C12B1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 xml:space="preserve">ном этапе приобретает в большей степени </w:t>
      </w:r>
      <w:proofErr w:type="spellStart"/>
      <w:r w:rsidRPr="00C12B1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деятельностный</w:t>
      </w:r>
      <w:proofErr w:type="spellEnd"/>
      <w:r w:rsidRPr="00C12B1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характер и становится сферой выражения личной творческой инициативы школьников, результатов художественного со</w:t>
      </w:r>
      <w:r w:rsidRPr="00C12B1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трудничества, музыкальных впечатлений и эстетических пред</w:t>
      </w:r>
      <w:r w:rsidRPr="00C12B1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ставлений об окружающем мире.</w:t>
      </w:r>
    </w:p>
    <w:p w:rsidR="00245895" w:rsidRPr="00C12B1F" w:rsidRDefault="00245895" w:rsidP="00C12B1F">
      <w:pPr>
        <w:shd w:val="clear" w:color="auto" w:fill="FFFFFF"/>
        <w:spacing w:after="0" w:line="240" w:lineRule="auto"/>
        <w:ind w:right="19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12B1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Программа создана на основе преемственности с курсом начальной школы и ориентирована на систематизацию и углубление полученных знаний, расширение опыта музы</w:t>
      </w:r>
      <w:r w:rsidRPr="00C12B1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кально-творческой деятельности, формирование устойчивого интереса к отечественным и мировым культурным традициям. Решение ключевых задач личностного и познавательного, со</w:t>
      </w:r>
      <w:r w:rsidRPr="00C12B1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циального и коммуникативного развития предопределяется целенаправленной организацией музыкальной учебной дея</w:t>
      </w:r>
      <w:r w:rsidRPr="00C12B1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тельности, форм сотрудничества и взаимодействия его участ</w:t>
      </w:r>
      <w:r w:rsidRPr="00C12B1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ников в художественно-педагогическом процессе.</w:t>
      </w:r>
    </w:p>
    <w:p w:rsidR="00245895" w:rsidRPr="00C12B1F" w:rsidRDefault="00245895" w:rsidP="00C12B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12B1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lastRenderedPageBreak/>
        <w:t>Цель </w:t>
      </w:r>
      <w:r w:rsidRPr="00C12B1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общего музыкального образования и воспитания – </w:t>
      </w:r>
      <w:r w:rsidRPr="00C12B1F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развитие музыкальной культуры школьников как неотъемлемой части их духовной культуры </w:t>
      </w:r>
      <w:r w:rsidRPr="00C12B1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– наиболее полно отражает заинтересованность современного общества в возрождении духовности, обеспечивает формирование целостного мировосприятия учащихся, их умения ориентироваться в жизненном информационном пространстве.</w:t>
      </w:r>
    </w:p>
    <w:p w:rsidR="00245895" w:rsidRPr="00C12B1F" w:rsidRDefault="00245895" w:rsidP="00C12B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12B1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 В качестве приоритетных в данной программе выдвигаются следующие </w:t>
      </w:r>
      <w:r w:rsidRPr="00C12B1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задачи </w:t>
      </w:r>
      <w:r w:rsidRPr="00C12B1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 </w:t>
      </w:r>
      <w:r w:rsidRPr="00C12B1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направления:</w:t>
      </w:r>
    </w:p>
    <w:p w:rsidR="00245895" w:rsidRPr="00C12B1F" w:rsidRDefault="00245895" w:rsidP="00C12B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12B1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приобщение к музыке как эмоциональному, нравственно-эстетическому феномену, осознание через музыку жизненных явлений, овладение культурой отношения к миру, запечатлённого в произведениях искусства, раскрывающих духовный опыт поколений;</w:t>
      </w:r>
    </w:p>
    <w:p w:rsidR="00245895" w:rsidRPr="00C12B1F" w:rsidRDefault="00245895" w:rsidP="00C12B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12B1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воспитание потребности в общении с музыкальным искусством своего народа и разных народов мира, классическим и современным музыкальным наследием; эмоционально- ценностного, заинтересованного отношения к искусству, стремления к музыкальному самообразованию;</w:t>
      </w:r>
    </w:p>
    <w:p w:rsidR="00245895" w:rsidRPr="00C12B1F" w:rsidRDefault="00245895" w:rsidP="00C12B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12B1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развитие общей музыкальности и эмоциональности, </w:t>
      </w:r>
      <w:proofErr w:type="spellStart"/>
      <w:r w:rsidRPr="00C12B1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эмпатии</w:t>
      </w:r>
      <w:proofErr w:type="spellEnd"/>
      <w:r w:rsidRPr="00C12B1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 восприимчивости, интеллектуальной сферы и творческого потенциала, художественного вкуса, общих музыкальных способностей;</w:t>
      </w:r>
    </w:p>
    <w:p w:rsidR="00245895" w:rsidRPr="00C12B1F" w:rsidRDefault="00245895" w:rsidP="00C12B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12B1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- освоение жанрового и стилевого многообразия музыкального искусства, специфики его выразительных средств и музыкального языка, интонационно-образной природы и взаимосвязи с различными видами искусства и жизнью;</w:t>
      </w:r>
    </w:p>
    <w:p w:rsidR="00245895" w:rsidRPr="00C12B1F" w:rsidRDefault="00245895" w:rsidP="00C12B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12B1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овладение художественно-практическими умениями и навыками в разнообразных видах музыкально – творческой деятельности (слушание музыки и пении, инструментальном </w:t>
      </w:r>
      <w:proofErr w:type="spellStart"/>
      <w:r w:rsidRPr="00C12B1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музицировании</w:t>
      </w:r>
      <w:proofErr w:type="spellEnd"/>
      <w:r w:rsidRPr="00C12B1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 музыкально-пластическом движении, импровизации музыкальных произведений, музыкально – творческой практики с применением информационно-коммуникационных технологий).</w:t>
      </w:r>
    </w:p>
    <w:p w:rsidR="00245895" w:rsidRPr="00C12B1F" w:rsidRDefault="00245895" w:rsidP="00C12B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12B1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 Методологическим основанием данной программы служат современные научные исследования, в которых отражается идея познания школьниками художественной картины мира и себя в этом мире. Приоритетном в программе, как ив программе начальной школы, является введение ребенка в мир музыке через интонации, темы и образы отечественного музыкального искусства, произведения которого рассматриваются в постоянных связях и отношениях с произведениями мировой музыкальной культуры. Воспитание любви к своей культуре, своему народу и настроенности на восприятие иных культур («Я и другой») обеспечивает осознание ценностей культуры народов России и мира, развитее самосознания ребенка.</w:t>
      </w:r>
    </w:p>
    <w:p w:rsidR="00245895" w:rsidRDefault="00245895" w:rsidP="00C12B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12B1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 Основными </w:t>
      </w:r>
      <w:r w:rsidRPr="00C12B1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методическими принципами </w:t>
      </w:r>
      <w:r w:rsidRPr="00C12B1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программы являются: принцип увлеченности; принцип триединства деятельности композитора – исполнителя – слушателя; принцип «тождества и контраста», сходства и различия; принцип </w:t>
      </w:r>
      <w:proofErr w:type="spellStart"/>
      <w:r w:rsidRPr="00C12B1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интонационности</w:t>
      </w:r>
      <w:proofErr w:type="spellEnd"/>
      <w:r w:rsidRPr="00C12B1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; принцип диалога культур.  В целом все принципы ориентируют музыкальное образование на социализацию </w:t>
      </w:r>
      <w:r w:rsidRPr="00C12B1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учащихся, формирование ценностных ориентаций, эмоционально-эстетического отношения к искусству и жизни.</w:t>
      </w:r>
    </w:p>
    <w:p w:rsidR="00C12B1F" w:rsidRPr="00C12B1F" w:rsidRDefault="00C12B1F" w:rsidP="00C12B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245895" w:rsidRPr="00C12B1F" w:rsidRDefault="00245895" w:rsidP="00C12B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12B1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245895" w:rsidRPr="00C12B1F" w:rsidRDefault="00245895" w:rsidP="00C12B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12B1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Общая </w:t>
      </w:r>
      <w:proofErr w:type="gramStart"/>
      <w:r w:rsidRPr="00C12B1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характеристика  учебного</w:t>
      </w:r>
      <w:proofErr w:type="gramEnd"/>
      <w:r w:rsidRPr="00C12B1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курса</w:t>
      </w:r>
    </w:p>
    <w:p w:rsidR="00245895" w:rsidRPr="00C12B1F" w:rsidRDefault="00245895" w:rsidP="00C12B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12B1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Содержание программы базируется на нравственно – эстетическом, интонационно-образном, жанрово-стилевом постижении школьниками основных пластов музыкального искусства (фольклор, музыка религиозной традиции, золотой фонд классической музыки, сочинение современных композиторов) в их взаимодействии с произведениями других видов искусства.</w:t>
      </w:r>
    </w:p>
    <w:p w:rsidR="00245895" w:rsidRPr="00C12B1F" w:rsidRDefault="00245895" w:rsidP="00C12B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12B1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Формы контроля:</w:t>
      </w:r>
    </w:p>
    <w:p w:rsidR="00245895" w:rsidRPr="00C12B1F" w:rsidRDefault="00245895" w:rsidP="00C12B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12B1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                    индивидуальные;</w:t>
      </w:r>
    </w:p>
    <w:p w:rsidR="00245895" w:rsidRPr="00C12B1F" w:rsidRDefault="00245895" w:rsidP="00C12B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12B1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                    групповые;</w:t>
      </w:r>
    </w:p>
    <w:p w:rsidR="00245895" w:rsidRPr="00C12B1F" w:rsidRDefault="00245895" w:rsidP="00C12B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12B1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                    фронтальные;</w:t>
      </w:r>
    </w:p>
    <w:p w:rsidR="00245895" w:rsidRPr="00C12B1F" w:rsidRDefault="00245895" w:rsidP="00C12B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12B1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                    текущие;</w:t>
      </w:r>
    </w:p>
    <w:p w:rsidR="00245895" w:rsidRPr="00C12B1F" w:rsidRDefault="00245895" w:rsidP="00C12B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12B1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                    комбинированный;</w:t>
      </w:r>
    </w:p>
    <w:p w:rsidR="00245895" w:rsidRPr="00C12B1F" w:rsidRDefault="00245895" w:rsidP="00C12B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12B1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                    устный;</w:t>
      </w:r>
    </w:p>
    <w:p w:rsidR="00245895" w:rsidRPr="00C12B1F" w:rsidRDefault="00245895" w:rsidP="00C12B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12B1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                    итоговый.</w:t>
      </w:r>
    </w:p>
    <w:p w:rsidR="00245895" w:rsidRPr="00C12B1F" w:rsidRDefault="00245895" w:rsidP="00C12B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12B1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Методы:</w:t>
      </w:r>
    </w:p>
    <w:p w:rsidR="00245895" w:rsidRPr="00C12B1F" w:rsidRDefault="00245895" w:rsidP="00C12B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12B1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                     метод художественного, нравственно-эстетического познания музыки;</w:t>
      </w:r>
    </w:p>
    <w:p w:rsidR="00245895" w:rsidRPr="00C12B1F" w:rsidRDefault="00245895" w:rsidP="00C12B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12B1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                     метод художественного контекста;</w:t>
      </w:r>
    </w:p>
    <w:p w:rsidR="00245895" w:rsidRPr="00C12B1F" w:rsidRDefault="00245895" w:rsidP="00C12B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12B1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                     метод создания «композиций»;</w:t>
      </w:r>
    </w:p>
    <w:p w:rsidR="00245895" w:rsidRPr="00C12B1F" w:rsidRDefault="00245895" w:rsidP="00C12B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12B1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                     метод проблемного обучения;</w:t>
      </w:r>
    </w:p>
    <w:p w:rsidR="00245895" w:rsidRPr="00C12B1F" w:rsidRDefault="00245895" w:rsidP="00C12B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12B1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                     метод эмоциональной драматургии;</w:t>
      </w:r>
    </w:p>
    <w:p w:rsidR="00245895" w:rsidRPr="00C12B1F" w:rsidRDefault="00245895" w:rsidP="00C12B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12B1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                     метод проектов;</w:t>
      </w:r>
    </w:p>
    <w:p w:rsidR="00245895" w:rsidRPr="00C12B1F" w:rsidRDefault="00245895" w:rsidP="00C12B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12B1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                     метод игры</w:t>
      </w:r>
    </w:p>
    <w:p w:rsidR="00245895" w:rsidRPr="00C12B1F" w:rsidRDefault="00245895" w:rsidP="00C12B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12B1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                      </w:t>
      </w:r>
    </w:p>
    <w:p w:rsidR="00245895" w:rsidRPr="00C12B1F" w:rsidRDefault="00245895" w:rsidP="00C12B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12B1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 Рабочая программа основного общего образования по музыке составлена в соответствии с количеством часов, указанных в базисном плане образовательных организаций общего образования. Предмет «Музыка» изучается в 5-8 классах в объеме 136 часов (по 34 ч. в каждом классе).</w:t>
      </w:r>
    </w:p>
    <w:p w:rsidR="00245895" w:rsidRPr="00C12B1F" w:rsidRDefault="00245895" w:rsidP="00C12B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12B1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Структура рабочей программы позволяет скорректировать обучение детей с ограниченными возможностями, с ослабленным здоровьем и во время погодных условий и длительного карантина по ОРВИ с учетом дистанционных форм обучения и современных педагогических технологий </w:t>
      </w:r>
      <w:proofErr w:type="gramStart"/>
      <w:r w:rsidRPr="00C12B1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 проектные</w:t>
      </w:r>
      <w:proofErr w:type="gramEnd"/>
      <w:r w:rsidRPr="00C12B1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методики) и индивидуальные задания с использованием возможностей Интернет на портале МЭШ. Обязательный минимум для прохождения программы – 30 часов.</w:t>
      </w:r>
    </w:p>
    <w:p w:rsidR="00245895" w:rsidRPr="00C12B1F" w:rsidRDefault="00245895" w:rsidP="00C12B1F">
      <w:pPr>
        <w:shd w:val="clear" w:color="auto" w:fill="FFFFFF"/>
        <w:spacing w:after="0" w:line="240" w:lineRule="auto"/>
        <w:ind w:right="11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12B1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tbl>
      <w:tblPr>
        <w:tblW w:w="98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6"/>
        <w:gridCol w:w="4919"/>
      </w:tblGrid>
      <w:tr w:rsidR="00245895" w:rsidRPr="00C12B1F" w:rsidTr="00245895">
        <w:tc>
          <w:tcPr>
            <w:tcW w:w="4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895" w:rsidRPr="00C12B1F" w:rsidRDefault="00245895" w:rsidP="00C12B1F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B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4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895" w:rsidRPr="00C12B1F" w:rsidRDefault="00245895" w:rsidP="00C12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B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часов на ступени общего образования</w:t>
            </w:r>
          </w:p>
        </w:tc>
      </w:tr>
      <w:tr w:rsidR="00245895" w:rsidRPr="00C12B1F" w:rsidTr="00245895">
        <w:tc>
          <w:tcPr>
            <w:tcW w:w="4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895" w:rsidRPr="00C12B1F" w:rsidRDefault="00245895" w:rsidP="00C12B1F">
            <w:pPr>
              <w:spacing w:after="0" w:line="366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классы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895" w:rsidRPr="00C12B1F" w:rsidRDefault="00245895" w:rsidP="00C12B1F">
            <w:pPr>
              <w:spacing w:after="0" w:line="366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 часа (1 час в неделю);</w:t>
            </w:r>
          </w:p>
        </w:tc>
      </w:tr>
      <w:tr w:rsidR="00245895" w:rsidRPr="00C12B1F" w:rsidTr="00245895">
        <w:tc>
          <w:tcPr>
            <w:tcW w:w="4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895" w:rsidRPr="00C12B1F" w:rsidRDefault="00245895" w:rsidP="00C12B1F">
            <w:pPr>
              <w:spacing w:after="0" w:line="366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 классы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895" w:rsidRPr="00C12B1F" w:rsidRDefault="00245895" w:rsidP="00C12B1F">
            <w:pPr>
              <w:spacing w:after="0" w:line="366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 часа(1 час в неделю);</w:t>
            </w:r>
          </w:p>
        </w:tc>
      </w:tr>
      <w:tr w:rsidR="00245895" w:rsidRPr="00C12B1F" w:rsidTr="00245895">
        <w:tc>
          <w:tcPr>
            <w:tcW w:w="4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895" w:rsidRPr="00C12B1F" w:rsidRDefault="00245895" w:rsidP="00C12B1F">
            <w:pPr>
              <w:spacing w:after="0" w:line="366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классы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895" w:rsidRPr="00C12B1F" w:rsidRDefault="00245895" w:rsidP="00C12B1F">
            <w:pPr>
              <w:spacing w:after="0" w:line="366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 часа(1 час в неделю);</w:t>
            </w:r>
          </w:p>
        </w:tc>
      </w:tr>
      <w:tr w:rsidR="00245895" w:rsidRPr="00C12B1F" w:rsidTr="00245895">
        <w:tc>
          <w:tcPr>
            <w:tcW w:w="4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895" w:rsidRPr="00C12B1F" w:rsidRDefault="00245895" w:rsidP="00C12B1F">
            <w:pPr>
              <w:spacing w:after="0" w:line="366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классы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895" w:rsidRPr="00C12B1F" w:rsidRDefault="00245895" w:rsidP="00C12B1F">
            <w:pPr>
              <w:spacing w:after="0" w:line="366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 часа (1 час в неделю);</w:t>
            </w:r>
          </w:p>
        </w:tc>
      </w:tr>
    </w:tbl>
    <w:p w:rsidR="00245895" w:rsidRPr="00C12B1F" w:rsidRDefault="00245895" w:rsidP="00C12B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12B1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245895" w:rsidRPr="00C12B1F" w:rsidRDefault="00245895" w:rsidP="00C12B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12B1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245895" w:rsidRPr="00C12B1F" w:rsidRDefault="00245895" w:rsidP="00C12B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12B1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УМК:</w:t>
      </w:r>
    </w:p>
    <w:p w:rsidR="00245895" w:rsidRPr="00C12B1F" w:rsidRDefault="00245895" w:rsidP="00C12B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12B1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1) Г.П. Сергеева, Е.Д. Критская «Музыка 5 класс», М, Просвещение, 2020г.;</w:t>
      </w:r>
    </w:p>
    <w:p w:rsidR="00245895" w:rsidRPr="00C12B1F" w:rsidRDefault="00245895" w:rsidP="00C12B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12B1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Г.П. Сергеева, Е.Д. Критская «Музыка 6 класс», М, Просвещение, 2020г.;</w:t>
      </w:r>
    </w:p>
    <w:p w:rsidR="00245895" w:rsidRPr="00C12B1F" w:rsidRDefault="00245895" w:rsidP="00C12B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12B1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Г.П. Сергеева, Е.Д. Критская «Музыка 7 класс», М, Просвещение, 2020г,</w:t>
      </w:r>
    </w:p>
    <w:p w:rsidR="00245895" w:rsidRPr="00C12B1F" w:rsidRDefault="00245895" w:rsidP="00C12B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12B1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Г.П. Сергеева, Е.Д. Критская «Музыка 8 класс», М, Просвещение, 2020г.;</w:t>
      </w:r>
    </w:p>
    <w:p w:rsidR="00245895" w:rsidRPr="00C12B1F" w:rsidRDefault="00245895" w:rsidP="00C12B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12B1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2) Фонохрестоматии: Г.П. Сергеева, Е.Д. Критская «Музыка 5 класс», CD, mp3, М. Просвещение 2020г.,</w:t>
      </w:r>
    </w:p>
    <w:p w:rsidR="00245895" w:rsidRPr="00C12B1F" w:rsidRDefault="00245895" w:rsidP="00C12B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12B1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Г.П. Сергеева, Е.Д. Критская «Музыка 6 класс», 2CD, mp3, М. Просвещение 2020г.,</w:t>
      </w:r>
    </w:p>
    <w:p w:rsidR="00245895" w:rsidRPr="00C12B1F" w:rsidRDefault="00245895" w:rsidP="00C12B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12B1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Г.П. Сергеева, Е.Д. Критская «Музыка 7 класс», 2CD, mp3, М. Просвещение 2020г.,</w:t>
      </w:r>
    </w:p>
    <w:p w:rsidR="00245895" w:rsidRPr="00C12B1F" w:rsidRDefault="00245895" w:rsidP="00C12B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12B1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CD, mp3, М. Просвещение 2020г., Г.П. Сергеева, Е.Д. Критская «Музыка </w:t>
      </w:r>
      <w:proofErr w:type="gramStart"/>
      <w:r w:rsidRPr="00C12B1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8  класс</w:t>
      </w:r>
      <w:proofErr w:type="gramEnd"/>
      <w:r w:rsidRPr="00C12B1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»</w:t>
      </w:r>
    </w:p>
    <w:p w:rsidR="00245895" w:rsidRPr="00C12B1F" w:rsidRDefault="00245895" w:rsidP="00C12B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12B1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3) Методическое пособие для учителя: Г.П. Сергеева, Е.Д. Критская «Уроки музыки 5-6 классы», М. Просвещение 2020г., Г.П. Сергеева, Е.Д. Критская «Уроки музыки 7 </w:t>
      </w:r>
      <w:proofErr w:type="spellStart"/>
      <w:r w:rsidRPr="00C12B1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класс</w:t>
      </w:r>
      <w:proofErr w:type="gramStart"/>
      <w:r w:rsidRPr="00C12B1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»,М</w:t>
      </w:r>
      <w:proofErr w:type="spellEnd"/>
      <w:r w:rsidRPr="00C12B1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  <w:proofErr w:type="gramEnd"/>
      <w:r w:rsidRPr="00C12B1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Просвещение 2020г., </w:t>
      </w:r>
      <w:proofErr w:type="spellStart"/>
      <w:r w:rsidRPr="00C12B1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Развѐрнутое</w:t>
      </w:r>
      <w:proofErr w:type="spellEnd"/>
      <w:r w:rsidRPr="00C12B1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тематическое планирование по программе </w:t>
      </w:r>
      <w:proofErr w:type="spellStart"/>
      <w:r w:rsidRPr="00C12B1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Е.Д.Критской</w:t>
      </w:r>
      <w:proofErr w:type="spellEnd"/>
      <w:r w:rsidRPr="00C12B1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Г.П. Сергеевой «Музыка 1 – 8 классы»</w:t>
      </w:r>
    </w:p>
    <w:p w:rsidR="00245895" w:rsidRPr="00C12B1F" w:rsidRDefault="00245895" w:rsidP="00C12B1F">
      <w:pPr>
        <w:shd w:val="clear" w:color="auto" w:fill="FFFFFF"/>
        <w:spacing w:before="79" w:after="60" w:line="240" w:lineRule="auto"/>
        <w:ind w:left="634"/>
        <w:jc w:val="both"/>
        <w:outlineLvl w:val="0"/>
        <w:rPr>
          <w:rFonts w:ascii="Times New Roman" w:eastAsia="Times New Roman" w:hAnsi="Times New Roman" w:cs="Times New Roman"/>
          <w:color w:val="181818"/>
          <w:kern w:val="36"/>
          <w:sz w:val="28"/>
          <w:szCs w:val="28"/>
          <w:lang w:eastAsia="ru-RU"/>
        </w:rPr>
      </w:pPr>
      <w:r w:rsidRPr="00C12B1F">
        <w:rPr>
          <w:rFonts w:ascii="Times New Roman" w:eastAsia="Times New Roman" w:hAnsi="Times New Roman" w:cs="Times New Roman"/>
          <w:color w:val="181818"/>
          <w:kern w:val="36"/>
          <w:sz w:val="28"/>
          <w:szCs w:val="28"/>
          <w:lang w:eastAsia="ru-RU"/>
        </w:rPr>
        <w:t>Планируемые</w:t>
      </w:r>
      <w:r w:rsidRPr="00C12B1F">
        <w:rPr>
          <w:rFonts w:ascii="Times New Roman" w:eastAsia="Times New Roman" w:hAnsi="Times New Roman" w:cs="Times New Roman"/>
          <w:color w:val="181818"/>
          <w:spacing w:val="-5"/>
          <w:kern w:val="36"/>
          <w:sz w:val="28"/>
          <w:szCs w:val="28"/>
          <w:lang w:eastAsia="ru-RU"/>
        </w:rPr>
        <w:t> </w:t>
      </w:r>
      <w:r w:rsidRPr="00C12B1F">
        <w:rPr>
          <w:rFonts w:ascii="Times New Roman" w:eastAsia="Times New Roman" w:hAnsi="Times New Roman" w:cs="Times New Roman"/>
          <w:color w:val="181818"/>
          <w:kern w:val="36"/>
          <w:sz w:val="28"/>
          <w:szCs w:val="28"/>
          <w:lang w:eastAsia="ru-RU"/>
        </w:rPr>
        <w:t>результаты</w:t>
      </w:r>
      <w:r w:rsidRPr="00C12B1F">
        <w:rPr>
          <w:rFonts w:ascii="Times New Roman" w:eastAsia="Times New Roman" w:hAnsi="Times New Roman" w:cs="Times New Roman"/>
          <w:color w:val="181818"/>
          <w:spacing w:val="-3"/>
          <w:kern w:val="36"/>
          <w:sz w:val="28"/>
          <w:szCs w:val="28"/>
          <w:lang w:eastAsia="ru-RU"/>
        </w:rPr>
        <w:t> </w:t>
      </w:r>
      <w:r w:rsidRPr="00C12B1F">
        <w:rPr>
          <w:rFonts w:ascii="Times New Roman" w:eastAsia="Times New Roman" w:hAnsi="Times New Roman" w:cs="Times New Roman"/>
          <w:color w:val="181818"/>
          <w:kern w:val="36"/>
          <w:sz w:val="28"/>
          <w:szCs w:val="28"/>
          <w:lang w:eastAsia="ru-RU"/>
        </w:rPr>
        <w:t>обучения</w:t>
      </w:r>
      <w:r w:rsidRPr="00C12B1F">
        <w:rPr>
          <w:rFonts w:ascii="Times New Roman" w:eastAsia="Times New Roman" w:hAnsi="Times New Roman" w:cs="Times New Roman"/>
          <w:color w:val="181818"/>
          <w:spacing w:val="-3"/>
          <w:kern w:val="36"/>
          <w:sz w:val="28"/>
          <w:szCs w:val="28"/>
          <w:lang w:eastAsia="ru-RU"/>
        </w:rPr>
        <w:t> </w:t>
      </w:r>
      <w:r w:rsidRPr="00C12B1F">
        <w:rPr>
          <w:rFonts w:ascii="Times New Roman" w:eastAsia="Times New Roman" w:hAnsi="Times New Roman" w:cs="Times New Roman"/>
          <w:color w:val="181818"/>
          <w:kern w:val="36"/>
          <w:sz w:val="28"/>
          <w:szCs w:val="28"/>
          <w:lang w:eastAsia="ru-RU"/>
        </w:rPr>
        <w:t>(требования</w:t>
      </w:r>
      <w:r w:rsidRPr="00C12B1F">
        <w:rPr>
          <w:rFonts w:ascii="Times New Roman" w:eastAsia="Times New Roman" w:hAnsi="Times New Roman" w:cs="Times New Roman"/>
          <w:color w:val="181818"/>
          <w:spacing w:val="-3"/>
          <w:kern w:val="36"/>
          <w:sz w:val="28"/>
          <w:szCs w:val="28"/>
          <w:lang w:eastAsia="ru-RU"/>
        </w:rPr>
        <w:t> </w:t>
      </w:r>
      <w:r w:rsidRPr="00C12B1F">
        <w:rPr>
          <w:rFonts w:ascii="Times New Roman" w:eastAsia="Times New Roman" w:hAnsi="Times New Roman" w:cs="Times New Roman"/>
          <w:color w:val="181818"/>
          <w:kern w:val="36"/>
          <w:sz w:val="28"/>
          <w:szCs w:val="28"/>
          <w:lang w:eastAsia="ru-RU"/>
        </w:rPr>
        <w:t>к</w:t>
      </w:r>
      <w:r w:rsidRPr="00C12B1F">
        <w:rPr>
          <w:rFonts w:ascii="Times New Roman" w:eastAsia="Times New Roman" w:hAnsi="Times New Roman" w:cs="Times New Roman"/>
          <w:color w:val="181818"/>
          <w:spacing w:val="-3"/>
          <w:kern w:val="36"/>
          <w:sz w:val="28"/>
          <w:szCs w:val="28"/>
          <w:lang w:eastAsia="ru-RU"/>
        </w:rPr>
        <w:t> </w:t>
      </w:r>
      <w:r w:rsidRPr="00C12B1F">
        <w:rPr>
          <w:rFonts w:ascii="Times New Roman" w:eastAsia="Times New Roman" w:hAnsi="Times New Roman" w:cs="Times New Roman"/>
          <w:color w:val="181818"/>
          <w:kern w:val="36"/>
          <w:sz w:val="28"/>
          <w:szCs w:val="28"/>
          <w:lang w:eastAsia="ru-RU"/>
        </w:rPr>
        <w:t>уровню</w:t>
      </w:r>
      <w:r w:rsidRPr="00C12B1F">
        <w:rPr>
          <w:rFonts w:ascii="Times New Roman" w:eastAsia="Times New Roman" w:hAnsi="Times New Roman" w:cs="Times New Roman"/>
          <w:color w:val="181818"/>
          <w:spacing w:val="-4"/>
          <w:kern w:val="36"/>
          <w:sz w:val="28"/>
          <w:szCs w:val="28"/>
          <w:lang w:eastAsia="ru-RU"/>
        </w:rPr>
        <w:t> </w:t>
      </w:r>
      <w:r w:rsidRPr="00C12B1F">
        <w:rPr>
          <w:rFonts w:ascii="Times New Roman" w:eastAsia="Times New Roman" w:hAnsi="Times New Roman" w:cs="Times New Roman"/>
          <w:color w:val="181818"/>
          <w:kern w:val="36"/>
          <w:sz w:val="28"/>
          <w:szCs w:val="28"/>
          <w:lang w:eastAsia="ru-RU"/>
        </w:rPr>
        <w:t>подготовки)</w:t>
      </w:r>
      <w:r w:rsidRPr="00C12B1F">
        <w:rPr>
          <w:rFonts w:ascii="Times New Roman" w:eastAsia="Times New Roman" w:hAnsi="Times New Roman" w:cs="Times New Roman"/>
          <w:color w:val="181818"/>
          <w:spacing w:val="-3"/>
          <w:kern w:val="36"/>
          <w:sz w:val="28"/>
          <w:szCs w:val="28"/>
          <w:lang w:eastAsia="ru-RU"/>
        </w:rPr>
        <w:t> </w:t>
      </w:r>
      <w:r w:rsidRPr="00C12B1F">
        <w:rPr>
          <w:rFonts w:ascii="Times New Roman" w:eastAsia="Times New Roman" w:hAnsi="Times New Roman" w:cs="Times New Roman"/>
          <w:color w:val="181818"/>
          <w:kern w:val="36"/>
          <w:sz w:val="28"/>
          <w:szCs w:val="28"/>
          <w:lang w:eastAsia="ru-RU"/>
        </w:rPr>
        <w:t>музыки</w:t>
      </w:r>
    </w:p>
    <w:p w:rsidR="00245895" w:rsidRPr="00C12B1F" w:rsidRDefault="00245895" w:rsidP="00C12B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12B1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           </w:t>
      </w:r>
      <w:r w:rsidRPr="00C12B1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Изучение курса «Музыка» в основной школе обеспечивает определенные результаты.</w:t>
      </w:r>
    </w:p>
    <w:p w:rsidR="00245895" w:rsidRPr="00C12B1F" w:rsidRDefault="00245895" w:rsidP="00C12B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12B1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Личностные результаты </w:t>
      </w:r>
      <w:r w:rsidRPr="00C12B1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отражаются в индивидуальных качественных свойствах учащихся, которые они должны приобрести в процессе освоения учебного предмета «Музыка»:</w:t>
      </w:r>
    </w:p>
    <w:p w:rsidR="00245895" w:rsidRPr="00C12B1F" w:rsidRDefault="00245895" w:rsidP="00C12B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12B1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чувства гордости за свою Родину, российский народ и историю России, осознание своей этнической и национальной принадлежности; знания культуры своего народа, своего края, основ культурного наследия народов России и человечества; усвоение традиционных ценностей многонационального российского общества;</w:t>
      </w:r>
    </w:p>
    <w:p w:rsidR="00245895" w:rsidRPr="00C12B1F" w:rsidRDefault="00245895" w:rsidP="00C12B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12B1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целостный, социально ориентированный взгляд на мир в его органичном единстве и разнообразии природы, народов, культур и религий;</w:t>
      </w:r>
    </w:p>
    <w:p w:rsidR="00245895" w:rsidRPr="00C12B1F" w:rsidRDefault="00245895" w:rsidP="00C12B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12B1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ответственное отношение к учению, готовность и способность к саморазвитию и самообразованию на основе мотивации к обучению и познанию;</w:t>
      </w:r>
    </w:p>
    <w:p w:rsidR="00245895" w:rsidRPr="00C12B1F" w:rsidRDefault="00245895" w:rsidP="00C12B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12B1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уважительное отношение к иному мнению, истории и культуре других народов; готовность и способность вести диалог с другими людьми и достигать в нем взаимопонимания; этические чувства доброжелательности и </w:t>
      </w:r>
      <w:r w:rsidRPr="00C12B1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эмоционально-нравственной отзывчивости, понимание чувств других людей и сопереживание им;</w:t>
      </w:r>
    </w:p>
    <w:p w:rsidR="00245895" w:rsidRPr="00C12B1F" w:rsidRDefault="00245895" w:rsidP="00C12B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12B1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компетентность в решении моральных проблем на основе личностного выбора, осознанное и ответственное отношение к собственным поступкам;</w:t>
      </w:r>
    </w:p>
    <w:p w:rsidR="00245895" w:rsidRPr="00C12B1F" w:rsidRDefault="00245895" w:rsidP="00C12B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12B1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-коммуникативная компетентность в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245895" w:rsidRPr="00C12B1F" w:rsidRDefault="00245895" w:rsidP="00C12B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12B1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участие в общественной жизни школы в пределах возрастных компетенций с учетом региональных и этнокультурных особенностей;</w:t>
      </w:r>
    </w:p>
    <w:p w:rsidR="00245895" w:rsidRPr="00C12B1F" w:rsidRDefault="00245895" w:rsidP="00C12B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12B1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признание ценности жизни во всех ее проявлениях и необходимости ответственного, бережного отношения к окружающей среде;</w:t>
      </w:r>
    </w:p>
    <w:p w:rsidR="00245895" w:rsidRPr="00C12B1F" w:rsidRDefault="00245895" w:rsidP="00C12B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12B1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принятие ценности семейной жизни, уважительное и заботливое отношение к членам своей семьи;</w:t>
      </w:r>
    </w:p>
    <w:p w:rsidR="00245895" w:rsidRPr="00C12B1F" w:rsidRDefault="00245895" w:rsidP="00C12B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12B1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эстетические потребности, ценности чувств, эстетическое сознание как результат освоения художественного наследия народов России и мира, творческой деятельности музыкально-эстетического характера.</w:t>
      </w:r>
    </w:p>
    <w:p w:rsidR="00245895" w:rsidRPr="00C12B1F" w:rsidRDefault="00245895" w:rsidP="00C12B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C12B1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Метапредметные</w:t>
      </w:r>
      <w:proofErr w:type="spellEnd"/>
      <w:r w:rsidRPr="00C12B1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результаты</w:t>
      </w:r>
      <w:r w:rsidRPr="00C12B1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характеризуют уровень </w:t>
      </w:r>
      <w:proofErr w:type="spellStart"/>
      <w:r w:rsidRPr="00C12B1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сформированности</w:t>
      </w:r>
      <w:proofErr w:type="spellEnd"/>
      <w:r w:rsidRPr="00C12B1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универсальных учебных действий, проявляющихся в познавательной и практической деятельности учащихся:</w:t>
      </w:r>
    </w:p>
    <w:p w:rsidR="00245895" w:rsidRPr="00C12B1F" w:rsidRDefault="00245895" w:rsidP="00C12B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12B1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умение самостоятельно ставить новые учебные задачи на основе развития познавательных мотивов и интересов;</w:t>
      </w:r>
    </w:p>
    <w:p w:rsidR="00245895" w:rsidRPr="00C12B1F" w:rsidRDefault="00245895" w:rsidP="00C12B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12B1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умение самостоятельно 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245895" w:rsidRPr="00C12B1F" w:rsidRDefault="00245895" w:rsidP="00C12B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12B1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умение анализировать собственную учебную деятельность, адекватно оценивать правильность или ошибочность выполнение учебной задачи и собственные возможности ее решения, вносить необходимые коррективы для достижения запланированных результатов;</w:t>
      </w:r>
    </w:p>
    <w:p w:rsidR="00245895" w:rsidRPr="00C12B1F" w:rsidRDefault="00245895" w:rsidP="00C12B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12B1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владение основами самоконтроля, самооценки, принятие решений и осуществления осознанного выбора в учебной и познавательной деятельности;</w:t>
      </w:r>
    </w:p>
    <w:p w:rsidR="00245895" w:rsidRPr="00C12B1F" w:rsidRDefault="00245895" w:rsidP="00C12B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12B1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умение определять понятие, обобщать, устанавливать аналогии, классифицировать, самостоятельно выбирать основания и критерии для классификации; умения устанавливать </w:t>
      </w:r>
      <w:proofErr w:type="spellStart"/>
      <w:r w:rsidRPr="00C12B1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причинно</w:t>
      </w:r>
      <w:proofErr w:type="spellEnd"/>
      <w:r w:rsidRPr="00C12B1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– следственные связи; размышлять, рассуждать и делать выводы;</w:t>
      </w:r>
    </w:p>
    <w:p w:rsidR="00245895" w:rsidRPr="00C12B1F" w:rsidRDefault="00245895" w:rsidP="00C12B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12B1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смысловые чтение текстов различных стилей и жанров;</w:t>
      </w:r>
    </w:p>
    <w:p w:rsidR="00245895" w:rsidRPr="00C12B1F" w:rsidRDefault="00245895" w:rsidP="00C12B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12B1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умение создавать, применять и преобразовывать знаки и символы модели и схемы для решения учебных и познавательных задач;</w:t>
      </w:r>
    </w:p>
    <w:p w:rsidR="00245895" w:rsidRPr="00C12B1F" w:rsidRDefault="00245895" w:rsidP="00C12B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12B1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например, в художественном проекте, взаимодействовать и работать в группе;</w:t>
      </w:r>
    </w:p>
    <w:p w:rsidR="00245895" w:rsidRPr="00C12B1F" w:rsidRDefault="00245895" w:rsidP="00C12B1F">
      <w:pPr>
        <w:shd w:val="clear" w:color="auto" w:fill="FFFFFF"/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12B1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—формирование и развитие компетентности в области ис</w:t>
      </w:r>
      <w:r w:rsidRPr="00C12B1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 xml:space="preserve">пользования информационно-коммуникационных технологий; стремление к </w:t>
      </w:r>
      <w:r w:rsidRPr="00C12B1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самостоятельному общению с искусством и ху</w:t>
      </w:r>
      <w:r w:rsidRPr="00C12B1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дожественному самообразованию.</w:t>
      </w:r>
    </w:p>
    <w:p w:rsidR="00245895" w:rsidRPr="00C12B1F" w:rsidRDefault="00245895" w:rsidP="00C12B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12B1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Предметные результаты обеспечивают успешное обучение на следующей ступени общего образования и отражают:</w:t>
      </w:r>
    </w:p>
    <w:p w:rsidR="00245895" w:rsidRPr="00C12B1F" w:rsidRDefault="00245895" w:rsidP="00C12B1F">
      <w:pPr>
        <w:shd w:val="clear" w:color="auto" w:fill="FFFFFF"/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12B1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—</w:t>
      </w:r>
      <w:proofErr w:type="spellStart"/>
      <w:r w:rsidRPr="00C12B1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сформированности</w:t>
      </w:r>
      <w:proofErr w:type="spellEnd"/>
      <w:r w:rsidRPr="00C12B1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основ музыкальной культуры школь</w:t>
      </w:r>
      <w:r w:rsidRPr="00C12B1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ника как неотъемлемой части его общей духовной культуры;</w:t>
      </w:r>
    </w:p>
    <w:p w:rsidR="00245895" w:rsidRPr="00C12B1F" w:rsidRDefault="00245895" w:rsidP="00C12B1F">
      <w:pPr>
        <w:shd w:val="clear" w:color="auto" w:fill="FFFFFF"/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12B1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—</w:t>
      </w:r>
      <w:proofErr w:type="spellStart"/>
      <w:r w:rsidRPr="00C12B1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сформированности</w:t>
      </w:r>
      <w:proofErr w:type="spellEnd"/>
      <w:r w:rsidRPr="00C12B1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потребности в общении с музыкой для дальнейшего духовно-нравственного развития, социали</w:t>
      </w:r>
      <w:r w:rsidRPr="00C12B1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зации, самообразования, организации содержательного куль</w:t>
      </w:r>
      <w:r w:rsidRPr="00C12B1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турного досуга на основе осознания роли музыки в жизни отдельного человека и общества, в развитии мировой куль</w:t>
      </w:r>
      <w:r w:rsidRPr="00C12B1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туры;</w:t>
      </w:r>
    </w:p>
    <w:p w:rsidR="00245895" w:rsidRPr="00C12B1F" w:rsidRDefault="00245895" w:rsidP="00C12B1F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12B1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—развитие общих музыкальных способностей школьников (музыкальной памяти и слуха), а также образного и ассоциа</w:t>
      </w:r>
      <w:r w:rsidRPr="00C12B1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тивного мышления, фантазии и творческого воображения, эмоционально-ценностного отношения к явлениям жизни и искусства на основе восприятия и анализа художественного об</w:t>
      </w:r>
      <w:r w:rsidRPr="00C12B1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раза;</w:t>
      </w:r>
    </w:p>
    <w:p w:rsidR="00245895" w:rsidRPr="00C12B1F" w:rsidRDefault="00245895" w:rsidP="00C12B1F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12B1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—</w:t>
      </w:r>
      <w:proofErr w:type="spellStart"/>
      <w:r w:rsidRPr="00C12B1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сформированности</w:t>
      </w:r>
      <w:proofErr w:type="spellEnd"/>
      <w:r w:rsidRPr="00C12B1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мотивационной направленности на продуктивную музыкально-творческую деятельность (слуша</w:t>
      </w:r>
      <w:r w:rsidRPr="00C12B1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 xml:space="preserve">ние музыки, пение, инструментальное </w:t>
      </w:r>
      <w:proofErr w:type="spellStart"/>
      <w:r w:rsidRPr="00C12B1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музицировании</w:t>
      </w:r>
      <w:proofErr w:type="spellEnd"/>
      <w:r w:rsidRPr="00C12B1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драма</w:t>
      </w:r>
      <w:r w:rsidRPr="00C12B1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тизация музыкальных произведений, импровизация, музы</w:t>
      </w:r>
      <w:r w:rsidRPr="00C12B1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кально-пластическое движение и др.);</w:t>
      </w:r>
    </w:p>
    <w:p w:rsidR="00245895" w:rsidRPr="00C12B1F" w:rsidRDefault="00245895" w:rsidP="00C12B1F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12B1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—воспитание эстетического отношения к миру, критичес</w:t>
      </w:r>
      <w:r w:rsidRPr="00C12B1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кого восприятия музыкальной информации, развитие творчес</w:t>
      </w:r>
      <w:r w:rsidRPr="00C12B1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ких способностей в многообразных видах музыкальной дея</w:t>
      </w:r>
      <w:r w:rsidRPr="00C12B1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тельности, связанной с театром, кино, литературой, живо</w:t>
      </w:r>
      <w:r w:rsidRPr="00C12B1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писью;</w:t>
      </w:r>
    </w:p>
    <w:p w:rsidR="00245895" w:rsidRPr="00C12B1F" w:rsidRDefault="00245895" w:rsidP="00C12B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12B1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—расширение музыкального и общего культурного круго</w:t>
      </w:r>
      <w:r w:rsidRPr="00C12B1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зора; воспитание музыкального вкуса, устойчивого интереса к музыке своего народа и других народов мира, классическому и современному музыкальному наследию;</w:t>
      </w:r>
    </w:p>
    <w:p w:rsidR="00245895" w:rsidRPr="00C12B1F" w:rsidRDefault="00245895" w:rsidP="00C12B1F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12B1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—овладение основами музыкальной грамотности: способ</w:t>
      </w:r>
      <w:r w:rsidRPr="00C12B1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ностью эмоционально воспринимать музыку как живое образ</w:t>
      </w:r>
      <w:r w:rsidRPr="00C12B1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ное искусство во взаимосвязи с жизнью, со специальной тер</w:t>
      </w:r>
      <w:r w:rsidRPr="00C12B1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минологией и ключевыми понятиями музыкального искусства, элементарной нотной грамотой в рамках изучаемого курса;</w:t>
      </w:r>
    </w:p>
    <w:p w:rsidR="00245895" w:rsidRPr="00C12B1F" w:rsidRDefault="00245895" w:rsidP="00C12B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12B1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приобретение устойчивых навыков самостоятельной, це</w:t>
      </w:r>
      <w:r w:rsidRPr="00C12B1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ленаправленной и содержательной музыкально-учебной дея</w:t>
      </w:r>
      <w:r w:rsidRPr="00C12B1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тельности, включая информационно-коммуникационные тех</w:t>
      </w:r>
      <w:r w:rsidRPr="00C12B1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нологии;</w:t>
      </w:r>
    </w:p>
    <w:p w:rsidR="00245895" w:rsidRPr="00C12B1F" w:rsidRDefault="00245895" w:rsidP="00C12B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12B1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—сотрудничество в ходе реализации коллективных творчес</w:t>
      </w:r>
      <w:r w:rsidRPr="00C12B1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ких проектов, решения различных музыкально-творческих задач.</w:t>
      </w:r>
    </w:p>
    <w:p w:rsidR="00245895" w:rsidRPr="00C12B1F" w:rsidRDefault="00245895" w:rsidP="00C12B1F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12B1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</w:t>
      </w:r>
    </w:p>
    <w:p w:rsidR="00245895" w:rsidRPr="00C12B1F" w:rsidRDefault="00245895" w:rsidP="00C12B1F">
      <w:pPr>
        <w:shd w:val="clear" w:color="auto" w:fill="FFFFFF"/>
        <w:spacing w:line="240" w:lineRule="auto"/>
        <w:ind w:firstLine="45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12B1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</w:t>
      </w:r>
      <w:r w:rsidRPr="00C12B1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Музыка как вид искусства</w:t>
      </w:r>
    </w:p>
    <w:p w:rsidR="00245895" w:rsidRPr="00C12B1F" w:rsidRDefault="00245895" w:rsidP="00C12B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12B1F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Выпускник научится:</w:t>
      </w:r>
    </w:p>
    <w:p w:rsidR="00245895" w:rsidRPr="00C12B1F" w:rsidRDefault="00245895" w:rsidP="00C12B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12B1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 наблюдать за многообразными явлениями жизни и искусства, выражать своё отношение к искусству, оценивая художественно-образное содержание произведения в единстве с его формой;</w:t>
      </w:r>
    </w:p>
    <w:p w:rsidR="00245895" w:rsidRPr="00C12B1F" w:rsidRDefault="00245895" w:rsidP="00C12B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12B1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 xml:space="preserve">• понимать специфику музыки и выявлять родство художественных образов разных искусств (общность тем, </w:t>
      </w:r>
      <w:proofErr w:type="spellStart"/>
      <w:r w:rsidRPr="00C12B1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взаимодополнение</w:t>
      </w:r>
      <w:proofErr w:type="spellEnd"/>
      <w:r w:rsidRPr="00C12B1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выразительных средств — звучаний, линий, красок), различать особенности видов искусства;</w:t>
      </w:r>
    </w:p>
    <w:p w:rsidR="00245895" w:rsidRPr="00C12B1F" w:rsidRDefault="00245895" w:rsidP="00C12B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12B1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• выражать эмоциональное содержание музыкальных произведений в исполнении, участвовать в различных формах </w:t>
      </w:r>
      <w:proofErr w:type="spellStart"/>
      <w:r w:rsidRPr="00C12B1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музицирования</w:t>
      </w:r>
      <w:proofErr w:type="spellEnd"/>
      <w:r w:rsidRPr="00C12B1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проявлять инициативу в художественно-творческой деятельности.</w:t>
      </w:r>
    </w:p>
    <w:p w:rsidR="00245895" w:rsidRPr="00C12B1F" w:rsidRDefault="00245895" w:rsidP="00C12B1F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12B1F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Выпускник получит возможность научиться:</w:t>
      </w:r>
    </w:p>
    <w:p w:rsidR="00245895" w:rsidRPr="00C12B1F" w:rsidRDefault="00245895" w:rsidP="00C12B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12B1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принимать активное участие в художественных событиях класса, музыкально-эстетической жизни школы, района, города и др. (музыкальные вечера, музыкальные гостиные, концерты для младших школьников и др.);</w:t>
      </w:r>
    </w:p>
    <w:p w:rsidR="00245895" w:rsidRPr="00C12B1F" w:rsidRDefault="00245895" w:rsidP="00C12B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12B1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самостоятельно решать творческие задачи, высказывать свои впечатления о концертах, спектаклях, кинофильмах, художественных выставках и др., оценивая их с художественно-эстетической точки зрения.</w:t>
      </w:r>
    </w:p>
    <w:p w:rsidR="00245895" w:rsidRPr="00C12B1F" w:rsidRDefault="00245895" w:rsidP="00C12B1F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12B1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Музыкальный образ и музыкальная драматургия</w:t>
      </w:r>
    </w:p>
    <w:p w:rsidR="00245895" w:rsidRPr="00C12B1F" w:rsidRDefault="00245895" w:rsidP="00C12B1F">
      <w:pPr>
        <w:shd w:val="clear" w:color="auto" w:fill="FFFFFF"/>
        <w:spacing w:line="240" w:lineRule="auto"/>
        <w:ind w:firstLine="45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12B1F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Выпускник научится:</w:t>
      </w:r>
    </w:p>
    <w:p w:rsidR="00245895" w:rsidRPr="00C12B1F" w:rsidRDefault="00245895" w:rsidP="00C12B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12B1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 раскрывать образное содержание музыкальных произведений разных форм, жанров и стилей; определять средства музыкальной выразительности, приёмы взаимодействия и развития музыкальных образов, особенности (типы) музыкальной драматургии, высказывать суждение об основной идее и форме её воплощения;</w:t>
      </w:r>
    </w:p>
    <w:p w:rsidR="00245895" w:rsidRPr="00C12B1F" w:rsidRDefault="00245895" w:rsidP="00C12B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12B1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 понимать специфику и особенности музыкального языка, закономерности музыкального искусства, творчески интерпретировать содержание музыкального произведения в пении, музыкально-ритмическом движении, пластическом интонировании, поэтическом слове, изобразительной деятельности;</w:t>
      </w:r>
    </w:p>
    <w:p w:rsidR="00245895" w:rsidRPr="00C12B1F" w:rsidRDefault="00245895" w:rsidP="00C12B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12B1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• осуществлять на основе полученных знаний о музыкальном образе и музыкальной драматургии исследовательскую деятельность художественно-эстетической направленности для участия в выполнении творческих проектов, в том числе связанных с практическим </w:t>
      </w:r>
      <w:proofErr w:type="spellStart"/>
      <w:r w:rsidRPr="00C12B1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музицированием</w:t>
      </w:r>
      <w:proofErr w:type="spellEnd"/>
      <w:r w:rsidRPr="00C12B1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245895" w:rsidRPr="00C12B1F" w:rsidRDefault="00245895" w:rsidP="00C12B1F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12B1F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Выпускник получит возможность научиться:</w:t>
      </w:r>
    </w:p>
    <w:p w:rsidR="00245895" w:rsidRPr="00C12B1F" w:rsidRDefault="00245895" w:rsidP="00C12B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12B1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 заниматься музыкально-эстетическим самообразованием при организации культурного досуга, составлении домашней фонотеки, видеотеки, библиотеки и пр.; посещении концертов, театров и др.;</w:t>
      </w:r>
    </w:p>
    <w:p w:rsidR="00245895" w:rsidRPr="00C12B1F" w:rsidRDefault="00245895" w:rsidP="00C12B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12B1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 воплощать различные творческие замыслы в многообразной художественной деятельности, проявлять инициативу в организации и проведении концертов, театральных спектаклей, выставок и конкурсов, фестивалей и др.</w:t>
      </w:r>
    </w:p>
    <w:p w:rsidR="00245895" w:rsidRPr="00C12B1F" w:rsidRDefault="00245895" w:rsidP="00C12B1F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12B1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Музыка в современном мире: традиции и инновации</w:t>
      </w:r>
    </w:p>
    <w:p w:rsidR="00245895" w:rsidRPr="00C12B1F" w:rsidRDefault="00245895" w:rsidP="00C12B1F">
      <w:pPr>
        <w:shd w:val="clear" w:color="auto" w:fill="FFFFFF"/>
        <w:spacing w:line="240" w:lineRule="auto"/>
        <w:ind w:firstLine="45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12B1F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Выпускник научится:</w:t>
      </w:r>
    </w:p>
    <w:p w:rsidR="00245895" w:rsidRPr="00C12B1F" w:rsidRDefault="00245895" w:rsidP="00C12B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12B1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 ориентироваться в исторически сложившихся музыкальных традициях и поликультурной картине современного музыкального мира, разбираться в текущих событиях художественной жизни в отечественной культуре и за рубежом, владеть специальной терминологией, называть имена выдающихся отечественных и зарубежных композиторов и крупнейшие музыкальные центры мирового значения (театры оперы и балета, концертные залы, музеи);</w:t>
      </w:r>
    </w:p>
    <w:p w:rsidR="00245895" w:rsidRPr="00C12B1F" w:rsidRDefault="00245895" w:rsidP="00C12B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12B1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• определять стилевое своеобразие классической, народной, религиозной, современной музыки, понимать стилевые особенности музыкального искусства разных эпох (русская и зарубежная музыка от эпохи Средневековья до рубежа XIX—XX вв., отечественное и зарубежное музыкальное искусство XX в.);</w:t>
      </w:r>
    </w:p>
    <w:p w:rsidR="00245895" w:rsidRPr="00C12B1F" w:rsidRDefault="00245895" w:rsidP="00C12B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12B1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• применять информационно-коммуникационные технологии для расширения опыта творческой деятельности и углублённого понимания образного содержания и формы музыкальных произведений в процессе </w:t>
      </w:r>
      <w:proofErr w:type="spellStart"/>
      <w:r w:rsidRPr="00C12B1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музицирования</w:t>
      </w:r>
      <w:proofErr w:type="spellEnd"/>
      <w:r w:rsidRPr="00C12B1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на электронных музыкальных инструментах и поиска информации в музыкально-образовательном пространстве сети Интернет.</w:t>
      </w:r>
    </w:p>
    <w:p w:rsidR="00245895" w:rsidRPr="00C12B1F" w:rsidRDefault="00245895" w:rsidP="00C12B1F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12B1F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Выпускник получит возможность научиться:</w:t>
      </w:r>
    </w:p>
    <w:p w:rsidR="00245895" w:rsidRPr="00C12B1F" w:rsidRDefault="00245895" w:rsidP="00C12B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12B1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 высказывать личностно-оценочные суждения о роли и месте музыки в жизни, о нравственных ценностях и эстетических идеалах, воплощённых в шедеврах музыкального искусства прошлого и современности, обосновывать свои предпочтения в ситуации выбора;</w:t>
      </w:r>
    </w:p>
    <w:p w:rsidR="00245895" w:rsidRPr="00C12B1F" w:rsidRDefault="00245895" w:rsidP="00C12B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12B1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 структурировать и систематизировать на основе эстетического восприятия музыки и окружающей действительности изученный материал и разнообразную информацию, полученную из других источников.</w:t>
      </w:r>
    </w:p>
    <w:p w:rsidR="00245895" w:rsidRPr="00C12B1F" w:rsidRDefault="00245895" w:rsidP="00C12B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B1F"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  <w:br w:type="textWrapping" w:clear="all"/>
      </w:r>
    </w:p>
    <w:p w:rsidR="00245895" w:rsidRPr="00C12B1F" w:rsidRDefault="00245895" w:rsidP="00C12B1F">
      <w:pPr>
        <w:shd w:val="clear" w:color="auto" w:fill="FFFFFF"/>
        <w:spacing w:before="79" w:after="60" w:line="240" w:lineRule="auto"/>
        <w:ind w:left="634"/>
        <w:jc w:val="both"/>
        <w:outlineLvl w:val="0"/>
        <w:rPr>
          <w:rFonts w:ascii="Times New Roman" w:eastAsia="Times New Roman" w:hAnsi="Times New Roman" w:cs="Times New Roman"/>
          <w:color w:val="181818"/>
          <w:kern w:val="36"/>
          <w:sz w:val="28"/>
          <w:szCs w:val="28"/>
          <w:lang w:eastAsia="ru-RU"/>
        </w:rPr>
      </w:pPr>
      <w:r w:rsidRPr="00C12B1F">
        <w:rPr>
          <w:rFonts w:ascii="Times New Roman" w:eastAsia="Times New Roman" w:hAnsi="Times New Roman" w:cs="Times New Roman"/>
          <w:color w:val="181818"/>
          <w:kern w:val="36"/>
          <w:sz w:val="28"/>
          <w:szCs w:val="28"/>
          <w:lang w:eastAsia="ru-RU"/>
        </w:rPr>
        <w:t> </w:t>
      </w:r>
    </w:p>
    <w:p w:rsidR="00966B6A" w:rsidRPr="00C12B1F" w:rsidRDefault="00966B6A" w:rsidP="00C12B1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66B6A" w:rsidRPr="00C12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175"/>
    <w:rsid w:val="00245895"/>
    <w:rsid w:val="004A1CE1"/>
    <w:rsid w:val="00966B6A"/>
    <w:rsid w:val="00C12B1F"/>
    <w:rsid w:val="00D00175"/>
    <w:rsid w:val="00EE0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DED46"/>
  <w15:chartTrackingRefBased/>
  <w15:docId w15:val="{2A8AAB0B-F84F-47B5-9AE4-4F2E3ACEE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3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2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2688</Words>
  <Characters>15324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Татьяна</cp:lastModifiedBy>
  <cp:revision>4</cp:revision>
  <dcterms:created xsi:type="dcterms:W3CDTF">2021-10-10T17:51:00Z</dcterms:created>
  <dcterms:modified xsi:type="dcterms:W3CDTF">2021-10-10T17:51:00Z</dcterms:modified>
</cp:coreProperties>
</file>