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9C" w:rsidRDefault="00160B9C" w:rsidP="00160B9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управления</w:t>
      </w:r>
    </w:p>
    <w:p w:rsidR="00160B9C" w:rsidRDefault="009C6AF6" w:rsidP="00160B9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организацией</w:t>
      </w:r>
    </w:p>
    <w:p w:rsidR="00160B9C" w:rsidRDefault="008B3702" w:rsidP="00160B9C">
      <w:pPr>
        <w:jc w:val="center"/>
        <w:rPr>
          <w:sz w:val="28"/>
          <w:szCs w:val="28"/>
        </w:rPr>
      </w:pPr>
      <w:r w:rsidRPr="008B3702">
        <w:rPr>
          <w:b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639.6pt;margin-top:17.65pt;width:.05pt;height:132.55pt;z-index:251677696" o:connectortype="straight" strokecolor="#0070c0" strokeweight="2.5pt"/>
        </w:pict>
      </w:r>
      <w:r w:rsidRPr="008B3702">
        <w:rPr>
          <w:b/>
          <w:noProof/>
          <w:sz w:val="48"/>
          <w:szCs w:val="48"/>
          <w:lang w:eastAsia="ru-RU"/>
        </w:rPr>
        <w:pict>
          <v:shape id="_x0000_s1116" type="#_x0000_t32" style="position:absolute;left:0;text-align:left;margin-left:625.05pt;margin-top:17.6pt;width:14.55pt;height:.05pt;flip:x y;z-index:251736064" o:connectortype="straight" strokecolor="#0070c0" strokeweight="2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396.4pt;margin-top:17.65pt;width:.1pt;height:84pt;z-index:251659264" o:connectortype="straight" strokecolor="#0070c0" strokeweight="2.5pt"/>
        </w:pict>
      </w:r>
      <w:r>
        <w:rPr>
          <w:noProof/>
          <w:sz w:val="28"/>
          <w:szCs w:val="28"/>
          <w:lang w:eastAsia="ru-RU"/>
        </w:rPr>
        <w:pict>
          <v:roundrect id="_x0000_s1036" style="position:absolute;left:0;text-align:left;margin-left:436pt;margin-top:6.4pt;width:189pt;height:21.75pt;z-index:251668480" arcsize="10923f" strokecolor="#0070c0" strokeweight="1.5pt">
            <v:textbox style="mso-next-textbox:#_x0000_s1036">
              <w:txbxContent>
                <w:p w:rsidR="0051607E" w:rsidRPr="00266C5D" w:rsidRDefault="00266C5D" w:rsidP="005160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Общее собрание (конференция)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396.5pt;margin-top:17.65pt;width:39.55pt;height:0;z-index:251661312" o:connectortype="straight" strokecolor="#0070c0" strokeweight="2.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30" style="position:absolute;left:0;text-align:left;margin-left:65.55pt;margin-top:7.9pt;width:242.85pt;height:46.5pt;z-index:251662336" arcsize="10923f" strokecolor="#0070c0" strokeweight="1.5pt">
            <v:textbox style="mso-next-textbox:#_x0000_s1030">
              <w:txbxContent>
                <w:p w:rsidR="0051607E" w:rsidRPr="0051607E" w:rsidRDefault="0051607E" w:rsidP="0051607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1607E">
                    <w:rPr>
                      <w:b/>
                      <w:sz w:val="48"/>
                      <w:szCs w:val="48"/>
                    </w:rPr>
                    <w:t>Директор</w:t>
                  </w:r>
                </w:p>
              </w:txbxContent>
            </v:textbox>
          </v:roundrect>
        </w:pict>
      </w:r>
    </w:p>
    <w:p w:rsidR="00DB791C" w:rsidRPr="0051607E" w:rsidRDefault="008B3702" w:rsidP="00DB791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 id="_x0000_s1115" type="#_x0000_t32" style="position:absolute;left:0;text-align:left;margin-left:622.45pt;margin-top:19.5pt;width:14.55pt;height:.05pt;flip:x y;z-index:251735040" o:connectortype="straight" strokecolor="#0070c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052" type="#_x0000_t32" style="position:absolute;left:0;text-align:left;margin-left:-26.8pt;margin-top:5.25pt;width:0;height:420.05pt;z-index:251678720" o:connectortype="straight" strokecolor="#0070c0" strokeweight="2.5pt"/>
        </w:pict>
      </w:r>
      <w:r>
        <w:rPr>
          <w:b/>
          <w:noProof/>
          <w:sz w:val="48"/>
          <w:szCs w:val="48"/>
          <w:lang w:eastAsia="ru-RU"/>
        </w:rPr>
        <w:pict>
          <v:shape id="_x0000_s1070" type="#_x0000_t32" style="position:absolute;left:0;text-align:left;margin-left:299.75pt;margin-top:25.45pt;width:0;height:95.05pt;z-index:251697152" o:connectortype="straight" strokecolor="#c00000" strokeweight="2.5pt">
            <v:stroke endarrow="block"/>
          </v:shape>
        </w:pict>
      </w:r>
      <w:r w:rsidRPr="008B3702"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-26.8pt;margin-top:5.25pt;width:92.35pt;height:0;flip:x;z-index:251663360" o:connectortype="straight" strokecolor="#0070c0" strokeweight="2.5pt"/>
        </w:pict>
      </w:r>
      <w:r>
        <w:rPr>
          <w:b/>
          <w:noProof/>
          <w:sz w:val="48"/>
          <w:szCs w:val="48"/>
          <w:lang w:eastAsia="ru-RU"/>
        </w:rPr>
        <w:pict>
          <v:shape id="_x0000_s1059" type="#_x0000_t32" style="position:absolute;left:0;text-align:left;margin-left:143.85pt;margin-top:24.75pt;width:.05pt;height:51.9pt;z-index:251685888" o:connectortype="straight" strokecolor="#c00000" strokeweight="2.5pt">
            <v:stroke endarrow="block"/>
          </v:shape>
        </w:pict>
      </w:r>
      <w:r w:rsidRPr="008B3702"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396.5pt;margin-top:19.5pt;width:39.55pt;height:0;z-index:251665408" o:connectortype="straight" strokecolor="#0070c0" strokeweight="2.5pt">
            <v:stroke endarrow="block"/>
          </v:shape>
        </w:pict>
      </w:r>
      <w:r w:rsidRPr="008B3702">
        <w:rPr>
          <w:noProof/>
          <w:sz w:val="28"/>
          <w:szCs w:val="28"/>
          <w:lang w:eastAsia="ru-RU"/>
        </w:rPr>
        <w:pict>
          <v:roundrect id="_x0000_s1045" style="position:absolute;left:0;text-align:left;margin-left:436pt;margin-top:33pt;width:189pt;height:21.75pt;z-index:251672576" arcsize="10923f" strokecolor="#0070c0" strokeweight="1.5pt">
            <v:textbox style="mso-next-textbox:#_x0000_s1045">
              <w:txbxContent>
                <w:p w:rsidR="00DB791C" w:rsidRPr="00266C5D" w:rsidRDefault="00266C5D" w:rsidP="00DB791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Управл</w:t>
                  </w:r>
                  <w:r w:rsidR="006E3665">
                    <w:rPr>
                      <w:b/>
                      <w:sz w:val="18"/>
                      <w:szCs w:val="18"/>
                    </w:rPr>
                    <w:t>яющий</w:t>
                  </w:r>
                  <w:r>
                    <w:rPr>
                      <w:b/>
                      <w:sz w:val="18"/>
                      <w:szCs w:val="18"/>
                    </w:rPr>
                    <w:t xml:space="preserve"> совет</w:t>
                  </w:r>
                </w:p>
              </w:txbxContent>
            </v:textbox>
          </v:roundrect>
        </w:pict>
      </w:r>
      <w:r w:rsidRPr="008B3702">
        <w:rPr>
          <w:noProof/>
          <w:sz w:val="28"/>
          <w:szCs w:val="28"/>
          <w:lang w:eastAsia="ru-RU"/>
        </w:rPr>
        <w:pict>
          <v:roundrect id="_x0000_s1044" style="position:absolute;left:0;text-align:left;margin-left:436pt;margin-top:5.25pt;width:189pt;height:21.75pt;z-index:251671552" arcsize="10923f" strokecolor="#0070c0" strokeweight="1.5pt">
            <v:textbox style="mso-next-textbox:#_x0000_s1044">
              <w:txbxContent>
                <w:p w:rsidR="00DB791C" w:rsidRPr="00266C5D" w:rsidRDefault="00266C5D" w:rsidP="00DB791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Pr="008B3702"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291.45pt;margin-top:5.25pt;width:105pt;height:0;z-index:251660288" o:connectortype="straight" strokecolor="#0070c0" strokeweight="2.5pt">
            <v:stroke endarrow="block"/>
          </v:shape>
        </w:pict>
      </w:r>
      <w:r w:rsidR="00160B9C">
        <w:rPr>
          <w:sz w:val="28"/>
          <w:szCs w:val="28"/>
        </w:rPr>
        <w:t xml:space="preserve"> </w:t>
      </w:r>
    </w:p>
    <w:p w:rsidR="0051607E" w:rsidRPr="0051607E" w:rsidRDefault="008B3702" w:rsidP="0051607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oundrect id="_x0000_s1053" style="position:absolute;left:0;text-align:left;margin-left:-2.6pt;margin-top:35.85pt;width:131.9pt;height:46.5pt;z-index:251679744" arcsize="10923f" strokecolor="#0070c0" strokeweight="1.5pt">
            <v:textbox style="mso-next-textbox:#_x0000_s1053">
              <w:txbxContent>
                <w:p w:rsidR="00DB791C" w:rsidRPr="00DB791C" w:rsidRDefault="00DB791C" w:rsidP="00DB79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Заместитель по АХЧ</w:t>
                  </w:r>
                </w:p>
              </w:txbxContent>
            </v:textbox>
          </v:roundrect>
        </w:pict>
      </w:r>
      <w:r>
        <w:rPr>
          <w:b/>
          <w:noProof/>
          <w:sz w:val="48"/>
          <w:szCs w:val="48"/>
          <w:lang w:eastAsia="ru-RU"/>
        </w:rPr>
        <w:pict>
          <v:shape id="_x0000_s1114" type="#_x0000_t32" style="position:absolute;left:0;text-align:left;margin-left:625pt;margin-top:28.3pt;width:14.55pt;height:.05pt;flip:x y;z-index:251734016" o:connectortype="straight" strokecolor="#0070c0" strokeweight="2.5pt">
            <v:stroke endarrow="block"/>
          </v:shape>
        </w:pict>
      </w:r>
      <w:r w:rsidRPr="008B3702">
        <w:rPr>
          <w:noProof/>
          <w:sz w:val="28"/>
          <w:szCs w:val="28"/>
          <w:lang w:eastAsia="ru-RU"/>
        </w:rPr>
        <w:pict>
          <v:shape id="_x0000_s1077" type="#_x0000_t32" style="position:absolute;left:0;text-align:left;margin-left:621.7pt;margin-top:1.25pt;width:14.55pt;height:.05pt;flip:x y;z-index:251704320" o:connectortype="straight" strokecolor="#0070c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055" type="#_x0000_t32" style="position:absolute;left:0;text-align:left;margin-left:-26.8pt;margin-top:32.95pt;width:293.9pt;height:.7pt;flip:x;z-index:251681792" o:connectortype="straight" strokecolor="#0070c0" strokeweight="2.5pt"/>
        </w:pict>
      </w:r>
      <w:r>
        <w:rPr>
          <w:b/>
          <w:noProof/>
          <w:sz w:val="48"/>
          <w:szCs w:val="48"/>
          <w:lang w:eastAsia="ru-RU"/>
        </w:rPr>
        <w:pict>
          <v:roundrect id="_x0000_s1057" style="position:absolute;left:0;text-align:left;margin-left:177.75pt;margin-top:35.85pt;width:97.5pt;height:46.5pt;z-index:251683840" arcsize="10923f" strokecolor="#0070c0" strokeweight="1.5pt">
            <v:textbox style="mso-next-textbox:#_x0000_s1057">
              <w:txbxContent>
                <w:p w:rsidR="00DB791C" w:rsidRPr="00DB791C" w:rsidRDefault="00DB791C" w:rsidP="00DB79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oundrect>
        </w:pict>
      </w:r>
      <w:r w:rsidRPr="008B3702"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396.5pt;margin-top:28.3pt;width:39.55pt;height:0;z-index:251670528" o:connectortype="straight" strokecolor="#0070c0" strokeweight="2.5pt">
            <v:stroke endarrow="block"/>
          </v:shape>
        </w:pict>
      </w:r>
      <w:r w:rsidRPr="008B3702"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96.35pt;margin-top:1.3pt;width:39.55pt;height:0;z-index:251669504" o:connectortype="straight" strokecolor="#0070c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roundrect id="_x0000_s1046" style="position:absolute;left:0;text-align:left;margin-left:436pt;margin-top:16.3pt;width:189pt;height:21.75pt;z-index:251673600" arcsize="10923f" strokecolor="#0070c0" strokeweight="1.5pt">
            <v:textbox style="mso-next-textbox:#_x0000_s1046">
              <w:txbxContent>
                <w:p w:rsidR="00DB791C" w:rsidRPr="00266C5D" w:rsidRDefault="00266C5D" w:rsidP="00DB791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Родительская конференция</w:t>
                  </w:r>
                </w:p>
              </w:txbxContent>
            </v:textbox>
          </v:roundrect>
        </w:pict>
      </w:r>
    </w:p>
    <w:p w:rsidR="0051607E" w:rsidRPr="0051607E" w:rsidRDefault="00E73A38" w:rsidP="0051607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oundrect id="_x0000_s1075" style="position:absolute;left:0;text-align:left;margin-left:422.95pt;margin-top:35.65pt;width:63.75pt;height:37.5pt;z-index:251702272" arcsize="10923f" strokecolor="#0070c0" strokeweight="1.5pt">
            <v:textbox style="mso-next-textbox:#_x0000_s1075">
              <w:txbxContent>
                <w:p w:rsidR="005A563E" w:rsidRPr="00266C5D" w:rsidRDefault="00266C5D" w:rsidP="005A563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</w:t>
                  </w:r>
                  <w:r w:rsidR="009C6AF6">
                    <w:rPr>
                      <w:b/>
                      <w:sz w:val="18"/>
                      <w:szCs w:val="18"/>
                    </w:rPr>
                    <w:t xml:space="preserve"> Н</w:t>
                  </w:r>
                  <w:r>
                    <w:rPr>
                      <w:b/>
                      <w:sz w:val="18"/>
                      <w:szCs w:val="18"/>
                    </w:rPr>
                    <w:t>МР</w:t>
                  </w:r>
                </w:p>
              </w:txbxContent>
            </v:textbox>
          </v:roundrect>
        </w:pict>
      </w:r>
      <w:r w:rsidRPr="008B3702">
        <w:rPr>
          <w:noProof/>
          <w:sz w:val="28"/>
          <w:szCs w:val="28"/>
          <w:lang w:eastAsia="ru-RU"/>
        </w:rPr>
        <w:pict>
          <v:shape id="_x0000_s1079" type="#_x0000_t32" style="position:absolute;left:0;text-align:left;margin-left:594.3pt;margin-top:38.4pt;width:0;height:49.95pt;z-index:251706368" o:connectortype="straight" strokecolor="#c0000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roundrect id="_x0000_s1072" style="position:absolute;left:0;text-align:left;margin-left:516.8pt;margin-top:36.15pt;width:71.45pt;height:37.5pt;z-index:251699200" arcsize="10923f" strokecolor="#0070c0" strokeweight="1.5pt">
            <v:textbox style="mso-next-textbox:#_x0000_s1072">
              <w:txbxContent>
                <w:p w:rsidR="005A563E" w:rsidRPr="005A563E" w:rsidRDefault="005A563E" w:rsidP="005A563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 УВР (НОО)</w:t>
                  </w:r>
                </w:p>
              </w:txbxContent>
            </v:textbox>
          </v:roundrect>
        </w:pict>
      </w:r>
      <w:r>
        <w:rPr>
          <w:b/>
          <w:noProof/>
          <w:sz w:val="48"/>
          <w:szCs w:val="48"/>
          <w:lang w:eastAsia="ru-RU"/>
        </w:rPr>
        <w:pict>
          <v:roundrect id="_x0000_s1074" style="position:absolute;left:0;text-align:left;margin-left:614.8pt;margin-top:36.15pt;width:73.65pt;height:37.5pt;z-index:251701248" arcsize="10923f" strokecolor="#0070c0" strokeweight="1.5pt">
            <v:textbox style="mso-next-textbox:#_x0000_s1074">
              <w:txbxContent>
                <w:p w:rsidR="005A563E" w:rsidRPr="005A563E" w:rsidRDefault="00266C5D" w:rsidP="005A563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ПО </w:t>
                  </w:r>
                  <w:r w:rsidR="005A563E">
                    <w:rPr>
                      <w:b/>
                      <w:sz w:val="18"/>
                      <w:szCs w:val="18"/>
                    </w:rPr>
                    <w:t xml:space="preserve">ВР </w:t>
                  </w:r>
                </w:p>
              </w:txbxContent>
            </v:textbox>
          </v:roundrect>
        </w:pict>
      </w:r>
      <w:r>
        <w:rPr>
          <w:b/>
          <w:noProof/>
          <w:sz w:val="48"/>
          <w:szCs w:val="48"/>
          <w:lang w:eastAsia="ru-RU"/>
        </w:rPr>
        <w:pict>
          <v:shape id="_x0000_s1095" type="#_x0000_t32" style="position:absolute;left:0;text-align:left;margin-left:700.7pt;margin-top:38.4pt;width:0;height:52.3pt;z-index:251722752" o:connectortype="straight" strokecolor="#c00000" strokeweight="2.5pt">
            <v:stroke endarrow="block"/>
          </v:shape>
        </w:pict>
      </w:r>
      <w:r w:rsidR="008B3702" w:rsidRPr="008B3702">
        <w:rPr>
          <w:noProof/>
          <w:sz w:val="28"/>
          <w:szCs w:val="28"/>
          <w:lang w:eastAsia="ru-RU"/>
        </w:rPr>
        <w:pict>
          <v:shape id="_x0000_s1124" type="#_x0000_t32" style="position:absolute;left:0;text-align:left;margin-left:729.95pt;margin-top:38.8pt;width:0;height:241.3pt;z-index:251744256" o:connectortype="straight" strokecolor="#c00000" strokeweight="2.5pt">
            <v:stroke endarrow="block"/>
          </v:shape>
        </w:pict>
      </w:r>
      <w:r w:rsidR="008B3702" w:rsidRPr="008B3702">
        <w:rPr>
          <w:noProof/>
          <w:sz w:val="28"/>
          <w:szCs w:val="28"/>
          <w:lang w:eastAsia="ru-RU"/>
        </w:rPr>
        <w:pict>
          <v:shape id="_x0000_s1120" type="#_x0000_t32" style="position:absolute;left:0;text-align:left;margin-left:735.3pt;margin-top:33.2pt;width:0;height:304.65pt;z-index:251740160" o:connectortype="straight" strokecolor="#0070c0" strokeweight="2.5pt"/>
        </w:pict>
      </w:r>
      <w:r w:rsidR="008B3702" w:rsidRPr="008B3702">
        <w:rPr>
          <w:noProof/>
          <w:sz w:val="28"/>
          <w:szCs w:val="28"/>
          <w:lang w:eastAsia="ru-RU"/>
        </w:rPr>
        <w:pict>
          <v:shape id="_x0000_s1076" type="#_x0000_t32" style="position:absolute;left:0;text-align:left;margin-left:291.45pt;margin-top:33.2pt;width:443.85pt;height:2.95pt;flip:x y;z-index:251703296" o:connectortype="straight" strokecolor="#0070c0" strokeweight="2.5pt"/>
        </w:pict>
      </w:r>
      <w:r w:rsidR="008B3702" w:rsidRPr="008B3702">
        <w:rPr>
          <w:noProof/>
          <w:sz w:val="28"/>
          <w:szCs w:val="28"/>
          <w:lang w:eastAsia="ru-RU"/>
        </w:rPr>
        <w:pict>
          <v:shape id="_x0000_s1119" type="#_x0000_t32" style="position:absolute;left:0;text-align:left;margin-left:5.55pt;margin-top:38.4pt;width:0;height:108.5pt;z-index:251739136" o:connectortype="straight" strokecolor="#c00000" strokeweight="2.5pt">
            <v:stroke endarrow="block"/>
          </v:shape>
        </w:pict>
      </w:r>
      <w:r w:rsidR="008B3702">
        <w:rPr>
          <w:b/>
          <w:noProof/>
          <w:sz w:val="48"/>
          <w:szCs w:val="48"/>
          <w:lang w:eastAsia="ru-RU"/>
        </w:rPr>
        <w:pict>
          <v:roundrect id="_x0000_s1071" style="position:absolute;left:0;text-align:left;margin-left:291.45pt;margin-top:35.65pt;width:93.7pt;height:37.5pt;z-index:251698176" arcsize="10923f" strokecolor="#0070c0" strokeweight="1.5pt">
            <v:textbox style="mso-next-textbox:#_x0000_s1071">
              <w:txbxContent>
                <w:p w:rsidR="005A563E" w:rsidRPr="005A563E" w:rsidRDefault="005A563E" w:rsidP="005A563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563E">
                    <w:rPr>
                      <w:b/>
                      <w:sz w:val="18"/>
                      <w:szCs w:val="18"/>
                    </w:rPr>
                    <w:t>Зам. Директора по УВР (ООО и СОО)</w:t>
                  </w:r>
                </w:p>
              </w:txbxContent>
            </v:textbox>
          </v:roundrect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69" type="#_x0000_t32" style="position:absolute;left:0;text-align:left;margin-left:223.4pt;margin-top:38.65pt;width:.05pt;height:23.45pt;z-index:251696128" o:connectortype="straight" strokecolor="#c00000" strokeweight="2.5pt">
            <v:stroke endarrow="block"/>
          </v:shape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58" type="#_x0000_t32" style="position:absolute;left:0;text-align:left;margin-left:129.3pt;margin-top:13.85pt;width:49.3pt;height:.05pt;z-index:251684864" o:connectortype="straight" strokecolor="#0070c0" strokeweight="2.5pt">
            <v:stroke endarrow="block"/>
          </v:shape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49" type="#_x0000_t32" style="position:absolute;left:0;text-align:left;margin-left:52.4pt;margin-top:33.1pt;width:0;height:29pt;z-index:251676672" o:connectortype="straight" strokecolor="#c00000" strokeweight="2.5pt">
            <v:stroke endarrow="block"/>
          </v:shape>
        </w:pict>
      </w:r>
    </w:p>
    <w:p w:rsidR="0051607E" w:rsidRPr="0051607E" w:rsidRDefault="00E73A38" w:rsidP="0051607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 id="_x0000_s1113" type="#_x0000_t32" style="position:absolute;left:0;text-align:left;margin-left:447.3pt;margin-top:29.95pt;width:78.1pt;height:125.95pt;flip:x;z-index:251732992" o:connectortype="straight" strokecolor="#c0000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132" type="#_x0000_t32" style="position:absolute;left:0;text-align:left;margin-left:385.15pt;margin-top:18.4pt;width:125.15pt;height:88.25pt;z-index:251750400" o:connectortype="straight" strokecolor="#c0000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130" type="#_x0000_t32" style="position:absolute;left:0;text-align:left;margin-left:389.2pt;margin-top:12.9pt;width:33.75pt;height:31.25pt;flip:x;z-index:251749376" o:connectortype="straight" strokecolor="#c0000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117" type="#_x0000_t32" style="position:absolute;left:0;text-align:left;margin-left:588.25pt;margin-top:31.2pt;width:41.3pt;height:124.7pt;flip:x;z-index:251737088" o:connectortype="straight" strokecolor="#c0000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129" type="#_x0000_t32" style="position:absolute;left:0;text-align:left;margin-left:636.2pt;margin-top:31.2pt;width:.05pt;height:68.15pt;z-index:251748352" o:connectortype="straight" strokecolor="#c00000" strokeweight="2.5pt">
            <v:stroke endarrow="block"/>
          </v:shape>
        </w:pict>
      </w:r>
      <w:r w:rsidR="008B3702" w:rsidRPr="008B3702">
        <w:rPr>
          <w:noProof/>
          <w:sz w:val="28"/>
          <w:szCs w:val="28"/>
          <w:lang w:eastAsia="ru-RU"/>
        </w:rPr>
        <w:pict>
          <v:roundrect id="_x0000_s1062" style="position:absolute;left:0;text-align:left;margin-left:18.3pt;margin-top:21.4pt;width:116.05pt;height:32.45pt;z-index:251688960" arcsize="10923f" strokecolor="#0070c0" strokeweight="1.5pt">
            <v:textbox style="mso-next-textbox:#_x0000_s1062">
              <w:txbxContent>
                <w:p w:rsidR="00081A53" w:rsidRPr="00081A53" w:rsidRDefault="00081A53" w:rsidP="00081A5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1A53">
                    <w:rPr>
                      <w:b/>
                      <w:sz w:val="18"/>
                      <w:szCs w:val="18"/>
                    </w:rPr>
                    <w:t>Техническая служба</w:t>
                  </w:r>
                </w:p>
              </w:txbxContent>
            </v:textbox>
          </v:roundrect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82" type="#_x0000_t32" style="position:absolute;left:0;text-align:left;margin-left:299.75pt;margin-top:29.45pt;width:0;height:73.75pt;z-index:251709440" o:connectortype="straight" strokecolor="#c00000" strokeweight="2.5pt">
            <v:stroke endarrow="block"/>
          </v:shape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65" type="#_x0000_t32" style="position:absolute;left:0;text-align:left;margin-left:150.05pt;margin-top:18.5pt;width:125.2pt;height:.1pt;flip:x y;z-index:251692032" o:connectortype="straight" strokecolor="#0070c0" strokeweight="2.5pt"/>
        </w:pict>
      </w:r>
      <w:r w:rsidR="008B3702">
        <w:rPr>
          <w:b/>
          <w:noProof/>
          <w:sz w:val="48"/>
          <w:szCs w:val="48"/>
          <w:lang w:eastAsia="ru-RU"/>
        </w:rPr>
        <w:pict>
          <v:roundrect id="_x0000_s1068" style="position:absolute;left:0;text-align:left;margin-left:227.3pt;margin-top:21.4pt;width:51.25pt;height:34.95pt;z-index:251695104" arcsize="10923f" strokecolor="#0070c0" strokeweight="1.5pt">
            <v:textbox style="mso-next-textbox:#_x0000_s1068">
              <w:txbxContent>
                <w:p w:rsidR="005A563E" w:rsidRPr="00081A53" w:rsidRDefault="005A563E" w:rsidP="005A563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закупок</w:t>
                  </w:r>
                </w:p>
              </w:txbxContent>
            </v:textbox>
          </v:roundrect>
        </w:pict>
      </w:r>
      <w:r w:rsidR="008B3702">
        <w:rPr>
          <w:b/>
          <w:noProof/>
          <w:sz w:val="48"/>
          <w:szCs w:val="48"/>
          <w:lang w:eastAsia="ru-RU"/>
        </w:rPr>
        <w:pict>
          <v:roundrect id="_x0000_s1064" style="position:absolute;left:0;text-align:left;margin-left:147.85pt;margin-top:21.4pt;width:67.3pt;height:34.95pt;z-index:251691008" arcsize="10923f" strokecolor="#0070c0" strokeweight="1.5pt">
            <v:textbox style="mso-next-textbox:#_x0000_s1064">
              <w:txbxContent>
                <w:p w:rsidR="00081A53" w:rsidRPr="00081A53" w:rsidRDefault="005A563E" w:rsidP="00081A5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Бухгалтерия</w:t>
                  </w:r>
                </w:p>
              </w:txbxContent>
            </v:textbox>
          </v:roundrect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67" type="#_x0000_t32" style="position:absolute;left:0;text-align:left;margin-left:215.15pt;margin-top:35.55pt;width:12.15pt;height:.05pt;z-index:251694080" o:connectortype="straight" strokecolor="#0070c0" strokeweight="2.5pt">
            <v:stroke endarrow="block"/>
          </v:shape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66" type="#_x0000_t32" style="position:absolute;left:0;text-align:left;margin-left:134.35pt;margin-top:38.15pt;width:13.5pt;height:.05pt;z-index:251693056" o:connectortype="straight" strokecolor="#0070c0" strokeweight="2.5pt">
            <v:stroke endarrow="block"/>
          </v:shape>
        </w:pict>
      </w:r>
    </w:p>
    <w:p w:rsidR="0051607E" w:rsidRPr="0051607E" w:rsidRDefault="00E73A38" w:rsidP="0051607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shape id="_x0000_s1090" type="#_x0000_t32" style="position:absolute;left:0;text-align:left;margin-left:610.5pt;margin-top:23.35pt;width:29.15pt;height:0;z-index:251717632" o:connectortype="straight" strokecolor="#0070c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135" type="#_x0000_t32" style="position:absolute;left:0;text-align:left;margin-left:422.95pt;margin-top:35.2pt;width:59pt;height:45.8pt;flip:x y;z-index:251752448" o:connectortype="straight" strokecolor="#0070c0" strokeweight="2.5pt">
            <v:stroke endarrow="block"/>
          </v:shape>
        </w:pict>
      </w:r>
      <w:r>
        <w:rPr>
          <w:b/>
          <w:noProof/>
          <w:sz w:val="48"/>
          <w:szCs w:val="48"/>
          <w:lang w:eastAsia="ru-RU"/>
        </w:rPr>
        <w:pict>
          <v:shape id="_x0000_s1134" type="#_x0000_t32" style="position:absolute;left:0;text-align:left;margin-left:422.95pt;margin-top:35.2pt;width:59pt;height:45.8pt;z-index:251751424" o:connectortype="straight" strokecolor="#0070c0" strokeweight="2.5pt">
            <v:stroke endarrow="block"/>
          </v:shape>
        </w:pict>
      </w:r>
      <w:r w:rsidRPr="008B3702">
        <w:rPr>
          <w:noProof/>
          <w:sz w:val="28"/>
          <w:szCs w:val="28"/>
          <w:lang w:eastAsia="ru-RU"/>
        </w:rPr>
        <w:pict>
          <v:shape id="_x0000_s1088" type="#_x0000_t32" style="position:absolute;left:0;text-align:left;margin-left:422.95pt;margin-top:23.25pt;width:93.85pt;height:.1pt;z-index:251715584" o:connectortype="straight" strokecolor="#0070c0" strokeweight="2.5pt">
            <v:stroke endarrow="block"/>
          </v:shape>
        </w:pict>
      </w:r>
      <w:r w:rsidRPr="008B3702">
        <w:rPr>
          <w:noProof/>
          <w:sz w:val="28"/>
          <w:szCs w:val="28"/>
          <w:lang w:eastAsia="ru-RU"/>
        </w:rPr>
        <w:pict>
          <v:roundrect id="_x0000_s1081" style="position:absolute;left:0;text-align:left;margin-left:516.8pt;margin-top:.95pt;width:93.7pt;height:47.8pt;z-index:251708416" arcsize="10923f" strokecolor="#0070c0" strokeweight="1.5pt">
            <v:textbox style="mso-next-textbox:#_x0000_s1081">
              <w:txbxContent>
                <w:p w:rsidR="00266C5D" w:rsidRPr="005A563E" w:rsidRDefault="00E73A38" w:rsidP="00266C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Рабочая группа по </w:t>
                  </w:r>
                  <w:r w:rsidR="00266C5D">
                    <w:rPr>
                      <w:b/>
                      <w:sz w:val="18"/>
                      <w:szCs w:val="18"/>
                    </w:rPr>
                    <w:t>оценк</w:t>
                  </w:r>
                  <w:r>
                    <w:rPr>
                      <w:b/>
                      <w:sz w:val="18"/>
                      <w:szCs w:val="18"/>
                    </w:rPr>
                    <w:t>е</w:t>
                  </w:r>
                  <w:r w:rsidR="00266C5D">
                    <w:rPr>
                      <w:b/>
                      <w:sz w:val="18"/>
                      <w:szCs w:val="18"/>
                    </w:rPr>
                    <w:t xml:space="preserve"> качества образования</w:t>
                  </w:r>
                </w:p>
              </w:txbxContent>
            </v:textbox>
          </v:roundrect>
        </w:pict>
      </w:r>
      <w:r>
        <w:rPr>
          <w:b/>
          <w:noProof/>
          <w:sz w:val="48"/>
          <w:szCs w:val="48"/>
          <w:lang w:eastAsia="ru-RU"/>
        </w:rPr>
        <w:pict>
          <v:roundrect id="_x0000_s1089" style="position:absolute;left:0;text-align:left;margin-left:639.65pt;margin-top:3.3pt;width:82.05pt;height:45.45pt;z-index:251716608" arcsize="10923f" strokecolor="#0070c0" strokeweight="1.5pt">
            <v:textbox style="mso-next-textbox:#_x0000_s1089">
              <w:txbxContent>
                <w:p w:rsidR="00BA3F8B" w:rsidRPr="00BA3F8B" w:rsidRDefault="00E73A38" w:rsidP="00BA3F8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Социально-психологическая служба</w:t>
                  </w:r>
                </w:p>
              </w:txbxContent>
            </v:textbox>
          </v:roundrect>
        </w:pict>
      </w:r>
      <w:r w:rsidR="008B3702">
        <w:rPr>
          <w:b/>
          <w:noProof/>
          <w:sz w:val="48"/>
          <w:szCs w:val="48"/>
          <w:lang w:eastAsia="ru-RU"/>
        </w:rPr>
        <w:pict>
          <v:shape id="_x0000_s1096" type="#_x0000_t32" style="position:absolute;left:0;text-align:left;margin-left:235.8pt;margin-top:13.5pt;width:0;height:49.45pt;z-index:251723776" o:connectortype="straight" strokecolor="#c00000" strokeweight="2.5pt">
            <v:stroke endarrow="block"/>
          </v:shape>
        </w:pict>
      </w:r>
      <w:r w:rsidR="008B3702">
        <w:rPr>
          <w:b/>
          <w:noProof/>
          <w:sz w:val="48"/>
          <w:szCs w:val="48"/>
          <w:lang w:eastAsia="ru-RU"/>
        </w:rPr>
        <w:pict>
          <v:roundrect id="_x0000_s1080" style="position:absolute;left:0;text-align:left;margin-left:329.25pt;margin-top:.95pt;width:93.7pt;height:47.8pt;z-index:251707392" arcsize="10923f" strokecolor="#0070c0" strokeweight="1.5pt">
            <v:textbox style="mso-next-textbox:#_x0000_s1080">
              <w:txbxContent>
                <w:p w:rsidR="00266C5D" w:rsidRPr="005A563E" w:rsidRDefault="00E73A38" w:rsidP="00266C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Научно-методический совет</w:t>
                  </w:r>
                </w:p>
              </w:txbxContent>
            </v:textbox>
          </v:roundrect>
        </w:pict>
      </w:r>
    </w:p>
    <w:p w:rsidR="00160B9C" w:rsidRPr="00982DCD" w:rsidRDefault="00E73A38" w:rsidP="00160B9C">
      <w:pPr>
        <w:rPr>
          <w:sz w:val="28"/>
          <w:szCs w:val="28"/>
        </w:rPr>
      </w:pPr>
      <w:r>
        <w:rPr>
          <w:b/>
          <w:noProof/>
          <w:sz w:val="48"/>
          <w:szCs w:val="48"/>
          <w:lang w:eastAsia="ru-RU"/>
        </w:rPr>
        <w:pict>
          <v:roundrect id="_x0000_s1128" style="position:absolute;margin-left:607pt;margin-top:12pt;width:93.7pt;height:47.8pt;z-index:251747328" arcsize="10923f" strokecolor="#0070c0" strokeweight="1.5pt">
            <v:textbox style="mso-next-textbox:#_x0000_s1128">
              <w:txbxContent>
                <w:p w:rsidR="00E73A38" w:rsidRPr="005A563E" w:rsidRDefault="00E73A38" w:rsidP="00E73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Руководитель МО классных руководителей</w:t>
                  </w:r>
                </w:p>
              </w:txbxContent>
            </v:textbox>
          </v:roundrect>
        </w:pict>
      </w:r>
      <w:r>
        <w:rPr>
          <w:b/>
          <w:noProof/>
          <w:sz w:val="48"/>
          <w:szCs w:val="48"/>
          <w:lang w:eastAsia="ru-RU"/>
        </w:rPr>
        <w:pict>
          <v:roundrect id="_x0000_s1127" style="position:absolute;margin-left:481.95pt;margin-top:19.3pt;width:74.85pt;height:36.5pt;z-index:251746304" arcsize="10923f" strokecolor="#0070c0" strokeweight="1.5pt">
            <v:textbox style="mso-next-textbox:#_x0000_s1127">
              <w:txbxContent>
                <w:p w:rsidR="00E73A38" w:rsidRPr="005A563E" w:rsidRDefault="00E73A38" w:rsidP="00E73A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Руководители МО</w:t>
                  </w:r>
                </w:p>
              </w:txbxContent>
            </v:textbox>
          </v:roundrect>
        </w:pict>
      </w:r>
      <w:r w:rsidRPr="008B3702">
        <w:rPr>
          <w:b/>
          <w:noProof/>
          <w:sz w:val="48"/>
          <w:szCs w:val="48"/>
          <w:lang w:eastAsia="ru-RU"/>
        </w:rPr>
        <w:pict>
          <v:shape id="_x0000_s1084" type="#_x0000_t32" style="position:absolute;margin-left:340.45pt;margin-top:7.45pt;width:265.85pt;height:0;flip:x;z-index:251711488" o:connectortype="straight" strokecolor="#0070c0" strokeweight="2.5pt"/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roundrect id="_x0000_s1104" style="position:absolute;margin-left:308.4pt;margin-top:186.5pt;width:258.25pt;height:56.85pt;z-index:251731968" arcsize="10923f" strokecolor="#0070c0" strokeweight="1.5pt">
            <v:textbox style="mso-next-textbox:#_x0000_s1104">
              <w:txbxContent>
                <w:p w:rsidR="00B00701" w:rsidRDefault="00B00701" w:rsidP="00B00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Коучи</w:t>
                  </w:r>
                  <w:proofErr w:type="spellEnd"/>
                </w:p>
                <w:p w:rsidR="006B1851" w:rsidRPr="00B00701" w:rsidRDefault="006B1851" w:rsidP="00B007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МГУ им. Н.П. Огарева, МГПИ им.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Евсевьева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, МРИО</w:t>
                  </w:r>
                </w:p>
              </w:txbxContent>
            </v:textbox>
          </v:roundrect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roundrect id="_x0000_s1103" style="position:absolute;margin-left:46pt;margin-top:186.5pt;width:258.25pt;height:56.85pt;z-index:251730944" arcsize="10923f" strokecolor="#0070c0" strokeweight="1.5pt">
            <v:textbox style="mso-next-textbox:#_x0000_s1103">
              <w:txbxContent>
                <w:p w:rsidR="00B00701" w:rsidRPr="00644F76" w:rsidRDefault="00B00701" w:rsidP="00B007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644F76">
                    <w:rPr>
                      <w:b/>
                      <w:sz w:val="16"/>
                      <w:szCs w:val="16"/>
                    </w:rPr>
                    <w:t>Аутсорсеры</w:t>
                  </w:r>
                  <w:proofErr w:type="spellEnd"/>
                </w:p>
                <w:p w:rsidR="00644F76" w:rsidRPr="00644F76" w:rsidRDefault="00644F76" w:rsidP="00B007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ООО «Мордовская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кейтеринговая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компания»,  частные охранные организации, </w:t>
                  </w:r>
                  <w:r w:rsidR="006B1851">
                    <w:rPr>
                      <w:b/>
                      <w:sz w:val="16"/>
                      <w:szCs w:val="16"/>
                    </w:rPr>
                    <w:t>Детская поликлиника №1</w:t>
                  </w:r>
                </w:p>
                <w:p w:rsidR="00644F76" w:rsidRDefault="00644F76" w:rsidP="00B00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9C6AF6" w:rsidRPr="00B00701" w:rsidRDefault="009C6AF6" w:rsidP="00B007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8B3702">
        <w:rPr>
          <w:noProof/>
          <w:sz w:val="28"/>
          <w:szCs w:val="28"/>
          <w:lang w:eastAsia="ru-RU"/>
        </w:rPr>
        <w:pict>
          <v:shape id="_x0000_s1125" type="#_x0000_t32" style="position:absolute;margin-left:708.3pt;margin-top:149.1pt;width:21.65pt;height:0;flip:x;z-index:251745280" o:connectortype="straight" strokecolor="#c00000" strokeweight="2.5pt">
            <v:stroke endarrow="block"/>
          </v:shape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roundrect id="_x0000_s1123" style="position:absolute;margin-left:291.45pt;margin-top:135.5pt;width:416.85pt;height:36.5pt;z-index:251743232" arcsize="10923f" strokecolor="#0070c0" strokeweight="1.5pt">
            <v:textbox style="mso-next-textbox:#_x0000_s1123">
              <w:txbxContent>
                <w:p w:rsidR="00644F76" w:rsidRDefault="00644F76" w:rsidP="00644F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Педагогические работники, учителя, преподаватели, воспитатели, классные руководители, педагоги-психологи, педагог-организатор, педагоги доп. Образования, педагог преподаватель ОБЖ</w:t>
                  </w:r>
                  <w:proofErr w:type="gramEnd"/>
                </w:p>
                <w:p w:rsidR="00644F76" w:rsidRPr="00B00701" w:rsidRDefault="00644F76" w:rsidP="00644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shape id="_x0000_s1122" type="#_x0000_t32" style="position:absolute;margin-left:566.65pt;margin-top:206.8pt;width:168.65pt;height:0;flip:x;z-index:251742208" o:connectortype="straight" strokecolor="#0070c0" strokeweight="2.5pt">
            <v:stroke endarrow="block"/>
          </v:shape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shape id="_x0000_s1118" type="#_x0000_t32" style="position:absolute;margin-left:-26.8pt;margin-top:206.8pt;width:68.3pt;height:.05pt;z-index:251738112" o:connectortype="straight" strokecolor="#0070c0" strokeweight="2.5pt">
            <v:stroke endarrow="block"/>
          </v:shape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roundrect id="_x0000_s1102" style="position:absolute;margin-left:-9.7pt;margin-top:19.3pt;width:258.25pt;height:36.5pt;z-index:251729920" arcsize="10923f" strokecolor="#0070c0" strokeweight="1.5pt">
            <v:textbox style="mso-next-textbox:#_x0000_s1102">
              <w:txbxContent>
                <w:p w:rsidR="00B00701" w:rsidRPr="00B00701" w:rsidRDefault="00B00701" w:rsidP="00B007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Технический и учебно-вспомогательный персонал: </w:t>
                  </w:r>
                  <w:r w:rsidRPr="00B00701">
                    <w:rPr>
                      <w:sz w:val="18"/>
                      <w:szCs w:val="18"/>
                    </w:rPr>
                    <w:t>бухгалтер, секретарь, дворники, сторожа, уборщицы</w:t>
                  </w:r>
                </w:p>
              </w:txbxContent>
            </v:textbox>
          </v:roundrect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roundrect id="_x0000_s1098" style="position:absolute;margin-left:636.25pt;margin-top:67.5pt;width:93.7pt;height:52.85pt;z-index:251725824" arcsize="10923f" strokecolor="#0070c0" strokeweight="1.5pt">
            <v:textbox style="mso-next-textbox:#_x0000_s1098">
              <w:txbxContent>
                <w:p w:rsidR="00B00701" w:rsidRPr="009B19C1" w:rsidRDefault="009C6AF6" w:rsidP="009B19C1">
                  <w:r w:rsidRPr="009C6AF6">
                    <w:rPr>
                      <w:sz w:val="16"/>
                      <w:szCs w:val="16"/>
                    </w:rPr>
                    <w:t>Комиссия по</w:t>
                  </w:r>
                  <w:r>
                    <w:t xml:space="preserve"> </w:t>
                  </w:r>
                  <w:r w:rsidRPr="009C6AF6">
                    <w:rPr>
                      <w:sz w:val="16"/>
                      <w:szCs w:val="16"/>
                    </w:rPr>
                    <w:t xml:space="preserve">урегулированию </w:t>
                  </w:r>
                  <w:r>
                    <w:rPr>
                      <w:sz w:val="16"/>
                      <w:szCs w:val="16"/>
                    </w:rPr>
                    <w:t xml:space="preserve"> споров</w:t>
                  </w:r>
                </w:p>
              </w:txbxContent>
            </v:textbox>
          </v:roundrect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roundrect id="_x0000_s1097" style="position:absolute;margin-left:521.1pt;margin-top:67.3pt;width:93.7pt;height:53.05pt;z-index:251724800" arcsize="10923f" strokecolor="#0070c0" strokeweight="1.5pt">
            <v:textbox style="mso-next-textbox:#_x0000_s1097">
              <w:txbxContent>
                <w:p w:rsidR="00B00701" w:rsidRPr="009C6AF6" w:rsidRDefault="00E73A38" w:rsidP="009B19C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Психолого-медико-педагогический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консилиум</w:t>
                  </w:r>
                </w:p>
              </w:txbxContent>
            </v:textbox>
          </v:roundrect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roundrect id="_x0000_s1087" style="position:absolute;margin-left:407.4pt;margin-top:67.3pt;width:93.7pt;height:53.05pt;z-index:251714560" arcsize="10923f" strokecolor="#0070c0" strokeweight="1.5pt">
            <v:textbox style="mso-next-textbox:#_x0000_s1087">
              <w:txbxContent>
                <w:p w:rsidR="00BA3F8B" w:rsidRPr="009C6AF6" w:rsidRDefault="009C6AF6" w:rsidP="009B19C1">
                  <w:pPr>
                    <w:rPr>
                      <w:color w:val="000000" w:themeColor="text1"/>
                    </w:rPr>
                  </w:pPr>
                  <w:r w:rsidRPr="009C6AF6">
                    <w:rPr>
                      <w:color w:val="000000" w:themeColor="text1"/>
                    </w:rPr>
                    <w:t>Библиотека</w:t>
                  </w:r>
                </w:p>
              </w:txbxContent>
            </v:textbox>
          </v:roundrect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shape id="_x0000_s1100" type="#_x0000_t32" style="position:absolute;margin-left:620.55pt;margin-top:82.25pt;width:15.7pt;height:.05pt;z-index:251727872" o:connectortype="straight" strokecolor="#0070c0" strokeweight="2.5pt">
            <v:stroke endarrow="block"/>
          </v:shape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shape id="_x0000_s1099" type="#_x0000_t32" style="position:absolute;margin-left:501.1pt;margin-top:82.3pt;width:15.7pt;height:.05pt;z-index:251726848" o:connectortype="straight" strokecolor="#0070c0" strokeweight="2.5pt">
            <v:stroke endarrow="block"/>
          </v:shape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shape id="_x0000_s1086" type="#_x0000_t32" style="position:absolute;margin-left:435.95pt;margin-top:7.55pt;width:.1pt;height:25.6pt;flip:x y;z-index:251713536" o:connectortype="straight" strokecolor="#0070c0" strokeweight="2.5pt">
            <v:stroke endarrow="block"/>
          </v:shape>
        </w:pict>
      </w:r>
      <w:r w:rsidR="008B3702" w:rsidRPr="008B3702">
        <w:rPr>
          <w:b/>
          <w:noProof/>
          <w:sz w:val="48"/>
          <w:szCs w:val="48"/>
          <w:lang w:eastAsia="ru-RU"/>
        </w:rPr>
        <w:pict>
          <v:shape id="_x0000_s1085" type="#_x0000_t32" style="position:absolute;margin-left:385.15pt;margin-top:33.15pt;width:50.75pt;height:0;flip:x;z-index:251712512" o:connectortype="straight" strokecolor="#0070c0" strokeweight="2.5pt"/>
        </w:pict>
      </w:r>
      <w:r w:rsidR="008B3702">
        <w:rPr>
          <w:noProof/>
          <w:sz w:val="28"/>
          <w:szCs w:val="28"/>
          <w:lang w:eastAsia="ru-RU"/>
        </w:rPr>
        <w:pict>
          <v:roundrect id="_x0000_s1083" style="position:absolute;margin-left:291.45pt;margin-top:15.85pt;width:93.7pt;height:36.5pt;z-index:251710464" arcsize="10923f" strokecolor="#0070c0" strokeweight="1.5pt">
            <v:textbox style="mso-next-textbox:#_x0000_s1083">
              <w:txbxContent>
                <w:p w:rsidR="00266C5D" w:rsidRPr="005A563E" w:rsidRDefault="00BA3F8B" w:rsidP="00266C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Аттестационная комиссия</w:t>
                  </w:r>
                </w:p>
              </w:txbxContent>
            </v:textbox>
          </v:roundrect>
        </w:pict>
      </w:r>
    </w:p>
    <w:sectPr w:rsidR="00160B9C" w:rsidRPr="00982DCD" w:rsidSect="005160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DCD"/>
    <w:rsid w:val="00081A53"/>
    <w:rsid w:val="00160B9C"/>
    <w:rsid w:val="00266C5D"/>
    <w:rsid w:val="002C77B6"/>
    <w:rsid w:val="0051607E"/>
    <w:rsid w:val="005A563E"/>
    <w:rsid w:val="00644F76"/>
    <w:rsid w:val="006B1851"/>
    <w:rsid w:val="006E3665"/>
    <w:rsid w:val="007264EA"/>
    <w:rsid w:val="008B3702"/>
    <w:rsid w:val="00982DCD"/>
    <w:rsid w:val="009B19C1"/>
    <w:rsid w:val="009C6AF6"/>
    <w:rsid w:val="00B00701"/>
    <w:rsid w:val="00B43E98"/>
    <w:rsid w:val="00B94CF9"/>
    <w:rsid w:val="00BA3F8B"/>
    <w:rsid w:val="00DB791C"/>
    <w:rsid w:val="00E73A38"/>
    <w:rsid w:val="00EB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4" type="connector" idref="#_x0000_s1114"/>
        <o:r id="V:Rule45" type="connector" idref="#_x0000_s1082"/>
        <o:r id="V:Rule46" type="connector" idref="#_x0000_s1027"/>
        <o:r id="V:Rule47" type="connector" idref="#_x0000_s1077"/>
        <o:r id="V:Rule49" type="connector" idref="#_x0000_s1028"/>
        <o:r id="V:Rule50" type="connector" idref="#_x0000_s1119"/>
        <o:r id="V:Rule51" type="connector" idref="#_x0000_s1117"/>
        <o:r id="V:Rule52" type="connector" idref="#_x0000_s1058"/>
        <o:r id="V:Rule53" type="connector" idref="#_x0000_s1113"/>
        <o:r id="V:Rule54" type="connector" idref="#_x0000_s1090"/>
        <o:r id="V:Rule55" type="connector" idref="#_x0000_s1031"/>
        <o:r id="V:Rule56" type="connector" idref="#_x0000_s1079"/>
        <o:r id="V:Rule57" type="connector" idref="#_x0000_s1029"/>
        <o:r id="V:Rule58" type="connector" idref="#_x0000_s1033"/>
        <o:r id="V:Rule59" type="connector" idref="#_x0000_s1122"/>
        <o:r id="V:Rule60" type="connector" idref="#_x0000_s1055"/>
        <o:r id="V:Rule61" type="connector" idref="#_x0000_s1086"/>
        <o:r id="V:Rule62" type="connector" idref="#_x0000_s1118"/>
        <o:r id="V:Rule63" type="connector" idref="#_x0000_s1120"/>
        <o:r id="V:Rule64" type="connector" idref="#_x0000_s1067"/>
        <o:r id="V:Rule65" type="connector" idref="#_x0000_s1095"/>
        <o:r id="V:Rule66" type="connector" idref="#_x0000_s1096"/>
        <o:r id="V:Rule67" type="connector" idref="#_x0000_s1069"/>
        <o:r id="V:Rule68" type="connector" idref="#_x0000_s1100"/>
        <o:r id="V:Rule69" type="connector" idref="#_x0000_s1052"/>
        <o:r id="V:Rule70" type="connector" idref="#_x0000_s1065"/>
        <o:r id="V:Rule71" type="connector" idref="#_x0000_s1088"/>
        <o:r id="V:Rule72" type="connector" idref="#_x0000_s1049"/>
        <o:r id="V:Rule73" type="connector" idref="#_x0000_s1076"/>
        <o:r id="V:Rule74" type="connector" idref="#_x0000_s1038"/>
        <o:r id="V:Rule75" type="connector" idref="#_x0000_s1115"/>
        <o:r id="V:Rule76" type="connector" idref="#_x0000_s1051"/>
        <o:r id="V:Rule77" type="connector" idref="#_x0000_s1099"/>
        <o:r id="V:Rule78" type="connector" idref="#_x0000_s1085"/>
        <o:r id="V:Rule79" type="connector" idref="#_x0000_s1059"/>
        <o:r id="V:Rule80" type="connector" idref="#_x0000_s1066"/>
        <o:r id="V:Rule81" type="connector" idref="#_x0000_s1125"/>
        <o:r id="V:Rule82" type="connector" idref="#_x0000_s1116"/>
        <o:r id="V:Rule83" type="connector" idref="#_x0000_s1070"/>
        <o:r id="V:Rule84" type="connector" idref="#_x0000_s1124"/>
        <o:r id="V:Rule85" type="connector" idref="#_x0000_s1037"/>
        <o:r id="V:Rule86" type="connector" idref="#_x0000_s1084"/>
        <o:r id="V:Rule87" type="connector" idref="#_x0000_s1129"/>
        <o:r id="V:Rule88" type="connector" idref="#_x0000_s1130"/>
        <o:r id="V:Rule90" type="connector" idref="#_x0000_s1132"/>
        <o:r id="V:Rule92" type="connector" idref="#_x0000_s1134"/>
        <o:r id="V:Rule93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F6CC-E2F6-4C62-A160-03979B6E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7</cp:lastModifiedBy>
  <cp:revision>3</cp:revision>
  <cp:lastPrinted>2015-08-19T08:57:00Z</cp:lastPrinted>
  <dcterms:created xsi:type="dcterms:W3CDTF">2015-08-19T09:02:00Z</dcterms:created>
  <dcterms:modified xsi:type="dcterms:W3CDTF">2015-08-19T08:54:00Z</dcterms:modified>
</cp:coreProperties>
</file>