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292ED" w14:textId="77777777" w:rsidR="00171AA2" w:rsidRDefault="00171AA2" w:rsidP="00171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B5B634B" w14:textId="77777777" w:rsidR="00171AA2" w:rsidRDefault="00171AA2" w:rsidP="00171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Открытой  олимпиады по рисунку, живописи и композиции для учащихся ДХШ, ДШИ, общеобразовательных школ и учащихся средних профессиональных образовательных учреждений художественной направленности</w:t>
      </w:r>
    </w:p>
    <w:p w14:paraId="4BFCFBE1" w14:textId="77777777" w:rsidR="00171AA2" w:rsidRDefault="00171AA2" w:rsidP="00171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57B317" w14:textId="77777777" w:rsidR="00171AA2" w:rsidRDefault="00171AA2" w:rsidP="00171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67E56B8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D190C3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 проведении открытой олимпиады по рисунку, живописи и композиции для учащихся ДХШ, ДШИ, общеобразовательных школ и учащихся средних профессиональных образовательных учреждений художественной направленности (далее – Олимпиада) определяет порядок организации и проведения конкурсных испытаний, требования к конкурсным работам, состав участников, порядок награждения победителей и призеров.</w:t>
      </w:r>
    </w:p>
    <w:p w14:paraId="0DAB39FF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Статус Олимпиады – Открытая Олимпиада.</w:t>
      </w:r>
    </w:p>
    <w:p w14:paraId="7CDCA51A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Организаторами Олимпиады является Федеральное государственное бюджетное образовательное учреждение высшего образования «Национальный исследовательский Мордовский государственный университет им. Н.П. Огарева», Институт национальной культуры, кафедра театрального искусства и народной художественной культуры, кафедра дизайна и рекламы, отделение среднего профессионального образования.</w:t>
      </w:r>
    </w:p>
    <w:p w14:paraId="37B6E2DD" w14:textId="77777777" w:rsidR="00171AA2" w:rsidRDefault="00171AA2" w:rsidP="00171A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Олимпиада проводится в один этап по очной форме.</w:t>
      </w:r>
    </w:p>
    <w:p w14:paraId="7E29FB0B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90CF21" w14:textId="77777777" w:rsidR="00171AA2" w:rsidRDefault="00171AA2" w:rsidP="00171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проведения Олимпиады</w:t>
      </w:r>
    </w:p>
    <w:p w14:paraId="6D6701D2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BDD784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Целями Олимпиады являются:</w:t>
      </w:r>
    </w:p>
    <w:p w14:paraId="4501B11A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знаний и умений в области рисунка, живописи, композиции; формирование навыков самостоятельной работы; развитие творческого потенциала учащихся.</w:t>
      </w:r>
    </w:p>
    <w:p w14:paraId="6CF41D97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Олимпиада призвана содействовать решению следующих задач:</w:t>
      </w:r>
    </w:p>
    <w:p w14:paraId="6C202051" w14:textId="77777777" w:rsidR="00171AA2" w:rsidRDefault="00171AA2" w:rsidP="00171A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популяризации художественных направлений профессионального образования; </w:t>
      </w:r>
    </w:p>
    <w:p w14:paraId="2784A403" w14:textId="77777777" w:rsidR="00171AA2" w:rsidRDefault="00171AA2" w:rsidP="00171A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созданию и расширению профессиональной среды для творческого общения; </w:t>
      </w:r>
    </w:p>
    <w:p w14:paraId="2694BFD0" w14:textId="77777777" w:rsidR="00171AA2" w:rsidRDefault="00171AA2" w:rsidP="00171A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расширению области взаимодействия средней и высшей школы;</w:t>
      </w:r>
    </w:p>
    <w:p w14:paraId="338F554C" w14:textId="77777777" w:rsidR="00171AA2" w:rsidRDefault="00171AA2" w:rsidP="00171A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содействию установлению плодотворных творческих и межличностных контактов;</w:t>
      </w:r>
    </w:p>
    <w:p w14:paraId="1CC80A12" w14:textId="77777777" w:rsidR="00171AA2" w:rsidRDefault="00171AA2" w:rsidP="00171A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выявлению талантливой молодежи из числа учащихся общеобразовательных школ и учебных заведений художественного профиля;</w:t>
      </w:r>
    </w:p>
    <w:p w14:paraId="413716A0" w14:textId="77777777" w:rsidR="00171AA2" w:rsidRDefault="00171AA2" w:rsidP="00171A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открытию возможности профессионального продвижения победителей;  </w:t>
      </w:r>
    </w:p>
    <w:p w14:paraId="796BD9E7" w14:textId="77777777" w:rsidR="00171AA2" w:rsidRDefault="00171AA2" w:rsidP="00171A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развитию творческой инициативы, повышению интереса обучающихся к углубленному изучению предметов, являющихся фундаментальными для дальнейшего образования по художественным направлениям; </w:t>
      </w:r>
    </w:p>
    <w:p w14:paraId="399374B2" w14:textId="77777777" w:rsidR="00171AA2" w:rsidRDefault="00171AA2" w:rsidP="00171AA2">
      <w:pPr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совершенствованию существующих принципов учебного процесса в области художественного образования. </w:t>
      </w:r>
    </w:p>
    <w:p w14:paraId="68F09B37" w14:textId="77777777" w:rsidR="00171AA2" w:rsidRDefault="00171AA2" w:rsidP="00171A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7F82EA" w14:textId="77777777" w:rsidR="00171AA2" w:rsidRDefault="00171AA2" w:rsidP="00171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Условия участия</w:t>
      </w:r>
    </w:p>
    <w:p w14:paraId="43CE4777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986ED4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 участию в Олимпиаде приглашаются учащиеся 8-9; 11 классов средних общеобразовательных школ, ДХШ и ДШИ, а также учащиеся старших курсов средних специальных учебных заведений художественного профиля. </w:t>
      </w:r>
    </w:p>
    <w:p w14:paraId="01E0A99D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Олимпиада состоит из конкурсных испытаний, которые проводятся по двум направлениям:</w:t>
      </w:r>
    </w:p>
    <w:p w14:paraId="22D7A369" w14:textId="77777777" w:rsidR="00171AA2" w:rsidRDefault="00171AA2" w:rsidP="00171AA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учащихся 8-9 классов общеобразовательных школ, ДХШ, ДШИ;</w:t>
      </w:r>
    </w:p>
    <w:p w14:paraId="45A4AF8A" w14:textId="77777777" w:rsidR="00171AA2" w:rsidRDefault="00171AA2" w:rsidP="00171AA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учащихся 11 классов общеобразовательных школ, ДХШ, ДШИ;</w:t>
      </w:r>
    </w:p>
    <w:p w14:paraId="59EF1B0C" w14:textId="77777777" w:rsidR="00171AA2" w:rsidRDefault="00171AA2" w:rsidP="00171AA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учащихся старших курсов средних профессиональных образовательных учреждений художественной направленности.</w:t>
      </w:r>
    </w:p>
    <w:p w14:paraId="44ED7400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испытания рассчитаны на разный уровень подготовки участников и имеют разный уровень сложности. </w:t>
      </w:r>
    </w:p>
    <w:p w14:paraId="6487F944" w14:textId="77777777" w:rsidR="00171AA2" w:rsidRDefault="00171AA2" w:rsidP="00171A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Проведение Олимпиады осуществляется по предварительной регистрации участников. В особых случаях по решению оргкомитета допускается регистрация участника в день проведения Олимпиады.</w:t>
      </w:r>
    </w:p>
    <w:p w14:paraId="4F729AAA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A45A59" w14:textId="77777777" w:rsidR="00171AA2" w:rsidRDefault="00171AA2" w:rsidP="00171A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организации и проведения Олимпиады</w:t>
      </w:r>
    </w:p>
    <w:p w14:paraId="0E2B0C6F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88BACB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Сроки проведения Олимпиады: 26 марта 2022 года.</w:t>
      </w:r>
    </w:p>
    <w:p w14:paraId="2C72C7A0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конкурсных испытаний: 9.00 ч. – 15.00 ч. </w:t>
      </w:r>
    </w:p>
    <w:p w14:paraId="4A6122B6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Заявки принимаются до 23 марта 2022 года по адресу: </w:t>
      </w:r>
    </w:p>
    <w:p w14:paraId="0B7D74F1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Саранск, ул. Полежаева, 44/3, Институт национальной культуры, корп. № 28.</w:t>
      </w:r>
    </w:p>
    <w:p w14:paraId="66FBE657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C0788F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8-9 классов общеобразовательных школ, ДХШ, ДШИ:</w:t>
      </w:r>
    </w:p>
    <w:p w14:paraId="3ADE07CD" w14:textId="77777777" w:rsidR="00171AA2" w:rsidRDefault="00171AA2" w:rsidP="00171AA2">
      <w:pPr>
        <w:spacing w:after="0" w:line="240" w:lineRule="auto"/>
        <w:ind w:firstLine="709"/>
        <w:jc w:val="both"/>
        <w:rPr>
          <w:rStyle w:val="a3"/>
          <w:color w:val="auto"/>
          <w:u w:val="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отделением среднего профессионального образования Костерина Мария Анатольевна (тел. 29-06-52,</w:t>
      </w:r>
      <w:r>
        <w:rPr>
          <w:rFonts w:ascii="Times New Roman" w:hAnsi="Times New Roman" w:cs="Times New Roman"/>
          <w:sz w:val="28"/>
          <w:szCs w:val="28"/>
        </w:rPr>
        <w:t xml:space="preserve"> e-mail: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spo_mgu@mail.ru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);</w:t>
      </w:r>
    </w:p>
    <w:p w14:paraId="72DE14FE" w14:textId="77777777" w:rsidR="00171AA2" w:rsidRDefault="00171AA2" w:rsidP="00171AA2">
      <w:pPr>
        <w:spacing w:after="0" w:line="240" w:lineRule="auto"/>
        <w:ind w:firstLine="709"/>
        <w:jc w:val="both"/>
        <w:rPr>
          <w:rFonts w:eastAsia="Times New Roman"/>
          <w:b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каб. № 815 – ВПЦК «Дизайн», e-mail: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zaxarowa.mgu.13@yandex.ru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D84617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05B6E6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11 классов общеобразовательных школ, ДХШ, ДШИ, старших курсов средних профессиональных образовательных учреждений художественной направленности:</w:t>
      </w:r>
    </w:p>
    <w:p w14:paraId="16466787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каб. № 429 – кафедра театрального искусства и народной художественной культуры, профессор кафедры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Беломоева Ольга Герольдовна</w:t>
      </w:r>
      <w:r>
        <w:rPr>
          <w:rFonts w:ascii="Times New Roman" w:hAnsi="Times New Roman" w:cs="Times New Roman"/>
          <w:sz w:val="28"/>
          <w:szCs w:val="28"/>
        </w:rPr>
        <w:t xml:space="preserve">, e-mail: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belomoeva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25FE74F2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каб. № 429 –  кафедра театрального искусства и народной художественной культуры, доцент Хомякова Ирина Викторовна, e-mail:</w:t>
      </w:r>
      <w:r w:rsidR="00507189">
        <w:rPr>
          <w:rFonts w:ascii="Times New Roman" w:hAnsi="Times New Roman" w:cs="Times New Roman"/>
          <w:sz w:val="28"/>
          <w:szCs w:val="28"/>
        </w:rPr>
        <w:t xml:space="preserve"> </w:t>
      </w:r>
      <w:r w:rsidR="00507189" w:rsidRPr="00507189">
        <w:rPr>
          <w:rFonts w:ascii="Times New Roman" w:hAnsi="Times New Roman" w:cs="Times New Roman"/>
          <w:sz w:val="28"/>
          <w:szCs w:val="28"/>
        </w:rPr>
        <w:t>ihomyakova@gmail.com</w:t>
      </w:r>
    </w:p>
    <w:p w14:paraId="2DD925A8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Координаторы олимпиады.</w:t>
      </w:r>
    </w:p>
    <w:p w14:paraId="7E866B47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8-9 классов общеобразовательных школ, ДХШ, ДШИ:</w:t>
      </w:r>
    </w:p>
    <w:p w14:paraId="05CE8D6A" w14:textId="77777777" w:rsidR="00171AA2" w:rsidRDefault="00171AA2" w:rsidP="00171AA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Захарова Любовь Александровна (тел. 89271718925,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zaxarowa.mgu.13@yandex.ru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013D07B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31E8A1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11 классов общеобразовательных школ, ДХШ, ДШИ, старших курсов средних профессиональных образовательных учреждений художественной направленности:</w:t>
      </w:r>
    </w:p>
    <w:p w14:paraId="5CB6628C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Беломоева Ольга Герольдовна (тел.8 9271944953, </w:t>
      </w:r>
      <w:r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belomoeva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5BEF6AA7" w14:textId="77777777" w:rsidR="00171AA2" w:rsidRP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DB61B0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Место проведение олимпиады.</w:t>
      </w:r>
    </w:p>
    <w:p w14:paraId="1D3F4853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Мастерские Института национальной культуры (ул. Полежаева, 44/3, корпус № 28:</w:t>
      </w:r>
    </w:p>
    <w:p w14:paraId="1FC65226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этаж – 8-9 классы общеобразовательных школ, учащиеся ДХШ, ДШИ;</w:t>
      </w:r>
    </w:p>
    <w:p w14:paraId="164A45E9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этаж – 11 классы общеобразовательных школ, учащиеся ДХШ, ДШИ, старших курсов средних профессиональных образовательных учреждений художественной направленности.</w:t>
      </w:r>
    </w:p>
    <w:p w14:paraId="3A68C7C6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C4BF62" w14:textId="77777777" w:rsidR="00171AA2" w:rsidRDefault="00171AA2" w:rsidP="00171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Требования к конкурсным работам</w:t>
      </w:r>
    </w:p>
    <w:p w14:paraId="76EF053D" w14:textId="77777777" w:rsidR="00171AA2" w:rsidRDefault="00171AA2" w:rsidP="00171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AA8F1EA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Требования к конкурсным работам</w:t>
      </w:r>
      <w:r>
        <w:rPr>
          <w:rFonts w:ascii="Times New Roman" w:hAnsi="Times New Roman" w:cs="Times New Roman"/>
          <w:i/>
          <w:sz w:val="28"/>
          <w:szCs w:val="28"/>
        </w:rPr>
        <w:t xml:space="preserve"> (для 8-9 классов общеобразовательных школ, учащиеся ДХШ, ДШИ).</w:t>
      </w:r>
    </w:p>
    <w:p w14:paraId="4E55887B" w14:textId="77777777" w:rsidR="00171AA2" w:rsidRDefault="00171AA2" w:rsidP="00171A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«Рисунок»</w:t>
      </w:r>
    </w:p>
    <w:p w14:paraId="4261B4CB" w14:textId="77777777" w:rsidR="00171AA2" w:rsidRDefault="00171AA2" w:rsidP="00171A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линейно-конструктивный рисунок натюрморта из гипсовых геометрических тел (6 часов, ½ листа).</w:t>
      </w:r>
    </w:p>
    <w:p w14:paraId="3961AEFB" w14:textId="77777777" w:rsidR="00171AA2" w:rsidRDefault="00171AA2" w:rsidP="00171A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проведения: развитие художественно-творческих способностей, объемно-пространственного мышления, профессионального мастерства в области создания графических листов.</w:t>
      </w:r>
    </w:p>
    <w:p w14:paraId="7382A7DA" w14:textId="77777777" w:rsidR="00171AA2" w:rsidRDefault="00171AA2" w:rsidP="00171A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линейно-конструктивный пространственный рисунок из гипсовых геометрических тел с легким введением тона.</w:t>
      </w:r>
    </w:p>
    <w:p w14:paraId="766E39C6" w14:textId="77777777" w:rsidR="00171AA2" w:rsidRDefault="00171AA2" w:rsidP="00171A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критерии оценки: грамотное композиционное размещение предметов на плоскости листа; передача линейной перспективы, определение основных пропорциональных соотношений предметов; пространственное линейно-конструктивное построение с частичным введением тона.</w:t>
      </w:r>
    </w:p>
    <w:p w14:paraId="7DAB4A33" w14:textId="77777777" w:rsidR="00171AA2" w:rsidRDefault="00171AA2" w:rsidP="00171A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выполнения работы: грамотное выполнение рисунка в листе формата А-2 графитным карандашом различной мягкости. </w:t>
      </w:r>
    </w:p>
    <w:p w14:paraId="2F4A8EAC" w14:textId="77777777" w:rsidR="00171AA2" w:rsidRDefault="00171AA2" w:rsidP="00171A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5037F8" w14:textId="77777777" w:rsidR="00171AA2" w:rsidRDefault="00171AA2" w:rsidP="00171A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801CFA" w14:textId="77777777" w:rsidR="00171AA2" w:rsidRDefault="00171AA2" w:rsidP="00171A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E494A4" w14:textId="77777777" w:rsidR="00171AA2" w:rsidRDefault="00171AA2" w:rsidP="00171A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«Живопись»</w:t>
      </w:r>
    </w:p>
    <w:p w14:paraId="372707AF" w14:textId="77777777" w:rsidR="00171AA2" w:rsidRDefault="00171AA2" w:rsidP="00171A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натюрморт из предметов быта на контрастные цветовые, тональные отношения в технике акварель (прием работы - «ала-прима» мазком), (6 часов, ½ листа).</w:t>
      </w:r>
    </w:p>
    <w:p w14:paraId="6F5E8F93" w14:textId="77777777" w:rsidR="00171AA2" w:rsidRDefault="00171AA2" w:rsidP="00171A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проведения: развитие творческих способностей, художественного видения, потребности самовыражения; выявление уровня подготовки учащихся ДХШ, ДШИ и общеобразовательных школ по живописи.</w:t>
      </w:r>
    </w:p>
    <w:p w14:paraId="19B6F3CA" w14:textId="77777777" w:rsidR="00171AA2" w:rsidRDefault="00171AA2" w:rsidP="00171A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натюрморт из предметов быта на контрастные цветовые и тональные отношения в технике акварель.</w:t>
      </w:r>
    </w:p>
    <w:p w14:paraId="1AB349C0" w14:textId="77777777" w:rsidR="00171AA2" w:rsidRDefault="00171AA2" w:rsidP="00171A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</w:t>
      </w:r>
    </w:p>
    <w:p w14:paraId="6B211B85" w14:textId="77777777" w:rsidR="00171AA2" w:rsidRDefault="00171AA2" w:rsidP="00171A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грамотное композиционное размещение предметов на плоскости листа;</w:t>
      </w:r>
    </w:p>
    <w:p w14:paraId="7029B62C" w14:textId="77777777" w:rsidR="00171AA2" w:rsidRDefault="00171AA2" w:rsidP="00171A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цветовое и колористическое решение натюрморта в соответствии с освещением и пространственным расположением предметов;</w:t>
      </w:r>
    </w:p>
    <w:p w14:paraId="0B3EB5BE" w14:textId="77777777" w:rsidR="00171AA2" w:rsidRDefault="00171AA2" w:rsidP="00171A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качество и мастерство исполнения.</w:t>
      </w:r>
    </w:p>
    <w:p w14:paraId="7FCEE1F5" w14:textId="77777777" w:rsidR="00171AA2" w:rsidRDefault="00171AA2" w:rsidP="00171A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выполнения работы: грамотное выполнение натюрморта на формате А-2 в технике акварели (прием – «ала-прима» мазком).</w:t>
      </w:r>
    </w:p>
    <w:p w14:paraId="3EBF6D17" w14:textId="77777777" w:rsidR="00171AA2" w:rsidRDefault="00171AA2" w:rsidP="00171AA2">
      <w:pPr>
        <w:suppressAutoHyphens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«Композиция»</w:t>
      </w:r>
    </w:p>
    <w:p w14:paraId="50C8D336" w14:textId="77777777" w:rsidR="00171AA2" w:rsidRDefault="00171AA2" w:rsidP="00171AA2">
      <w:pPr>
        <w:suppressAutoHyphens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«Орнамент в </w:t>
      </w:r>
      <w:bookmarkStart w:id="0" w:name="_Hlk9657856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квадрате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заданной теме. Квадрат 36х36</w:t>
      </w:r>
    </w:p>
    <w:p w14:paraId="435B9FE0" w14:textId="77777777" w:rsidR="00171AA2" w:rsidRDefault="00171AA2" w:rsidP="00171AA2">
      <w:pPr>
        <w:suppressAutoHyphens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 гуашь, акварель и др. материалы (формат А-2), (5-6 часов).</w:t>
      </w:r>
    </w:p>
    <w:p w14:paraId="2D112560" w14:textId="77777777" w:rsidR="00171AA2" w:rsidRDefault="00171AA2" w:rsidP="00171A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проведения: выявление способностей и склонностей к творчеству</w:t>
      </w:r>
    </w:p>
    <w:p w14:paraId="05D394EB" w14:textId="77777777" w:rsidR="00171AA2" w:rsidRDefault="00171AA2" w:rsidP="00171A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орнаментальная композиция в квадрате</w:t>
      </w:r>
    </w:p>
    <w:p w14:paraId="2104A1F6" w14:textId="77777777" w:rsidR="00171AA2" w:rsidRDefault="00171AA2" w:rsidP="00171A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критерии оценки:</w:t>
      </w:r>
    </w:p>
    <w:p w14:paraId="49C622BF" w14:textId="77777777" w:rsidR="00171AA2" w:rsidRDefault="00171AA2" w:rsidP="00171A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композиционная целостность и единство;</w:t>
      </w:r>
    </w:p>
    <w:p w14:paraId="512FE50F" w14:textId="77777777" w:rsidR="00171AA2" w:rsidRDefault="00171AA2" w:rsidP="00171A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общая ритмичность и стилистическая организация орнамента в квадрате;</w:t>
      </w:r>
    </w:p>
    <w:p w14:paraId="35734AF7" w14:textId="77777777" w:rsidR="00171AA2" w:rsidRDefault="00171AA2" w:rsidP="00171A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цветовое и колористическое решение;</w:t>
      </w:r>
    </w:p>
    <w:p w14:paraId="230FA965" w14:textId="77777777" w:rsidR="00171AA2" w:rsidRDefault="00171AA2" w:rsidP="00171A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качество и мастерство исполнения.</w:t>
      </w:r>
    </w:p>
    <w:p w14:paraId="2AE23BFE" w14:textId="77777777" w:rsidR="00171AA2" w:rsidRDefault="00171AA2" w:rsidP="00171A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450DF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Требования к конкурсным работам (для 11 классов общеобразовательных школ, учащиеся ДХШ, ДШИ).</w:t>
      </w:r>
    </w:p>
    <w:p w14:paraId="403F4D6F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абитуриентов направления подготовки «Дизайн» (профиль «Дизайн среды») </w:t>
      </w:r>
      <w:r>
        <w:rPr>
          <w:rFonts w:ascii="Times New Roman" w:hAnsi="Times New Roman" w:cs="Times New Roman"/>
          <w:b/>
          <w:sz w:val="28"/>
          <w:szCs w:val="28"/>
        </w:rPr>
        <w:t>Год поступления 2022</w:t>
      </w:r>
    </w:p>
    <w:p w14:paraId="578A6DAB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«Рисунок»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49E2ADC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Задание: Выполнить линейно-конструктивный рисунок гипсовой головы с лёгкой светотеневой проработкой.</w:t>
      </w:r>
    </w:p>
    <w:p w14:paraId="72DF2FC8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Материалы: бумага, формат А2, карандаш.</w:t>
      </w:r>
    </w:p>
    <w:p w14:paraId="77390137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конкурсным работам предъявляются следующие требования: грамотное композиционное размещение рисунка в листе; линейно-конструктивное построение; определение основных пропорций; выявление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характерных особенностей изображаемого с частичной тональной проработкой.</w:t>
      </w:r>
    </w:p>
    <w:p w14:paraId="60F09B08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«Живопись»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9786C15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Выполнить натюрморт из предметов быта на контрастные цветовые отношения.</w:t>
      </w:r>
    </w:p>
    <w:p w14:paraId="6BD723DD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бумага, формат А2, акварель.</w:t>
      </w:r>
    </w:p>
    <w:p w14:paraId="3787C501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конкурсным работам предъявляются следующие требования: грамотное композиционное размещение натюрморта в листе; цветовое и колористическое решение натюрморта в соответствии с освещением и пространственным расположением предметов; качество и мастерство исполнения.</w:t>
      </w:r>
    </w:p>
    <w:p w14:paraId="6E9D8A9B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DB54F2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абитуриентов направления подготовки «Педагогическое образование»</w:t>
      </w:r>
      <w:r>
        <w:rPr>
          <w:rStyle w:val="CharStyle13"/>
          <w:rFonts w:eastAsia="Calibri"/>
          <w:i/>
          <w:sz w:val="28"/>
          <w:szCs w:val="28"/>
        </w:rPr>
        <w:t xml:space="preserve"> (профиль «Художественное образование в области декоративно-прикладного искусства») </w:t>
      </w:r>
      <w:r>
        <w:rPr>
          <w:rFonts w:ascii="Times New Roman" w:hAnsi="Times New Roman" w:cs="Times New Roman"/>
          <w:b/>
          <w:sz w:val="28"/>
          <w:szCs w:val="28"/>
        </w:rPr>
        <w:t>Год поступления в 2023</w:t>
      </w:r>
    </w:p>
    <w:p w14:paraId="75568C78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«Живопись»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457DF84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Выполнить натюрморт из предметов быта на контрастные цветовые отношения.</w:t>
      </w:r>
    </w:p>
    <w:p w14:paraId="0A26919D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бумага, формат А2, акварель.</w:t>
      </w:r>
    </w:p>
    <w:p w14:paraId="04ACF288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конкурсным работам предъявляются следующие требования: грамотное композиционное размещение натюрморта в листе; цветовое и колористическое решение натюрморта в соответствии с освещением и пространственным расположением предметов; качество и мастерство исполнения.</w:t>
      </w:r>
    </w:p>
    <w:p w14:paraId="79E0EB3F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ADD7A8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 w:cs="Times New Roman"/>
          <w:i/>
          <w:iCs/>
          <w:sz w:val="28"/>
          <w:szCs w:val="28"/>
        </w:rPr>
        <w:t>. Требования к конкурсным работам (для старших курсов средних профессиональных образовательных учреждений художественной направленности).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 поступления 2022</w:t>
      </w:r>
    </w:p>
    <w:p w14:paraId="5C3726F7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«Рисунок»</w:t>
      </w:r>
    </w:p>
    <w:p w14:paraId="4ADEB0E4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Выполнить линейно-конструктивный рисунок гипсовой головы с лёгкой светотеневой проработкой.</w:t>
      </w:r>
    </w:p>
    <w:p w14:paraId="5C34E887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бумага, формат А2, карандаш.</w:t>
      </w:r>
    </w:p>
    <w:p w14:paraId="74C96ABE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конкурсным работам предъявляются следующие требования: грамотное композиционное размещение рисунка в листе; линейно-конструктивное построение; определение основных пропорций; выявление характерных особенностей изображаемого с частичной тональной проработкой.</w:t>
      </w:r>
    </w:p>
    <w:p w14:paraId="6E10E3D8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«Живопись»</w:t>
      </w:r>
    </w:p>
    <w:p w14:paraId="1901DA2B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Выполнить натюрморт из предметов быта на контрастные цветовые отношения. </w:t>
      </w:r>
    </w:p>
    <w:p w14:paraId="771B7178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бумага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2, акварель.</w:t>
      </w:r>
    </w:p>
    <w:p w14:paraId="72DCFE3A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конкурсным работам предъявляются следующие требования: грамотное композиционное размещение натюрморта в листе; цветовое и колористическое решение натюрморта в соответствии с освещением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пространственным расположением предметов; качество и мастерство исполнения.</w:t>
      </w:r>
    </w:p>
    <w:p w14:paraId="2311FE2B" w14:textId="77777777" w:rsidR="00171AA2" w:rsidRDefault="00171AA2" w:rsidP="00171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507E48" w14:textId="77777777" w:rsidR="00171AA2" w:rsidRDefault="00171AA2" w:rsidP="00171A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подведения итогов и награждение победителей</w:t>
      </w:r>
    </w:p>
    <w:p w14:paraId="1F094EA6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1AFC83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Учреждены номинации: </w:t>
      </w:r>
    </w:p>
    <w:p w14:paraId="7D560EFE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8-9 классов общеобразовательных школ, учащиеся ДХШ, ДШИ – «Рисунок», «Живопись», «Композиция»;</w:t>
      </w:r>
    </w:p>
    <w:p w14:paraId="698A2B92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11 классов общеобразовательных школ, учащиеся ДХШ, ДШИ, старших курсов средних профессиональных образовательных учреждений художественной направленности – «Рисунок», «Живопись».</w:t>
      </w:r>
    </w:p>
    <w:p w14:paraId="74B65F45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Объявление результатов и награждение победителей Олимпиады состоится по окончании конкурсных испытаний.</w:t>
      </w:r>
    </w:p>
    <w:p w14:paraId="1371D51A" w14:textId="77777777" w:rsidR="00171AA2" w:rsidRDefault="00171AA2" w:rsidP="00171AA2">
      <w:pPr>
        <w:pStyle w:val="a4"/>
        <w:tabs>
          <w:tab w:val="left" w:pos="120"/>
        </w:tabs>
        <w:ind w:firstLine="709"/>
        <w:rPr>
          <w:rStyle w:val="CharStyle13"/>
          <w:rFonts w:eastAsia="Calibri"/>
          <w:sz w:val="28"/>
          <w:szCs w:val="28"/>
        </w:rPr>
      </w:pPr>
      <w:r>
        <w:rPr>
          <w:sz w:val="28"/>
          <w:szCs w:val="28"/>
        </w:rPr>
        <w:t xml:space="preserve">6.3. Победители номинаций награждаются дипломами </w:t>
      </w:r>
      <w:r>
        <w:rPr>
          <w:rStyle w:val="CharStyle13"/>
          <w:rFonts w:eastAsia="Calibri"/>
          <w:sz w:val="28"/>
          <w:szCs w:val="28"/>
        </w:rPr>
        <w:t>ФГБОУ ВО «</w:t>
      </w:r>
      <w:r>
        <w:rPr>
          <w:sz w:val="28"/>
          <w:szCs w:val="28"/>
        </w:rPr>
        <w:t>Национальный исследовательский</w:t>
      </w:r>
      <w:r>
        <w:rPr>
          <w:rStyle w:val="CharStyle13"/>
          <w:rFonts w:eastAsia="Calibri"/>
          <w:sz w:val="28"/>
          <w:szCs w:val="28"/>
        </w:rPr>
        <w:t xml:space="preserve"> Мордовский государственный университет им. Н.П. Огарева», участникам и руководителям конкурсантов высылаются электронные сертификаты и благодарности.</w:t>
      </w:r>
    </w:p>
    <w:p w14:paraId="110903D1" w14:textId="77777777" w:rsidR="00171AA2" w:rsidRDefault="00171AA2" w:rsidP="00171AA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6.4. Работы победителей Олимпиады не возвращаются.</w:t>
      </w:r>
    </w:p>
    <w:p w14:paraId="21E41356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C69CBD" w14:textId="77777777" w:rsidR="00171AA2" w:rsidRDefault="00171AA2" w:rsidP="00171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Состав жюри</w:t>
      </w:r>
    </w:p>
    <w:p w14:paraId="6F77D7F9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A55913" w14:textId="77777777" w:rsidR="00171AA2" w:rsidRDefault="00171AA2" w:rsidP="00171A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Жюри Олимпиады проверяет и оценивает результаты выполнения конкурсных заданий, определяет кандидатуры победителей и призеров Олимпиады.</w:t>
      </w:r>
    </w:p>
    <w:p w14:paraId="59572437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Состав жюри в номинации «Рисунок», «Живопись», «Композиция»:</w:t>
      </w:r>
    </w:p>
    <w:p w14:paraId="7F15248C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(8-9 классы общеобразовательных школ, учащиеся ДХШ, ДШИ)</w:t>
      </w:r>
    </w:p>
    <w:p w14:paraId="69281581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Л. А. – преподаватель ВКК отделения СПО, председатель ВПЦК «Дизайн»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председатель;</w:t>
      </w:r>
    </w:p>
    <w:p w14:paraId="41CDDF70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Кирейчева Т. В. – преподаватель ВКК отделения СПО;</w:t>
      </w:r>
    </w:p>
    <w:p w14:paraId="1201A2E8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 Е. М. – преподаватель ВКК отделения СПО;</w:t>
      </w:r>
    </w:p>
    <w:p w14:paraId="63D3623D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Рагузина Е. О. – преподаватель ВКК отделения СПО;</w:t>
      </w:r>
    </w:p>
    <w:p w14:paraId="3F6CB4B2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Уханов А. В. – преподаватель ВКК отделения СПО;</w:t>
      </w:r>
    </w:p>
    <w:p w14:paraId="485CF824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Табакова Н. Ф. – преподаватель ВКК отделения СПО.</w:t>
      </w:r>
    </w:p>
    <w:p w14:paraId="31A85100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Состав жюри в номинации «Рисунок», «Живопись»:</w:t>
      </w:r>
    </w:p>
    <w:p w14:paraId="21383143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(11 классы общеобразовательных школ, ДХШ, ДШИ и учащиеся старших курсов средних профессиональных образовательных учреждений художественной направленности)</w:t>
      </w:r>
    </w:p>
    <w:p w14:paraId="03C69D07" w14:textId="77777777" w:rsidR="00171AA2" w:rsidRDefault="00171AA2" w:rsidP="00171AA2">
      <w:pPr>
        <w:widowControl w:val="0"/>
        <w:tabs>
          <w:tab w:val="left" w:pos="1554"/>
          <w:tab w:val="left" w:pos="3059"/>
          <w:tab w:val="left" w:pos="3804"/>
          <w:tab w:val="left" w:pos="4186"/>
          <w:tab w:val="left" w:pos="5692"/>
          <w:tab w:val="left" w:pos="6970"/>
          <w:tab w:val="left" w:pos="8779"/>
          <w:tab w:val="left" w:pos="10200"/>
        </w:tabs>
        <w:suppressAutoHyphens w:val="0"/>
        <w:autoSpaceDE w:val="0"/>
        <w:autoSpaceDN w:val="0"/>
        <w:spacing w:after="0" w:line="240" w:lineRule="auto"/>
        <w:ind w:left="709" w:right="1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Беломоева О. Г. – профессор</w:t>
      </w:r>
      <w:r>
        <w:rPr>
          <w:rFonts w:ascii="Times New Roman" w:eastAsia="Times New Roman" w:hAnsi="Times New Roman" w:cs="Times New Roman"/>
          <w:sz w:val="28"/>
        </w:rPr>
        <w:tab/>
        <w:t xml:space="preserve"> кафедры</w:t>
      </w:r>
      <w:r>
        <w:rPr>
          <w:rFonts w:ascii="Times New Roman" w:eastAsia="Times New Roman" w:hAnsi="Times New Roman" w:cs="Times New Roman"/>
          <w:sz w:val="28"/>
        </w:rPr>
        <w:tab/>
        <w:t>театрального искусства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</w:rPr>
        <w:t>и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народной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художественной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культуры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 председатель;</w:t>
      </w:r>
    </w:p>
    <w:p w14:paraId="7582C62B" w14:textId="77777777" w:rsidR="00171AA2" w:rsidRDefault="00171AA2" w:rsidP="00171AA2">
      <w:pPr>
        <w:widowControl w:val="0"/>
        <w:tabs>
          <w:tab w:val="left" w:pos="1554"/>
        </w:tabs>
        <w:suppressAutoHyphens w:val="0"/>
        <w:autoSpaceDE w:val="0"/>
        <w:autoSpaceDN w:val="0"/>
        <w:spacing w:after="0" w:line="240" w:lineRule="auto"/>
        <w:ind w:left="709" w:right="1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Рябов</w:t>
      </w:r>
      <w:r>
        <w:rPr>
          <w:rFonts w:ascii="Times New Roman" w:eastAsia="Times New Roman" w:hAnsi="Times New Roman" w:cs="Times New Roman"/>
          <w:color w:val="000000" w:themeColor="text1"/>
          <w:spacing w:val="63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Н. В.</w:t>
      </w:r>
      <w:r>
        <w:rPr>
          <w:rFonts w:ascii="Times New Roman" w:eastAsia="Times New Roman" w:hAnsi="Times New Roman" w:cs="Times New Roman"/>
          <w:color w:val="000000" w:themeColor="text1"/>
          <w:spacing w:val="66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pacing w:val="66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профессор</w:t>
      </w:r>
      <w:r>
        <w:rPr>
          <w:rFonts w:ascii="Times New Roman" w:eastAsia="Times New Roman" w:hAnsi="Times New Roman" w:cs="Times New Roman"/>
          <w:color w:val="000000" w:themeColor="text1"/>
          <w:spacing w:val="66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кафедры</w:t>
      </w:r>
      <w:r>
        <w:rPr>
          <w:rFonts w:ascii="Times New Roman" w:eastAsia="Times New Roman" w:hAnsi="Times New Roman" w:cs="Times New Roman"/>
          <w:color w:val="000000" w:themeColor="text1"/>
          <w:spacing w:val="65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театрального</w:t>
      </w:r>
      <w:r>
        <w:rPr>
          <w:rFonts w:ascii="Times New Roman" w:eastAsia="Times New Roman" w:hAnsi="Times New Roman" w:cs="Times New Roman"/>
          <w:color w:val="000000" w:themeColor="text1"/>
          <w:spacing w:val="64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искусства</w:t>
      </w:r>
      <w:r>
        <w:rPr>
          <w:rFonts w:ascii="Times New Roman" w:eastAsia="Times New Roman" w:hAnsi="Times New Roman" w:cs="Times New Roman"/>
          <w:color w:val="000000" w:themeColor="text1"/>
          <w:spacing w:val="64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65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народной</w:t>
      </w:r>
      <w:r>
        <w:rPr>
          <w:rFonts w:ascii="Times New Roman" w:eastAsia="Times New Roman" w:hAnsi="Times New Roman" w:cs="Times New Roman"/>
          <w:color w:val="000000" w:themeColor="text1"/>
          <w:spacing w:val="-67"/>
          <w:sz w:val="28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художественной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культуры;</w:t>
      </w:r>
    </w:p>
    <w:p w14:paraId="34F95B67" w14:textId="77777777" w:rsidR="00171AA2" w:rsidRDefault="00171AA2" w:rsidP="00171AA2">
      <w:pPr>
        <w:widowControl w:val="0"/>
        <w:tabs>
          <w:tab w:val="left" w:pos="1554"/>
        </w:tabs>
        <w:suppressAutoHyphens w:val="0"/>
        <w:autoSpaceDE w:val="0"/>
        <w:autoSpaceDN w:val="0"/>
        <w:spacing w:after="0" w:line="240" w:lineRule="auto"/>
        <w:ind w:left="709" w:right="11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Морозов Е. А.</w:t>
      </w:r>
      <w:r>
        <w:rPr>
          <w:rFonts w:ascii="Times New Roman" w:eastAsia="Times New Roman" w:hAnsi="Times New Roman" w:cs="Times New Roman"/>
          <w:color w:val="000000" w:themeColor="text1"/>
          <w:spacing w:val="3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pacing w:val="29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зав.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кафедрой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дизайна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рекламы;</w:t>
      </w:r>
    </w:p>
    <w:p w14:paraId="5D345AF4" w14:textId="77777777" w:rsidR="00171AA2" w:rsidRDefault="00171AA2" w:rsidP="00171AA2">
      <w:pPr>
        <w:widowControl w:val="0"/>
        <w:tabs>
          <w:tab w:val="left" w:pos="1554"/>
        </w:tabs>
        <w:suppressAutoHyphens w:val="0"/>
        <w:autoSpaceDE w:val="0"/>
        <w:autoSpaceDN w:val="0"/>
        <w:spacing w:after="0" w:line="321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Мелешкина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Л. В.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доцент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кафедры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дизайна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рекламы;</w:t>
      </w:r>
    </w:p>
    <w:p w14:paraId="3C9228FE" w14:textId="13AFE0B7" w:rsidR="00171AA2" w:rsidRDefault="00171AA2" w:rsidP="00171AA2">
      <w:pPr>
        <w:widowControl w:val="0"/>
        <w:tabs>
          <w:tab w:val="left" w:pos="1554"/>
        </w:tabs>
        <w:suppressAutoHyphens w:val="0"/>
        <w:autoSpaceDE w:val="0"/>
        <w:autoSpaceDN w:val="0"/>
        <w:spacing w:after="0" w:line="240" w:lineRule="auto"/>
        <w:ind w:left="709" w:right="1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Хомякова И. В. –доцент</w:t>
      </w:r>
      <w:r>
        <w:rPr>
          <w:rFonts w:ascii="Times New Roman" w:eastAsia="Times New Roman" w:hAnsi="Times New Roman" w:cs="Times New Roman"/>
          <w:color w:val="FF0000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кафедры</w:t>
      </w:r>
      <w:r>
        <w:rPr>
          <w:rFonts w:ascii="Times New Roman" w:eastAsia="Times New Roman" w:hAnsi="Times New Roman" w:cs="Times New Roman"/>
          <w:color w:val="000000" w:themeColor="text1"/>
          <w:spacing w:val="65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театрального</w:t>
      </w:r>
      <w:r>
        <w:rPr>
          <w:rFonts w:ascii="Times New Roman" w:eastAsia="Times New Roman" w:hAnsi="Times New Roman" w:cs="Times New Roman"/>
          <w:color w:val="000000" w:themeColor="text1"/>
          <w:spacing w:val="64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искусства</w:t>
      </w:r>
      <w:r>
        <w:rPr>
          <w:rFonts w:ascii="Times New Roman" w:eastAsia="Times New Roman" w:hAnsi="Times New Roman" w:cs="Times New Roman"/>
          <w:color w:val="000000" w:themeColor="text1"/>
          <w:spacing w:val="64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65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народной</w:t>
      </w:r>
      <w:r>
        <w:rPr>
          <w:rFonts w:ascii="Times New Roman" w:eastAsia="Times New Roman" w:hAnsi="Times New Roman" w:cs="Times New Roman"/>
          <w:color w:val="000000" w:themeColor="text1"/>
          <w:spacing w:val="-67"/>
          <w:sz w:val="28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художественной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культуры;</w:t>
      </w:r>
    </w:p>
    <w:p w14:paraId="4E3B76C2" w14:textId="77777777" w:rsidR="00171AA2" w:rsidRDefault="00171AA2" w:rsidP="00171AA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A47CC30" w14:textId="77777777" w:rsidR="00171AA2" w:rsidRDefault="00171AA2" w:rsidP="00171A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Оргкомитет Олимпиады</w:t>
      </w:r>
    </w:p>
    <w:p w14:paraId="0F7133DE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DF8ABE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Исаева Светлана Александровна – директор Института национальной культуры – председатель;</w:t>
      </w:r>
    </w:p>
    <w:p w14:paraId="0EDA4C41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Кондратенко Юрий Алексеевич – зав. кафедрой театрального искусства и народной художественной культуры;</w:t>
      </w:r>
    </w:p>
    <w:p w14:paraId="67AC1A0D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 Евгений Анатольевич – зав. кафедрой дизайна и рекламы;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07046A7" w14:textId="77777777" w:rsidR="00171AA2" w:rsidRDefault="00171AA2" w:rsidP="00171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Костерина Мария Анатольевна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отделением среднего профессионального образования.</w:t>
      </w:r>
    </w:p>
    <w:p w14:paraId="7E535E03" w14:textId="77777777" w:rsidR="00171AA2" w:rsidRDefault="00171AA2" w:rsidP="00171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4AA820" w14:textId="77777777" w:rsidR="00171AA2" w:rsidRDefault="00171AA2" w:rsidP="00171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Анкета-заявка</w:t>
      </w:r>
    </w:p>
    <w:p w14:paraId="4E20CA63" w14:textId="77777777" w:rsidR="00171AA2" w:rsidRDefault="00171AA2" w:rsidP="00171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</w:t>
      </w:r>
    </w:p>
    <w:p w14:paraId="5B010DFB" w14:textId="77777777" w:rsidR="00171AA2" w:rsidRDefault="00171AA2" w:rsidP="00171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82441A" w14:textId="77777777" w:rsidR="00171AA2" w:rsidRDefault="00171AA2" w:rsidP="00171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Открытой  олимпиады по рисунку, живописи и композиции для учащихся ДХШ, ДШИ, общеобразовательных школ и учащихся средних профессиональных образовательных учреждений художественной направленности</w:t>
      </w:r>
    </w:p>
    <w:p w14:paraId="6A7B8531" w14:textId="77777777" w:rsidR="00171AA2" w:rsidRDefault="00171AA2" w:rsidP="00171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27"/>
        <w:gridCol w:w="6354"/>
      </w:tblGrid>
      <w:tr w:rsidR="00171AA2" w14:paraId="6211647C" w14:textId="77777777" w:rsidTr="00171AA2">
        <w:trPr>
          <w:trHeight w:val="66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B18A49" w14:textId="77777777" w:rsidR="00171AA2" w:rsidRDefault="00171AA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D20E" w14:textId="77777777" w:rsidR="00171AA2" w:rsidRDefault="00171AA2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71AA2" w14:paraId="471F692E" w14:textId="77777777" w:rsidTr="00171AA2">
        <w:trPr>
          <w:trHeight w:val="71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48DD8F" w14:textId="77777777" w:rsidR="00171AA2" w:rsidRDefault="00171AA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Год, число, месяц рождения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A219" w14:textId="77777777" w:rsidR="00171AA2" w:rsidRDefault="00171AA2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71AA2" w14:paraId="6E10B766" w14:textId="77777777" w:rsidTr="00171AA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12EA39" w14:textId="77777777" w:rsidR="00171AA2" w:rsidRDefault="00171A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заведение,</w:t>
            </w:r>
          </w:p>
          <w:p w14:paraId="3FB03E63" w14:textId="77777777" w:rsidR="00171AA2" w:rsidRDefault="00171A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1FD9" w14:textId="77777777" w:rsidR="00171AA2" w:rsidRDefault="00171A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1AA2" w14:paraId="08059EC4" w14:textId="77777777" w:rsidTr="00171AA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8AFA8" w14:textId="77777777" w:rsidR="00171AA2" w:rsidRDefault="00171AA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Класс/ Курс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6D36" w14:textId="77777777" w:rsidR="00171AA2" w:rsidRDefault="00171A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1AA2" w14:paraId="4739129E" w14:textId="77777777" w:rsidTr="00171AA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A87947" w14:textId="77777777" w:rsidR="00171AA2" w:rsidRDefault="00171AA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7BDA" w14:textId="77777777" w:rsidR="00171AA2" w:rsidRDefault="00171A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1AA2" w14:paraId="7B698D6A" w14:textId="77777777" w:rsidTr="00171AA2">
        <w:trPr>
          <w:trHeight w:val="20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C089E" w14:textId="77777777" w:rsidR="00171AA2" w:rsidRDefault="00171AA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91B4" w14:textId="77777777" w:rsidR="00171AA2" w:rsidRDefault="00171A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1AA2" w14:paraId="6488B82E" w14:textId="77777777" w:rsidTr="00171AA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631259" w14:textId="77777777" w:rsidR="00171AA2" w:rsidRDefault="00171AA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 преподавателя, e-mail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971B" w14:textId="77777777" w:rsidR="00171AA2" w:rsidRDefault="00171A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C0EA097" w14:textId="77777777" w:rsidR="00171AA2" w:rsidRDefault="00171AA2" w:rsidP="00171A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339F92" w14:textId="77777777" w:rsidR="00EC4C75" w:rsidRPr="00171AA2" w:rsidRDefault="00EC4C75">
      <w:pPr>
        <w:rPr>
          <w:rFonts w:ascii="Times New Roman" w:hAnsi="Times New Roman" w:cs="Times New Roman"/>
          <w:sz w:val="28"/>
          <w:szCs w:val="28"/>
        </w:rPr>
      </w:pPr>
    </w:p>
    <w:sectPr w:rsidR="00EC4C75" w:rsidRPr="00171AA2" w:rsidSect="00EC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0000002"/>
    <w:multiLevelType w:val="singleLevel"/>
    <w:tmpl w:val="E9308D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  <w:lang w:val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AA2"/>
    <w:rsid w:val="00171AA2"/>
    <w:rsid w:val="00296D0C"/>
    <w:rsid w:val="00330516"/>
    <w:rsid w:val="00507189"/>
    <w:rsid w:val="006C1202"/>
    <w:rsid w:val="00EC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4F86"/>
  <w15:docId w15:val="{7B985C8A-FD98-4864-AD14-83C972D0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AA2"/>
    <w:pPr>
      <w:suppressAutoHyphens/>
      <w:spacing w:after="200"/>
      <w:ind w:firstLine="0"/>
      <w:jc w:val="lef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1AA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71AA2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71A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71AA2"/>
    <w:pPr>
      <w:ind w:left="720"/>
      <w:contextualSpacing/>
    </w:pPr>
  </w:style>
  <w:style w:type="character" w:customStyle="1" w:styleId="CharStyle13">
    <w:name w:val="CharStyle13"/>
    <w:rsid w:val="00171AA2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xarowa.mgu.1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vinaludmila6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xarowa.mgu.13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po_mgu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vinaludmila6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1884</Words>
  <Characters>10739</Characters>
  <Application>Microsoft Office Word</Application>
  <DocSecurity>0</DocSecurity>
  <Lines>89</Lines>
  <Paragraphs>25</Paragraphs>
  <ScaleCrop>false</ScaleCrop>
  <Company/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Захарова</cp:lastModifiedBy>
  <cp:revision>4</cp:revision>
  <dcterms:created xsi:type="dcterms:W3CDTF">2022-02-26T09:58:00Z</dcterms:created>
  <dcterms:modified xsi:type="dcterms:W3CDTF">2022-03-06T17:57:00Z</dcterms:modified>
</cp:coreProperties>
</file>