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Семинар-практикум для воспитателей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w:t>
      </w:r>
      <w:r w:rsidR="00AB18F2" w:rsidRPr="0050579F">
        <w:rPr>
          <w:rFonts w:ascii="Times New Roman" w:hAnsi="Times New Roman" w:cs="Times New Roman"/>
          <w:sz w:val="24"/>
          <w:szCs w:val="24"/>
        </w:rPr>
        <w:t>Технология организации взаимодействие ДОУ с семьёй»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воспитатель</w:t>
      </w:r>
    </w:p>
    <w:p w:rsidR="00A92485" w:rsidRPr="0050579F" w:rsidRDefault="00AB18F2" w:rsidP="0050579F">
      <w:pPr>
        <w:pStyle w:val="a4"/>
        <w:rPr>
          <w:rFonts w:ascii="Times New Roman" w:hAnsi="Times New Roman" w:cs="Times New Roman"/>
          <w:sz w:val="24"/>
          <w:szCs w:val="24"/>
        </w:rPr>
      </w:pPr>
      <w:proofErr w:type="spellStart"/>
      <w:r w:rsidRPr="0050579F">
        <w:rPr>
          <w:rFonts w:ascii="Times New Roman" w:hAnsi="Times New Roman" w:cs="Times New Roman"/>
          <w:sz w:val="24"/>
          <w:szCs w:val="24"/>
        </w:rPr>
        <w:t>Азыркина</w:t>
      </w:r>
      <w:proofErr w:type="spellEnd"/>
      <w:r w:rsidRPr="0050579F">
        <w:rPr>
          <w:rFonts w:ascii="Times New Roman" w:hAnsi="Times New Roman" w:cs="Times New Roman"/>
          <w:sz w:val="24"/>
          <w:szCs w:val="24"/>
        </w:rPr>
        <w:t xml:space="preserve"> Светлана Михайловна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Актуальность проблемы взаимодействия детского сада и семьи на современном этапе развития общества очевидна. Всем хорошо известно, что семья и детский сад составляют для ребенка на определенном этапе основную </w:t>
      </w:r>
      <w:proofErr w:type="spellStart"/>
      <w:r w:rsidRPr="0050579F">
        <w:rPr>
          <w:rFonts w:ascii="Times New Roman" w:hAnsi="Times New Roman" w:cs="Times New Roman"/>
          <w:sz w:val="24"/>
          <w:szCs w:val="24"/>
        </w:rPr>
        <w:t>воспитательно</w:t>
      </w:r>
      <w:proofErr w:type="spellEnd"/>
      <w:r w:rsidRPr="0050579F">
        <w:rPr>
          <w:rFonts w:ascii="Times New Roman" w:hAnsi="Times New Roman" w:cs="Times New Roman"/>
          <w:sz w:val="24"/>
          <w:szCs w:val="24"/>
        </w:rPr>
        <w:t>-образовательную микросреду - образовательное пространство. И семья, и дошкольное учреждение по-своему передают ребенку социальный опыт. Но только в сочетании друг с другом они создают оптимальные условия для вхождения маленького человека в большой мир.</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Только эффективно организованное сотрудничество может дать импульс построению взаимодействия с семьей на качественно новой основе, предполагающей не просто совместное участие в воспитании ребенка, но осознание общих целей, доверительное отношение и стремление к взаимопониманию.</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Новизна этих отношений определяется понятиями "сотрудничество" и "взаимодействие".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Сотрудничество - это общение "на равных", где никому не принадлежит привилегия указывать, контролировать, оценивать.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«воспитание» - это создание благоприятных условий, для комплексного формирования личности с самого раннего возраста;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Одним из самых главных аспектов работы воспитателя остается его взаимодействие не только с детьми, но и родителями</w:t>
      </w:r>
      <w:r w:rsidR="00AB18F2" w:rsidRPr="0050579F">
        <w:rPr>
          <w:rFonts w:ascii="Times New Roman" w:hAnsi="Times New Roman" w:cs="Times New Roman"/>
          <w:sz w:val="24"/>
          <w:szCs w:val="24"/>
        </w:rPr>
        <w:t>.</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Детство - это уникальный период в жизни человека, в процессе которого формируется здоровье, осуществляется развитие личности. Из детства ребенок выносит то, что сохраняется потом на всю жизнь.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Федеральный государственный образовательный стандарт дошкольного образования направлен на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к их структуре и результатам освоения.</w:t>
      </w:r>
    </w:p>
    <w:p w:rsidR="00A92485" w:rsidRPr="0050579F" w:rsidRDefault="00A92485" w:rsidP="0050579F">
      <w:pPr>
        <w:pStyle w:val="a4"/>
        <w:rPr>
          <w:rFonts w:ascii="Times New Roman" w:hAnsi="Times New Roman" w:cs="Times New Roman"/>
          <w:sz w:val="24"/>
          <w:szCs w:val="24"/>
        </w:rPr>
      </w:pPr>
      <w:proofErr w:type="gramStart"/>
      <w:r w:rsidRPr="0050579F">
        <w:rPr>
          <w:rFonts w:ascii="Times New Roman" w:hAnsi="Times New Roman" w:cs="Times New Roman"/>
          <w:sz w:val="24"/>
          <w:szCs w:val="24"/>
        </w:rPr>
        <w:t>Повышение качества дошкольного образования находится в прямой зависимости не только от уровня подготовленности педагогических кадров к работе в условиях введения и реализации ФГОС ДО, но и от степени вовлеченности родителей (законных представителей) к реализации новых стандартов, от тесного взаимодействия семьи и детского сада в вопросах воспитания, обучения и развития детей дошкольного возраста.</w:t>
      </w:r>
      <w:proofErr w:type="gramEnd"/>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Концепция модернизации российского образования подчеркивает исключительную роль семьи в решении задач воспи</w:t>
      </w:r>
      <w:r w:rsidR="00AB18F2" w:rsidRPr="0050579F">
        <w:rPr>
          <w:rFonts w:ascii="Times New Roman" w:hAnsi="Times New Roman" w:cs="Times New Roman"/>
          <w:sz w:val="24"/>
          <w:szCs w:val="24"/>
        </w:rPr>
        <w:t xml:space="preserve">тания подрастающего поколения. </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Семья и образовательное учреждение представляют собой два важных института социализации детей. Их воспитательные функции различны, но для полноценного развития ребенка необходимо тесное взаимодействие обеих сторон. На протяжении многих веков мир семьи является сильнейшим фактором формирования личности ребенка, что нельзя исключить и не учитывать в процессе работы с детьми в дошкольном учреждении.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Организация общения педагога с родителями воспитанников остается одной из наиболее сложных проблем в деятельности дошкольного образовательного учреждения. 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знаний сегодня вряд ли </w:t>
      </w:r>
      <w:proofErr w:type="gramStart"/>
      <w:r w:rsidRPr="0050579F">
        <w:rPr>
          <w:rFonts w:ascii="Times New Roman" w:hAnsi="Times New Roman" w:cs="Times New Roman"/>
          <w:sz w:val="24"/>
          <w:szCs w:val="24"/>
        </w:rPr>
        <w:t>принесет положительные результаты</w:t>
      </w:r>
      <w:proofErr w:type="gramEnd"/>
      <w:r w:rsidRPr="0050579F">
        <w:rPr>
          <w:rFonts w:ascii="Times New Roman" w:hAnsi="Times New Roman" w:cs="Times New Roman"/>
          <w:sz w:val="24"/>
          <w:szCs w:val="24"/>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Принципами взаимодействия с родителями являются: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 Доброжелательный стиль общения педагогов с родителями.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lastRenderedPageBreak/>
        <w:t>- Индивидуальный подход.</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 Сотрудничество.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Очень важен принцип </w:t>
      </w:r>
      <w:r w:rsidRPr="0050579F">
        <w:rPr>
          <w:rFonts w:ascii="Times New Roman" w:hAnsi="Times New Roman" w:cs="Times New Roman"/>
          <w:i/>
          <w:iCs/>
          <w:sz w:val="24"/>
          <w:szCs w:val="24"/>
        </w:rPr>
        <w:t>взаимопонимания</w:t>
      </w:r>
      <w:r w:rsidR="00AB18F2" w:rsidRPr="0050579F">
        <w:rPr>
          <w:rFonts w:ascii="Times New Roman" w:hAnsi="Times New Roman" w:cs="Times New Roman"/>
          <w:i/>
          <w:iCs/>
          <w:sz w:val="24"/>
          <w:szCs w:val="24"/>
        </w:rPr>
        <w:t xml:space="preserve"> </w:t>
      </w:r>
      <w:r w:rsidRPr="0050579F">
        <w:rPr>
          <w:rFonts w:ascii="Times New Roman" w:hAnsi="Times New Roman" w:cs="Times New Roman"/>
          <w:sz w:val="24"/>
          <w:szCs w:val="24"/>
        </w:rPr>
        <w:t>между детским садом и семьёй.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Методы работы:</w:t>
      </w:r>
      <w:r w:rsidRPr="0050579F">
        <w:rPr>
          <w:rFonts w:ascii="Times New Roman" w:hAnsi="Times New Roman" w:cs="Times New Roman"/>
          <w:sz w:val="24"/>
          <w:szCs w:val="24"/>
        </w:rPr>
        <w:t> наблюдение, беседа, тестирование, анкетирование. </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Формы работы</w:t>
      </w:r>
      <w:r w:rsidRPr="0050579F">
        <w:rPr>
          <w:rFonts w:ascii="Times New Roman" w:hAnsi="Times New Roman" w:cs="Times New Roman"/>
          <w:sz w:val="24"/>
          <w:szCs w:val="24"/>
        </w:rPr>
        <w:t>: групповые и индивидуальные, традиционные и нетрадиционные.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Для привлечения родителей в систему работы ДОУ активно используются самые различные формы работы, такие как:</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Родительские собрания,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Консультации,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Индивидуальные и групповые беседы с родителями,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Анкетирование,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Выставки совместного творчества,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Информационно-просветительские: уголок для родителей, папки-передвижки с актуальной информацией.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Есть много вариантов сотрудничества с родителями, которые известны педагогам и ими активно используются. </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Предлагаю поиграть. Вы – педагоги. Сегодня есть возможность представить себя в роли родителей своих воспитанников. Эти игры можно использовать в работе с родителями для развития общения педагогов и родителей и обмена необходимой информацией для успешного пребывания ребенка в детском саду, например, на родительском собрании.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Игра «Цветы»</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Вариант 1.</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Ход игры:</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(Звучит музыка). Предложить педагогам представить себя в образе одного из цветов и нарисовать этот цветок, вырезать и прикрепить на «поляне» (лист ватмана на доске). «Цветы» все разные, так и в жизни, у каждого человека свой неповторимый характер, увлечения, мнения</w:t>
      </w:r>
      <w:proofErr w:type="gramStart"/>
      <w:r w:rsidRPr="0050579F">
        <w:rPr>
          <w:rFonts w:ascii="Times New Roman" w:hAnsi="Times New Roman" w:cs="Times New Roman"/>
          <w:sz w:val="24"/>
          <w:szCs w:val="24"/>
        </w:rPr>
        <w:t>..</w:t>
      </w:r>
      <w:proofErr w:type="gramEnd"/>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Но сегодня нас здесь объединяет наша профессия-воспитатель.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Работа с родителями - это процесс общения разных людей, в котором очень важно помнить «Золотое правило нравственности»:</w:t>
      </w:r>
      <w:r w:rsidR="00AB18F2" w:rsidRPr="0050579F">
        <w:rPr>
          <w:rFonts w:ascii="Times New Roman" w:hAnsi="Times New Roman" w:cs="Times New Roman"/>
          <w:sz w:val="24"/>
          <w:szCs w:val="24"/>
        </w:rPr>
        <w:t xml:space="preserve"> </w:t>
      </w:r>
      <w:r w:rsidRPr="0050579F">
        <w:rPr>
          <w:rFonts w:ascii="Times New Roman" w:hAnsi="Times New Roman" w:cs="Times New Roman"/>
          <w:sz w:val="24"/>
          <w:szCs w:val="24"/>
        </w:rPr>
        <w:t>«Относись к людям так, как хочешь, чтобы относилис</w:t>
      </w:r>
      <w:r w:rsidR="00AB18F2" w:rsidRPr="0050579F">
        <w:rPr>
          <w:rFonts w:ascii="Times New Roman" w:hAnsi="Times New Roman" w:cs="Times New Roman"/>
          <w:sz w:val="24"/>
          <w:szCs w:val="24"/>
        </w:rPr>
        <w:t xml:space="preserve">ь к тебе» </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Вариант 2.</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Ход игры:</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(Звучит музыка). Педагог предлагает родителям представить своих детей в образе одного из цветов. Для творческих работ предлагается разнообразный материал: карандаши, фломастеры, краски, бумага белая и цветная, ножницы, клей.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 итоге работы родители держат в своих руках «цветы». «Цветы» великолепны и неповторимы, все растут в разных условиях. Затем родители передают их в руки педагога. Таким образом, совместными усилиями родителей и педагогов оформляется своеобразный «цветник».</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Ребенок поступает в детский сад. Для того чтобы ребенок легче адаптировался в детском саду, привык к воспитателям, новым условиям жизни, режиму дня, необходимо взаимопонимание и взаимопомощь взрослых, родителей и педагогов.</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2. - Уважаемые родители, давайте сегодня поговорим о наших детях, о том, какую роль в их воспитании играет семья.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-Что такое «семья»? Каково Ваше мнение?</w:t>
      </w:r>
      <w:r w:rsidR="0050579F" w:rsidRPr="0050579F">
        <w:rPr>
          <w:rFonts w:ascii="Times New Roman" w:hAnsi="Times New Roman" w:cs="Times New Roman"/>
          <w:i/>
          <w:iCs/>
          <w:sz w:val="24"/>
          <w:szCs w:val="24"/>
        </w:rPr>
        <w:t xml:space="preserve"> </w:t>
      </w:r>
      <w:r w:rsidRPr="0050579F">
        <w:rPr>
          <w:rFonts w:ascii="Times New Roman" w:hAnsi="Times New Roman" w:cs="Times New Roman"/>
          <w:sz w:val="24"/>
          <w:szCs w:val="24"/>
        </w:rPr>
        <w:t>(Ответы родителей)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-Да, семья – это, прежде всего, любовь.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Семья – это место приземления для старших, стартовая площадка для младших и маячок взаимоотношений для каждого.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Для чего человеку семья?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lastRenderedPageBreak/>
        <w:t>Думаю, каждый ответит по-своему, но наверняка прозвучит одна простая и верная мысль – для счастья.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Да, человеческое счастье вряд ли возможно без семьи. Ни самая увлекательная работа, ни друзья - не могут дать то, что может дать семья.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Детский сад не может ни заменить, ни полностью компенсировать то, что получает формирующаяся личность от родителей. В семье все основано на эмоциональных связях и привязанностях. Именно семья, а не детский сад выступает посредником между обществом и ребенком с целью его социальной защиты.</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Семья даёт первые уроки любви, понимания, доверия, веры, а детский сад делает все возможное, чтобы обучить ребенка, расширить его кругозор, предоставить возможность для его самореализации, для раскрытия и проявления его способностей.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Сейчас я предлагаю Вам сыграть в одну </w:t>
      </w:r>
      <w:proofErr w:type="spellStart"/>
      <w:r w:rsidRPr="0050579F">
        <w:rPr>
          <w:rFonts w:ascii="Times New Roman" w:hAnsi="Times New Roman" w:cs="Times New Roman"/>
          <w:sz w:val="24"/>
          <w:szCs w:val="24"/>
        </w:rPr>
        <w:t>игр</w:t>
      </w:r>
      <w:proofErr w:type="gramStart"/>
      <w:r w:rsidRPr="0050579F">
        <w:rPr>
          <w:rFonts w:ascii="Times New Roman" w:hAnsi="Times New Roman" w:cs="Times New Roman"/>
          <w:sz w:val="24"/>
          <w:szCs w:val="24"/>
        </w:rPr>
        <w:t>у«</w:t>
      </w:r>
      <w:proofErr w:type="gramEnd"/>
      <w:r w:rsidRPr="0050579F">
        <w:rPr>
          <w:rFonts w:ascii="Times New Roman" w:hAnsi="Times New Roman" w:cs="Times New Roman"/>
          <w:sz w:val="24"/>
          <w:szCs w:val="24"/>
        </w:rPr>
        <w:t>Ассоциации</w:t>
      </w:r>
      <w:proofErr w:type="spellEnd"/>
      <w:r w:rsidRPr="0050579F">
        <w:rPr>
          <w:rFonts w:ascii="Times New Roman" w:hAnsi="Times New Roman" w:cs="Times New Roman"/>
          <w:sz w:val="24"/>
          <w:szCs w:val="24"/>
        </w:rPr>
        <w:t>».</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Итак, все, что для этого нужно, - услышать задание и постараться дать ответ, первые же образы, связанные с ним, которые пришли вам в голову.</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Если семья - это постройка, то 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Если семья - это цвет, то 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Если семья - это музыка, то 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Если семья - это геометрическая фигура, то 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Если семья - это название фильма, то 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Если семья - это настроение, то 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-Если семья – это страна, то она называется…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-Если семья – это фрукт, то это…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-Если семья – это известный литературный персонаж, то это….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-Если семья – это животное, то это….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Воспитатель: </w:t>
      </w:r>
      <w:proofErr w:type="gramStart"/>
      <w:r w:rsidRPr="0050579F">
        <w:rPr>
          <w:rFonts w:ascii="Times New Roman" w:hAnsi="Times New Roman" w:cs="Times New Roman"/>
          <w:sz w:val="24"/>
          <w:szCs w:val="24"/>
        </w:rPr>
        <w:t>-В</w:t>
      </w:r>
      <w:proofErr w:type="gramEnd"/>
      <w:r w:rsidRPr="0050579F">
        <w:rPr>
          <w:rFonts w:ascii="Times New Roman" w:hAnsi="Times New Roman" w:cs="Times New Roman"/>
          <w:sz w:val="24"/>
          <w:szCs w:val="24"/>
        </w:rPr>
        <w:t xml:space="preserve"> ходе этого упражнения мы с вами увидели, что у каждого свои ассоциации связанные с таким понятием как Семья!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 каждого свое видение и свое представление о семье.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-Уважаемые родители!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Семья – для ребенка – это место его рождения, становления. То, что ребенок в детские годы приобретает в семье, он сохраняет в течение значительной части своей жизни. В ней закладываются основы личности ребенка. Без союза с детьми, без вашей поддержки и помощи ребенок не будет счастлив, здоров.</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Недаром восточная мудрость гласит:</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Если ты думаешь на год вперед, посади семя. Если ты думаешь на десятилетия вперед, посади дерево. Если ты думаешь </w:t>
      </w:r>
      <w:proofErr w:type="gramStart"/>
      <w:r w:rsidRPr="0050579F">
        <w:rPr>
          <w:rFonts w:ascii="Times New Roman" w:hAnsi="Times New Roman" w:cs="Times New Roman"/>
          <w:sz w:val="24"/>
          <w:szCs w:val="24"/>
        </w:rPr>
        <w:t>на век</w:t>
      </w:r>
      <w:proofErr w:type="gramEnd"/>
      <w:r w:rsidRPr="0050579F">
        <w:rPr>
          <w:rFonts w:ascii="Times New Roman" w:hAnsi="Times New Roman" w:cs="Times New Roman"/>
          <w:sz w:val="24"/>
          <w:szCs w:val="24"/>
        </w:rPr>
        <w:t xml:space="preserve"> вперед, воспитай человека.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-А как Вы думаете, что такое «воспитание»</w:t>
      </w:r>
      <w:proofErr w:type="gramStart"/>
      <w:r w:rsidRPr="0050579F">
        <w:rPr>
          <w:rFonts w:ascii="Times New Roman" w:hAnsi="Times New Roman" w:cs="Times New Roman"/>
          <w:i/>
          <w:iCs/>
          <w:sz w:val="24"/>
          <w:szCs w:val="24"/>
        </w:rPr>
        <w:t>?(</w:t>
      </w:r>
      <w:proofErr w:type="gramEnd"/>
      <w:r w:rsidRPr="0050579F">
        <w:rPr>
          <w:rFonts w:ascii="Times New Roman" w:hAnsi="Times New Roman" w:cs="Times New Roman"/>
          <w:i/>
          <w:iCs/>
          <w:sz w:val="24"/>
          <w:szCs w:val="24"/>
        </w:rPr>
        <w:t>Ответы родителей).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Воспитание — это целенаправленное воздействие субъекта на объект.</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Семья может выступать в качестве как положительного, так и отрицательного фактора воспитания. Положительный фактор в том, что никто, кроме самых близких и родных не любит ребёнка больше. Но семья может и навредить ребёнку при использовании неправильных методов воспитания.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Вашему вниманию предлагаю философскую сказку, которая покажет в аллегорической форме как происходит воздействие на ребенка и какой метод наиболее </w:t>
      </w:r>
      <w:proofErr w:type="gramStart"/>
      <w:r w:rsidRPr="0050579F">
        <w:rPr>
          <w:rFonts w:ascii="Times New Roman" w:hAnsi="Times New Roman" w:cs="Times New Roman"/>
          <w:sz w:val="24"/>
          <w:szCs w:val="24"/>
        </w:rPr>
        <w:t>эффективны</w:t>
      </w:r>
      <w:proofErr w:type="gramEnd"/>
      <w:r w:rsidRPr="0050579F">
        <w:rPr>
          <w:rFonts w:ascii="Times New Roman" w:hAnsi="Times New Roman" w:cs="Times New Roman"/>
          <w:sz w:val="24"/>
          <w:szCs w:val="24"/>
        </w:rPr>
        <w:t>.</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Сказка  «Фиолетовый котенок»</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Фиолетовый котенок мыл лапы только в лунном свете.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 xml:space="preserve">Ну что мне с ним делать? — Кошка всплескивала лапами. — Ведь хороший, умный котенок, а тут — ну что ты будешь делать, хоть кол на голове </w:t>
      </w:r>
      <w:proofErr w:type="gramStart"/>
      <w:r w:rsidRPr="0050579F">
        <w:rPr>
          <w:rFonts w:ascii="Times New Roman" w:hAnsi="Times New Roman" w:cs="Times New Roman"/>
          <w:i/>
          <w:iCs/>
          <w:sz w:val="24"/>
          <w:szCs w:val="24"/>
        </w:rPr>
        <w:t>теши</w:t>
      </w:r>
      <w:proofErr w:type="gramEnd"/>
      <w:r w:rsidRPr="0050579F">
        <w:rPr>
          <w:rFonts w:ascii="Times New Roman" w:hAnsi="Times New Roman" w:cs="Times New Roman"/>
          <w:i/>
          <w:iCs/>
          <w:sz w:val="24"/>
          <w:szCs w:val="24"/>
        </w:rPr>
        <w:t xml:space="preserve"> — ни в </w:t>
      </w:r>
      <w:proofErr w:type="gramStart"/>
      <w:r w:rsidRPr="0050579F">
        <w:rPr>
          <w:rFonts w:ascii="Times New Roman" w:hAnsi="Times New Roman" w:cs="Times New Roman"/>
          <w:i/>
          <w:iCs/>
          <w:sz w:val="24"/>
          <w:szCs w:val="24"/>
        </w:rPr>
        <w:t>какую</w:t>
      </w:r>
      <w:proofErr w:type="gramEnd"/>
      <w:r w:rsidRPr="0050579F">
        <w:rPr>
          <w:rFonts w:ascii="Times New Roman" w:hAnsi="Times New Roman" w:cs="Times New Roman"/>
          <w:i/>
          <w:iCs/>
          <w:sz w:val="24"/>
          <w:szCs w:val="24"/>
        </w:rPr>
        <w:t>. Только в лунном! Ну что ты будешь делать?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w:t>
      </w:r>
      <w:r w:rsidRPr="0050579F">
        <w:rPr>
          <w:rFonts w:ascii="Times New Roman" w:hAnsi="Times New Roman" w:cs="Times New Roman"/>
          <w:i/>
          <w:iCs/>
          <w:sz w:val="24"/>
          <w:szCs w:val="24"/>
        </w:rPr>
        <w:t xml:space="preserve">Да что с ним </w:t>
      </w:r>
      <w:proofErr w:type="gramStart"/>
      <w:r w:rsidRPr="0050579F">
        <w:rPr>
          <w:rFonts w:ascii="Times New Roman" w:hAnsi="Times New Roman" w:cs="Times New Roman"/>
          <w:i/>
          <w:iCs/>
          <w:sz w:val="24"/>
          <w:szCs w:val="24"/>
        </w:rPr>
        <w:t>цацкаться</w:t>
      </w:r>
      <w:proofErr w:type="gramEnd"/>
      <w:r w:rsidRPr="0050579F">
        <w:rPr>
          <w:rFonts w:ascii="Times New Roman" w:hAnsi="Times New Roman" w:cs="Times New Roman"/>
          <w:i/>
          <w:iCs/>
          <w:sz w:val="24"/>
          <w:szCs w:val="24"/>
        </w:rPr>
        <w:t>? — рычал кабан.</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lastRenderedPageBreak/>
        <w:t>—</w:t>
      </w:r>
      <w:r w:rsidRPr="0050579F">
        <w:rPr>
          <w:rFonts w:ascii="Times New Roman" w:hAnsi="Times New Roman" w:cs="Times New Roman"/>
          <w:i/>
          <w:iCs/>
          <w:sz w:val="24"/>
          <w:szCs w:val="24"/>
        </w:rPr>
        <w:t xml:space="preserve">Макнуть его головой в солнечный ушат или просто в речку! </w:t>
      </w:r>
      <w:proofErr w:type="gramStart"/>
      <w:r w:rsidRPr="0050579F">
        <w:rPr>
          <w:rFonts w:ascii="Times New Roman" w:hAnsi="Times New Roman" w:cs="Times New Roman"/>
          <w:i/>
          <w:iCs/>
          <w:sz w:val="24"/>
          <w:szCs w:val="24"/>
        </w:rPr>
        <w:t>Ишь</w:t>
      </w:r>
      <w:proofErr w:type="gramEnd"/>
      <w:r w:rsidRPr="0050579F">
        <w:rPr>
          <w:rFonts w:ascii="Times New Roman" w:hAnsi="Times New Roman" w:cs="Times New Roman"/>
          <w:i/>
          <w:iCs/>
          <w:sz w:val="24"/>
          <w:szCs w:val="24"/>
        </w:rPr>
        <w:t xml:space="preserve"> ты — все котята как котята, а этому лунный свет подавай!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Он просто глупый, — каркала ворона.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w:t>
      </w:r>
      <w:r w:rsidRPr="0050579F">
        <w:rPr>
          <w:rFonts w:ascii="Times New Roman" w:hAnsi="Times New Roman" w:cs="Times New Roman"/>
          <w:i/>
          <w:iCs/>
          <w:sz w:val="24"/>
          <w:szCs w:val="24"/>
        </w:rPr>
        <w:t>Голова маленькая, мозгов немного. Вырастет — его из солнечного света не вытащишь!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Фиолетовый котенок мыл лапы только в лунном свете.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Луна была большая, белая, яркая.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Милый котенок, — говорила Луна, — а почему ты фиолетовый?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 xml:space="preserve">А как бывает еще? </w:t>
      </w:r>
      <w:proofErr w:type="gramStart"/>
      <w:r w:rsidRPr="0050579F">
        <w:rPr>
          <w:rFonts w:ascii="Times New Roman" w:hAnsi="Times New Roman" w:cs="Times New Roman"/>
          <w:i/>
          <w:iCs/>
          <w:sz w:val="24"/>
          <w:szCs w:val="24"/>
        </w:rPr>
        <w:t>—у</w:t>
      </w:r>
      <w:proofErr w:type="gramEnd"/>
      <w:r w:rsidRPr="0050579F">
        <w:rPr>
          <w:rFonts w:ascii="Times New Roman" w:hAnsi="Times New Roman" w:cs="Times New Roman"/>
          <w:i/>
          <w:iCs/>
          <w:sz w:val="24"/>
          <w:szCs w:val="24"/>
        </w:rPr>
        <w:t>дивлялся котенок.</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У меня есть брат, — сказала. Луна, —</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он очень большой и ярко-желтый. Хочешь на него посмотреть?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Он похож на тебя? Конечно, хочу.</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Тогда не ложись спать, когда я стану таять в небе, а немножко подожди. Он выйдет из-за той горы и займет мое место.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Ранним утром котенок увидел Солнце.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 xml:space="preserve">Ух, какой ты теплый! — воскликнул котенок. </w:t>
      </w:r>
      <w:proofErr w:type="gramStart"/>
      <w:r w:rsidRPr="0050579F">
        <w:rPr>
          <w:rFonts w:ascii="Times New Roman" w:hAnsi="Times New Roman" w:cs="Times New Roman"/>
          <w:i/>
          <w:iCs/>
          <w:sz w:val="24"/>
          <w:szCs w:val="24"/>
        </w:rPr>
        <w:t>—А</w:t>
      </w:r>
      <w:proofErr w:type="gramEnd"/>
      <w:r w:rsidRPr="0050579F">
        <w:rPr>
          <w:rFonts w:ascii="Times New Roman" w:hAnsi="Times New Roman" w:cs="Times New Roman"/>
          <w:i/>
          <w:iCs/>
          <w:sz w:val="24"/>
          <w:szCs w:val="24"/>
        </w:rPr>
        <w:t xml:space="preserve"> я знаю твою сестру Луну!</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Передай ей привет, — сказал Солнце, — когда встретишь. А то мы редко видимся.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r w:rsidRPr="0050579F">
        <w:rPr>
          <w:rFonts w:ascii="Times New Roman" w:hAnsi="Times New Roman" w:cs="Times New Roman"/>
          <w:i/>
          <w:iCs/>
          <w:sz w:val="24"/>
          <w:szCs w:val="24"/>
        </w:rPr>
        <w:t>Конечно, передам.</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i/>
          <w:iCs/>
          <w:sz w:val="24"/>
          <w:szCs w:val="24"/>
        </w:rPr>
        <w:t>Фиолетовый котенок теперь умеет мыть лапки не только на солнце, а даже в мыльной ванной.</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Ну и что?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Эта сказка об отношении к воспитанию. Кошка, кабан и ворона </w:t>
      </w:r>
      <w:proofErr w:type="gramStart"/>
      <w:r w:rsidRPr="0050579F">
        <w:rPr>
          <w:rFonts w:ascii="Times New Roman" w:hAnsi="Times New Roman" w:cs="Times New Roman"/>
          <w:sz w:val="24"/>
          <w:szCs w:val="24"/>
        </w:rPr>
        <w:t>—э</w:t>
      </w:r>
      <w:proofErr w:type="gramEnd"/>
      <w:r w:rsidRPr="0050579F">
        <w:rPr>
          <w:rFonts w:ascii="Times New Roman" w:hAnsi="Times New Roman" w:cs="Times New Roman"/>
          <w:sz w:val="24"/>
          <w:szCs w:val="24"/>
        </w:rPr>
        <w:t>то обычные методы воспитания. Это, в сущности, вина, угроза и насмешка. А Луна — это символ веры. Она не воспитывает котенка, а расширяет его мир.</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Упражнение «Закончи предложение»</w:t>
      </w:r>
      <w:r w:rsidRPr="0050579F">
        <w:rPr>
          <w:rFonts w:ascii="Times New Roman" w:hAnsi="Times New Roman" w:cs="Times New Roman"/>
          <w:sz w:val="24"/>
          <w:szCs w:val="24"/>
        </w:rPr>
        <w:br/>
      </w:r>
      <w:r w:rsidRPr="0050579F">
        <w:rPr>
          <w:rFonts w:ascii="Times New Roman" w:hAnsi="Times New Roman" w:cs="Times New Roman"/>
          <w:sz w:val="24"/>
          <w:szCs w:val="24"/>
        </w:rPr>
        <w:br/>
        <w:t>Воспитатель начинает предложение и передаёт эстафету любому родителю, который его продолжает или раздает предложения желающим родителям</w:t>
      </w:r>
      <w:proofErr w:type="gramStart"/>
      <w:r w:rsidRPr="0050579F">
        <w:rPr>
          <w:rFonts w:ascii="Times New Roman" w:hAnsi="Times New Roman" w:cs="Times New Roman"/>
          <w:sz w:val="24"/>
          <w:szCs w:val="24"/>
        </w:rPr>
        <w:t>..</w:t>
      </w:r>
      <w:proofErr w:type="gramEnd"/>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«Моя любовь к ребёнку заключается…»</w:t>
      </w:r>
      <w:r w:rsidRPr="0050579F">
        <w:rPr>
          <w:rFonts w:ascii="Times New Roman" w:hAnsi="Times New Roman" w:cs="Times New Roman"/>
          <w:sz w:val="24"/>
          <w:szCs w:val="24"/>
        </w:rPr>
        <w:br/>
        <w:t>«Когда ребёнок выводит меня из себя, 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«Я очень быстро прощаю своего ребёнка, потому что…»</w:t>
      </w:r>
      <w:r w:rsidRPr="0050579F">
        <w:rPr>
          <w:rFonts w:ascii="Times New Roman" w:hAnsi="Times New Roman" w:cs="Times New Roman"/>
          <w:sz w:val="24"/>
          <w:szCs w:val="24"/>
        </w:rPr>
        <w:br/>
        <w:t>«Если ребенок провинился…»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«Когда моему ребёнку посторонние люди делают замечания…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«Общение с ребенком – это…»</w:t>
      </w:r>
      <w:r w:rsidRPr="0050579F">
        <w:rPr>
          <w:rFonts w:ascii="Times New Roman" w:hAnsi="Times New Roman" w:cs="Times New Roman"/>
          <w:sz w:val="24"/>
          <w:szCs w:val="24"/>
        </w:rPr>
        <w:br/>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А пока родители продумывают ответ, педагог говорит:</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-Общение играет огромную роль в жизни любого человека и тем более ребёнка. От самого процесса общения и его результатов между родителями и детьми во многом зависит психическое здоровье ребёнка – его настроение, его чувства и эмоции, а, следовательно, развитие.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Упражнение дает возможность поделиться друг с другом опытом воспитания ребенка</w:t>
      </w:r>
      <w:r w:rsidRPr="0050579F">
        <w:rPr>
          <w:rFonts w:ascii="Times New Roman" w:hAnsi="Times New Roman" w:cs="Times New Roman"/>
          <w:i/>
          <w:iCs/>
          <w:sz w:val="24"/>
          <w:szCs w:val="24"/>
        </w:rPr>
        <w:t>.</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-Одинаковых семей не существует. В каждой семье есть свои традиции и свои особенности. Семья – это дом, и как всякий дом он может со временем ветшать и нуждаться в ремонте и обновлении. Не забудьте время от времени проверять, не нуждается ли ваш семейный дом в обновлении и ремонте. В каждой семье есть проблемы и это неизбежно, но важно не закрывать на них глаза, а решать их. Увидеть проблему – это сделать шаг к ее решению.</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5. Большую часть времени ребенок проводит в детском саду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согласовано будут решать проблемы воспитания.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Игра «Дерево»</w:t>
      </w:r>
    </w:p>
    <w:p w:rsidR="00A92485" w:rsidRPr="0050579F" w:rsidRDefault="00A92485" w:rsidP="0050579F">
      <w:pPr>
        <w:pStyle w:val="a4"/>
        <w:rPr>
          <w:rFonts w:ascii="Times New Roman" w:hAnsi="Times New Roman" w:cs="Times New Roman"/>
          <w:sz w:val="24"/>
          <w:szCs w:val="24"/>
        </w:rPr>
      </w:pPr>
      <w:proofErr w:type="gramStart"/>
      <w:r w:rsidRPr="0050579F">
        <w:rPr>
          <w:rFonts w:ascii="Times New Roman" w:hAnsi="Times New Roman" w:cs="Times New Roman"/>
          <w:sz w:val="24"/>
          <w:szCs w:val="24"/>
        </w:rPr>
        <w:lastRenderedPageBreak/>
        <w:t>Беседа</w:t>
      </w:r>
      <w:proofErr w:type="gramEnd"/>
      <w:r w:rsidRPr="0050579F">
        <w:rPr>
          <w:rFonts w:ascii="Times New Roman" w:hAnsi="Times New Roman" w:cs="Times New Roman"/>
          <w:sz w:val="24"/>
          <w:szCs w:val="24"/>
        </w:rPr>
        <w:t> </w:t>
      </w:r>
      <w:r w:rsidRPr="0050579F">
        <w:rPr>
          <w:rFonts w:ascii="Times New Roman" w:hAnsi="Times New Roman" w:cs="Times New Roman"/>
          <w:i/>
          <w:iCs/>
          <w:sz w:val="24"/>
          <w:szCs w:val="24"/>
        </w:rPr>
        <w:t>«Каким вы хотите видеть своего ребенка?»</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Скажите, пожалуйста, а каким вы хотите видеть своего ребенка? Какими чертами характера он должен обладать? Какими качествами вы хотели бы его наделить? </w:t>
      </w:r>
      <w:r w:rsidRPr="0050579F">
        <w:rPr>
          <w:rFonts w:ascii="Times New Roman" w:hAnsi="Times New Roman" w:cs="Times New Roman"/>
          <w:i/>
          <w:iCs/>
          <w:sz w:val="24"/>
          <w:szCs w:val="24"/>
        </w:rPr>
        <w:t>(на доске прикреплен ватман с нарисованным деревом без листьев)</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 каждого из Вас есть зелёные листочки. Напишите на них качества, которыми вы хотите наделить вашего ребенка? </w:t>
      </w:r>
      <w:r w:rsidRPr="0050579F">
        <w:rPr>
          <w:rFonts w:ascii="Times New Roman" w:hAnsi="Times New Roman" w:cs="Times New Roman"/>
          <w:i/>
          <w:iCs/>
          <w:sz w:val="24"/>
          <w:szCs w:val="24"/>
        </w:rPr>
        <w:t>(Родители пишут качество, подходят по очереди к дереву и, называя вслух написанное слово, приклеивают к дереву листок)</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Добрым, умным, щедрым, сильным, справедливым, здоровым, заботливым…</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xml:space="preserve">- Посмотрите, какое красивое получилось дерево. Именно от нас с Вами зависит, каким вырастет ребёнок – сухим, пустым, злым и чёрствым, или разносторонним, счастливым, добрым и будет обладать теми качествами, что </w:t>
      </w:r>
      <w:proofErr w:type="gramStart"/>
      <w:r w:rsidRPr="0050579F">
        <w:rPr>
          <w:rFonts w:ascii="Times New Roman" w:hAnsi="Times New Roman" w:cs="Times New Roman"/>
          <w:sz w:val="24"/>
          <w:szCs w:val="24"/>
        </w:rPr>
        <w:t>написаны</w:t>
      </w:r>
      <w:proofErr w:type="gramEnd"/>
      <w:r w:rsidRPr="0050579F">
        <w:rPr>
          <w:rFonts w:ascii="Times New Roman" w:hAnsi="Times New Roman" w:cs="Times New Roman"/>
          <w:sz w:val="24"/>
          <w:szCs w:val="24"/>
        </w:rPr>
        <w:t xml:space="preserve"> на этих листках.</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Сегодня наша встреча посвящена одной из важнейших тем. Наверное, ничто не вызывает у человека столько эмоций и переживаний, как собственные дети. Как найти общий язык, как сделать, чтобы вы с ребенком понимали друг друга без слов.</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«Счастье – это когда тебя любят и понимают», а это понимание не приходит само собой, ему нужно учиться.</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Мы много времени проводим на работе, кажется, главное накормить, одеть, создать определенные блага. А времени для того, чтобы поговорить с ребенком, услышать о том, что делается в его детской душе, у нас нет. Или делаем на бегу второпях.</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-Уважаемые родители, сейчас я предлагаю вам ряд игр, направленных на эмоциональное сближение с ребенком, также носящие развивающий характер. Подобные игры формируют положительный настрой, произвольное внимание. «Жмурки на честность». Игра представляет собой обычные жмурки, но глаза ребенку не завязывают, он их просто закрывает. Ребенку, чтобы оправдать высокое звание честного человека, придется контролировать себя, подавляя желание подглядеть за играющим. Наградой служит эмоциональное поощрение со стороны взрослого.</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«Попробуй показать, попробуй угадать»</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Педагог: я буду показывать на вас, и называть какую-либо фразу, вам нужно будет это показать с помощью мимики, интонации голоса и другими действиями с различными предметами. Например, съесть кислый лимон, поднять тяжелый чемодан, понюхать цветок, кушать вкусную еду, гладить котенка, играть в снежки.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-Уважаемые взрослые!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Отложите все дела в сторону, привлекайте к себе ребенка, обнимите его. Психологи утверждают, что для того, чтобы ребенок чувствовал себя счастливым – его нужно 7 раз в течение дня погладить по голове, обнять, одобрить, т. е. через телесное прикосновение подтвердить: </w:t>
      </w:r>
      <w:r w:rsidRPr="0050579F">
        <w:rPr>
          <w:rFonts w:ascii="Times New Roman" w:hAnsi="Times New Roman" w:cs="Times New Roman"/>
          <w:i/>
          <w:iCs/>
          <w:sz w:val="24"/>
          <w:szCs w:val="24"/>
        </w:rPr>
        <w:t>«Я тебя люблю»</w:t>
      </w:r>
      <w:r w:rsidRPr="0050579F">
        <w:rPr>
          <w:rFonts w:ascii="Times New Roman" w:hAnsi="Times New Roman" w:cs="Times New Roman"/>
          <w:sz w:val="24"/>
          <w:szCs w:val="24"/>
        </w:rPr>
        <w:t>.</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                                                                                                                      </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А в конце нашего собрания хотелось бы рассказать вам притчу:</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w:t>
      </w:r>
      <w:r w:rsidRPr="0050579F">
        <w:rPr>
          <w:rFonts w:ascii="Times New Roman" w:hAnsi="Times New Roman" w:cs="Times New Roman"/>
          <w:i/>
          <w:iCs/>
          <w:sz w:val="24"/>
          <w:szCs w:val="24"/>
        </w:rPr>
        <w:t xml:space="preserve">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w:t>
      </w:r>
      <w:bookmarkStart w:id="0" w:name="_GoBack"/>
      <w:bookmarkEnd w:id="0"/>
      <w:r w:rsidRPr="0050579F">
        <w:rPr>
          <w:rFonts w:ascii="Times New Roman" w:hAnsi="Times New Roman" w:cs="Times New Roman"/>
          <w:i/>
          <w:iCs/>
          <w:sz w:val="24"/>
          <w:szCs w:val="24"/>
        </w:rPr>
        <w:lastRenderedPageBreak/>
        <w:t>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 твоих руках».</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Так каждый человек, сделав свой выбор, сам определяет свою судьбу.</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В наших руках Судьба ребенка, уважаемые взрослые!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9. В заключение нам бы хотелось узнать ваше мнение по поводу нашей встречи.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Игра «Яблоки»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Красное яблоко — разговор был полезен, мы стараемся придерживаться всех тех принципов, которые были названы или обязательно попробую выполнить ваши рекомендации.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Желтое яблок</w:t>
      </w:r>
      <w:proofErr w:type="gramStart"/>
      <w:r w:rsidRPr="0050579F">
        <w:rPr>
          <w:rFonts w:ascii="Times New Roman" w:hAnsi="Times New Roman" w:cs="Times New Roman"/>
          <w:sz w:val="24"/>
          <w:szCs w:val="24"/>
        </w:rPr>
        <w:t>о–</w:t>
      </w:r>
      <w:proofErr w:type="gramEnd"/>
      <w:r w:rsidRPr="0050579F">
        <w:rPr>
          <w:rFonts w:ascii="Times New Roman" w:hAnsi="Times New Roman" w:cs="Times New Roman"/>
          <w:sz w:val="24"/>
          <w:szCs w:val="24"/>
        </w:rPr>
        <w:t xml:space="preserve"> информация была полезной, но я не считаю, что важно выполнять все ваши рекомендации.</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Зеленое яблоко – Информация не была полезной, ничего нового я не узнал.</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Педагогам предлагается выбрать яблоко и разместить на дереве.</w:t>
      </w:r>
    </w:p>
    <w:p w:rsidR="00A92485" w:rsidRPr="0050579F" w:rsidRDefault="00A92485" w:rsidP="0050579F">
      <w:pPr>
        <w:pStyle w:val="a4"/>
        <w:rPr>
          <w:rFonts w:ascii="Times New Roman" w:hAnsi="Times New Roman" w:cs="Times New Roman"/>
          <w:sz w:val="24"/>
          <w:szCs w:val="24"/>
        </w:rPr>
      </w:pPr>
      <w:r w:rsidRPr="0050579F">
        <w:rPr>
          <w:rFonts w:ascii="Times New Roman" w:hAnsi="Times New Roman" w:cs="Times New Roman"/>
          <w:sz w:val="24"/>
          <w:szCs w:val="24"/>
        </w:rPr>
        <w:t>-На этом наша встреча подходит к концу, большое спасибо за активное участие.</w:t>
      </w:r>
      <w:r w:rsidR="0050579F" w:rsidRPr="0050579F">
        <w:rPr>
          <w:rFonts w:ascii="Times New Roman" w:hAnsi="Times New Roman" w:cs="Times New Roman"/>
          <w:sz w:val="24"/>
          <w:szCs w:val="24"/>
        </w:rPr>
        <w:t xml:space="preserve"> </w:t>
      </w:r>
      <w:r w:rsidRPr="0050579F">
        <w:rPr>
          <w:rFonts w:ascii="Times New Roman" w:hAnsi="Times New Roman" w:cs="Times New Roman"/>
          <w:sz w:val="24"/>
          <w:szCs w:val="24"/>
        </w:rPr>
        <w:t>Взаимодействие родителей и детского сада - это длительный процесс, долгий кропотливый труд, требующий терпеливого неуклонного следования выбранной цели, и постоянный поиск новых путей сотрудничества с родителями. Желаю всем творческих успехов, мира и здоровья!</w:t>
      </w:r>
    </w:p>
    <w:p w:rsidR="00580721" w:rsidRPr="0050579F" w:rsidRDefault="00580721" w:rsidP="0050579F">
      <w:pPr>
        <w:pStyle w:val="a4"/>
        <w:rPr>
          <w:rFonts w:ascii="Times New Roman" w:hAnsi="Times New Roman" w:cs="Times New Roman"/>
          <w:sz w:val="24"/>
          <w:szCs w:val="24"/>
        </w:rPr>
      </w:pPr>
    </w:p>
    <w:sectPr w:rsidR="00580721" w:rsidRPr="00505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85"/>
    <w:rsid w:val="0050579F"/>
    <w:rsid w:val="00580721"/>
    <w:rsid w:val="00A92485"/>
    <w:rsid w:val="00AB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057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05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58455">
      <w:bodyDiv w:val="1"/>
      <w:marLeft w:val="0"/>
      <w:marRight w:val="0"/>
      <w:marTop w:val="0"/>
      <w:marBottom w:val="0"/>
      <w:divBdr>
        <w:top w:val="none" w:sz="0" w:space="0" w:color="auto"/>
        <w:left w:val="none" w:sz="0" w:space="0" w:color="auto"/>
        <w:bottom w:val="none" w:sz="0" w:space="0" w:color="auto"/>
        <w:right w:val="none" w:sz="0" w:space="0" w:color="auto"/>
      </w:divBdr>
      <w:divsChild>
        <w:div w:id="1424034954">
          <w:marLeft w:val="0"/>
          <w:marRight w:val="0"/>
          <w:marTop w:val="0"/>
          <w:marBottom w:val="0"/>
          <w:divBdr>
            <w:top w:val="none" w:sz="0" w:space="0" w:color="auto"/>
            <w:left w:val="none" w:sz="0" w:space="0" w:color="auto"/>
            <w:bottom w:val="none" w:sz="0" w:space="0" w:color="auto"/>
            <w:right w:val="none" w:sz="0" w:space="0" w:color="auto"/>
          </w:divBdr>
        </w:div>
        <w:div w:id="357780989">
          <w:marLeft w:val="0"/>
          <w:marRight w:val="0"/>
          <w:marTop w:val="0"/>
          <w:marBottom w:val="0"/>
          <w:divBdr>
            <w:top w:val="none" w:sz="0" w:space="0" w:color="auto"/>
            <w:left w:val="none" w:sz="0" w:space="0" w:color="auto"/>
            <w:bottom w:val="none" w:sz="0" w:space="0" w:color="auto"/>
            <w:right w:val="none" w:sz="0" w:space="0" w:color="auto"/>
          </w:divBdr>
        </w:div>
        <w:div w:id="293218160">
          <w:marLeft w:val="0"/>
          <w:marRight w:val="0"/>
          <w:marTop w:val="0"/>
          <w:marBottom w:val="0"/>
          <w:divBdr>
            <w:top w:val="none" w:sz="0" w:space="0" w:color="auto"/>
            <w:left w:val="none" w:sz="0" w:space="0" w:color="auto"/>
            <w:bottom w:val="none" w:sz="0" w:space="0" w:color="auto"/>
            <w:right w:val="none" w:sz="0" w:space="0" w:color="auto"/>
          </w:divBdr>
        </w:div>
        <w:div w:id="329263086">
          <w:marLeft w:val="0"/>
          <w:marRight w:val="0"/>
          <w:marTop w:val="0"/>
          <w:marBottom w:val="0"/>
          <w:divBdr>
            <w:top w:val="none" w:sz="0" w:space="0" w:color="auto"/>
            <w:left w:val="none" w:sz="0" w:space="0" w:color="auto"/>
            <w:bottom w:val="none" w:sz="0" w:space="0" w:color="auto"/>
            <w:right w:val="none" w:sz="0" w:space="0" w:color="auto"/>
          </w:divBdr>
        </w:div>
        <w:div w:id="1758363321">
          <w:marLeft w:val="0"/>
          <w:marRight w:val="0"/>
          <w:marTop w:val="0"/>
          <w:marBottom w:val="0"/>
          <w:divBdr>
            <w:top w:val="none" w:sz="0" w:space="0" w:color="auto"/>
            <w:left w:val="none" w:sz="0" w:space="0" w:color="auto"/>
            <w:bottom w:val="none" w:sz="0" w:space="0" w:color="auto"/>
            <w:right w:val="none" w:sz="0" w:space="0" w:color="auto"/>
          </w:divBdr>
        </w:div>
        <w:div w:id="691222855">
          <w:marLeft w:val="0"/>
          <w:marRight w:val="0"/>
          <w:marTop w:val="0"/>
          <w:marBottom w:val="0"/>
          <w:divBdr>
            <w:top w:val="none" w:sz="0" w:space="0" w:color="auto"/>
            <w:left w:val="none" w:sz="0" w:space="0" w:color="auto"/>
            <w:bottom w:val="none" w:sz="0" w:space="0" w:color="auto"/>
            <w:right w:val="none" w:sz="0" w:space="0" w:color="auto"/>
          </w:divBdr>
        </w:div>
        <w:div w:id="1701856057">
          <w:marLeft w:val="0"/>
          <w:marRight w:val="0"/>
          <w:marTop w:val="0"/>
          <w:marBottom w:val="0"/>
          <w:divBdr>
            <w:top w:val="none" w:sz="0" w:space="0" w:color="auto"/>
            <w:left w:val="none" w:sz="0" w:space="0" w:color="auto"/>
            <w:bottom w:val="none" w:sz="0" w:space="0" w:color="auto"/>
            <w:right w:val="none" w:sz="0" w:space="0" w:color="auto"/>
          </w:divBdr>
        </w:div>
        <w:div w:id="184667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2566</Words>
  <Characters>14627</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N0t</cp:lastModifiedBy>
  <cp:revision>2</cp:revision>
  <dcterms:created xsi:type="dcterms:W3CDTF">2021-04-20T08:23:00Z</dcterms:created>
  <dcterms:modified xsi:type="dcterms:W3CDTF">2021-04-20T08:23:00Z</dcterms:modified>
</cp:coreProperties>
</file>