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E" w:rsidRDefault="009B533E" w:rsidP="009B533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9B533E" w:rsidRDefault="009B533E" w:rsidP="009B533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«Жуковская средняя общеобразовательная школа»</w:t>
      </w:r>
    </w:p>
    <w:p w:rsidR="009B533E" w:rsidRDefault="009B533E" w:rsidP="009B533E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B533E" w:rsidRDefault="009B533E" w:rsidP="009B533E">
      <w:pPr>
        <w:jc w:val="center"/>
        <w:outlineLvl w:val="2"/>
        <w:rPr>
          <w:b/>
          <w:bCs/>
        </w:rPr>
      </w:pPr>
    </w:p>
    <w:p w:rsidR="009B533E" w:rsidRDefault="009B533E" w:rsidP="009B533E">
      <w:pPr>
        <w:jc w:val="center"/>
        <w:outlineLvl w:val="2"/>
        <w:rPr>
          <w:b/>
          <w:bCs/>
        </w:rPr>
      </w:pPr>
      <w:r>
        <w:rPr>
          <w:b/>
          <w:bCs/>
        </w:rPr>
        <w:t>«Согласовано»                             «Согласовано»                           «Утверждено»</w:t>
      </w:r>
    </w:p>
    <w:p w:rsidR="009B533E" w:rsidRDefault="00D17511" w:rsidP="009B533E">
      <w:pPr>
        <w:jc w:val="center"/>
        <w:outlineLvl w:val="2"/>
        <w:rPr>
          <w:bCs/>
        </w:rPr>
      </w:pPr>
      <w:r>
        <w:rPr>
          <w:bCs/>
        </w:rPr>
        <w:t xml:space="preserve">Заместитель директора по ВР            </w:t>
      </w:r>
      <w:r w:rsidR="009B533E">
        <w:rPr>
          <w:bCs/>
        </w:rPr>
        <w:t xml:space="preserve"> Заместитель директора по УВР       Директор школы</w:t>
      </w:r>
    </w:p>
    <w:p w:rsidR="009B533E" w:rsidRDefault="009B533E" w:rsidP="009B533E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9B533E" w:rsidRDefault="009B533E" w:rsidP="009B533E">
      <w:pPr>
        <w:spacing w:before="100" w:beforeAutospacing="1" w:after="100" w:afterAutospacing="1"/>
        <w:outlineLvl w:val="2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 xml:space="preserve">  _________/</w:t>
      </w:r>
      <w:r w:rsidR="00D17511">
        <w:rPr>
          <w:bCs/>
        </w:rPr>
        <w:t>Попова Е.П.</w:t>
      </w:r>
      <w:r>
        <w:rPr>
          <w:bCs/>
        </w:rPr>
        <w:t>./</w:t>
      </w:r>
      <w:r w:rsidR="007239BD">
        <w:rPr>
          <w:bCs/>
        </w:rPr>
        <w:t xml:space="preserve">         _________/</w:t>
      </w:r>
      <w:proofErr w:type="spellStart"/>
      <w:r w:rsidR="007239BD">
        <w:rPr>
          <w:bCs/>
        </w:rPr>
        <w:t>Хлынцева</w:t>
      </w:r>
      <w:proofErr w:type="spellEnd"/>
      <w:r w:rsidR="007239BD">
        <w:rPr>
          <w:bCs/>
        </w:rPr>
        <w:t xml:space="preserve"> Е.В.</w:t>
      </w:r>
      <w:r>
        <w:rPr>
          <w:bCs/>
        </w:rPr>
        <w:t>/           _________/Янина Н.И./</w:t>
      </w:r>
    </w:p>
    <w:p w:rsidR="009B533E" w:rsidRDefault="009B533E" w:rsidP="009B533E">
      <w:pPr>
        <w:outlineLvl w:val="2"/>
        <w:rPr>
          <w:bCs/>
        </w:rPr>
      </w:pPr>
      <w:r>
        <w:rPr>
          <w:bCs/>
        </w:rPr>
        <w:t xml:space="preserve">                Протокол № 1                                                                                    Приказ № </w:t>
      </w:r>
    </w:p>
    <w:p w:rsidR="009B533E" w:rsidRDefault="009B533E" w:rsidP="009B533E">
      <w:pPr>
        <w:outlineLvl w:val="2"/>
        <w:rPr>
          <w:bCs/>
        </w:rPr>
      </w:pPr>
      <w:r>
        <w:rPr>
          <w:bCs/>
        </w:rPr>
        <w:t xml:space="preserve">           от </w:t>
      </w:r>
      <w:r w:rsidR="00FA6C35">
        <w:rPr>
          <w:bCs/>
        </w:rPr>
        <w:t>31</w:t>
      </w:r>
      <w:r>
        <w:rPr>
          <w:bCs/>
        </w:rPr>
        <w:t xml:space="preserve"> августа 20</w:t>
      </w:r>
      <w:r w:rsidR="00FA6C35">
        <w:rPr>
          <w:bCs/>
        </w:rPr>
        <w:t>20</w:t>
      </w:r>
      <w:r>
        <w:rPr>
          <w:bCs/>
        </w:rPr>
        <w:t xml:space="preserve"> г.                                              </w:t>
      </w:r>
      <w:r w:rsidR="00FA6C35">
        <w:rPr>
          <w:bCs/>
        </w:rPr>
        <w:t>2020</w:t>
      </w:r>
      <w:r>
        <w:rPr>
          <w:bCs/>
        </w:rPr>
        <w:t xml:space="preserve"> г.             от                      20</w:t>
      </w:r>
      <w:r w:rsidR="00FA6C35">
        <w:rPr>
          <w:bCs/>
        </w:rPr>
        <w:t>20</w:t>
      </w:r>
      <w:r>
        <w:rPr>
          <w:bCs/>
        </w:rPr>
        <w:t xml:space="preserve"> г.</w:t>
      </w:r>
    </w:p>
    <w:p w:rsidR="009B533E" w:rsidRDefault="009B533E" w:rsidP="009B533E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9B533E" w:rsidRDefault="009B533E" w:rsidP="009B533E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9B533E" w:rsidRDefault="009B533E" w:rsidP="009B533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17511" w:rsidRDefault="00D17511" w:rsidP="009B533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 по социальному направлению</w:t>
      </w:r>
    </w:p>
    <w:p w:rsidR="00D17511" w:rsidRDefault="00D17511" w:rsidP="009B53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Разговор о правильном питании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 для 5 класса</w:t>
      </w:r>
    </w:p>
    <w:p w:rsidR="009B533E" w:rsidRDefault="009B533E" w:rsidP="009B533E">
      <w:pPr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>на 20</w:t>
      </w:r>
      <w:r w:rsidR="00FA6C35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7239BD">
        <w:rPr>
          <w:sz w:val="28"/>
          <w:szCs w:val="28"/>
        </w:rPr>
        <w:t>2</w:t>
      </w:r>
      <w:r w:rsidR="00FA6C35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br/>
      </w:r>
    </w:p>
    <w:p w:rsidR="009B533E" w:rsidRDefault="009B533E" w:rsidP="009B533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</w:p>
    <w:p w:rsidR="009B533E" w:rsidRDefault="009B533E" w:rsidP="009B533E">
      <w:pPr>
        <w:spacing w:line="288" w:lineRule="auto"/>
        <w:jc w:val="center"/>
        <w:rPr>
          <w:b/>
          <w:color w:val="26262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Составитель</w:t>
      </w:r>
      <w:r>
        <w:rPr>
          <w:b/>
          <w:color w:val="262626"/>
          <w:sz w:val="28"/>
          <w:szCs w:val="28"/>
        </w:rPr>
        <w:t xml:space="preserve">  </w:t>
      </w:r>
      <w:proofErr w:type="spellStart"/>
      <w:r w:rsidR="007239BD">
        <w:rPr>
          <w:b/>
          <w:color w:val="262626"/>
          <w:sz w:val="28"/>
          <w:szCs w:val="28"/>
        </w:rPr>
        <w:t>Хлынцева</w:t>
      </w:r>
      <w:proofErr w:type="spellEnd"/>
      <w:r w:rsidR="007239BD">
        <w:rPr>
          <w:b/>
          <w:color w:val="262626"/>
          <w:sz w:val="28"/>
          <w:szCs w:val="28"/>
        </w:rPr>
        <w:t xml:space="preserve"> Е.В.</w:t>
      </w:r>
    </w:p>
    <w:p w:rsidR="009B533E" w:rsidRPr="00FA6C35" w:rsidRDefault="009B533E" w:rsidP="009B533E">
      <w:pPr>
        <w:spacing w:line="288" w:lineRule="auto"/>
        <w:jc w:val="center"/>
        <w:rPr>
          <w:sz w:val="28"/>
          <w:szCs w:val="28"/>
        </w:rPr>
      </w:pPr>
      <w:r w:rsidRPr="00FA6C35">
        <w:rPr>
          <w:b/>
          <w:sz w:val="28"/>
          <w:szCs w:val="28"/>
        </w:rPr>
        <w:t xml:space="preserve">                                                </w:t>
      </w:r>
      <w:r w:rsidRPr="00FA6C35">
        <w:rPr>
          <w:sz w:val="28"/>
          <w:szCs w:val="28"/>
        </w:rPr>
        <w:t xml:space="preserve">учитель </w:t>
      </w:r>
      <w:proofErr w:type="gramStart"/>
      <w:r w:rsidR="007239BD" w:rsidRPr="00FA6C35">
        <w:rPr>
          <w:sz w:val="28"/>
          <w:szCs w:val="28"/>
        </w:rPr>
        <w:t>высшей</w:t>
      </w:r>
      <w:proofErr w:type="gramEnd"/>
    </w:p>
    <w:p w:rsidR="009B533E" w:rsidRPr="00FA6C35" w:rsidRDefault="009B533E" w:rsidP="009B533E">
      <w:pPr>
        <w:spacing w:line="288" w:lineRule="auto"/>
        <w:jc w:val="center"/>
        <w:rPr>
          <w:rFonts w:cstheme="minorBidi"/>
          <w:sz w:val="28"/>
          <w:szCs w:val="28"/>
        </w:rPr>
      </w:pPr>
      <w:r w:rsidRPr="00FA6C35">
        <w:rPr>
          <w:sz w:val="28"/>
          <w:szCs w:val="28"/>
        </w:rPr>
        <w:t xml:space="preserve">                                                                           квалификационной категории           </w:t>
      </w:r>
    </w:p>
    <w:p w:rsidR="009B533E" w:rsidRDefault="009B533E" w:rsidP="009B53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</w:p>
    <w:p w:rsidR="009B533E" w:rsidRDefault="009B533E" w:rsidP="009B533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B533E" w:rsidRDefault="009B533E" w:rsidP="009B533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B533E" w:rsidRDefault="009B533E" w:rsidP="009B533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B533E" w:rsidRDefault="009B533E" w:rsidP="009B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B533E" w:rsidRDefault="00D17511" w:rsidP="009B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B533E">
        <w:rPr>
          <w:sz w:val="28"/>
          <w:szCs w:val="28"/>
        </w:rPr>
        <w:t xml:space="preserve"> 20</w:t>
      </w:r>
      <w:r w:rsidR="00FA6C35">
        <w:rPr>
          <w:sz w:val="28"/>
          <w:szCs w:val="28"/>
        </w:rPr>
        <w:t>20</w:t>
      </w:r>
      <w:r w:rsidR="009B533E">
        <w:rPr>
          <w:sz w:val="28"/>
          <w:szCs w:val="28"/>
        </w:rPr>
        <w:t xml:space="preserve"> г.</w:t>
      </w:r>
    </w:p>
    <w:p w:rsidR="009B533E" w:rsidRDefault="009B533E" w:rsidP="009B533E"/>
    <w:p w:rsidR="002E3C0E" w:rsidRPr="002E3C0E" w:rsidRDefault="002E3C0E" w:rsidP="002E3C0E">
      <w:pPr>
        <w:widowControl/>
        <w:shd w:val="clear" w:color="auto" w:fill="FFFFFF"/>
        <w:suppressAutoHyphens w:val="0"/>
        <w:ind w:left="360" w:hanging="36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lastRenderedPageBreak/>
        <w:t>Пояснительная записка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gram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Программа внеурочной деятельности «Разговор о правильном питания» построена на основе примерной программы  внеурочной деятельности в соответствии с требованиями к результатам освоения основного общего образования.</w:t>
      </w:r>
      <w:proofErr w:type="gram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Авторы программы М.М. </w:t>
      </w:r>
      <w:proofErr w:type="gram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Безруких</w:t>
      </w:r>
      <w:proofErr w:type="gram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, Т.А. </w:t>
      </w:r>
      <w:proofErr w:type="spell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Филлипова</w:t>
      </w:r>
      <w:proofErr w:type="spell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А.Г. Макеева, М., издательство «</w:t>
      </w:r>
      <w:proofErr w:type="spell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Нестле</w:t>
      </w:r>
      <w:proofErr w:type="spell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. Правильное питание»», 2013 год.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Программа относится к </w:t>
      </w: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социальному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</w:t>
      </w: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направлению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внеурочной деятельности и реализуется через кружок «Разговор о правильном питании». Программа направлена на  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Отличительные особенности данной программы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: Программа предусматривает организацию деятельности учащихся в форме школы правильного питания.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Содержание работы структурировано в виде 6 разделов-модулей:</w:t>
      </w:r>
    </w:p>
    <w:p w:rsidR="002E3C0E" w:rsidRPr="002E3C0E" w:rsidRDefault="002E3C0E" w:rsidP="002E3C0E">
      <w:pPr>
        <w:widowControl/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«Здоровье - это здорово»</w:t>
      </w:r>
    </w:p>
    <w:p w:rsidR="002E3C0E" w:rsidRPr="002E3C0E" w:rsidRDefault="002E3C0E" w:rsidP="002E3C0E">
      <w:pPr>
        <w:widowControl/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«Продукты разные нужны, продукты разные важны»</w:t>
      </w:r>
    </w:p>
    <w:p w:rsidR="002E3C0E" w:rsidRPr="002E3C0E" w:rsidRDefault="002E3C0E" w:rsidP="002E3C0E">
      <w:pPr>
        <w:widowControl/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«Режим питания»</w:t>
      </w:r>
    </w:p>
    <w:p w:rsidR="002E3C0E" w:rsidRPr="002E3C0E" w:rsidRDefault="002E3C0E" w:rsidP="002E3C0E">
      <w:pPr>
        <w:widowControl/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«Энергия пищи»</w:t>
      </w:r>
    </w:p>
    <w:p w:rsidR="002E3C0E" w:rsidRPr="002E3C0E" w:rsidRDefault="002E3C0E" w:rsidP="002E3C0E">
      <w:pPr>
        <w:widowControl/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«Где и как мы едим»</w:t>
      </w:r>
    </w:p>
    <w:p w:rsidR="002E3C0E" w:rsidRPr="002E3C0E" w:rsidRDefault="002E3C0E" w:rsidP="002E3C0E">
      <w:pPr>
        <w:widowControl/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«Ты – покупатель»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Новизна, актуальность, педагогическая целесообразность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gram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Актуальность и  новизна программы в том, что она  дополняет и раскрывает содержание отдельных тем предметных областей   «Биология»,  в ходе её изучения школьники овладевают основами практико-ориентированных знаний о человеке,  о правилах питания, направленных на сохранение и укрепление здоровья, на формирование готовности соблюдать их, учатся осмысливать причинно-следственные связи формирования навыков правильного питания как составной части здорового образа жизни.</w:t>
      </w:r>
      <w:proofErr w:type="gramEnd"/>
    </w:p>
    <w:p w:rsidR="002E3C0E" w:rsidRPr="002E3C0E" w:rsidRDefault="002E3C0E" w:rsidP="002E3C0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Цель программы внеурочной деятельности: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формирование у детей и подростков основ культуры питания как одной из составляющих здорового образа жизни.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Задачи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</w:t>
      </w: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программы внеурочной деятельности:</w:t>
      </w:r>
    </w:p>
    <w:p w:rsidR="002E3C0E" w:rsidRPr="002E3C0E" w:rsidRDefault="002E3C0E" w:rsidP="002E3C0E">
      <w:pPr>
        <w:widowControl/>
        <w:numPr>
          <w:ilvl w:val="0"/>
          <w:numId w:val="11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Формировать и развивать представления детей и подростков о здоровье как одной из важнейших человеческих ценностей, формировать готовность заботиться и укреплять собственное здоровье;</w:t>
      </w:r>
    </w:p>
    <w:p w:rsidR="002E3C0E" w:rsidRPr="002E3C0E" w:rsidRDefault="002E3C0E" w:rsidP="002E3C0E">
      <w:pPr>
        <w:widowControl/>
        <w:numPr>
          <w:ilvl w:val="0"/>
          <w:numId w:val="11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Формировать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2E3C0E" w:rsidRPr="002E3C0E" w:rsidRDefault="002E3C0E" w:rsidP="002E3C0E">
      <w:pPr>
        <w:widowControl/>
        <w:numPr>
          <w:ilvl w:val="0"/>
          <w:numId w:val="11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Научить освоение детьми и подростками практических навыков рационального питания;</w:t>
      </w:r>
    </w:p>
    <w:p w:rsidR="002E3C0E" w:rsidRPr="002E3C0E" w:rsidRDefault="002E3C0E" w:rsidP="002E3C0E">
      <w:pPr>
        <w:widowControl/>
        <w:numPr>
          <w:ilvl w:val="0"/>
          <w:numId w:val="11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Формировать представления о </w:t>
      </w:r>
      <w:proofErr w:type="spell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социокультурных</w:t>
      </w:r>
      <w:proofErr w:type="spell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аспектах питания как составляющей общей культуры человека: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ind w:left="71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информировать детей и подростков о народных традициях, связанных с питанием и здоровьем;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ind w:left="71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расширять знания  об истории и традициях своего народа;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ind w:left="71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формировать  чувства уважения к культуре своего народа и культуре традициям других народов.</w:t>
      </w:r>
    </w:p>
    <w:p w:rsidR="002E3C0E" w:rsidRPr="002E3C0E" w:rsidRDefault="002E3C0E" w:rsidP="002E3C0E">
      <w:pPr>
        <w:widowControl/>
        <w:numPr>
          <w:ilvl w:val="0"/>
          <w:numId w:val="12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Развивать творческие способности и кругозор у детей и подростков, их интересы и познавательную деятельность;</w:t>
      </w:r>
    </w:p>
    <w:p w:rsidR="002E3C0E" w:rsidRPr="002E3C0E" w:rsidRDefault="002E3C0E" w:rsidP="002E3C0E">
      <w:pPr>
        <w:widowControl/>
        <w:numPr>
          <w:ilvl w:val="0"/>
          <w:numId w:val="12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Развивать коммуникативные навыки у детей и подростков, умения эффективно взаимодействовать со сверстниками и взрослыми в процессе решения проблемы; Просвещать родителей в вопросах организации рационального питания детей и подростков.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Возврат детей, участвующих в реализации данной программы: 10 - 11 лет.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Срок реализации программы</w:t>
      </w:r>
      <w:r w:rsidRPr="002E3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ru-RU"/>
        </w:rPr>
        <w:t>: 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Программа реализуется 1 год через кружок «Разговор о правильном питании». Проводится в 5</w:t>
      </w:r>
      <w:r w:rsid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классе  в объеме 34 часа в год (1 час в неделю).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Формы занятий:</w:t>
      </w:r>
    </w:p>
    <w:p w:rsidR="002E3C0E" w:rsidRPr="002E3C0E" w:rsidRDefault="002E3C0E" w:rsidP="002E3C0E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ролевая игра,</w:t>
      </w:r>
    </w:p>
    <w:p w:rsidR="002E3C0E" w:rsidRPr="002E3C0E" w:rsidRDefault="002E3C0E" w:rsidP="002E3C0E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ситуационная игра,</w:t>
      </w:r>
    </w:p>
    <w:p w:rsidR="002E3C0E" w:rsidRPr="002E3C0E" w:rsidRDefault="002E3C0E" w:rsidP="002E3C0E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образно-ролевые игры,</w:t>
      </w:r>
    </w:p>
    <w:p w:rsidR="002E3C0E" w:rsidRPr="002E3C0E" w:rsidRDefault="002E3C0E" w:rsidP="002E3C0E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проектная деятельность,</w:t>
      </w:r>
    </w:p>
    <w:p w:rsidR="002E3C0E" w:rsidRPr="002E3C0E" w:rsidRDefault="002E3C0E" w:rsidP="002E3C0E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дискуссия,</w:t>
      </w:r>
    </w:p>
    <w:p w:rsidR="002E3C0E" w:rsidRPr="002E3C0E" w:rsidRDefault="002E3C0E" w:rsidP="002E3C0E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конкурсы,</w:t>
      </w:r>
    </w:p>
    <w:p w:rsidR="002E3C0E" w:rsidRPr="002E3C0E" w:rsidRDefault="002E3C0E" w:rsidP="002E3C0E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обсуждение.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Режим занятий: 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вторая половина дня</w:t>
      </w:r>
    </w:p>
    <w:p w:rsidR="002E3C0E" w:rsidRPr="002E3C0E" w:rsidRDefault="002E3C0E" w:rsidP="002E3C0E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Основные принципы реализации программы: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Важнейший из принципов </w:t>
      </w:r>
      <w:proofErr w:type="spell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здоровьесберегающих</w:t>
      </w:r>
      <w:proofErr w:type="spell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технологий «Не навреди!» - одинаково актуальный как для медиков, так и для педагогов.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Принцип сознательности - нацеливает на формирование у </w:t>
      </w:r>
      <w:proofErr w:type="gram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обучаемых</w:t>
      </w:r>
      <w:proofErr w:type="gram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глубокого понимания, устойчивого интереса, осмысленного отношения к познавательной деятельности. Повышению сознательности способствует применение педагогом специальных методических приемов, решающих проблемы </w:t>
      </w:r>
      <w:proofErr w:type="spell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здоровьесберегающих</w:t>
      </w:r>
      <w:proofErr w:type="spell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технологий педагогики оздоровления.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Принцип систематичности и последовательности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 в школе обеспечивают принцип систематичности. Систематически проводимые формы организации познавательной деятельности в сочетании со </w:t>
      </w:r>
      <w:proofErr w:type="spell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здоровьесберегающими</w:t>
      </w:r>
      <w:proofErr w:type="spell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мероприятиями приучают учащихся постоянно соблюдать оздоровительный режим.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индивидуализации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способностей и состояния здоровья, намечаются пути совершенствования умений и навыков, построения двигательного режима, приобщения к разным формам познавательной деятельности. Используя природные данные ребенка, педагог направляет и стабилизирует его всестороннее развитие.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Сочетание высокой активности и отдыха в разных формах деятельности учащихся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Принцип учета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здоровьесберегающих</w:t>
      </w:r>
      <w:proofErr w:type="spell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технологий.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Принцип наглядности – обязывает строить процесс обучения с максимальным использованием </w:t>
      </w:r>
      <w:proofErr w:type="gramStart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 привлечения органов чувств человека</w:t>
      </w:r>
      <w:proofErr w:type="gramEnd"/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</w:t>
      </w: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участвующих в познавательном процессе. У младших школьников зрительные анализаторы быстрее и эффективнее воспринимают информацию, чем слуховые.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активности - предполагает в учащихся высокую степень подвижности, самостоятельности, инициативы и творчества. Соблюдение принципа активности в педагогической практике позволяет организовать занятия таким образом, чтобы не вредить здоровью детей.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оздоровительной направленности решает задачи укрепления здоровья школьника в процессе обучения.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формирования ответственности у учащихся за свое здоровье и здоровье окружающих людей.</w:t>
      </w:r>
    </w:p>
    <w:p w:rsidR="002E3C0E" w:rsidRPr="002E3C0E" w:rsidRDefault="002E3C0E" w:rsidP="002E3C0E">
      <w:pPr>
        <w:widowControl/>
        <w:numPr>
          <w:ilvl w:val="0"/>
          <w:numId w:val="14"/>
        </w:num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2E3C0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связи теории с практикой - призывает настойчиво приучать учащихся применять свои знания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9B533E" w:rsidRPr="002E3C0E" w:rsidRDefault="009B533E" w:rsidP="002E3C0E">
      <w:pPr>
        <w:rPr>
          <w:rFonts w:ascii="Times New Roman" w:hAnsi="Times New Roman" w:cs="Times New Roman"/>
        </w:rPr>
      </w:pPr>
    </w:p>
    <w:p w:rsidR="009B533E" w:rsidRPr="002E3C0E" w:rsidRDefault="00D17511" w:rsidP="002E3C0E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2E3C0E">
        <w:rPr>
          <w:rFonts w:ascii="Times New Roman" w:hAnsi="Times New Roman" w:cs="Times New Roman"/>
          <w:b/>
          <w:bCs/>
        </w:rPr>
        <w:t>Планируемые результаты освоения программы</w:t>
      </w:r>
      <w:proofErr w:type="gramStart"/>
      <w:r w:rsidRPr="002E3C0E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D17511" w:rsidRPr="002E3C0E" w:rsidRDefault="00D17511" w:rsidP="002E3C0E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B533E" w:rsidRPr="002E3C0E" w:rsidRDefault="009B533E" w:rsidP="002E3C0E">
      <w:pPr>
        <w:autoSpaceDE w:val="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2E3C0E">
        <w:rPr>
          <w:rFonts w:ascii="Times New Roman" w:hAnsi="Times New Roman" w:cs="Times New Roman"/>
          <w:b/>
          <w:bCs/>
          <w:u w:val="single"/>
        </w:rPr>
        <w:t>личностные результаты освоения программы внеурочной деятельности:</w:t>
      </w:r>
    </w:p>
    <w:p w:rsidR="009B533E" w:rsidRPr="002E3C0E" w:rsidRDefault="009B533E" w:rsidP="002E3C0E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 xml:space="preserve">проявление познавательных интересов и активности в области здорового питания; </w:t>
      </w:r>
    </w:p>
    <w:p w:rsidR="009B533E" w:rsidRPr="002E3C0E" w:rsidRDefault="009B533E" w:rsidP="002E3C0E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 xml:space="preserve">овладение установками, нормами и правилами правильного питания; </w:t>
      </w:r>
    </w:p>
    <w:p w:rsidR="009B533E" w:rsidRPr="002E3C0E" w:rsidRDefault="009B533E" w:rsidP="002E3C0E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E3C0E">
        <w:rPr>
          <w:rFonts w:ascii="Times New Roman" w:hAnsi="Times New Roman" w:cs="Times New Roman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  <w:proofErr w:type="gramEnd"/>
    </w:p>
    <w:p w:rsidR="009B533E" w:rsidRPr="002E3C0E" w:rsidRDefault="009B533E" w:rsidP="002E3C0E">
      <w:pPr>
        <w:jc w:val="both"/>
        <w:rPr>
          <w:rFonts w:ascii="Times New Roman" w:hAnsi="Times New Roman" w:cs="Times New Roman"/>
        </w:rPr>
      </w:pPr>
    </w:p>
    <w:p w:rsidR="009B533E" w:rsidRPr="002E3C0E" w:rsidRDefault="00D17511" w:rsidP="002E3C0E">
      <w:pPr>
        <w:rPr>
          <w:rFonts w:ascii="Times New Roman" w:hAnsi="Times New Roman" w:cs="Times New Roman"/>
          <w:b/>
          <w:u w:val="single"/>
        </w:rPr>
      </w:pPr>
      <w:proofErr w:type="spellStart"/>
      <w:r w:rsidRPr="002E3C0E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2E3C0E">
        <w:rPr>
          <w:rFonts w:ascii="Times New Roman" w:hAnsi="Times New Roman" w:cs="Times New Roman"/>
          <w:b/>
          <w:u w:val="single"/>
        </w:rPr>
        <w:t xml:space="preserve"> результаты</w:t>
      </w:r>
      <w:r w:rsidR="009B533E" w:rsidRPr="002E3C0E">
        <w:rPr>
          <w:rFonts w:ascii="Times New Roman" w:hAnsi="Times New Roman" w:cs="Times New Roman"/>
          <w:b/>
          <w:u w:val="single"/>
        </w:rPr>
        <w:t xml:space="preserve"> освоения программы</w:t>
      </w:r>
      <w:proofErr w:type="gramStart"/>
      <w:r w:rsidR="009B533E" w:rsidRPr="002E3C0E">
        <w:rPr>
          <w:rFonts w:ascii="Times New Roman" w:hAnsi="Times New Roman" w:cs="Times New Roman"/>
          <w:b/>
          <w:u w:val="single"/>
        </w:rPr>
        <w:t xml:space="preserve"> </w:t>
      </w:r>
      <w:r w:rsidRPr="002E3C0E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9B533E" w:rsidRPr="002E3C0E" w:rsidRDefault="009B533E" w:rsidP="002E3C0E">
      <w:pPr>
        <w:rPr>
          <w:rFonts w:ascii="Times New Roman" w:hAnsi="Times New Roman" w:cs="Times New Roman"/>
          <w:b/>
          <w:u w:val="single"/>
        </w:rPr>
      </w:pPr>
    </w:p>
    <w:p w:rsidR="009B533E" w:rsidRPr="002E3C0E" w:rsidRDefault="009B533E" w:rsidP="002E3C0E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9B533E" w:rsidRPr="002E3C0E" w:rsidRDefault="009B533E" w:rsidP="002E3C0E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способность к сотрудничеству и коммуникации;</w:t>
      </w:r>
    </w:p>
    <w:p w:rsidR="009B533E" w:rsidRPr="002E3C0E" w:rsidRDefault="009B533E" w:rsidP="002E3C0E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9B533E" w:rsidRPr="002E3C0E" w:rsidRDefault="009B533E" w:rsidP="002E3C0E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 xml:space="preserve">способность к самоорганизации, </w:t>
      </w:r>
      <w:proofErr w:type="spellStart"/>
      <w:r w:rsidRPr="002E3C0E">
        <w:rPr>
          <w:rFonts w:ascii="Times New Roman" w:hAnsi="Times New Roman" w:cs="Times New Roman"/>
        </w:rPr>
        <w:t>саморегуляции</w:t>
      </w:r>
      <w:proofErr w:type="spellEnd"/>
      <w:r w:rsidRPr="002E3C0E">
        <w:rPr>
          <w:rFonts w:ascii="Times New Roman" w:hAnsi="Times New Roman" w:cs="Times New Roman"/>
        </w:rPr>
        <w:t xml:space="preserve"> и рефлексии в области здорового питания;</w:t>
      </w:r>
    </w:p>
    <w:p w:rsidR="009B533E" w:rsidRPr="002E3C0E" w:rsidRDefault="009B533E" w:rsidP="002E3C0E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рефлектировать личные затруднения при работе с информацией; формулировать индивидуальные учебные задачи по преодолению этих затруднений.</w:t>
      </w:r>
    </w:p>
    <w:p w:rsidR="009B533E" w:rsidRPr="002E3C0E" w:rsidRDefault="009B533E" w:rsidP="002E3C0E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находить необходимую информацию в библиотеке, Интернете, музее, специалистов.</w:t>
      </w:r>
    </w:p>
    <w:p w:rsidR="009B533E" w:rsidRPr="002E3C0E" w:rsidRDefault="009B533E" w:rsidP="002E3C0E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пересказывать полученную информацию своими словами, публично представлять ее.</w:t>
      </w:r>
    </w:p>
    <w:p w:rsidR="009B533E" w:rsidRPr="002E3C0E" w:rsidRDefault="009B533E" w:rsidP="002E3C0E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различать  достоверные объективные знания и субъективные мнения о них.</w:t>
      </w:r>
    </w:p>
    <w:p w:rsidR="009B533E" w:rsidRPr="002E3C0E" w:rsidRDefault="009B533E" w:rsidP="002E3C0E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выполнять проект</w:t>
      </w:r>
    </w:p>
    <w:p w:rsidR="009B533E" w:rsidRPr="002E3C0E" w:rsidRDefault="009B533E" w:rsidP="002E3C0E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называть правила работы в группе сотрудничества, участвовать в планировании ее действий.</w:t>
      </w:r>
    </w:p>
    <w:p w:rsidR="009B533E" w:rsidRPr="002E3C0E" w:rsidRDefault="009B533E" w:rsidP="002E3C0E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Позиционировать себя в роли учителя, эксперта, консультанта.</w:t>
      </w:r>
    </w:p>
    <w:p w:rsidR="009B533E" w:rsidRPr="002E3C0E" w:rsidRDefault="009B533E" w:rsidP="002E3C0E">
      <w:pPr>
        <w:autoSpaceDE w:val="0"/>
        <w:jc w:val="both"/>
        <w:rPr>
          <w:rFonts w:ascii="Times New Roman" w:hAnsi="Times New Roman" w:cs="Times New Roman"/>
          <w:b/>
        </w:rPr>
      </w:pPr>
    </w:p>
    <w:p w:rsidR="009B533E" w:rsidRPr="002E3C0E" w:rsidRDefault="009B533E" w:rsidP="002E3C0E">
      <w:pPr>
        <w:autoSpaceDE w:val="0"/>
        <w:jc w:val="both"/>
        <w:rPr>
          <w:rFonts w:ascii="Times New Roman" w:hAnsi="Times New Roman" w:cs="Times New Roman"/>
          <w:b/>
        </w:rPr>
      </w:pPr>
    </w:p>
    <w:p w:rsidR="009B533E" w:rsidRPr="002E3C0E" w:rsidRDefault="009B533E" w:rsidP="002E3C0E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D17511" w:rsidRPr="002E3C0E" w:rsidRDefault="00D17511" w:rsidP="002E3C0E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D17511" w:rsidRPr="002E3C0E" w:rsidRDefault="00D17511" w:rsidP="002E3C0E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B533E" w:rsidRPr="002E3C0E" w:rsidRDefault="009B533E" w:rsidP="002E3C0E">
      <w:pPr>
        <w:autoSpaceDE w:val="0"/>
        <w:jc w:val="center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03"/>
        <w:gridCol w:w="3260"/>
      </w:tblGrid>
      <w:tr w:rsidR="009B533E" w:rsidRPr="002E3C0E" w:rsidTr="009B5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C0E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2E3C0E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C0E">
              <w:rPr>
                <w:rFonts w:ascii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rPr>
                <w:rFonts w:ascii="Times New Roman" w:hAnsi="Times New Roman" w:cs="Times New Roman"/>
                <w:b/>
                <w:bCs/>
              </w:rPr>
            </w:pPr>
            <w:r w:rsidRPr="002E3C0E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:rsidR="009B533E" w:rsidRPr="002E3C0E" w:rsidRDefault="009B533E" w:rsidP="002E3C0E">
            <w:pPr>
              <w:suppressLineNumbers/>
              <w:autoSpaceDE w:val="0"/>
              <w:spacing w:before="82"/>
              <w:rPr>
                <w:rFonts w:ascii="Times New Roman" w:hAnsi="Times New Roman" w:cs="Times New Roman"/>
                <w:b/>
                <w:bCs/>
              </w:rPr>
            </w:pPr>
            <w:r w:rsidRPr="002E3C0E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9B533E" w:rsidRPr="002E3C0E" w:rsidTr="009B5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2E3C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3E" w:rsidRPr="002E3C0E" w:rsidRDefault="009B533E" w:rsidP="002E3C0E">
            <w:pPr>
              <w:rPr>
                <w:rFonts w:ascii="Times New Roman" w:hAnsi="Times New Roman" w:cs="Times New Roman"/>
                <w:b/>
              </w:rPr>
            </w:pPr>
            <w:r w:rsidRPr="002E3C0E">
              <w:rPr>
                <w:rFonts w:ascii="Times New Roman" w:hAnsi="Times New Roman" w:cs="Times New Roman"/>
              </w:rPr>
              <w:t>"Здоровье - это здорово»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snapToGrid w:val="0"/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C0E"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9B533E" w:rsidRPr="002E3C0E" w:rsidTr="009B5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2E3C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3E" w:rsidRPr="002E3C0E" w:rsidRDefault="009B533E" w:rsidP="002E3C0E">
            <w:pPr>
              <w:rPr>
                <w:rFonts w:ascii="Times New Roman" w:hAnsi="Times New Roman" w:cs="Times New Roman"/>
                <w:b/>
              </w:rPr>
            </w:pPr>
            <w:r w:rsidRPr="002E3C0E">
              <w:rPr>
                <w:rFonts w:ascii="Times New Roman" w:hAnsi="Times New Roman" w:cs="Times New Roman"/>
              </w:rPr>
              <w:t>"Продукты разные нужны, продукты разные важны"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pStyle w:val="23"/>
              <w:suppressLineNumbers/>
              <w:shd w:val="clear" w:color="auto" w:fill="auto"/>
              <w:snapToGrid w:val="0"/>
              <w:spacing w:line="240" w:lineRule="auto"/>
              <w:ind w:left="79" w:firstLine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2E3C0E">
              <w:rPr>
                <w:rFonts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9B533E" w:rsidRPr="002E3C0E" w:rsidTr="009B5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2E3C0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3E" w:rsidRPr="002E3C0E" w:rsidRDefault="009B533E" w:rsidP="002E3C0E">
            <w:pPr>
              <w:rPr>
                <w:rFonts w:ascii="Times New Roman" w:hAnsi="Times New Roman" w:cs="Times New Roman"/>
                <w:b/>
              </w:rPr>
            </w:pPr>
            <w:r w:rsidRPr="002E3C0E">
              <w:rPr>
                <w:rFonts w:ascii="Times New Roman" w:hAnsi="Times New Roman" w:cs="Times New Roman"/>
              </w:rPr>
              <w:t xml:space="preserve">  "Режим питания»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E3C0E">
              <w:rPr>
                <w:rFonts w:ascii="Times New Roman" w:hAnsi="Times New Roman" w:cs="Times New Roman"/>
              </w:rPr>
              <w:t>3</w:t>
            </w:r>
          </w:p>
        </w:tc>
      </w:tr>
      <w:tr w:rsidR="009B533E" w:rsidRPr="002E3C0E" w:rsidTr="009B5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2E3C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3E" w:rsidRPr="002E3C0E" w:rsidRDefault="009B533E" w:rsidP="002E3C0E">
            <w:pPr>
              <w:pStyle w:val="af3"/>
            </w:pPr>
            <w:r w:rsidRPr="002E3C0E">
              <w:t xml:space="preserve">  "Энергия пищи"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E3C0E">
              <w:rPr>
                <w:rFonts w:ascii="Times New Roman" w:hAnsi="Times New Roman" w:cs="Times New Roman"/>
              </w:rPr>
              <w:t>4</w:t>
            </w:r>
          </w:p>
        </w:tc>
      </w:tr>
      <w:tr w:rsidR="009B533E" w:rsidRPr="002E3C0E" w:rsidTr="009B5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2E3C0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3E" w:rsidRPr="002E3C0E" w:rsidRDefault="009B533E" w:rsidP="002E3C0E">
            <w:pPr>
              <w:rPr>
                <w:rFonts w:ascii="Times New Roman" w:hAnsi="Times New Roman" w:cs="Times New Roman"/>
                <w:b/>
              </w:rPr>
            </w:pPr>
            <w:r w:rsidRPr="002E3C0E">
              <w:rPr>
                <w:rFonts w:ascii="Times New Roman" w:hAnsi="Times New Roman" w:cs="Times New Roman"/>
              </w:rPr>
              <w:t>"Где и как мы едим"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E3C0E">
              <w:rPr>
                <w:rFonts w:ascii="Times New Roman" w:hAnsi="Times New Roman" w:cs="Times New Roman"/>
              </w:rPr>
              <w:t>8</w:t>
            </w:r>
          </w:p>
        </w:tc>
      </w:tr>
      <w:tr w:rsidR="009B533E" w:rsidRPr="002E3C0E" w:rsidTr="009B5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2E3C0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3E" w:rsidRPr="002E3C0E" w:rsidRDefault="009B533E" w:rsidP="002E3C0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E3C0E">
              <w:rPr>
                <w:rFonts w:ascii="Times New Roman" w:hAnsi="Times New Roman" w:cs="Times New Roman"/>
              </w:rPr>
              <w:t>"Ты - покупатель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E3C0E">
              <w:rPr>
                <w:rFonts w:ascii="Times New Roman" w:hAnsi="Times New Roman" w:cs="Times New Roman"/>
              </w:rPr>
              <w:t>8</w:t>
            </w:r>
          </w:p>
        </w:tc>
      </w:tr>
      <w:tr w:rsidR="009B533E" w:rsidRPr="002E3C0E" w:rsidTr="009B5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E" w:rsidRPr="002E3C0E" w:rsidRDefault="009B533E" w:rsidP="002E3C0E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3E" w:rsidRPr="002E3C0E" w:rsidRDefault="009B533E" w:rsidP="002E3C0E">
            <w:pPr>
              <w:suppressLineNumbers/>
              <w:snapToGrid w:val="0"/>
              <w:rPr>
                <w:rFonts w:ascii="Times New Roman" w:hAnsi="Times New Roman" w:cs="Times New Roman"/>
                <w:b/>
              </w:rPr>
            </w:pPr>
            <w:r w:rsidRPr="002E3C0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E" w:rsidRPr="002E3C0E" w:rsidRDefault="009B533E" w:rsidP="002E3C0E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E3C0E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9B533E" w:rsidRPr="002E3C0E" w:rsidRDefault="009B533E" w:rsidP="002E3C0E">
      <w:pPr>
        <w:autoSpaceDE w:val="0"/>
        <w:rPr>
          <w:rFonts w:ascii="Times New Roman" w:hAnsi="Times New Roman" w:cs="Times New Roman"/>
          <w:b/>
          <w:bCs/>
        </w:rPr>
      </w:pPr>
    </w:p>
    <w:p w:rsidR="00D17511" w:rsidRPr="002E3C0E" w:rsidRDefault="00D17511" w:rsidP="00FA6C35">
      <w:pPr>
        <w:autoSpaceDE w:val="0"/>
        <w:rPr>
          <w:rFonts w:ascii="Times New Roman" w:hAnsi="Times New Roman" w:cs="Times New Roman"/>
          <w:b/>
          <w:bCs/>
        </w:rPr>
      </w:pPr>
    </w:p>
    <w:p w:rsidR="009B533E" w:rsidRPr="002E3C0E" w:rsidRDefault="009B533E" w:rsidP="002E3C0E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2E3C0E">
        <w:rPr>
          <w:rFonts w:ascii="Times New Roman" w:hAnsi="Times New Roman" w:cs="Times New Roman"/>
          <w:b/>
          <w:bCs/>
        </w:rPr>
        <w:t xml:space="preserve">Содержание  изучаемого курса   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/>
        <w:jc w:val="left"/>
        <w:rPr>
          <w:rFonts w:cs="Times New Roman"/>
          <w:color w:val="000000"/>
          <w:sz w:val="24"/>
          <w:szCs w:val="24"/>
        </w:rPr>
      </w:pPr>
      <w:r w:rsidRPr="002E3C0E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2E3C0E">
        <w:rPr>
          <w:rFonts w:cs="Times New Roman"/>
          <w:sz w:val="24"/>
          <w:szCs w:val="24"/>
        </w:rPr>
        <w:t xml:space="preserve"> Здоровье - это здорово- 5ч.</w:t>
      </w:r>
      <w:r w:rsidRPr="002E3C0E">
        <w:rPr>
          <w:rFonts w:cs="Times New Roman"/>
          <w:color w:val="000000"/>
          <w:sz w:val="24"/>
          <w:szCs w:val="24"/>
        </w:rPr>
        <w:t xml:space="preserve"> 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/>
        <w:jc w:val="left"/>
        <w:rPr>
          <w:rFonts w:cs="Times New Roman"/>
          <w:b w:val="0"/>
          <w:sz w:val="24"/>
          <w:szCs w:val="24"/>
        </w:rPr>
      </w:pPr>
      <w:r w:rsidRPr="002E3C0E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Теория.</w:t>
      </w:r>
      <w:r w:rsidRPr="002E3C0E">
        <w:rPr>
          <w:rFonts w:cs="Times New Roman"/>
          <w:color w:val="000000"/>
          <w:sz w:val="24"/>
          <w:szCs w:val="24"/>
        </w:rPr>
        <w:t xml:space="preserve"> </w:t>
      </w:r>
      <w:r w:rsidRPr="002E3C0E">
        <w:rPr>
          <w:rFonts w:cs="Times New Roman"/>
          <w:b w:val="0"/>
          <w:color w:val="000000"/>
          <w:sz w:val="24"/>
          <w:szCs w:val="24"/>
        </w:rPr>
        <w:t>Здоровье-это здорово</w:t>
      </w:r>
      <w:proofErr w:type="gramStart"/>
      <w:r w:rsidRPr="002E3C0E">
        <w:rPr>
          <w:rFonts w:cs="Times New Roman"/>
          <w:b w:val="0"/>
          <w:color w:val="000000"/>
          <w:sz w:val="24"/>
          <w:szCs w:val="24"/>
        </w:rPr>
        <w:t>..</w:t>
      </w:r>
      <w:r w:rsidRPr="002E3C0E">
        <w:rPr>
          <w:rFonts w:cs="Times New Roman"/>
          <w:b w:val="0"/>
          <w:sz w:val="24"/>
          <w:szCs w:val="24"/>
        </w:rPr>
        <w:t xml:space="preserve"> </w:t>
      </w:r>
      <w:proofErr w:type="gramEnd"/>
      <w:r w:rsidRPr="002E3C0E">
        <w:rPr>
          <w:rFonts w:cs="Times New Roman"/>
          <w:b w:val="0"/>
          <w:sz w:val="24"/>
          <w:szCs w:val="24"/>
        </w:rPr>
        <w:t>Мой образ жизни.</w:t>
      </w:r>
      <w:r w:rsidRPr="002E3C0E">
        <w:rPr>
          <w:rFonts w:cs="Times New Roman"/>
          <w:b w:val="0"/>
          <w:color w:val="000000"/>
          <w:sz w:val="24"/>
          <w:szCs w:val="24"/>
        </w:rPr>
        <w:t xml:space="preserve"> 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 xml:space="preserve">Практика. </w:t>
      </w:r>
      <w:r w:rsidRPr="002E3C0E">
        <w:rPr>
          <w:rFonts w:cs="Times New Roman"/>
          <w:b w:val="0"/>
          <w:color w:val="000000"/>
          <w:sz w:val="24"/>
          <w:szCs w:val="24"/>
        </w:rPr>
        <w:t>Правила ЗОЖ</w:t>
      </w:r>
      <w:proofErr w:type="gramStart"/>
      <w:r w:rsidRPr="002E3C0E">
        <w:rPr>
          <w:rFonts w:cs="Times New Roman"/>
          <w:b w:val="0"/>
          <w:color w:val="000000"/>
          <w:sz w:val="24"/>
          <w:szCs w:val="24"/>
        </w:rPr>
        <w:t xml:space="preserve"> .</w:t>
      </w:r>
      <w:proofErr w:type="gramEnd"/>
      <w:r w:rsidRPr="002E3C0E">
        <w:rPr>
          <w:rFonts w:cs="Times New Roman"/>
          <w:b w:val="0"/>
          <w:color w:val="000000"/>
          <w:sz w:val="24"/>
          <w:szCs w:val="24"/>
        </w:rPr>
        <w:t>Конкурс плакатов « Мы за ЗОЖ» Я и мое здоровье.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>ЭОР-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hanging="20"/>
        <w:rPr>
          <w:rFonts w:cs="Times New Roman"/>
          <w:sz w:val="24"/>
          <w:szCs w:val="24"/>
        </w:rPr>
      </w:pPr>
      <w:r w:rsidRPr="002E3C0E">
        <w:rPr>
          <w:rFonts w:cs="Times New Roman"/>
          <w:sz w:val="24"/>
          <w:szCs w:val="24"/>
        </w:rPr>
        <w:t>Тема 2. "Продукты разные нужны, продукты разные важны- 6ч.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hanging="20"/>
        <w:rPr>
          <w:rFonts w:cs="Times New Roman"/>
          <w:b w:val="0"/>
          <w:sz w:val="24"/>
          <w:szCs w:val="24"/>
        </w:rPr>
      </w:pPr>
      <w:r w:rsidRPr="002E3C0E">
        <w:rPr>
          <w:rFonts w:cs="Times New Roman"/>
          <w:sz w:val="24"/>
          <w:szCs w:val="24"/>
        </w:rPr>
        <w:t xml:space="preserve">Теория. </w:t>
      </w:r>
      <w:r w:rsidRPr="002E3C0E">
        <w:rPr>
          <w:rFonts w:cs="Times New Roman"/>
          <w:b w:val="0"/>
          <w:sz w:val="24"/>
          <w:szCs w:val="24"/>
        </w:rPr>
        <w:t>Белки. Жиры. Углеводы. Витамины. Минеральные вещества.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hanging="20"/>
        <w:rPr>
          <w:rFonts w:cs="Times New Roman"/>
          <w:b w:val="0"/>
          <w:sz w:val="24"/>
          <w:szCs w:val="24"/>
        </w:rPr>
      </w:pPr>
      <w:r w:rsidRPr="002E3C0E">
        <w:rPr>
          <w:rFonts w:cs="Times New Roman"/>
          <w:sz w:val="24"/>
          <w:szCs w:val="24"/>
        </w:rPr>
        <w:t xml:space="preserve">Практика. </w:t>
      </w:r>
      <w:r w:rsidRPr="002E3C0E">
        <w:rPr>
          <w:rFonts w:cs="Times New Roman"/>
          <w:b w:val="0"/>
          <w:sz w:val="24"/>
          <w:szCs w:val="24"/>
        </w:rPr>
        <w:t>Рацион питания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hanging="20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sz w:val="24"/>
          <w:szCs w:val="24"/>
        </w:rPr>
        <w:t>ЭОР-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firstLine="688"/>
        <w:rPr>
          <w:rFonts w:cs="Times New Roman"/>
          <w:sz w:val="24"/>
          <w:szCs w:val="24"/>
        </w:rPr>
      </w:pPr>
      <w:r w:rsidRPr="002E3C0E">
        <w:rPr>
          <w:rFonts w:cs="Times New Roman"/>
          <w:sz w:val="24"/>
          <w:szCs w:val="24"/>
        </w:rPr>
        <w:t>Тема3. "Режим питания»-3ч.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2E3C0E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Теория.</w:t>
      </w:r>
      <w:r w:rsidRPr="002E3C0E">
        <w:rPr>
          <w:rFonts w:cs="Times New Roman"/>
          <w:sz w:val="24"/>
          <w:szCs w:val="24"/>
        </w:rPr>
        <w:t xml:space="preserve"> </w:t>
      </w:r>
      <w:r w:rsidRPr="002E3C0E">
        <w:rPr>
          <w:rFonts w:cs="Times New Roman"/>
          <w:b w:val="0"/>
          <w:sz w:val="24"/>
          <w:szCs w:val="24"/>
        </w:rPr>
        <w:t>Понятие режима питания.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 xml:space="preserve">Практика. </w:t>
      </w:r>
      <w:r w:rsidRPr="002E3C0E">
        <w:rPr>
          <w:rFonts w:cs="Times New Roman"/>
          <w:b w:val="0"/>
          <w:sz w:val="24"/>
          <w:szCs w:val="24"/>
        </w:rPr>
        <w:t>Мой режим питания. Игра «Составляем режим питания».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>ЭОР-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firstLine="122"/>
        <w:rPr>
          <w:rFonts w:cs="Times New Roman"/>
          <w:color w:val="000000"/>
          <w:sz w:val="24"/>
          <w:szCs w:val="24"/>
        </w:rPr>
      </w:pPr>
      <w:r w:rsidRPr="002E3C0E">
        <w:rPr>
          <w:rFonts w:cs="Times New Roman"/>
          <w:sz w:val="24"/>
          <w:szCs w:val="24"/>
        </w:rPr>
        <w:t>Тема 4.  "Энергия пищи»- 4ч.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2E3C0E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Теория.</w:t>
      </w:r>
      <w:r w:rsidRPr="002E3C0E">
        <w:rPr>
          <w:rFonts w:cs="Times New Roman"/>
          <w:sz w:val="24"/>
          <w:szCs w:val="24"/>
        </w:rPr>
        <w:t xml:space="preserve"> </w:t>
      </w:r>
      <w:r w:rsidRPr="002E3C0E">
        <w:rPr>
          <w:rFonts w:cs="Times New Roman"/>
          <w:b w:val="0"/>
          <w:sz w:val="24"/>
          <w:szCs w:val="24"/>
        </w:rPr>
        <w:t>Энергия пищи.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 xml:space="preserve">Практика. </w:t>
      </w:r>
      <w:r w:rsidRPr="002E3C0E">
        <w:rPr>
          <w:rFonts w:cs="Times New Roman"/>
          <w:b w:val="0"/>
          <w:sz w:val="24"/>
          <w:szCs w:val="24"/>
        </w:rPr>
        <w:t>Калорийность пищи. Исследовательская работа «Вкусная математика». Влияние калорийности пищи на телосложение.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>ЭОР-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firstLine="122"/>
        <w:rPr>
          <w:rFonts w:cs="Times New Roman"/>
          <w:color w:val="000000"/>
          <w:sz w:val="24"/>
          <w:szCs w:val="24"/>
        </w:rPr>
      </w:pPr>
      <w:r w:rsidRPr="002E3C0E">
        <w:rPr>
          <w:rFonts w:cs="Times New Roman"/>
          <w:sz w:val="24"/>
          <w:szCs w:val="24"/>
        </w:rPr>
        <w:t>Тема5. "Где и как мы едим"- 8ч.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2E3C0E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2E3C0E">
        <w:rPr>
          <w:rStyle w:val="Calibri"/>
          <w:rFonts w:ascii="Times New Roman" w:hAnsi="Times New Roman" w:cs="Times New Roman"/>
          <w:bCs/>
          <w:sz w:val="24"/>
          <w:szCs w:val="24"/>
        </w:rPr>
        <w:t>.</w:t>
      </w:r>
      <w:r w:rsidRPr="002E3C0E">
        <w:rPr>
          <w:rFonts w:cs="Times New Roman"/>
          <w:b w:val="0"/>
          <w:sz w:val="24"/>
          <w:szCs w:val="24"/>
        </w:rPr>
        <w:t xml:space="preserve"> Где и как мы едим. Что такое перекусы, их влияние на здоровье. Поговорим о </w:t>
      </w:r>
      <w:proofErr w:type="spellStart"/>
      <w:r w:rsidRPr="002E3C0E">
        <w:rPr>
          <w:rFonts w:cs="Times New Roman"/>
          <w:b w:val="0"/>
          <w:sz w:val="24"/>
          <w:szCs w:val="24"/>
        </w:rPr>
        <w:t>фаст-фудах</w:t>
      </w:r>
      <w:proofErr w:type="spellEnd"/>
      <w:r w:rsidRPr="002E3C0E">
        <w:rPr>
          <w:rFonts w:cs="Times New Roman"/>
          <w:b w:val="0"/>
          <w:sz w:val="24"/>
          <w:szCs w:val="24"/>
        </w:rPr>
        <w:t>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 xml:space="preserve">Практика. </w:t>
      </w:r>
      <w:r w:rsidRPr="002E3C0E">
        <w:rPr>
          <w:rFonts w:cs="Times New Roman"/>
          <w:b w:val="0"/>
          <w:sz w:val="24"/>
          <w:szCs w:val="24"/>
        </w:rPr>
        <w:t>Мини- проект «Мы не дружим с сухомяткой». Путешествие и поход. Собираем рюкзак</w:t>
      </w:r>
      <w:r w:rsidRPr="002E3C0E">
        <w:rPr>
          <w:rFonts w:cs="Times New Roman"/>
          <w:sz w:val="24"/>
          <w:szCs w:val="24"/>
        </w:rPr>
        <w:t xml:space="preserve">. </w:t>
      </w:r>
      <w:r w:rsidRPr="002E3C0E">
        <w:rPr>
          <w:rFonts w:cs="Times New Roman"/>
          <w:b w:val="0"/>
          <w:sz w:val="24"/>
          <w:szCs w:val="24"/>
        </w:rPr>
        <w:t>Правила поведения в кафе. Ролевая игра «Кафе».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>ЭОР-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Style w:val="Calibri"/>
          <w:rFonts w:ascii="Times New Roman" w:hAnsi="Times New Roman" w:cs="Times New Roman"/>
          <w:bCs/>
          <w:sz w:val="24"/>
          <w:szCs w:val="24"/>
        </w:rPr>
      </w:pPr>
      <w:r w:rsidRPr="002E3C0E">
        <w:rPr>
          <w:rFonts w:cs="Times New Roman"/>
          <w:sz w:val="24"/>
          <w:szCs w:val="24"/>
        </w:rPr>
        <w:t>Тема 6. «Т</w:t>
      </w:r>
      <w:proofErr w:type="gramStart"/>
      <w:r w:rsidRPr="002E3C0E">
        <w:rPr>
          <w:rFonts w:cs="Times New Roman"/>
          <w:sz w:val="24"/>
          <w:szCs w:val="24"/>
        </w:rPr>
        <w:t>ы-</w:t>
      </w:r>
      <w:proofErr w:type="gramEnd"/>
      <w:r w:rsidRPr="002E3C0E">
        <w:rPr>
          <w:rFonts w:cs="Times New Roman"/>
          <w:sz w:val="24"/>
          <w:szCs w:val="24"/>
        </w:rPr>
        <w:t xml:space="preserve"> покупатель-9ч.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2E3C0E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Теория.</w:t>
      </w:r>
      <w:r w:rsidRPr="002E3C0E">
        <w:rPr>
          <w:rFonts w:cs="Times New Roman"/>
          <w:sz w:val="24"/>
          <w:szCs w:val="24"/>
        </w:rPr>
        <w:t xml:space="preserve"> </w:t>
      </w:r>
      <w:r w:rsidRPr="002E3C0E">
        <w:rPr>
          <w:rFonts w:cs="Times New Roman"/>
          <w:b w:val="0"/>
          <w:sz w:val="24"/>
          <w:szCs w:val="24"/>
        </w:rPr>
        <w:t>Где можно сделать покупку. Права и обязанности покупателя. Срок хранения продуктов. Упаковка продуктов.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left="20"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 xml:space="preserve">Практика. </w:t>
      </w:r>
      <w:r w:rsidRPr="002E3C0E">
        <w:rPr>
          <w:rFonts w:cs="Times New Roman"/>
          <w:b w:val="0"/>
          <w:sz w:val="24"/>
          <w:szCs w:val="24"/>
        </w:rPr>
        <w:t>Читаем информацию на упаковке продукта. Ты покупатель. Сложные ситуации при покупке товара. Мини-проект «Правильное питания и здоровье человека». Составление формулы правильного</w:t>
      </w:r>
      <w:r w:rsidRPr="002E3C0E">
        <w:rPr>
          <w:rFonts w:cs="Times New Roman"/>
          <w:sz w:val="24"/>
          <w:szCs w:val="24"/>
        </w:rPr>
        <w:t xml:space="preserve"> </w:t>
      </w:r>
      <w:r w:rsidRPr="002E3C0E">
        <w:rPr>
          <w:rFonts w:cs="Times New Roman"/>
          <w:b w:val="0"/>
          <w:sz w:val="24"/>
          <w:szCs w:val="24"/>
        </w:rPr>
        <w:t>питания.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2E3C0E">
        <w:rPr>
          <w:rFonts w:cs="Times New Roman"/>
          <w:color w:val="000000"/>
          <w:sz w:val="24"/>
          <w:szCs w:val="24"/>
        </w:rPr>
        <w:t>ЭОР-</w:t>
      </w: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9B533E" w:rsidRDefault="009B533E" w:rsidP="002E3C0E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FA6C35" w:rsidRDefault="00FA6C35" w:rsidP="002E3C0E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FA6C35" w:rsidRDefault="00FA6C35" w:rsidP="002E3C0E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FA6C35" w:rsidRPr="002E3C0E" w:rsidRDefault="00FA6C35" w:rsidP="002E3C0E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9B533E" w:rsidRPr="002E3C0E" w:rsidRDefault="009B533E" w:rsidP="002E3C0E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22486B" w:rsidRPr="002E3C0E" w:rsidRDefault="0022486B" w:rsidP="002E3C0E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2E3C0E">
        <w:rPr>
          <w:rFonts w:ascii="Times New Roman" w:hAnsi="Times New Roman" w:cs="Times New Roman"/>
          <w:b/>
          <w:bCs/>
        </w:rPr>
        <w:lastRenderedPageBreak/>
        <w:t>Муниципальное общеобразовательное учреждение</w:t>
      </w:r>
    </w:p>
    <w:p w:rsidR="0022486B" w:rsidRPr="002E3C0E" w:rsidRDefault="0022486B" w:rsidP="002E3C0E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2E3C0E">
        <w:rPr>
          <w:rFonts w:ascii="Times New Roman" w:hAnsi="Times New Roman" w:cs="Times New Roman"/>
          <w:b/>
          <w:bCs/>
        </w:rPr>
        <w:t>«Жуковская средняя общеобразовательная школа»</w:t>
      </w:r>
    </w:p>
    <w:p w:rsidR="0022486B" w:rsidRPr="002E3C0E" w:rsidRDefault="0022486B" w:rsidP="002E3C0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22486B" w:rsidRPr="002E3C0E" w:rsidRDefault="0022486B" w:rsidP="002E3C0E">
      <w:pPr>
        <w:jc w:val="center"/>
        <w:outlineLvl w:val="2"/>
        <w:rPr>
          <w:rFonts w:ascii="Times New Roman" w:hAnsi="Times New Roman" w:cs="Times New Roman"/>
          <w:b/>
          <w:bCs/>
        </w:rPr>
      </w:pPr>
    </w:p>
    <w:p w:rsidR="0022486B" w:rsidRPr="002E3C0E" w:rsidRDefault="0022486B" w:rsidP="002E3C0E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2E3C0E">
        <w:rPr>
          <w:rFonts w:ascii="Times New Roman" w:hAnsi="Times New Roman" w:cs="Times New Roman"/>
          <w:b/>
          <w:bCs/>
        </w:rPr>
        <w:t>«Согласовано»                             «Согласовано»                           «Утверждено»</w:t>
      </w:r>
    </w:p>
    <w:p w:rsidR="0022486B" w:rsidRPr="002E3C0E" w:rsidRDefault="0022486B" w:rsidP="002E3C0E">
      <w:pPr>
        <w:jc w:val="center"/>
        <w:outlineLvl w:val="2"/>
        <w:rPr>
          <w:rFonts w:ascii="Times New Roman" w:hAnsi="Times New Roman" w:cs="Times New Roman"/>
          <w:bCs/>
        </w:rPr>
      </w:pPr>
      <w:r w:rsidRPr="002E3C0E">
        <w:rPr>
          <w:rFonts w:ascii="Times New Roman" w:hAnsi="Times New Roman" w:cs="Times New Roman"/>
          <w:bCs/>
        </w:rPr>
        <w:t>Заместитель директора по ВР             Заместитель директора по УВР       Директор школы</w:t>
      </w:r>
    </w:p>
    <w:p w:rsidR="0022486B" w:rsidRPr="002E3C0E" w:rsidRDefault="0022486B" w:rsidP="002E3C0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22486B" w:rsidRPr="002E3C0E" w:rsidRDefault="0022486B" w:rsidP="002E3C0E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2E3C0E">
        <w:rPr>
          <w:rFonts w:ascii="Times New Roman" w:hAnsi="Times New Roman" w:cs="Times New Roman"/>
          <w:b/>
          <w:bCs/>
        </w:rPr>
        <w:t xml:space="preserve">   </w:t>
      </w:r>
      <w:r w:rsidRPr="002E3C0E">
        <w:rPr>
          <w:rFonts w:ascii="Times New Roman" w:hAnsi="Times New Roman" w:cs="Times New Roman"/>
          <w:bCs/>
        </w:rPr>
        <w:t xml:space="preserve">  _________/Попова Е.П../</w:t>
      </w:r>
      <w:r w:rsidR="007239BD" w:rsidRPr="002E3C0E">
        <w:rPr>
          <w:rFonts w:ascii="Times New Roman" w:hAnsi="Times New Roman" w:cs="Times New Roman"/>
          <w:bCs/>
        </w:rPr>
        <w:t xml:space="preserve">         _________/</w:t>
      </w:r>
      <w:proofErr w:type="spellStart"/>
      <w:r w:rsidR="007239BD" w:rsidRPr="002E3C0E">
        <w:rPr>
          <w:rFonts w:ascii="Times New Roman" w:hAnsi="Times New Roman" w:cs="Times New Roman"/>
          <w:bCs/>
        </w:rPr>
        <w:t>Хлынцева</w:t>
      </w:r>
      <w:proofErr w:type="spellEnd"/>
      <w:r w:rsidR="007239BD" w:rsidRPr="002E3C0E">
        <w:rPr>
          <w:rFonts w:ascii="Times New Roman" w:hAnsi="Times New Roman" w:cs="Times New Roman"/>
          <w:bCs/>
        </w:rPr>
        <w:t xml:space="preserve"> Е.В.</w:t>
      </w:r>
      <w:r w:rsidRPr="002E3C0E">
        <w:rPr>
          <w:rFonts w:ascii="Times New Roman" w:hAnsi="Times New Roman" w:cs="Times New Roman"/>
          <w:bCs/>
        </w:rPr>
        <w:t>/           _________/Янина Н.И./</w:t>
      </w:r>
    </w:p>
    <w:p w:rsidR="0022486B" w:rsidRPr="002E3C0E" w:rsidRDefault="0022486B" w:rsidP="002E3C0E">
      <w:pPr>
        <w:outlineLvl w:val="2"/>
        <w:rPr>
          <w:rFonts w:ascii="Times New Roman" w:hAnsi="Times New Roman" w:cs="Times New Roman"/>
          <w:bCs/>
        </w:rPr>
      </w:pPr>
      <w:r w:rsidRPr="002E3C0E">
        <w:rPr>
          <w:rFonts w:ascii="Times New Roman" w:hAnsi="Times New Roman" w:cs="Times New Roman"/>
          <w:bCs/>
        </w:rPr>
        <w:t xml:space="preserve">                Протокол № 1                                                                                    Приказ № </w:t>
      </w:r>
    </w:p>
    <w:p w:rsidR="0022486B" w:rsidRPr="002E3C0E" w:rsidRDefault="0022486B" w:rsidP="002E3C0E">
      <w:pPr>
        <w:outlineLvl w:val="2"/>
        <w:rPr>
          <w:rFonts w:ascii="Times New Roman" w:hAnsi="Times New Roman" w:cs="Times New Roman"/>
          <w:bCs/>
        </w:rPr>
      </w:pPr>
      <w:r w:rsidRPr="002E3C0E">
        <w:rPr>
          <w:rFonts w:ascii="Times New Roman" w:hAnsi="Times New Roman" w:cs="Times New Roman"/>
          <w:bCs/>
        </w:rPr>
        <w:t xml:space="preserve">           от </w:t>
      </w:r>
      <w:r w:rsidR="00FA6C35">
        <w:rPr>
          <w:rFonts w:ascii="Times New Roman" w:hAnsi="Times New Roman" w:cs="Times New Roman"/>
          <w:bCs/>
        </w:rPr>
        <w:t>31</w:t>
      </w:r>
      <w:r w:rsidRPr="002E3C0E">
        <w:rPr>
          <w:rFonts w:ascii="Times New Roman" w:hAnsi="Times New Roman" w:cs="Times New Roman"/>
          <w:bCs/>
        </w:rPr>
        <w:t xml:space="preserve"> августа 20</w:t>
      </w:r>
      <w:r w:rsidR="00FA6C35">
        <w:rPr>
          <w:rFonts w:ascii="Times New Roman" w:hAnsi="Times New Roman" w:cs="Times New Roman"/>
          <w:bCs/>
        </w:rPr>
        <w:t>20</w:t>
      </w:r>
      <w:r w:rsidRPr="002E3C0E">
        <w:rPr>
          <w:rFonts w:ascii="Times New Roman" w:hAnsi="Times New Roman" w:cs="Times New Roman"/>
          <w:bCs/>
        </w:rPr>
        <w:t xml:space="preserve"> г.                                              20</w:t>
      </w:r>
      <w:r w:rsidR="00FA6C35">
        <w:rPr>
          <w:rFonts w:ascii="Times New Roman" w:hAnsi="Times New Roman" w:cs="Times New Roman"/>
          <w:bCs/>
        </w:rPr>
        <w:t>20</w:t>
      </w:r>
      <w:r w:rsidRPr="002E3C0E">
        <w:rPr>
          <w:rFonts w:ascii="Times New Roman" w:hAnsi="Times New Roman" w:cs="Times New Roman"/>
          <w:bCs/>
        </w:rPr>
        <w:t xml:space="preserve"> г.             от                      20</w:t>
      </w:r>
      <w:r w:rsidR="00FA6C35">
        <w:rPr>
          <w:rFonts w:ascii="Times New Roman" w:hAnsi="Times New Roman" w:cs="Times New Roman"/>
          <w:bCs/>
        </w:rPr>
        <w:t>20</w:t>
      </w:r>
      <w:r w:rsidRPr="002E3C0E">
        <w:rPr>
          <w:rFonts w:ascii="Times New Roman" w:hAnsi="Times New Roman" w:cs="Times New Roman"/>
          <w:bCs/>
        </w:rPr>
        <w:t xml:space="preserve"> г.</w:t>
      </w:r>
    </w:p>
    <w:p w:rsidR="0022486B" w:rsidRPr="002E3C0E" w:rsidRDefault="0022486B" w:rsidP="002E3C0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22486B" w:rsidRPr="002E3C0E" w:rsidRDefault="0022486B" w:rsidP="002E3C0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22486B" w:rsidRPr="002E3C0E" w:rsidRDefault="0022486B" w:rsidP="002E3C0E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2E3C0E">
        <w:rPr>
          <w:rFonts w:ascii="Times New Roman" w:hAnsi="Times New Roman" w:cs="Times New Roman"/>
          <w:b/>
          <w:bCs/>
        </w:rPr>
        <w:t>Рабочая программа</w:t>
      </w:r>
    </w:p>
    <w:p w:rsidR="0022486B" w:rsidRPr="002E3C0E" w:rsidRDefault="0022486B" w:rsidP="002E3C0E">
      <w:pPr>
        <w:jc w:val="center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внеурочной деятельности по социальному направлению</w:t>
      </w:r>
    </w:p>
    <w:p w:rsidR="0022486B" w:rsidRPr="002E3C0E" w:rsidRDefault="0022486B" w:rsidP="002E3C0E">
      <w:pPr>
        <w:jc w:val="center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«Разговор о правильном питании»  для 6 класса</w:t>
      </w:r>
    </w:p>
    <w:p w:rsidR="0022486B" w:rsidRPr="002E3C0E" w:rsidRDefault="0022486B" w:rsidP="002E3C0E">
      <w:pPr>
        <w:jc w:val="center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>на 20</w:t>
      </w:r>
      <w:r w:rsidR="00FA6C35">
        <w:rPr>
          <w:rFonts w:ascii="Times New Roman" w:hAnsi="Times New Roman" w:cs="Times New Roman"/>
        </w:rPr>
        <w:t>20</w:t>
      </w:r>
      <w:r w:rsidRPr="002E3C0E">
        <w:rPr>
          <w:rFonts w:ascii="Times New Roman" w:hAnsi="Times New Roman" w:cs="Times New Roman"/>
        </w:rPr>
        <w:t xml:space="preserve"> – 20</w:t>
      </w:r>
      <w:r w:rsidR="007239BD" w:rsidRPr="002E3C0E">
        <w:rPr>
          <w:rFonts w:ascii="Times New Roman" w:hAnsi="Times New Roman" w:cs="Times New Roman"/>
        </w:rPr>
        <w:t>2</w:t>
      </w:r>
      <w:r w:rsidR="00FA6C35">
        <w:rPr>
          <w:rFonts w:ascii="Times New Roman" w:hAnsi="Times New Roman" w:cs="Times New Roman"/>
        </w:rPr>
        <w:t>1</w:t>
      </w:r>
      <w:r w:rsidRPr="002E3C0E">
        <w:rPr>
          <w:rFonts w:ascii="Times New Roman" w:hAnsi="Times New Roman" w:cs="Times New Roman"/>
        </w:rPr>
        <w:t xml:space="preserve"> учебный год</w:t>
      </w:r>
      <w:r w:rsidRPr="002E3C0E">
        <w:rPr>
          <w:rFonts w:ascii="Times New Roman" w:hAnsi="Times New Roman" w:cs="Times New Roman"/>
        </w:rPr>
        <w:br/>
      </w:r>
    </w:p>
    <w:p w:rsidR="0022486B" w:rsidRPr="002E3C0E" w:rsidRDefault="0022486B" w:rsidP="002E3C0E">
      <w:pPr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br/>
        <w:t> </w:t>
      </w:r>
      <w:r w:rsidRPr="002E3C0E">
        <w:rPr>
          <w:rFonts w:ascii="Times New Roman" w:hAnsi="Times New Roman" w:cs="Times New Roman"/>
        </w:rPr>
        <w:br/>
        <w:t> </w:t>
      </w:r>
      <w:r w:rsidRPr="002E3C0E">
        <w:rPr>
          <w:rFonts w:ascii="Times New Roman" w:hAnsi="Times New Roman" w:cs="Times New Roman"/>
        </w:rPr>
        <w:br/>
        <w:t> </w:t>
      </w:r>
    </w:p>
    <w:p w:rsidR="0022486B" w:rsidRPr="002E3C0E" w:rsidRDefault="0022486B" w:rsidP="002E3C0E">
      <w:pPr>
        <w:jc w:val="center"/>
        <w:rPr>
          <w:rFonts w:ascii="Times New Roman" w:hAnsi="Times New Roman" w:cs="Times New Roman"/>
          <w:b/>
          <w:color w:val="262626"/>
        </w:rPr>
      </w:pPr>
      <w:r w:rsidRPr="002E3C0E">
        <w:rPr>
          <w:rFonts w:ascii="Times New Roman" w:hAnsi="Times New Roman" w:cs="Times New Roman"/>
        </w:rPr>
        <w:t xml:space="preserve">                                                                     Составитель</w:t>
      </w:r>
      <w:r w:rsidR="007239BD" w:rsidRPr="002E3C0E">
        <w:rPr>
          <w:rFonts w:ascii="Times New Roman" w:hAnsi="Times New Roman" w:cs="Times New Roman"/>
        </w:rPr>
        <w:t>:</w:t>
      </w:r>
      <w:r w:rsidRPr="002E3C0E"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="007239BD" w:rsidRPr="002E3C0E">
        <w:rPr>
          <w:rFonts w:ascii="Times New Roman" w:hAnsi="Times New Roman" w:cs="Times New Roman"/>
          <w:b/>
          <w:color w:val="262626"/>
        </w:rPr>
        <w:t>Хлынцева</w:t>
      </w:r>
      <w:proofErr w:type="spellEnd"/>
      <w:r w:rsidR="007239BD" w:rsidRPr="002E3C0E">
        <w:rPr>
          <w:rFonts w:ascii="Times New Roman" w:hAnsi="Times New Roman" w:cs="Times New Roman"/>
          <w:b/>
          <w:color w:val="262626"/>
        </w:rPr>
        <w:t xml:space="preserve"> Е.В.</w:t>
      </w:r>
    </w:p>
    <w:p w:rsidR="0022486B" w:rsidRPr="002E3C0E" w:rsidRDefault="0022486B" w:rsidP="002E3C0E">
      <w:pPr>
        <w:jc w:val="center"/>
        <w:rPr>
          <w:rFonts w:ascii="Times New Roman" w:hAnsi="Times New Roman" w:cs="Times New Roman"/>
          <w:color w:val="262626"/>
        </w:rPr>
      </w:pPr>
      <w:r w:rsidRPr="002E3C0E">
        <w:rPr>
          <w:rFonts w:ascii="Times New Roman" w:hAnsi="Times New Roman" w:cs="Times New Roman"/>
          <w:b/>
          <w:color w:val="262626"/>
        </w:rPr>
        <w:t xml:space="preserve">                                                </w:t>
      </w:r>
      <w:r w:rsidR="007239BD" w:rsidRPr="002E3C0E">
        <w:rPr>
          <w:rFonts w:ascii="Times New Roman" w:hAnsi="Times New Roman" w:cs="Times New Roman"/>
          <w:color w:val="262626"/>
        </w:rPr>
        <w:t xml:space="preserve">учитель </w:t>
      </w:r>
      <w:proofErr w:type="gramStart"/>
      <w:r w:rsidR="007239BD" w:rsidRPr="002E3C0E">
        <w:rPr>
          <w:rFonts w:ascii="Times New Roman" w:hAnsi="Times New Roman" w:cs="Times New Roman"/>
          <w:color w:val="262626"/>
        </w:rPr>
        <w:t>высшей</w:t>
      </w:r>
      <w:proofErr w:type="gramEnd"/>
    </w:p>
    <w:p w:rsidR="0022486B" w:rsidRPr="002E3C0E" w:rsidRDefault="0022486B" w:rsidP="002E3C0E">
      <w:pPr>
        <w:jc w:val="center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  <w:color w:val="262626"/>
        </w:rPr>
        <w:t xml:space="preserve">                                          </w:t>
      </w:r>
      <w:r w:rsidR="007239BD" w:rsidRPr="002E3C0E">
        <w:rPr>
          <w:rFonts w:ascii="Times New Roman" w:hAnsi="Times New Roman" w:cs="Times New Roman"/>
          <w:color w:val="262626"/>
        </w:rPr>
        <w:t xml:space="preserve">                          </w:t>
      </w:r>
      <w:r w:rsidRPr="002E3C0E">
        <w:rPr>
          <w:rFonts w:ascii="Times New Roman" w:hAnsi="Times New Roman" w:cs="Times New Roman"/>
          <w:color w:val="262626"/>
        </w:rPr>
        <w:t xml:space="preserve"> квалификационной категории           </w:t>
      </w:r>
    </w:p>
    <w:p w:rsidR="0022486B" w:rsidRPr="002E3C0E" w:rsidRDefault="0022486B" w:rsidP="002E3C0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br/>
        <w:t> </w:t>
      </w:r>
      <w:r w:rsidRPr="002E3C0E">
        <w:rPr>
          <w:rFonts w:ascii="Times New Roman" w:hAnsi="Times New Roman" w:cs="Times New Roman"/>
        </w:rPr>
        <w:br/>
        <w:t> </w:t>
      </w:r>
    </w:p>
    <w:p w:rsidR="0022486B" w:rsidRPr="002E3C0E" w:rsidRDefault="0022486B" w:rsidP="002E3C0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2486B" w:rsidRPr="002E3C0E" w:rsidRDefault="0022486B" w:rsidP="002E3C0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2486B" w:rsidRDefault="0022486B" w:rsidP="002E3C0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A6C35" w:rsidRDefault="00FA6C35" w:rsidP="002E3C0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A6C35" w:rsidRDefault="00FA6C35" w:rsidP="002E3C0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A6C35" w:rsidRPr="002E3C0E" w:rsidRDefault="00FA6C35" w:rsidP="002E3C0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2486B" w:rsidRPr="002E3C0E" w:rsidRDefault="0022486B" w:rsidP="002E3C0E">
      <w:pPr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22486B" w:rsidRDefault="0022486B" w:rsidP="002E3C0E">
      <w:pPr>
        <w:rPr>
          <w:rFonts w:ascii="Times New Roman" w:hAnsi="Times New Roman" w:cs="Times New Roman"/>
        </w:rPr>
      </w:pPr>
      <w:r w:rsidRPr="002E3C0E">
        <w:rPr>
          <w:rFonts w:ascii="Times New Roman" w:hAnsi="Times New Roman" w:cs="Times New Roman"/>
        </w:rPr>
        <w:t xml:space="preserve">                                                   20</w:t>
      </w:r>
      <w:r w:rsidR="00FA6C35">
        <w:rPr>
          <w:rFonts w:ascii="Times New Roman" w:hAnsi="Times New Roman" w:cs="Times New Roman"/>
        </w:rPr>
        <w:t>20</w:t>
      </w:r>
      <w:r w:rsidRPr="002E3C0E">
        <w:rPr>
          <w:rFonts w:ascii="Times New Roman" w:hAnsi="Times New Roman" w:cs="Times New Roman"/>
        </w:rPr>
        <w:t xml:space="preserve"> г</w:t>
      </w:r>
      <w:r w:rsidR="009B533E" w:rsidRPr="002E3C0E">
        <w:rPr>
          <w:rFonts w:ascii="Times New Roman" w:hAnsi="Times New Roman" w:cs="Times New Roman"/>
        </w:rPr>
        <w:t xml:space="preserve"> </w:t>
      </w:r>
    </w:p>
    <w:p w:rsidR="00FA6C35" w:rsidRPr="002E3C0E" w:rsidRDefault="00FA6C35" w:rsidP="002E3C0E">
      <w:pPr>
        <w:rPr>
          <w:rFonts w:ascii="Times New Roman" w:hAnsi="Times New Roman" w:cs="Times New Roman"/>
        </w:rPr>
      </w:pPr>
    </w:p>
    <w:p w:rsidR="00FA6C35" w:rsidRPr="00FA6C35" w:rsidRDefault="00FA6C35" w:rsidP="00FA6C35">
      <w:pPr>
        <w:widowControl/>
        <w:numPr>
          <w:ilvl w:val="0"/>
          <w:numId w:val="15"/>
        </w:numPr>
        <w:shd w:val="clear" w:color="auto" w:fill="FFFFFF"/>
        <w:suppressAutoHyphens w:val="0"/>
        <w:ind w:left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lastRenderedPageBreak/>
        <w:t>Пояснительная записка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Данная  программа разработана в соответствии с требованиями Федерального государственного образовательного стандарта начального общего образования (</w:t>
      </w:r>
      <w:proofErr w:type="gram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Утверждён</w:t>
      </w:r>
      <w:proofErr w:type="gram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приказом Министерства образования и науки Российской Федерации от «6» октября 2009г. №373). Программа составлена   на основе  программы «формула правильного питания», методического пособия «формула правильного питания», авторы Безруких М.М.,  Филипповой Т.А., Макеевой А.Г., предназначенной для учащихся 5-6 классов. </w:t>
      </w:r>
      <w:proofErr w:type="gram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Разработана</w:t>
      </w:r>
      <w:proofErr w:type="gram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специалистами «Института возрастной физиологии Российской академии образования» на основе Концепции духовно- нравственного воспитания и развития личности гражданина России, примерной программы воспитания и социализации обучающихся, Устава ОУ и Основной образовательной программы ОУ.</w:t>
      </w: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 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22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          Программа «Формула правильного питания» допущена министерством образования Российской Федерации.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22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           Авторами программы являются </w:t>
      </w:r>
      <w:proofErr w:type="gram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Безруких</w:t>
      </w:r>
      <w:proofErr w:type="gram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М.М., Филиппова Т.А., Макеева А.Г.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Программа способствует воспитанию у детей культуры здоровья, осознанию ими здоровья как главной человеческой ценности. Программа базируется на самостоятельной творческой работе подростков, дающей им возможность проявить себя, найти для себя наиболее интересные и полезные знания. Используя рабочую тетрадь, школьники самостоятельно выстраивают свою формулу правильного питания, помогающую им сохранить и укрепить здоровье.</w:t>
      </w:r>
    </w:p>
    <w:p w:rsidR="00FA6C35" w:rsidRPr="00FA6C35" w:rsidRDefault="00FA6C35" w:rsidP="00FA6C35">
      <w:pPr>
        <w:widowControl/>
        <w:numPr>
          <w:ilvl w:val="0"/>
          <w:numId w:val="16"/>
        </w:numPr>
        <w:shd w:val="clear" w:color="auto" w:fill="FFFFFF"/>
        <w:suppressAutoHyphens w:val="0"/>
        <w:ind w:left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Общая характеристика учебного предмета.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Цель программы: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сформировать у школьников основы рационального питания, представление о необходимости заботы о своём здоровье.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Задачи курса внеурочной деятельности «Формула правильного питания»:</w:t>
      </w:r>
    </w:p>
    <w:p w:rsidR="00FA6C35" w:rsidRPr="00FA6C35" w:rsidRDefault="00FA6C35" w:rsidP="00FA6C35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расширения знаний школьников о правилах питания, направленных на сохранение и укрепление здоровья, формирования готовности соблюдать эти правила;</w:t>
      </w:r>
    </w:p>
    <w:p w:rsidR="00FA6C35" w:rsidRPr="00FA6C35" w:rsidRDefault="00FA6C35" w:rsidP="00FA6C35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развития навыков правильного питания как составной части здорового образа жизни;</w:t>
      </w:r>
    </w:p>
    <w:p w:rsidR="00FA6C35" w:rsidRPr="00FA6C35" w:rsidRDefault="00FA6C35" w:rsidP="00FA6C35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FA6C35" w:rsidRPr="00FA6C35" w:rsidRDefault="00FA6C35" w:rsidP="00FA6C35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 развития представления о </w:t>
      </w:r>
      <w:proofErr w:type="spell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социокультурных</w:t>
      </w:r>
      <w:proofErr w:type="spell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аспектах питания, его связи с культурой и историей народа;</w:t>
      </w:r>
    </w:p>
    <w:p w:rsidR="00FA6C35" w:rsidRPr="00FA6C35" w:rsidRDefault="00FA6C35" w:rsidP="00FA6C35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пробуждения у детей интереса к народным традициям, связанным с питанием,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народов;</w:t>
      </w:r>
    </w:p>
    <w:p w:rsidR="00FA6C35" w:rsidRPr="00FA6C35" w:rsidRDefault="00FA6C35" w:rsidP="00FA6C35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развития творческих способностей, кругозора подростков, умения эффективно взаимодействовать со сверстниками и взрослыми в процессе решения проблемы;</w:t>
      </w:r>
    </w:p>
    <w:p w:rsidR="00FA6C35" w:rsidRPr="00FA6C35" w:rsidRDefault="00FA6C35" w:rsidP="00FA6C35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просвещения родителей в вопросах организации правильного питания детей подросткового возраста.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«Формула правильного питания» </w:t>
      </w:r>
      <w:r w:rsidRPr="00FA6C35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предназначена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для детей 12—14 лет и  для реализации следующих </w:t>
      </w:r>
      <w:r w:rsidRPr="00FA6C35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воспитательных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и </w:t>
      </w:r>
      <w:r w:rsidRPr="00FA6C35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образовательных задач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: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Расширения знаний подростков о правилах питания, направленных на сохранение и укрепление здоровья, формирования готовности соблюдать эти правила.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Развития навыков правильного питания как составной части здорового образа жизни.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 xml:space="preserve">Развития представления о </w:t>
      </w:r>
      <w:proofErr w:type="spell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социокультурных</w:t>
      </w:r>
      <w:proofErr w:type="spell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аспектах питания, его связи с культурой и историей народа.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Пробуждения у детей интереса к народным традициям, связанным с питанием и здоровьем,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народов.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Развития творческих способностей, кругозора подростков, их интереса к познавательной деятельности.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Развития коммуникативных навыков у подростков, умения эффективно взаимодействовать со сверстниками и взрослыми в процессе решения проблемы.</w:t>
      </w:r>
    </w:p>
    <w:p w:rsidR="00FA6C35" w:rsidRPr="00FA6C35" w:rsidRDefault="00FA6C35" w:rsidP="00FA6C35">
      <w:pPr>
        <w:widowControl/>
        <w:numPr>
          <w:ilvl w:val="0"/>
          <w:numId w:val="18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Просвещения родителей в вопросах организации правильного питания детей подросткового возраста.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Содержание учебно-методического комплекта «Формула правильного питания» отвечает следующим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</w:t>
      </w:r>
      <w:r w:rsidRPr="00FA6C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ru-RU"/>
        </w:rPr>
        <w:t>принципам</w:t>
      </w: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:</w:t>
      </w:r>
    </w:p>
    <w:p w:rsidR="00FA6C35" w:rsidRPr="00FA6C35" w:rsidRDefault="00FA6C35" w:rsidP="00FA6C35">
      <w:pPr>
        <w:widowControl/>
        <w:numPr>
          <w:ilvl w:val="0"/>
          <w:numId w:val="19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возрастная адекватность — соответствие используемых форм и методов обучения психологическим особенностям младших подростков;</w:t>
      </w:r>
    </w:p>
    <w:p w:rsidR="00FA6C35" w:rsidRPr="00FA6C35" w:rsidRDefault="00FA6C35" w:rsidP="00FA6C35">
      <w:pPr>
        <w:widowControl/>
        <w:numPr>
          <w:ilvl w:val="0"/>
          <w:numId w:val="19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научная обоснованность — содержание комплекта базируется на данных исследований в области питания детей и подростков;</w:t>
      </w:r>
    </w:p>
    <w:p w:rsidR="00FA6C35" w:rsidRPr="00FA6C35" w:rsidRDefault="00FA6C35" w:rsidP="00FA6C35">
      <w:pPr>
        <w:widowControl/>
        <w:numPr>
          <w:ilvl w:val="0"/>
          <w:numId w:val="19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практическая целесообразность — содержание комплекта отражает наиболее актуальные проблемы, связанные с организацией питания подростков;</w:t>
      </w:r>
    </w:p>
    <w:p w:rsidR="00FA6C35" w:rsidRPr="00FA6C35" w:rsidRDefault="00FA6C35" w:rsidP="00FA6C35">
      <w:pPr>
        <w:widowControl/>
        <w:numPr>
          <w:ilvl w:val="0"/>
          <w:numId w:val="19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динамическое развитие и системность — содержание комплекта, цели и задачи обучения определялись с учетом тех сведений, оценочных суждений и поведенческих навыков, которые были сформированы у детей в ходе реализации первого и второго модулей программы «Разговор о правильном питании», учебные задачи всех тем взаимосвязаны друг с другом;</w:t>
      </w:r>
    </w:p>
    <w:p w:rsidR="00FA6C35" w:rsidRPr="00FA6C35" w:rsidRDefault="00FA6C35" w:rsidP="00FA6C35">
      <w:pPr>
        <w:widowControl/>
        <w:numPr>
          <w:ilvl w:val="0"/>
          <w:numId w:val="19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модульность структуры — учебно-методический комплект может использоваться на базе образовательных учреждений различного типа (в общеобразовательных школах, в системе дополнительного образования), а также в учреждениях культуры и в системе семейного воспитания. При этом применяются разнообразные формы реализации (факультативная работа, включение в базовый учебный план, внеклассная работа и т. д.);</w:t>
      </w:r>
    </w:p>
    <w:p w:rsidR="00FA6C35" w:rsidRPr="00FA6C35" w:rsidRDefault="00FA6C35" w:rsidP="00FA6C35">
      <w:pPr>
        <w:widowControl/>
        <w:numPr>
          <w:ilvl w:val="0"/>
          <w:numId w:val="19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вовлеченность в реализацию тем программы родителей учащихся;</w:t>
      </w:r>
    </w:p>
    <w:p w:rsidR="00FA6C35" w:rsidRPr="00FA6C35" w:rsidRDefault="00FA6C35" w:rsidP="00FA6C35">
      <w:pPr>
        <w:widowControl/>
        <w:numPr>
          <w:ilvl w:val="0"/>
          <w:numId w:val="19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культурологическая сообразность — в содержании комплекта учитывались исторически сложившиеся традиции питания, являющиеся отражением культуры народа;</w:t>
      </w:r>
    </w:p>
    <w:p w:rsidR="00FA6C35" w:rsidRPr="00FA6C35" w:rsidRDefault="00FA6C35" w:rsidP="00FA6C35">
      <w:pPr>
        <w:widowControl/>
        <w:numPr>
          <w:ilvl w:val="0"/>
          <w:numId w:val="19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социально-экономическая адекватность — предлагаемые формы реализации программы не требуют использования дополнительных материальных средств, а рекомендации, которые даются в программе, доступны для реализации.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36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Использование комплекта «Формула правильного питания» в рамках программы «Разговор о правильном питании» направлено на достижение следующих </w:t>
      </w:r>
      <w:r w:rsidRPr="00FA6C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ru-RU"/>
        </w:rPr>
        <w:t>результатов</w:t>
      </w: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:</w:t>
      </w:r>
    </w:p>
    <w:p w:rsidR="00FA6C35" w:rsidRPr="00FA6C35" w:rsidRDefault="00FA6C35" w:rsidP="00FA6C35">
      <w:pPr>
        <w:widowControl/>
        <w:numPr>
          <w:ilvl w:val="0"/>
          <w:numId w:val="20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полученные знания позволят подросткам ориентироваться в ассортименте наиболее типичных продуктов питания, сознательно выбирая наиболее полезные;</w:t>
      </w:r>
    </w:p>
    <w:p w:rsidR="00FA6C35" w:rsidRPr="00FA6C35" w:rsidRDefault="00FA6C35" w:rsidP="00FA6C35">
      <w:pPr>
        <w:widowControl/>
        <w:numPr>
          <w:ilvl w:val="0"/>
          <w:numId w:val="20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FA6C35" w:rsidRPr="00FA6C35" w:rsidRDefault="00FA6C35" w:rsidP="00FA6C35">
      <w:pPr>
        <w:widowControl/>
        <w:numPr>
          <w:ilvl w:val="0"/>
          <w:numId w:val="20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подростки научатся самостоятельно оценивать свой рацион питания с точки зрения его адекватности и соответствия образу жизни;</w:t>
      </w:r>
    </w:p>
    <w:p w:rsidR="00FA6C35" w:rsidRPr="00FA6C35" w:rsidRDefault="00FA6C35" w:rsidP="00FA6C35">
      <w:pPr>
        <w:widowControl/>
        <w:numPr>
          <w:ilvl w:val="0"/>
          <w:numId w:val="20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подростки получат дополнительные знания в области истории, литературы, различных сферах искусства, что будет способствовать расширению их общего кругозора;</w:t>
      </w:r>
    </w:p>
    <w:p w:rsidR="00FA6C35" w:rsidRPr="00FA6C35" w:rsidRDefault="00FA6C35" w:rsidP="00FA6C35">
      <w:pPr>
        <w:widowControl/>
        <w:numPr>
          <w:ilvl w:val="0"/>
          <w:numId w:val="20"/>
        </w:numPr>
        <w:shd w:val="clear" w:color="auto" w:fill="FFFFFF"/>
        <w:suppressAutoHyphens w:val="0"/>
        <w:ind w:left="644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подростки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36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Реализация учебно-методического комплекта «Формула правильного питания» определяется ее модульным характером, что предполагает:</w:t>
      </w:r>
    </w:p>
    <w:p w:rsidR="00FA6C35" w:rsidRPr="00FA6C35" w:rsidRDefault="00FA6C35" w:rsidP="00FA6C35">
      <w:pPr>
        <w:widowControl/>
        <w:numPr>
          <w:ilvl w:val="0"/>
          <w:numId w:val="21"/>
        </w:numPr>
        <w:shd w:val="clear" w:color="auto" w:fill="FFFFFF"/>
        <w:suppressAutoHyphens w:val="0"/>
        <w:ind w:left="71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вариативность при выборе площадок для реализации. Она может использоваться в учреждениях различного типа: общеобразовательных школах, гимназиях и лицеях, коррекционных школах, детских домах и интернатах, а также на базе учреждений дополнительного образования;</w:t>
      </w:r>
    </w:p>
    <w:p w:rsidR="00FA6C35" w:rsidRPr="00FA6C35" w:rsidRDefault="00FA6C35" w:rsidP="00FA6C35">
      <w:pPr>
        <w:widowControl/>
        <w:numPr>
          <w:ilvl w:val="0"/>
          <w:numId w:val="21"/>
        </w:numPr>
        <w:shd w:val="clear" w:color="auto" w:fill="FFFFFF"/>
        <w:suppressAutoHyphens w:val="0"/>
        <w:ind w:left="71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вариативность способов реализации.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Методы реализации: у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читывая возрастные особенности школьников-подростков — их стремление к самостоятельности, самореализации, при работе программы могут быть использованы следующие методы: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Ролевая игра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базируется на изображении ее участниками определенных персонажей, действующих в заданных условиях. В ходе взаимодействия участники игры должны решить поставленную перед ними задачу. Ролевые игры оказываются весьма эффективными при освоении подростками навыков поведения в различных ситуациях.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Ситуационная игра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распределить продукты по трем цветным «столам», в зависимости от частоты употребления того или иного продукта в пищу).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Образно-ролевые игры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 — это здорово» подростки должны представить пантомиму, изобразив полезные и вредные привычки — игра «</w:t>
      </w:r>
      <w:proofErr w:type="spell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Угадайка</w:t>
      </w:r>
      <w:proofErr w:type="spell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»).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Проектная деятельность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века).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Дискуссия, обсуждение.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 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стола, </w:t>
      </w:r>
      <w:proofErr w:type="spell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брейн-ринга</w:t>
      </w:r>
      <w:proofErr w:type="spell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 т. п.</w:t>
      </w:r>
    </w:p>
    <w:p w:rsidR="00FA6C35" w:rsidRPr="00FA6C35" w:rsidRDefault="00FA6C35" w:rsidP="00FA6C35">
      <w:pPr>
        <w:widowControl/>
        <w:numPr>
          <w:ilvl w:val="0"/>
          <w:numId w:val="22"/>
        </w:numPr>
        <w:shd w:val="clear" w:color="auto" w:fill="FFFFFF"/>
        <w:suppressAutoHyphens w:val="0"/>
        <w:ind w:left="143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Описание места внеклассной деятельности  в учебном плане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  На прохождение программы  отводится 34 занятия в год. (1ч. в неделю) и проводится во второй половине дня.</w:t>
      </w:r>
    </w:p>
    <w:p w:rsidR="00FA6C35" w:rsidRPr="00FA6C35" w:rsidRDefault="00FA6C35" w:rsidP="00FA6C35">
      <w:pPr>
        <w:widowControl/>
        <w:numPr>
          <w:ilvl w:val="0"/>
          <w:numId w:val="23"/>
        </w:numPr>
        <w:shd w:val="clear" w:color="auto" w:fill="FFFFFF"/>
        <w:suppressAutoHyphens w:val="0"/>
        <w:ind w:left="143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Описание ценностных ориентиров содержания программы «Разговор о правильном питании»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572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Одним из результатов преподавания программы «Разговор о правильном питании» является решение задач воспитания - осмысление и </w:t>
      </w:r>
      <w:proofErr w:type="spell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интериоризация</w:t>
      </w:r>
      <w:proofErr w:type="spell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(присвоение) младшими школьниками системы ценностей.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Ценность жизни 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признание человеческой жизни величайшей ценностью, что реализуется в бережном отношении к другим людям и к природе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55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Ценность природы 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532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Ценность человека 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53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Ценность добра 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53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Ценность истины 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- это ценность научного познания как части культуры человечества, разума, понимания сущности бытия, </w:t>
      </w:r>
      <w:proofErr w:type="spellStart"/>
      <w:proofErr w:type="gramStart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миро'здания</w:t>
      </w:r>
      <w:proofErr w:type="spellEnd"/>
      <w:proofErr w:type="gramEnd"/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53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lastRenderedPageBreak/>
        <w:t>Ценность семьи 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Ценность семьи 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A6C35" w:rsidRPr="00FA6C35" w:rsidRDefault="00FA6C35" w:rsidP="00FA6C35">
      <w:pPr>
        <w:widowControl/>
        <w:shd w:val="clear" w:color="auto" w:fill="FFFFFF"/>
        <w:suppressAutoHyphens w:val="0"/>
        <w:ind w:firstLine="532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A6C3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Ценность гражданственности </w:t>
      </w:r>
      <w:r w:rsidRPr="00FA6C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 осознание человеком себя как члена общества, народа, представителя страны и государства.</w:t>
      </w:r>
    </w:p>
    <w:p w:rsidR="0022486B" w:rsidRPr="00FA6C35" w:rsidRDefault="0022486B" w:rsidP="00FA6C35">
      <w:pPr>
        <w:rPr>
          <w:rFonts w:ascii="Times New Roman" w:hAnsi="Times New Roman" w:cs="Times New Roman"/>
        </w:rPr>
      </w:pPr>
    </w:p>
    <w:p w:rsidR="0022486B" w:rsidRPr="00FA6C35" w:rsidRDefault="0022486B" w:rsidP="00FA6C35">
      <w:pPr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 xml:space="preserve">              </w:t>
      </w:r>
      <w:r w:rsidR="009B533E" w:rsidRPr="00FA6C35">
        <w:rPr>
          <w:rFonts w:ascii="Times New Roman" w:hAnsi="Times New Roman" w:cs="Times New Roman"/>
        </w:rPr>
        <w:t xml:space="preserve"> </w:t>
      </w:r>
      <w:r w:rsidRPr="00FA6C35">
        <w:rPr>
          <w:rFonts w:ascii="Times New Roman" w:hAnsi="Times New Roman" w:cs="Times New Roman"/>
          <w:b/>
          <w:bCs/>
        </w:rPr>
        <w:t>Планируемые результаты освоения программы</w:t>
      </w:r>
      <w:proofErr w:type="gramStart"/>
      <w:r w:rsidRPr="00FA6C35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22486B" w:rsidRPr="00FA6C35" w:rsidRDefault="0022486B" w:rsidP="00FA6C35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22486B" w:rsidRPr="00FA6C35" w:rsidRDefault="0022486B" w:rsidP="00FA6C35">
      <w:pPr>
        <w:autoSpaceDE w:val="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FA6C35">
        <w:rPr>
          <w:rFonts w:ascii="Times New Roman" w:hAnsi="Times New Roman" w:cs="Times New Roman"/>
          <w:b/>
          <w:bCs/>
          <w:u w:val="single"/>
        </w:rPr>
        <w:t>личностные результаты освоения программы внеурочной деятельности:</w:t>
      </w:r>
    </w:p>
    <w:p w:rsidR="0022486B" w:rsidRPr="00FA6C35" w:rsidRDefault="0022486B" w:rsidP="00FA6C35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 xml:space="preserve">проявление познавательных интересов и активности в области здорового питания; </w:t>
      </w:r>
    </w:p>
    <w:p w:rsidR="0022486B" w:rsidRPr="00FA6C35" w:rsidRDefault="0022486B" w:rsidP="00FA6C35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 xml:space="preserve">овладение установками, нормами и правилами правильного питания; </w:t>
      </w:r>
    </w:p>
    <w:p w:rsidR="0022486B" w:rsidRPr="00FA6C35" w:rsidRDefault="0022486B" w:rsidP="00FA6C35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A6C35">
        <w:rPr>
          <w:rFonts w:ascii="Times New Roman" w:hAnsi="Times New Roman" w:cs="Times New Roman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  <w:proofErr w:type="gramEnd"/>
    </w:p>
    <w:p w:rsidR="0022486B" w:rsidRPr="00FA6C35" w:rsidRDefault="0022486B" w:rsidP="00FA6C35">
      <w:pPr>
        <w:jc w:val="both"/>
        <w:rPr>
          <w:rFonts w:ascii="Times New Roman" w:hAnsi="Times New Roman" w:cs="Times New Roman"/>
        </w:rPr>
      </w:pPr>
    </w:p>
    <w:p w:rsidR="0022486B" w:rsidRPr="00FA6C35" w:rsidRDefault="0022486B" w:rsidP="00FA6C35">
      <w:pPr>
        <w:rPr>
          <w:rFonts w:ascii="Times New Roman" w:hAnsi="Times New Roman" w:cs="Times New Roman"/>
          <w:b/>
          <w:u w:val="single"/>
        </w:rPr>
      </w:pPr>
      <w:proofErr w:type="spellStart"/>
      <w:r w:rsidRPr="00FA6C35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FA6C35">
        <w:rPr>
          <w:rFonts w:ascii="Times New Roman" w:hAnsi="Times New Roman" w:cs="Times New Roman"/>
          <w:b/>
          <w:u w:val="single"/>
        </w:rPr>
        <w:t xml:space="preserve"> результаты освоения программы</w:t>
      </w:r>
      <w:proofErr w:type="gramStart"/>
      <w:r w:rsidRPr="00FA6C35">
        <w:rPr>
          <w:rFonts w:ascii="Times New Roman" w:hAnsi="Times New Roman" w:cs="Times New Roman"/>
          <w:b/>
          <w:u w:val="single"/>
        </w:rPr>
        <w:t xml:space="preserve"> .</w:t>
      </w:r>
      <w:proofErr w:type="gramEnd"/>
    </w:p>
    <w:p w:rsidR="0022486B" w:rsidRPr="00FA6C35" w:rsidRDefault="0022486B" w:rsidP="00FA6C35">
      <w:pPr>
        <w:rPr>
          <w:rFonts w:ascii="Times New Roman" w:hAnsi="Times New Roman" w:cs="Times New Roman"/>
          <w:b/>
          <w:u w:val="single"/>
        </w:rPr>
      </w:pPr>
    </w:p>
    <w:p w:rsidR="0022486B" w:rsidRPr="00FA6C35" w:rsidRDefault="0022486B" w:rsidP="00FA6C35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22486B" w:rsidRPr="00FA6C35" w:rsidRDefault="0022486B" w:rsidP="00FA6C35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способность к сотрудничеству и коммуникации;</w:t>
      </w:r>
    </w:p>
    <w:p w:rsidR="0022486B" w:rsidRPr="00FA6C35" w:rsidRDefault="0022486B" w:rsidP="00FA6C35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22486B" w:rsidRPr="00FA6C35" w:rsidRDefault="0022486B" w:rsidP="00FA6C35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 xml:space="preserve">способность к самоорганизации, </w:t>
      </w:r>
      <w:proofErr w:type="spellStart"/>
      <w:r w:rsidRPr="00FA6C35">
        <w:rPr>
          <w:rFonts w:ascii="Times New Roman" w:hAnsi="Times New Roman" w:cs="Times New Roman"/>
        </w:rPr>
        <w:t>саморегуляции</w:t>
      </w:r>
      <w:proofErr w:type="spellEnd"/>
      <w:r w:rsidRPr="00FA6C35">
        <w:rPr>
          <w:rFonts w:ascii="Times New Roman" w:hAnsi="Times New Roman" w:cs="Times New Roman"/>
        </w:rPr>
        <w:t xml:space="preserve"> и рефлексии в области здорового питания;</w:t>
      </w:r>
    </w:p>
    <w:p w:rsidR="0022486B" w:rsidRPr="00FA6C35" w:rsidRDefault="0022486B" w:rsidP="00FA6C35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рефлектировать личные затруднения при работе с информацией; формулировать индивидуальные учебные задачи по преодолению этих затруднений.</w:t>
      </w:r>
    </w:p>
    <w:p w:rsidR="0022486B" w:rsidRPr="00FA6C35" w:rsidRDefault="0022486B" w:rsidP="00FA6C35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находить необходимую информацию в библиотеке, Интернете, музее, специалистов.</w:t>
      </w:r>
    </w:p>
    <w:p w:rsidR="0022486B" w:rsidRPr="00FA6C35" w:rsidRDefault="0022486B" w:rsidP="00FA6C35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пересказывать полученную информацию своими словами, публично представлять ее.</w:t>
      </w:r>
    </w:p>
    <w:p w:rsidR="0022486B" w:rsidRPr="00FA6C35" w:rsidRDefault="0022486B" w:rsidP="00FA6C35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различать  достоверные объективные знания и субъективные мнения о них.</w:t>
      </w:r>
    </w:p>
    <w:p w:rsidR="0022486B" w:rsidRPr="00FA6C35" w:rsidRDefault="0022486B" w:rsidP="00FA6C35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выполнять проект</w:t>
      </w:r>
    </w:p>
    <w:p w:rsidR="0022486B" w:rsidRPr="00FA6C35" w:rsidRDefault="0022486B" w:rsidP="00FA6C35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называть правила работы в группе сотрудничества, участвовать в планировании ее действий.</w:t>
      </w:r>
    </w:p>
    <w:p w:rsidR="0022486B" w:rsidRPr="00FA6C35" w:rsidRDefault="0022486B" w:rsidP="00FA6C35">
      <w:pPr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FA6C35">
        <w:rPr>
          <w:rFonts w:ascii="Times New Roman" w:hAnsi="Times New Roman" w:cs="Times New Roman"/>
        </w:rPr>
        <w:t>Позиционировать себя в роли учителя, эксперта, консультанта.</w:t>
      </w:r>
    </w:p>
    <w:p w:rsidR="0022486B" w:rsidRPr="00FA6C35" w:rsidRDefault="0022486B" w:rsidP="00FA6C35">
      <w:pPr>
        <w:autoSpaceDE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B533E" w:rsidRPr="00FA6C35" w:rsidRDefault="0022486B" w:rsidP="00FA6C35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FA6C35">
        <w:rPr>
          <w:rFonts w:ascii="Times New Roman" w:hAnsi="Times New Roman" w:cs="Times New Roman"/>
          <w:b/>
          <w:bCs/>
        </w:rPr>
        <w:t>Тематическое планирование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2091"/>
        <w:gridCol w:w="15"/>
      </w:tblGrid>
      <w:tr w:rsidR="0022486B" w:rsidRPr="00FA6C35" w:rsidTr="002248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C35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FA6C35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C35">
              <w:rPr>
                <w:rFonts w:ascii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C3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22486B" w:rsidRPr="00FA6C35" w:rsidTr="0022486B">
        <w:trPr>
          <w:gridAfter w:val="1"/>
          <w:wAfter w:w="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6B" w:rsidRPr="00FA6C35" w:rsidRDefault="0022486B" w:rsidP="00FA6C35">
            <w:pPr>
              <w:rPr>
                <w:rFonts w:ascii="Times New Roman" w:hAnsi="Times New Roman" w:cs="Times New Roman"/>
                <w:b/>
              </w:rPr>
            </w:pPr>
            <w:r w:rsidRPr="00FA6C35">
              <w:rPr>
                <w:rFonts w:ascii="Times New Roman" w:hAnsi="Times New Roman" w:cs="Times New Roman"/>
              </w:rPr>
              <w:t>"Ты готовишь себе и друзьям"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2486B" w:rsidRPr="00FA6C35" w:rsidTr="0022486B">
        <w:trPr>
          <w:gridAfter w:val="1"/>
          <w:wAfter w:w="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6B" w:rsidRPr="00FA6C35" w:rsidRDefault="0022486B" w:rsidP="00FA6C35">
            <w:pPr>
              <w:rPr>
                <w:rFonts w:ascii="Times New Roman" w:hAnsi="Times New Roman" w:cs="Times New Roman"/>
                <w:b/>
              </w:rPr>
            </w:pPr>
            <w:r w:rsidRPr="00FA6C35">
              <w:rPr>
                <w:rFonts w:ascii="Times New Roman" w:hAnsi="Times New Roman" w:cs="Times New Roman"/>
              </w:rPr>
              <w:t>"Кухни разных народов",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2486B" w:rsidRPr="00FA6C35" w:rsidTr="0022486B">
        <w:trPr>
          <w:gridAfter w:val="1"/>
          <w:wAfter w:w="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6B" w:rsidRPr="00FA6C35" w:rsidRDefault="0022486B" w:rsidP="00FA6C35">
            <w:pPr>
              <w:rPr>
                <w:rFonts w:ascii="Times New Roman" w:hAnsi="Times New Roman" w:cs="Times New Roman"/>
                <w:b/>
              </w:rPr>
            </w:pPr>
            <w:r w:rsidRPr="00FA6C35">
              <w:rPr>
                <w:rFonts w:ascii="Times New Roman" w:hAnsi="Times New Roman" w:cs="Times New Roman"/>
              </w:rPr>
              <w:t>«Кулинарная история»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2486B" w:rsidRPr="00FA6C35" w:rsidTr="0022486B">
        <w:trPr>
          <w:gridAfter w:val="1"/>
          <w:wAfter w:w="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B" w:rsidRPr="00FA6C35" w:rsidRDefault="0022486B" w:rsidP="00FA6C35">
            <w:pPr>
              <w:rPr>
                <w:rFonts w:ascii="Times New Roman" w:hAnsi="Times New Roman" w:cs="Times New Roman"/>
                <w:b/>
              </w:rPr>
            </w:pPr>
            <w:r w:rsidRPr="00FA6C35">
              <w:rPr>
                <w:rFonts w:ascii="Times New Roman" w:hAnsi="Times New Roman" w:cs="Times New Roman"/>
              </w:rPr>
              <w:t xml:space="preserve">"Как питались на Руси и в России", </w:t>
            </w:r>
          </w:p>
          <w:p w:rsidR="0022486B" w:rsidRPr="00FA6C35" w:rsidRDefault="0022486B" w:rsidP="00FA6C3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</w:tr>
      <w:tr w:rsidR="0022486B" w:rsidRPr="00FA6C35" w:rsidTr="0022486B">
        <w:trPr>
          <w:gridAfter w:val="1"/>
          <w:wAfter w:w="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6B" w:rsidRPr="00FA6C35" w:rsidRDefault="0022486B" w:rsidP="00FA6C3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FA6C35">
              <w:rPr>
                <w:rFonts w:ascii="Times New Roman" w:hAnsi="Times New Roman" w:cs="Times New Roman"/>
              </w:rPr>
              <w:t>«Необычное кулинарное путешествие».</w:t>
            </w:r>
            <w:r w:rsidRPr="00FA6C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  <w:r w:rsidRPr="00FA6C3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22486B" w:rsidRPr="00FA6C35" w:rsidTr="0022486B">
        <w:trPr>
          <w:gridAfter w:val="1"/>
          <w:wAfter w:w="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6B" w:rsidRPr="00FA6C35" w:rsidRDefault="0022486B" w:rsidP="00FA6C35">
            <w:pPr>
              <w:suppressLineNumbers/>
              <w:snapToGrid w:val="0"/>
              <w:rPr>
                <w:rFonts w:ascii="Times New Roman" w:hAnsi="Times New Roman" w:cs="Times New Roman"/>
                <w:b/>
              </w:rPr>
            </w:pPr>
            <w:r w:rsidRPr="00FA6C3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6B" w:rsidRPr="00FA6C35" w:rsidRDefault="0022486B" w:rsidP="00FA6C35">
            <w:pPr>
              <w:suppressLineNumbers/>
              <w:autoSpaceDE w:val="0"/>
              <w:spacing w:before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C3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22486B" w:rsidRPr="00FA6C35" w:rsidRDefault="0022486B" w:rsidP="00FA6C35">
      <w:pPr>
        <w:autoSpaceDE w:val="0"/>
        <w:jc w:val="center"/>
        <w:rPr>
          <w:rFonts w:ascii="Times New Roman" w:hAnsi="Times New Roman" w:cs="Times New Roman"/>
        </w:rPr>
      </w:pPr>
    </w:p>
    <w:p w:rsidR="009B533E" w:rsidRPr="00FA6C35" w:rsidRDefault="009B533E" w:rsidP="00FA6C35">
      <w:pPr>
        <w:autoSpaceDE w:val="0"/>
        <w:rPr>
          <w:rFonts w:ascii="Times New Roman" w:hAnsi="Times New Roman" w:cs="Times New Roman"/>
          <w:b/>
          <w:bCs/>
        </w:rPr>
      </w:pPr>
    </w:p>
    <w:p w:rsidR="009B533E" w:rsidRPr="00FA6C35" w:rsidRDefault="009B533E" w:rsidP="00FA6C35">
      <w:pPr>
        <w:autoSpaceDE w:val="0"/>
        <w:rPr>
          <w:rFonts w:ascii="Times New Roman" w:hAnsi="Times New Roman" w:cs="Times New Roman"/>
          <w:b/>
          <w:bCs/>
        </w:rPr>
      </w:pP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</w:p>
    <w:p w:rsidR="0022486B" w:rsidRPr="00FA6C35" w:rsidRDefault="0022486B" w:rsidP="00FA6C35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22486B" w:rsidRPr="00FA6C35" w:rsidRDefault="0022486B" w:rsidP="00FA6C35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22486B" w:rsidRPr="00FA6C35" w:rsidRDefault="0022486B" w:rsidP="00FA6C35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22486B" w:rsidRPr="00FA6C35" w:rsidRDefault="0022486B" w:rsidP="00FA6C35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22486B" w:rsidRPr="00FA6C35" w:rsidRDefault="0022486B" w:rsidP="00FA6C35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22486B" w:rsidRPr="00FA6C35" w:rsidRDefault="0022486B" w:rsidP="00FA6C35">
      <w:pPr>
        <w:autoSpaceDE w:val="0"/>
        <w:rPr>
          <w:rFonts w:ascii="Times New Roman" w:hAnsi="Times New Roman" w:cs="Times New Roman"/>
          <w:b/>
          <w:bCs/>
        </w:rPr>
      </w:pPr>
    </w:p>
    <w:p w:rsidR="009B533E" w:rsidRPr="00FA6C35" w:rsidRDefault="009B533E" w:rsidP="00FA6C35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FA6C35">
        <w:rPr>
          <w:rFonts w:ascii="Times New Roman" w:hAnsi="Times New Roman" w:cs="Times New Roman"/>
          <w:b/>
          <w:bCs/>
        </w:rPr>
        <w:t xml:space="preserve">Содержание  изучаемого </w:t>
      </w:r>
      <w:r w:rsidR="0022486B" w:rsidRPr="00FA6C35">
        <w:rPr>
          <w:rFonts w:ascii="Times New Roman" w:hAnsi="Times New Roman" w:cs="Times New Roman"/>
          <w:b/>
          <w:bCs/>
        </w:rPr>
        <w:t>курса</w:t>
      </w:r>
    </w:p>
    <w:p w:rsidR="0022486B" w:rsidRPr="00FA6C35" w:rsidRDefault="0022486B" w:rsidP="00FA6C35">
      <w:pPr>
        <w:pStyle w:val="23"/>
        <w:shd w:val="clear" w:color="auto" w:fill="auto"/>
        <w:spacing w:line="240" w:lineRule="auto"/>
        <w:ind w:right="20" w:firstLine="0"/>
        <w:jc w:val="left"/>
        <w:rPr>
          <w:rStyle w:val="Calibri"/>
          <w:rFonts w:ascii="Times New Roman" w:hAnsi="Times New Roman" w:cs="Times New Roman"/>
          <w:b/>
          <w:bCs/>
          <w:sz w:val="24"/>
          <w:szCs w:val="24"/>
        </w:rPr>
      </w:pPr>
    </w:p>
    <w:p w:rsidR="009B533E" w:rsidRPr="00FA6C35" w:rsidRDefault="0022486B" w:rsidP="00FA6C35">
      <w:pPr>
        <w:pStyle w:val="23"/>
        <w:shd w:val="clear" w:color="auto" w:fill="auto"/>
        <w:spacing w:line="240" w:lineRule="auto"/>
        <w:ind w:right="20" w:firstLine="0"/>
        <w:jc w:val="left"/>
        <w:rPr>
          <w:rStyle w:val="Calibri"/>
          <w:rFonts w:ascii="Times New Roman" w:hAnsi="Times New Roman" w:cs="Times New Roman"/>
          <w:sz w:val="24"/>
          <w:szCs w:val="24"/>
        </w:rPr>
      </w:pPr>
      <w:r w:rsidRPr="00FA6C35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Тема 1</w:t>
      </w:r>
      <w:r w:rsidR="009B533E" w:rsidRPr="00FA6C35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.</w:t>
      </w:r>
      <w:r w:rsidR="009B533E" w:rsidRPr="00FA6C35">
        <w:rPr>
          <w:rFonts w:cs="Times New Roman"/>
          <w:sz w:val="24"/>
          <w:szCs w:val="24"/>
        </w:rPr>
        <w:t xml:space="preserve"> Ты готовишь себе и друзьям-5ч.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FA6C35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Теория.</w:t>
      </w:r>
      <w:r w:rsidRPr="00FA6C35">
        <w:rPr>
          <w:rFonts w:cs="Times New Roman"/>
          <w:sz w:val="24"/>
          <w:szCs w:val="24"/>
        </w:rPr>
        <w:t xml:space="preserve"> </w:t>
      </w:r>
      <w:r w:rsidRPr="00FA6C35">
        <w:rPr>
          <w:rFonts w:cs="Times New Roman"/>
          <w:b w:val="0"/>
          <w:color w:val="000000"/>
          <w:sz w:val="24"/>
          <w:szCs w:val="24"/>
        </w:rPr>
        <w:t>Знакомство с правилами этикета обязанностями гостя и хозяина. Кулинарные секреты.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left="20"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 xml:space="preserve">Практика. </w:t>
      </w:r>
      <w:r w:rsidRPr="00FA6C35">
        <w:rPr>
          <w:rFonts w:cs="Times New Roman"/>
          <w:b w:val="0"/>
          <w:color w:val="000000"/>
          <w:sz w:val="24"/>
          <w:szCs w:val="24"/>
        </w:rPr>
        <w:t>Мини-проект «Помощники на кухне». Сервировка стола. Игра «Конкурс кулинаров.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>ЭОР-</w:t>
      </w:r>
    </w:p>
    <w:p w:rsidR="009B533E" w:rsidRPr="00FA6C35" w:rsidRDefault="0022486B" w:rsidP="00FA6C35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>Тема</w:t>
      </w:r>
      <w:proofErr w:type="gramStart"/>
      <w:r w:rsidRPr="00FA6C35">
        <w:rPr>
          <w:rFonts w:cs="Times New Roman"/>
          <w:color w:val="000000"/>
          <w:sz w:val="24"/>
          <w:szCs w:val="24"/>
        </w:rPr>
        <w:t>2</w:t>
      </w:r>
      <w:proofErr w:type="gramEnd"/>
      <w:r w:rsidR="009B533E" w:rsidRPr="00FA6C35">
        <w:rPr>
          <w:rFonts w:cs="Times New Roman"/>
          <w:color w:val="000000"/>
          <w:sz w:val="24"/>
          <w:szCs w:val="24"/>
        </w:rPr>
        <w:t xml:space="preserve">. Кухня </w:t>
      </w:r>
      <w:proofErr w:type="gramStart"/>
      <w:r w:rsidR="009B533E" w:rsidRPr="00FA6C35">
        <w:rPr>
          <w:rFonts w:cs="Times New Roman"/>
          <w:color w:val="000000"/>
          <w:sz w:val="24"/>
          <w:szCs w:val="24"/>
        </w:rPr>
        <w:t>разных</w:t>
      </w:r>
      <w:proofErr w:type="gramEnd"/>
      <w:r w:rsidR="009B533E" w:rsidRPr="00FA6C35">
        <w:rPr>
          <w:rFonts w:cs="Times New Roman"/>
          <w:color w:val="000000"/>
          <w:sz w:val="24"/>
          <w:szCs w:val="24"/>
        </w:rPr>
        <w:t xml:space="preserve"> народов-4ч.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FA6C35">
        <w:rPr>
          <w:rStyle w:val="Calibri"/>
          <w:rFonts w:ascii="Times New Roman" w:hAnsi="Times New Roman" w:cs="Times New Roman"/>
          <w:b/>
          <w:bCs/>
          <w:sz w:val="24"/>
          <w:szCs w:val="24"/>
        </w:rPr>
        <w:t>Теория.</w:t>
      </w:r>
      <w:r w:rsidRPr="00FA6C35">
        <w:rPr>
          <w:rFonts w:cs="Times New Roman"/>
          <w:sz w:val="24"/>
          <w:szCs w:val="24"/>
        </w:rPr>
        <w:t xml:space="preserve"> </w:t>
      </w:r>
      <w:r w:rsidRPr="00FA6C35">
        <w:rPr>
          <w:rFonts w:cs="Times New Roman"/>
          <w:b w:val="0"/>
          <w:color w:val="000000"/>
          <w:sz w:val="24"/>
          <w:szCs w:val="24"/>
        </w:rPr>
        <w:t>Понятие «национальная кухня».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left="20"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 xml:space="preserve">Практика. </w:t>
      </w:r>
      <w:r w:rsidRPr="00FA6C35">
        <w:rPr>
          <w:rFonts w:cs="Times New Roman"/>
          <w:b w:val="0"/>
          <w:color w:val="000000"/>
          <w:sz w:val="24"/>
          <w:szCs w:val="24"/>
        </w:rPr>
        <w:t>Кулинарное путешествие. Проект «Кулинарные праздники». Конкурс эмблем «Кулинарные праздники».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>ЭОР-</w:t>
      </w:r>
    </w:p>
    <w:p w:rsidR="009B533E" w:rsidRPr="00FA6C35" w:rsidRDefault="0022486B" w:rsidP="00FA6C35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>Тема 3</w:t>
      </w:r>
      <w:r w:rsidR="009B533E" w:rsidRPr="00FA6C35">
        <w:rPr>
          <w:rFonts w:cs="Times New Roman"/>
          <w:color w:val="000000"/>
          <w:sz w:val="24"/>
          <w:szCs w:val="24"/>
        </w:rPr>
        <w:t>. «Кулинарная история»-5ч.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b w:val="0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 xml:space="preserve">Теория. </w:t>
      </w:r>
      <w:r w:rsidRPr="00FA6C35">
        <w:rPr>
          <w:rFonts w:cs="Times New Roman"/>
          <w:b w:val="0"/>
          <w:color w:val="000000"/>
          <w:sz w:val="24"/>
          <w:szCs w:val="24"/>
        </w:rPr>
        <w:t>Традиции и культура питания.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b w:val="0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 xml:space="preserve">Практика. </w:t>
      </w:r>
      <w:r w:rsidRPr="00FA6C35">
        <w:rPr>
          <w:rFonts w:cs="Times New Roman"/>
          <w:b w:val="0"/>
          <w:color w:val="000000"/>
          <w:sz w:val="24"/>
          <w:szCs w:val="24"/>
        </w:rPr>
        <w:t>Творческий проект. Первобытная кулинария. Творческий проект.  Кулинария в средние века. Современная кулинария. Конкурс кроссвордов «Кулинария».</w:t>
      </w:r>
    </w:p>
    <w:p w:rsidR="009B533E" w:rsidRPr="00FA6C35" w:rsidRDefault="009B533E" w:rsidP="00FA6C35">
      <w:pPr>
        <w:pStyle w:val="23"/>
        <w:shd w:val="clear" w:color="auto" w:fill="auto"/>
        <w:spacing w:line="240" w:lineRule="auto"/>
        <w:ind w:right="20" w:firstLine="0"/>
        <w:rPr>
          <w:rFonts w:cs="Times New Roman"/>
          <w:color w:val="000000"/>
          <w:sz w:val="24"/>
          <w:szCs w:val="24"/>
        </w:rPr>
      </w:pPr>
      <w:r w:rsidRPr="00FA6C35">
        <w:rPr>
          <w:rFonts w:cs="Times New Roman"/>
          <w:color w:val="000000"/>
          <w:sz w:val="24"/>
          <w:szCs w:val="24"/>
        </w:rPr>
        <w:t>ЭОР-</w:t>
      </w:r>
    </w:p>
    <w:p w:rsidR="009B533E" w:rsidRPr="00FA6C35" w:rsidRDefault="0022486B" w:rsidP="00FA6C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FA6C35">
        <w:rPr>
          <w:rFonts w:ascii="Times New Roman" w:hAnsi="Times New Roman" w:cs="Times New Roman"/>
          <w:b/>
          <w:color w:val="000000"/>
        </w:rPr>
        <w:t>Тема 4</w:t>
      </w:r>
      <w:r w:rsidR="009B533E" w:rsidRPr="00FA6C35">
        <w:rPr>
          <w:rFonts w:ascii="Times New Roman" w:hAnsi="Times New Roman" w:cs="Times New Roman"/>
          <w:b/>
          <w:color w:val="000000"/>
        </w:rPr>
        <w:t xml:space="preserve"> «Как питались на Руси  и в России»-11ч.</w:t>
      </w:r>
    </w:p>
    <w:p w:rsidR="009B533E" w:rsidRPr="00FA6C35" w:rsidRDefault="009B533E" w:rsidP="00FA6C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FA6C35">
        <w:rPr>
          <w:rFonts w:ascii="Times New Roman" w:hAnsi="Times New Roman" w:cs="Times New Roman"/>
          <w:b/>
          <w:bCs/>
          <w:iCs/>
        </w:rPr>
        <w:t>Теория.</w:t>
      </w:r>
      <w:r w:rsidRPr="00FA6C35">
        <w:rPr>
          <w:rFonts w:ascii="Times New Roman" w:hAnsi="Times New Roman" w:cs="Times New Roman"/>
          <w:color w:val="000000"/>
        </w:rPr>
        <w:t xml:space="preserve"> История кулинарии в России. История посуды в русской кухне. Самовар-символ русского стола. Особенности питания в разных регионах России, их связь с климатом и обычаями. Каша-матушка, хлеб-батюшка. Русская кухня  и религия. </w:t>
      </w:r>
      <w:proofErr w:type="spellStart"/>
      <w:r w:rsidRPr="00FA6C35">
        <w:rPr>
          <w:rFonts w:ascii="Times New Roman" w:hAnsi="Times New Roman" w:cs="Times New Roman"/>
          <w:color w:val="000000"/>
        </w:rPr>
        <w:t>Корочанский</w:t>
      </w:r>
      <w:proofErr w:type="spellEnd"/>
      <w:r w:rsidRPr="00FA6C35">
        <w:rPr>
          <w:rFonts w:ascii="Times New Roman" w:hAnsi="Times New Roman" w:cs="Times New Roman"/>
          <w:color w:val="000000"/>
        </w:rPr>
        <w:t xml:space="preserve"> район - яблочная страна.</w:t>
      </w:r>
    </w:p>
    <w:p w:rsidR="009B533E" w:rsidRPr="00FA6C35" w:rsidRDefault="009B533E" w:rsidP="00FA6C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FA6C35">
        <w:rPr>
          <w:rFonts w:ascii="Times New Roman" w:hAnsi="Times New Roman" w:cs="Times New Roman"/>
          <w:b/>
          <w:bCs/>
          <w:iCs/>
        </w:rPr>
        <w:t>Практика.</w:t>
      </w:r>
      <w:r w:rsidRPr="00FA6C35">
        <w:rPr>
          <w:rFonts w:ascii="Times New Roman" w:hAnsi="Times New Roman" w:cs="Times New Roman"/>
          <w:color w:val="000000"/>
        </w:rPr>
        <w:t xml:space="preserve"> Традиционные блюда русской кухни. Польза меда. Праздник русской картошки</w:t>
      </w:r>
      <w:proofErr w:type="gramStart"/>
      <w:r w:rsidRPr="00FA6C35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FA6C35">
        <w:rPr>
          <w:rFonts w:ascii="Times New Roman" w:hAnsi="Times New Roman" w:cs="Times New Roman"/>
          <w:color w:val="000000"/>
        </w:rPr>
        <w:t>Оформление книжки-малышки «Рецепты моей бабушки».</w:t>
      </w:r>
    </w:p>
    <w:p w:rsidR="009B533E" w:rsidRPr="00FA6C35" w:rsidRDefault="009B533E" w:rsidP="00FA6C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FA6C35">
        <w:rPr>
          <w:rFonts w:ascii="Times New Roman" w:hAnsi="Times New Roman" w:cs="Times New Roman"/>
          <w:b/>
          <w:bCs/>
          <w:iCs/>
        </w:rPr>
        <w:t>ЭОР-</w:t>
      </w:r>
    </w:p>
    <w:p w:rsidR="009B533E" w:rsidRPr="00FA6C35" w:rsidRDefault="0022486B" w:rsidP="00FA6C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A6C35">
        <w:rPr>
          <w:rFonts w:ascii="Times New Roman" w:hAnsi="Times New Roman" w:cs="Times New Roman"/>
          <w:b/>
          <w:color w:val="000000"/>
        </w:rPr>
        <w:t>Тема 5</w:t>
      </w:r>
      <w:r w:rsidR="009B533E" w:rsidRPr="00FA6C35">
        <w:rPr>
          <w:rFonts w:ascii="Times New Roman" w:hAnsi="Times New Roman" w:cs="Times New Roman"/>
          <w:b/>
          <w:color w:val="000000"/>
        </w:rPr>
        <w:t>. Нео</w:t>
      </w:r>
      <w:r w:rsidRPr="00FA6C35">
        <w:rPr>
          <w:rFonts w:ascii="Times New Roman" w:hAnsi="Times New Roman" w:cs="Times New Roman"/>
          <w:b/>
          <w:color w:val="000000"/>
        </w:rPr>
        <w:t>бычное кулинарное путешествие-9</w:t>
      </w:r>
      <w:r w:rsidR="009B533E" w:rsidRPr="00FA6C35">
        <w:rPr>
          <w:rFonts w:ascii="Times New Roman" w:hAnsi="Times New Roman" w:cs="Times New Roman"/>
          <w:b/>
          <w:color w:val="000000"/>
        </w:rPr>
        <w:t>ч</w:t>
      </w:r>
    </w:p>
    <w:p w:rsidR="009B533E" w:rsidRPr="00FA6C35" w:rsidRDefault="009B533E" w:rsidP="00FA6C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A6C35">
        <w:rPr>
          <w:rFonts w:ascii="Times New Roman" w:hAnsi="Times New Roman" w:cs="Times New Roman"/>
          <w:b/>
          <w:color w:val="000000"/>
        </w:rPr>
        <w:t>Теория.</w:t>
      </w:r>
      <w:r w:rsidRPr="00FA6C35">
        <w:rPr>
          <w:rFonts w:ascii="Times New Roman" w:hAnsi="Times New Roman" w:cs="Times New Roman"/>
          <w:color w:val="000000"/>
        </w:rPr>
        <w:t xml:space="preserve"> Мировые Музеи питания. Кулинария в живописи. Кулинария в музыке. Кулинария в танце. Кулинария в литературе. Уникальные блюда стран мира.</w:t>
      </w:r>
    </w:p>
    <w:p w:rsidR="009B533E" w:rsidRPr="00FA6C35" w:rsidRDefault="009B533E" w:rsidP="00FA6C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A6C35">
        <w:rPr>
          <w:rFonts w:ascii="Times New Roman" w:hAnsi="Times New Roman" w:cs="Times New Roman"/>
          <w:b/>
          <w:color w:val="000000"/>
        </w:rPr>
        <w:t xml:space="preserve">Практика. </w:t>
      </w:r>
      <w:r w:rsidRPr="00FA6C35">
        <w:rPr>
          <w:rFonts w:ascii="Times New Roman" w:hAnsi="Times New Roman" w:cs="Times New Roman"/>
          <w:color w:val="000000"/>
        </w:rPr>
        <w:t>Конкурс кроссвордов «Необычное кулинарное путешествие». Творческий проект «Вкусная картина». Викторина ««Необычное кулинарное путешествие». Составление формулы правильного питания.</w:t>
      </w:r>
    </w:p>
    <w:p w:rsidR="009B533E" w:rsidRPr="00FA6C35" w:rsidRDefault="009B533E" w:rsidP="00FA6C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A6C35">
        <w:rPr>
          <w:rFonts w:ascii="Times New Roman" w:hAnsi="Times New Roman" w:cs="Times New Roman"/>
          <w:b/>
          <w:color w:val="000000"/>
        </w:rPr>
        <w:t xml:space="preserve">ЭОР </w:t>
      </w:r>
    </w:p>
    <w:p w:rsidR="00922F86" w:rsidRPr="00FA6C35" w:rsidRDefault="00922F86" w:rsidP="00FA6C35">
      <w:pPr>
        <w:rPr>
          <w:rFonts w:ascii="Times New Roman" w:hAnsi="Times New Roman" w:cs="Times New Roman"/>
        </w:rPr>
      </w:pPr>
    </w:p>
    <w:sectPr w:rsidR="00922F86" w:rsidRPr="00FA6C35" w:rsidSect="0092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</w:abstractNum>
  <w:abstractNum w:abstractNumId="2">
    <w:nsid w:val="040F6C1F"/>
    <w:multiLevelType w:val="hybridMultilevel"/>
    <w:tmpl w:val="60589756"/>
    <w:lvl w:ilvl="0" w:tplc="2D3E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37FF8"/>
    <w:multiLevelType w:val="multilevel"/>
    <w:tmpl w:val="34C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321A6"/>
    <w:multiLevelType w:val="multilevel"/>
    <w:tmpl w:val="098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105E2"/>
    <w:multiLevelType w:val="multilevel"/>
    <w:tmpl w:val="DA2EC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8024A"/>
    <w:multiLevelType w:val="multilevel"/>
    <w:tmpl w:val="FABC8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41A69"/>
    <w:multiLevelType w:val="multilevel"/>
    <w:tmpl w:val="C7D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207FF"/>
    <w:multiLevelType w:val="multilevel"/>
    <w:tmpl w:val="DD0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91014"/>
    <w:multiLevelType w:val="multilevel"/>
    <w:tmpl w:val="E8C6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C4618"/>
    <w:multiLevelType w:val="hybridMultilevel"/>
    <w:tmpl w:val="B56E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F05F7"/>
    <w:multiLevelType w:val="multilevel"/>
    <w:tmpl w:val="02C8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22DA2"/>
    <w:multiLevelType w:val="multilevel"/>
    <w:tmpl w:val="BA76E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72674"/>
    <w:multiLevelType w:val="multilevel"/>
    <w:tmpl w:val="BFDCD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9205F"/>
    <w:multiLevelType w:val="multilevel"/>
    <w:tmpl w:val="439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866D2"/>
    <w:multiLevelType w:val="multilevel"/>
    <w:tmpl w:val="8E3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22188"/>
    <w:multiLevelType w:val="multilevel"/>
    <w:tmpl w:val="51F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F5D81"/>
    <w:multiLevelType w:val="multilevel"/>
    <w:tmpl w:val="DF5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"/>
  </w:num>
  <w:num w:numId="10">
    <w:abstractNumId w:val="17"/>
  </w:num>
  <w:num w:numId="11">
    <w:abstractNumId w:val="15"/>
  </w:num>
  <w:num w:numId="12">
    <w:abstractNumId w:val="13"/>
  </w:num>
  <w:num w:numId="13">
    <w:abstractNumId w:val="18"/>
  </w:num>
  <w:num w:numId="14">
    <w:abstractNumId w:val="9"/>
  </w:num>
  <w:num w:numId="15">
    <w:abstractNumId w:val="12"/>
  </w:num>
  <w:num w:numId="16">
    <w:abstractNumId w:val="14"/>
  </w:num>
  <w:num w:numId="17">
    <w:abstractNumId w:val="8"/>
  </w:num>
  <w:num w:numId="18">
    <w:abstractNumId w:val="16"/>
  </w:num>
  <w:num w:numId="19">
    <w:abstractNumId w:val="3"/>
  </w:num>
  <w:num w:numId="20">
    <w:abstractNumId w:val="7"/>
  </w:num>
  <w:num w:numId="21">
    <w:abstractNumId w:val="4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3E"/>
    <w:rsid w:val="00096754"/>
    <w:rsid w:val="0022486B"/>
    <w:rsid w:val="002E3C0E"/>
    <w:rsid w:val="00425E49"/>
    <w:rsid w:val="005C590E"/>
    <w:rsid w:val="00670BC0"/>
    <w:rsid w:val="006A2DF4"/>
    <w:rsid w:val="007239BD"/>
    <w:rsid w:val="00761A3B"/>
    <w:rsid w:val="00922F86"/>
    <w:rsid w:val="009B0765"/>
    <w:rsid w:val="009B533E"/>
    <w:rsid w:val="009D5C79"/>
    <w:rsid w:val="00AB02D4"/>
    <w:rsid w:val="00AC02F6"/>
    <w:rsid w:val="00C4192F"/>
    <w:rsid w:val="00D17511"/>
    <w:rsid w:val="00E77A0E"/>
    <w:rsid w:val="00FA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E"/>
    <w:pPr>
      <w:widowControl w:val="0"/>
      <w:suppressAutoHyphens/>
      <w:spacing w:after="0" w:line="240" w:lineRule="auto"/>
    </w:pPr>
    <w:rPr>
      <w:rFonts w:ascii="Liberation Serif" w:eastAsia="DejaVu Sans" w:hAnsi="Liberation Serif" w:cs="Calibri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425E4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25E4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25E4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425E4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25E4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25E4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25E4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25E4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25E4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5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E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5E4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25E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425E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25E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25E4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25E4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5E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locked/>
    <w:rsid w:val="00425E4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5E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425E4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425E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locked/>
    <w:rsid w:val="00425E49"/>
    <w:rPr>
      <w:b/>
      <w:bCs/>
    </w:rPr>
  </w:style>
  <w:style w:type="character" w:styleId="a9">
    <w:name w:val="Emphasis"/>
    <w:uiPriority w:val="20"/>
    <w:qFormat/>
    <w:locked/>
    <w:rsid w:val="00425E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425E49"/>
  </w:style>
  <w:style w:type="paragraph" w:styleId="21">
    <w:name w:val="Quote"/>
    <w:basedOn w:val="a"/>
    <w:next w:val="a"/>
    <w:link w:val="22"/>
    <w:uiPriority w:val="29"/>
    <w:qFormat/>
    <w:rsid w:val="00425E49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5E4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5E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5E49"/>
    <w:rPr>
      <w:b/>
      <w:bCs/>
      <w:i/>
      <w:iCs/>
    </w:rPr>
  </w:style>
  <w:style w:type="character" w:styleId="ad">
    <w:name w:val="Subtle Emphasis"/>
    <w:uiPriority w:val="19"/>
    <w:qFormat/>
    <w:rsid w:val="00425E49"/>
    <w:rPr>
      <w:i/>
      <w:iCs/>
    </w:rPr>
  </w:style>
  <w:style w:type="character" w:styleId="ae">
    <w:name w:val="Intense Emphasis"/>
    <w:uiPriority w:val="21"/>
    <w:qFormat/>
    <w:rsid w:val="00425E49"/>
    <w:rPr>
      <w:b/>
      <w:bCs/>
    </w:rPr>
  </w:style>
  <w:style w:type="character" w:styleId="af">
    <w:name w:val="Subtle Reference"/>
    <w:uiPriority w:val="31"/>
    <w:qFormat/>
    <w:rsid w:val="00425E49"/>
    <w:rPr>
      <w:smallCaps/>
    </w:rPr>
  </w:style>
  <w:style w:type="character" w:styleId="af0">
    <w:name w:val="Intense Reference"/>
    <w:uiPriority w:val="32"/>
    <w:qFormat/>
    <w:rsid w:val="00425E49"/>
    <w:rPr>
      <w:smallCaps/>
      <w:spacing w:val="5"/>
      <w:u w:val="single"/>
    </w:rPr>
  </w:style>
  <w:style w:type="character" w:styleId="af1">
    <w:name w:val="Book Title"/>
    <w:uiPriority w:val="33"/>
    <w:qFormat/>
    <w:rsid w:val="00425E4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5E49"/>
    <w:pPr>
      <w:outlineLvl w:val="9"/>
    </w:pPr>
  </w:style>
  <w:style w:type="paragraph" w:styleId="af3">
    <w:name w:val="Normal (Web)"/>
    <w:basedOn w:val="a"/>
    <w:unhideWhenUsed/>
    <w:rsid w:val="009B533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23">
    <w:name w:val="Основной текст (2)"/>
    <w:basedOn w:val="a"/>
    <w:rsid w:val="009B533E"/>
    <w:pPr>
      <w:shd w:val="clear" w:color="auto" w:fill="FFFFFF"/>
      <w:suppressAutoHyphens w:val="0"/>
      <w:spacing w:line="216" w:lineRule="exact"/>
      <w:ind w:firstLine="2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4">
    <w:name w:val="Колонтитул (2)_"/>
    <w:basedOn w:val="a0"/>
    <w:link w:val="25"/>
    <w:locked/>
    <w:rsid w:val="009B533E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9B533E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pacing w:val="-6"/>
      <w:kern w:val="0"/>
      <w:sz w:val="18"/>
      <w:szCs w:val="18"/>
      <w:lang w:val="en-US" w:eastAsia="en-US" w:bidi="en-US"/>
    </w:rPr>
  </w:style>
  <w:style w:type="character" w:customStyle="1" w:styleId="13">
    <w:name w:val="Основной текст (13)_"/>
    <w:basedOn w:val="a0"/>
    <w:link w:val="130"/>
    <w:locked/>
    <w:rsid w:val="009B533E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B533E"/>
    <w:pPr>
      <w:shd w:val="clear" w:color="auto" w:fill="FFFFFF"/>
      <w:suppressAutoHyphens w:val="0"/>
      <w:spacing w:before="120" w:line="43" w:lineRule="exact"/>
      <w:jc w:val="both"/>
    </w:pPr>
    <w:rPr>
      <w:rFonts w:ascii="Times New Roman" w:eastAsia="Times New Roman" w:hAnsi="Times New Roman" w:cs="Times New Roman"/>
      <w:b/>
      <w:bCs/>
      <w:spacing w:val="-3"/>
      <w:kern w:val="0"/>
      <w:sz w:val="18"/>
      <w:szCs w:val="18"/>
      <w:lang w:val="en-US" w:eastAsia="en-US" w:bidi="en-US"/>
    </w:rPr>
  </w:style>
  <w:style w:type="character" w:customStyle="1" w:styleId="Calibri">
    <w:name w:val="Основной текст + Calibri"/>
    <w:aliases w:val="10,5 pt,Полужирный"/>
    <w:basedOn w:val="a0"/>
    <w:rsid w:val="009B533E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/>
    </w:rPr>
  </w:style>
  <w:style w:type="paragraph" w:customStyle="1" w:styleId="c2">
    <w:name w:val="c2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16">
    <w:name w:val="c16"/>
    <w:basedOn w:val="a0"/>
    <w:rsid w:val="002E3C0E"/>
  </w:style>
  <w:style w:type="paragraph" w:customStyle="1" w:styleId="c35">
    <w:name w:val="c35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6">
    <w:name w:val="c6"/>
    <w:basedOn w:val="a0"/>
    <w:rsid w:val="002E3C0E"/>
  </w:style>
  <w:style w:type="paragraph" w:customStyle="1" w:styleId="c36">
    <w:name w:val="c36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49">
    <w:name w:val="c49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24">
    <w:name w:val="c24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29">
    <w:name w:val="c29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57">
    <w:name w:val="c57"/>
    <w:basedOn w:val="a0"/>
    <w:rsid w:val="002E3C0E"/>
  </w:style>
  <w:style w:type="paragraph" w:customStyle="1" w:styleId="c39">
    <w:name w:val="c39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45">
    <w:name w:val="c45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9">
    <w:name w:val="c9"/>
    <w:basedOn w:val="a"/>
    <w:rsid w:val="002E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1">
    <w:name w:val="c1"/>
    <w:basedOn w:val="a"/>
    <w:rsid w:val="00FA6C3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3">
    <w:name w:val="c3"/>
    <w:basedOn w:val="a0"/>
    <w:rsid w:val="00FA6C35"/>
  </w:style>
  <w:style w:type="character" w:customStyle="1" w:styleId="c30">
    <w:name w:val="c30"/>
    <w:basedOn w:val="a0"/>
    <w:rsid w:val="00FA6C35"/>
  </w:style>
  <w:style w:type="character" w:customStyle="1" w:styleId="c47">
    <w:name w:val="c47"/>
    <w:basedOn w:val="a0"/>
    <w:rsid w:val="00FA6C35"/>
  </w:style>
  <w:style w:type="character" w:customStyle="1" w:styleId="c23">
    <w:name w:val="c23"/>
    <w:basedOn w:val="a0"/>
    <w:rsid w:val="00FA6C35"/>
  </w:style>
  <w:style w:type="character" w:customStyle="1" w:styleId="c52">
    <w:name w:val="c52"/>
    <w:basedOn w:val="a0"/>
    <w:rsid w:val="00FA6C35"/>
  </w:style>
  <w:style w:type="paragraph" w:customStyle="1" w:styleId="c42">
    <w:name w:val="c42"/>
    <w:basedOn w:val="a"/>
    <w:rsid w:val="00FA6C3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37">
    <w:name w:val="c37"/>
    <w:basedOn w:val="a"/>
    <w:rsid w:val="00FA6C3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72A9-E546-4C29-958F-39DD31F8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</cp:revision>
  <dcterms:created xsi:type="dcterms:W3CDTF">2016-10-11T20:52:00Z</dcterms:created>
  <dcterms:modified xsi:type="dcterms:W3CDTF">2020-11-05T12:56:00Z</dcterms:modified>
</cp:coreProperties>
</file>