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EE" w:rsidRPr="008B19ED" w:rsidRDefault="00A275EE" w:rsidP="008B19ED">
      <w:pPr>
        <w:jc w:val="center"/>
        <w:rPr>
          <w:b/>
          <w:sz w:val="40"/>
          <w:szCs w:val="40"/>
        </w:rPr>
      </w:pPr>
      <w:r w:rsidRPr="008B19ED">
        <w:rPr>
          <w:b/>
          <w:sz w:val="40"/>
          <w:szCs w:val="40"/>
        </w:rPr>
        <w:t>Экологическое воспитание – новое направление дошкольной педагогики.</w:t>
      </w:r>
    </w:p>
    <w:p w:rsidR="00A275EE" w:rsidRPr="008B19ED" w:rsidRDefault="00A275EE" w:rsidP="008B19ED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8B19ED">
        <w:rPr>
          <w:b/>
          <w:sz w:val="40"/>
          <w:szCs w:val="40"/>
        </w:rPr>
        <w:t>Консультация для родителей.</w:t>
      </w:r>
    </w:p>
    <w:p w:rsidR="00A275EE" w:rsidRDefault="00A275EE">
      <w:pPr>
        <w:rPr>
          <w:sz w:val="28"/>
          <w:szCs w:val="28"/>
        </w:rPr>
      </w:pPr>
    </w:p>
    <w:p w:rsidR="00A275EE" w:rsidRDefault="00A275EE">
      <w:pPr>
        <w:rPr>
          <w:sz w:val="28"/>
          <w:szCs w:val="28"/>
        </w:rPr>
      </w:pPr>
      <w:r>
        <w:rPr>
          <w:sz w:val="28"/>
          <w:szCs w:val="28"/>
        </w:rPr>
        <w:t>Экологическое воспитание – это новое направление дошкольной педагогики, которое отличается от традиционного – ознакомления детей с природой.</w:t>
      </w:r>
    </w:p>
    <w:p w:rsidR="00A275EE" w:rsidRDefault="00A275EE">
      <w:pPr>
        <w:rPr>
          <w:sz w:val="28"/>
          <w:szCs w:val="28"/>
        </w:rPr>
      </w:pPr>
      <w:r>
        <w:rPr>
          <w:sz w:val="28"/>
          <w:szCs w:val="28"/>
        </w:rPr>
        <w:t>В период  дошкольного детства в процессе целенаправленного педагогического воздействия у детей можно сформировать начала экологического воздействия у детей можно сформировать начала экологической культуры – осознанно-правильного отношения к явлениям, объектам живой и неживой природы, которые составляют их непосредственное окружение в этот период жизни. Осознанное отношение вырабатывается при условии тесного контакта и различных форм взаимодействия ребенка с растениями и животными, имеющимися в помещении, на участке детского сада и в доме ребенка. Он узнает, что все живое, в том числе и человек, имеет определенные потребности, удовлетворить которые может лишь при наличии определенных внешних условий – среды обитания, пригодной для того или иного организма. Иначе говоря, каждое существо должно иметь свой «дом», в котором есть все для его жизни. Экологическое воспитание дошкольников – это и есть познание живого, которое рядом с ребенком, во взаимосвязи со средой обитания и выработка на этой основе правильных форм взаимодействия с ним. К экологическому воспитанию относится и то, что в дошкольный период в ребенка может быть заложено первоначальное понимание некоторых аспектов взаимодействия  человека с природой: человек как живое существо, нуждающееся во вполне определенных жизненно необходимых условиях; человек как природопользователь, потребляющий в своей деятельности ресурсы Земли, охраняющий природу и по мере возможности восстанавливающий ее богатства. Перед воспитателями стоит задача: показать детям разнообразие природных явлений, помочь понять, что все живое имеет потребности, которые могут быть удовлетворены хорошими условиями внешней среды. Человек (ребенок, воспитатель) играет важную роль в поддержании, сохранении или создании таких условий для живых существ, обитающих по соседству. Технология познания явлений живой и неживой природы, окружающих детей, их практическая деятельность с растениями и животными, разные формы взаимодействия и отражения впечатлений о них выстраивается вокруг чтения книги В.Танасийчука «Экология в картинках», предназначенная для детей старшего дошкольного возраста. В этой книге автор раскрывает в виде отдельных рассказов основные понятия и законы экологии и дает  упрощенные формулировки. Чтение книги осуществляется в течении всего учебного года и органически сочетается со всеми другими формами работы.</w:t>
      </w:r>
    </w:p>
    <w:p w:rsidR="00A275EE" w:rsidRDefault="00A275EE">
      <w:pPr>
        <w:rPr>
          <w:sz w:val="28"/>
          <w:szCs w:val="28"/>
        </w:rPr>
      </w:pPr>
      <w:r>
        <w:rPr>
          <w:sz w:val="28"/>
          <w:szCs w:val="28"/>
        </w:rPr>
        <w:t>Главная задача представленной технологии – формирование у детей осознанно-правильного отношения к тем объектам природы, которые рядом с ними. Поэтому чтение книги перемежается с наблюдениями в уголке природы, на участке детского сада, в ближайшем природном окружении, беседами, рассматриванием картин. Содержание книги дает детям представление об отдаленных, в ряде случаев экзотических явлениях природы, необычных эпизодах взаимодействия человека и природы. Таким образом ознакомление детей с далекими и близкими явлениями природы выстраивается в одну систему работы, которая последовательно осуществляется на протяжении всего учебного года. Логика этой системы задается сезонными событиями в природе и книгой В.Танасийчука.</w:t>
      </w:r>
    </w:p>
    <w:p w:rsidR="00A275EE" w:rsidRPr="00130BCE" w:rsidRDefault="00A275EE">
      <w:pPr>
        <w:rPr>
          <w:sz w:val="28"/>
          <w:szCs w:val="28"/>
        </w:rPr>
      </w:pPr>
    </w:p>
    <w:sectPr w:rsidR="00A275EE" w:rsidRPr="00130BCE" w:rsidSect="008B19ED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BCE"/>
    <w:rsid w:val="00130BCE"/>
    <w:rsid w:val="00266FD0"/>
    <w:rsid w:val="00291D87"/>
    <w:rsid w:val="00554623"/>
    <w:rsid w:val="005E73A1"/>
    <w:rsid w:val="007E152E"/>
    <w:rsid w:val="008B19ED"/>
    <w:rsid w:val="00942BFC"/>
    <w:rsid w:val="00944523"/>
    <w:rsid w:val="009956D0"/>
    <w:rsid w:val="00A043ED"/>
    <w:rsid w:val="00A275EE"/>
    <w:rsid w:val="00A81844"/>
    <w:rsid w:val="00B13F75"/>
    <w:rsid w:val="00C63317"/>
    <w:rsid w:val="00C93589"/>
    <w:rsid w:val="00FC3B47"/>
    <w:rsid w:val="00FC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B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3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7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498</Words>
  <Characters>2839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Экологическое воспитание – новое направление дошкольной педагогики</dc:title>
  <dc:subject/>
  <dc:creator>RePack by Diakov</dc:creator>
  <cp:keywords/>
  <dc:description/>
  <cp:lastModifiedBy>User</cp:lastModifiedBy>
  <cp:revision>3</cp:revision>
  <cp:lastPrinted>2018-12-06T11:58:00Z</cp:lastPrinted>
  <dcterms:created xsi:type="dcterms:W3CDTF">2018-12-06T11:57:00Z</dcterms:created>
  <dcterms:modified xsi:type="dcterms:W3CDTF">2018-12-06T11:58:00Z</dcterms:modified>
</cp:coreProperties>
</file>