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97" w:rsidRDefault="00676367" w:rsidP="00044597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t xml:space="preserve">Структурное подразделение </w:t>
      </w:r>
      <w:r w:rsidR="00044597">
        <w:rPr>
          <w:rFonts w:eastAsia="Times New Roman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  <w:r w:rsidR="00044597">
        <w:rPr>
          <w:rFonts w:eastAsia="Times New Roman"/>
          <w:sz w:val="20"/>
          <w:szCs w:val="20"/>
          <w:lang w:eastAsia="ru-RU"/>
        </w:rPr>
        <w:br/>
        <w:t xml:space="preserve">«Жуковская средняя общеобразовательная школа» </w:t>
      </w:r>
      <w:r>
        <w:rPr>
          <w:rFonts w:eastAsia="Times New Roman"/>
          <w:sz w:val="20"/>
          <w:szCs w:val="20"/>
          <w:lang w:eastAsia="ru-RU"/>
        </w:rPr>
        <w:t xml:space="preserve"> в </w:t>
      </w:r>
      <w:proofErr w:type="spellStart"/>
      <w:r>
        <w:rPr>
          <w:rFonts w:eastAsia="Times New Roman"/>
          <w:sz w:val="20"/>
          <w:szCs w:val="20"/>
          <w:lang w:eastAsia="ru-RU"/>
        </w:rPr>
        <w:t>с</w:t>
      </w:r>
      <w:proofErr w:type="gramStart"/>
      <w:r>
        <w:rPr>
          <w:rFonts w:eastAsia="Times New Roman"/>
          <w:sz w:val="20"/>
          <w:szCs w:val="20"/>
          <w:lang w:eastAsia="ru-RU"/>
        </w:rPr>
        <w:t>.Т</w:t>
      </w:r>
      <w:proofErr w:type="gramEnd"/>
      <w:r>
        <w:rPr>
          <w:rFonts w:eastAsia="Times New Roman"/>
          <w:sz w:val="20"/>
          <w:szCs w:val="20"/>
          <w:lang w:eastAsia="ru-RU"/>
        </w:rPr>
        <w:t>ат</w:t>
      </w:r>
      <w:proofErr w:type="spellEnd"/>
      <w:r>
        <w:rPr>
          <w:rFonts w:eastAsia="Times New Roman"/>
          <w:sz w:val="20"/>
          <w:szCs w:val="20"/>
          <w:lang w:eastAsia="ru-RU"/>
        </w:rPr>
        <w:t>-Юнки</w:t>
      </w:r>
      <w:r w:rsidR="00044597">
        <w:rPr>
          <w:rFonts w:eastAsia="Times New Roman"/>
          <w:sz w:val="20"/>
          <w:szCs w:val="20"/>
          <w:lang w:eastAsia="ru-RU"/>
        </w:rPr>
        <w:br/>
      </w:r>
      <w:proofErr w:type="spellStart"/>
      <w:r w:rsidR="00044597">
        <w:rPr>
          <w:rFonts w:eastAsia="Times New Roman"/>
          <w:sz w:val="20"/>
          <w:szCs w:val="20"/>
          <w:lang w:eastAsia="ru-RU"/>
        </w:rPr>
        <w:t>Торбеевского</w:t>
      </w:r>
      <w:proofErr w:type="spellEnd"/>
      <w:r w:rsidR="00044597">
        <w:rPr>
          <w:rFonts w:eastAsia="Times New Roman"/>
          <w:sz w:val="20"/>
          <w:szCs w:val="20"/>
          <w:lang w:eastAsia="ru-RU"/>
        </w:rPr>
        <w:t xml:space="preserve"> муниципального района Республики Мордовия</w:t>
      </w:r>
    </w:p>
    <w:p w:rsidR="00044597" w:rsidRDefault="00044597" w:rsidP="00044597">
      <w:pPr>
        <w:jc w:val="center"/>
        <w:rPr>
          <w:rFonts w:eastAsia="Times New Roman"/>
          <w:sz w:val="20"/>
          <w:szCs w:val="20"/>
          <w:lang w:eastAsia="ru-RU"/>
        </w:rPr>
      </w:pPr>
    </w:p>
    <w:p w:rsidR="00044597" w:rsidRPr="00F4433C" w:rsidRDefault="00044597" w:rsidP="00044597">
      <w:pPr>
        <w:jc w:val="center"/>
        <w:rPr>
          <w:rFonts w:eastAsia="Times New Roman"/>
          <w:sz w:val="10"/>
          <w:szCs w:val="20"/>
          <w:lang w:eastAsia="ru-RU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044597" w:rsidRPr="00537960" w:rsidTr="00676367">
        <w:trPr>
          <w:trHeight w:val="193"/>
          <w:jc w:val="center"/>
        </w:trPr>
        <w:tc>
          <w:tcPr>
            <w:tcW w:w="5607" w:type="dxa"/>
            <w:hideMark/>
          </w:tcPr>
          <w:p w:rsidR="00044597" w:rsidRPr="00537960" w:rsidRDefault="00044597" w:rsidP="00676367">
            <w:pPr>
              <w:spacing w:after="0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044597" w:rsidRPr="00537960" w:rsidRDefault="00044597" w:rsidP="00676367">
            <w:pPr>
              <w:spacing w:after="0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УТВЕРЖДАЮ</w:t>
            </w:r>
          </w:p>
        </w:tc>
      </w:tr>
      <w:tr w:rsidR="00044597" w:rsidRPr="00537960" w:rsidTr="00676367">
        <w:trPr>
          <w:trHeight w:val="193"/>
          <w:jc w:val="center"/>
        </w:trPr>
        <w:tc>
          <w:tcPr>
            <w:tcW w:w="5607" w:type="dxa"/>
            <w:hideMark/>
          </w:tcPr>
          <w:p w:rsidR="00044597" w:rsidRPr="00537960" w:rsidRDefault="00044597" w:rsidP="00676367">
            <w:pPr>
              <w:spacing w:after="0"/>
              <w:rPr>
                <w:sz w:val="20"/>
                <w:szCs w:val="20"/>
                <w:lang w:val="en-US"/>
              </w:rPr>
            </w:pPr>
            <w:r w:rsidRPr="00537960"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044597" w:rsidRPr="00537960" w:rsidRDefault="00044597" w:rsidP="00676367">
            <w:pPr>
              <w:spacing w:after="0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Директор МБОУ </w:t>
            </w:r>
            <w:r>
              <w:rPr>
                <w:sz w:val="20"/>
                <w:szCs w:val="20"/>
              </w:rPr>
              <w:t xml:space="preserve">«Жуковская средняя общеобразовательная школа» </w:t>
            </w:r>
          </w:p>
        </w:tc>
      </w:tr>
      <w:tr w:rsidR="00044597" w:rsidRPr="00537960" w:rsidTr="00676367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044597" w:rsidRPr="00537960" w:rsidRDefault="00044597" w:rsidP="00676367">
            <w:pPr>
              <w:spacing w:after="0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МБОУ </w:t>
            </w:r>
            <w:r>
              <w:rPr>
                <w:sz w:val="20"/>
                <w:szCs w:val="20"/>
              </w:rPr>
              <w:t xml:space="preserve">«Жуковская средняя                                                    </w:t>
            </w:r>
            <w:r>
              <w:rPr>
                <w:sz w:val="20"/>
                <w:szCs w:val="20"/>
              </w:rPr>
              <w:br/>
              <w:t>общеобразовательная школа</w:t>
            </w:r>
          </w:p>
        </w:tc>
        <w:tc>
          <w:tcPr>
            <w:tcW w:w="1766" w:type="dxa"/>
            <w:vAlign w:val="bottom"/>
            <w:hideMark/>
          </w:tcPr>
          <w:p w:rsidR="00044597" w:rsidRPr="00537960" w:rsidRDefault="00044597" w:rsidP="006763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118" w:type="dxa"/>
            <w:vAlign w:val="bottom"/>
            <w:hideMark/>
          </w:tcPr>
          <w:p w:rsidR="00044597" w:rsidRPr="00537960" w:rsidRDefault="00044597" w:rsidP="006763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Н.И. Янина</w:t>
            </w:r>
          </w:p>
        </w:tc>
      </w:tr>
      <w:tr w:rsidR="00044597" w:rsidRPr="00537960" w:rsidTr="00676367">
        <w:trPr>
          <w:trHeight w:val="193"/>
          <w:jc w:val="center"/>
        </w:trPr>
        <w:tc>
          <w:tcPr>
            <w:tcW w:w="5607" w:type="dxa"/>
            <w:hideMark/>
          </w:tcPr>
          <w:p w:rsidR="00044597" w:rsidRPr="00537960" w:rsidRDefault="00044597" w:rsidP="006763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(протокол от 29 января 2018 г. №___)</w:t>
            </w:r>
          </w:p>
        </w:tc>
        <w:tc>
          <w:tcPr>
            <w:tcW w:w="3884" w:type="dxa"/>
            <w:gridSpan w:val="2"/>
            <w:hideMark/>
          </w:tcPr>
          <w:p w:rsidR="00044597" w:rsidRPr="00537960" w:rsidRDefault="00044597" w:rsidP="006763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января</w:t>
            </w:r>
            <w:r w:rsidRPr="00537960">
              <w:rPr>
                <w:sz w:val="20"/>
                <w:szCs w:val="20"/>
              </w:rPr>
              <w:t xml:space="preserve"> 2018 г.</w:t>
            </w:r>
          </w:p>
        </w:tc>
      </w:tr>
    </w:tbl>
    <w:p w:rsidR="00044597" w:rsidRPr="003672D5" w:rsidRDefault="00044597" w:rsidP="00044597">
      <w:pPr>
        <w:jc w:val="center"/>
        <w:rPr>
          <w:sz w:val="2"/>
          <w:szCs w:val="20"/>
          <w:lang w:eastAsia="ar-SA"/>
        </w:rPr>
      </w:pPr>
    </w:p>
    <w:p w:rsidR="00044597" w:rsidRPr="0078629A" w:rsidRDefault="00044597" w:rsidP="00044597">
      <w:pPr>
        <w:jc w:val="center"/>
        <w:rPr>
          <w:b/>
          <w:sz w:val="20"/>
          <w:szCs w:val="20"/>
          <w:lang w:eastAsia="ar-SA"/>
        </w:rPr>
      </w:pPr>
      <w:r w:rsidRPr="0078629A">
        <w:rPr>
          <w:b/>
          <w:sz w:val="20"/>
          <w:szCs w:val="20"/>
          <w:lang w:eastAsia="ar-SA"/>
        </w:rPr>
        <w:t xml:space="preserve">Отчет </w:t>
      </w:r>
      <w:r>
        <w:rPr>
          <w:b/>
          <w:sz w:val="20"/>
          <w:szCs w:val="20"/>
          <w:lang w:eastAsia="ar-SA"/>
        </w:rPr>
        <w:t>о рез</w:t>
      </w:r>
      <w:r w:rsidRPr="0078629A">
        <w:rPr>
          <w:b/>
          <w:sz w:val="20"/>
          <w:szCs w:val="20"/>
          <w:lang w:eastAsia="ar-SA"/>
        </w:rPr>
        <w:t xml:space="preserve">ультатах </w:t>
      </w:r>
      <w:proofErr w:type="spellStart"/>
      <w:r w:rsidRPr="0078629A">
        <w:rPr>
          <w:b/>
          <w:sz w:val="20"/>
          <w:szCs w:val="20"/>
          <w:lang w:eastAsia="ar-SA"/>
        </w:rPr>
        <w:t>самообследования</w:t>
      </w:r>
      <w:proofErr w:type="spellEnd"/>
      <w:r w:rsidR="00676367">
        <w:rPr>
          <w:b/>
          <w:sz w:val="20"/>
          <w:szCs w:val="20"/>
          <w:lang w:eastAsia="ar-SA"/>
        </w:rPr>
        <w:t xml:space="preserve"> структурного подразделения</w:t>
      </w:r>
      <w:r w:rsidRPr="0078629A">
        <w:rPr>
          <w:b/>
          <w:sz w:val="20"/>
          <w:szCs w:val="20"/>
          <w:lang w:eastAsia="ar-SA"/>
        </w:rPr>
        <w:br/>
      </w:r>
      <w:r w:rsidRPr="0078629A">
        <w:rPr>
          <w:b/>
          <w:sz w:val="20"/>
          <w:szCs w:val="20"/>
        </w:rPr>
        <w:t>муниципального бюджетного общеобразовательного учреждения</w:t>
      </w:r>
      <w:r w:rsidRPr="0078629A">
        <w:rPr>
          <w:b/>
          <w:sz w:val="20"/>
          <w:szCs w:val="20"/>
        </w:rPr>
        <w:br/>
        <w:t>«</w:t>
      </w:r>
      <w:r>
        <w:rPr>
          <w:b/>
          <w:sz w:val="20"/>
          <w:szCs w:val="20"/>
        </w:rPr>
        <w:t>Жуковская средняя общеобразовательная школа</w:t>
      </w:r>
      <w:r w:rsidRPr="0078629A">
        <w:rPr>
          <w:b/>
          <w:sz w:val="20"/>
          <w:szCs w:val="20"/>
        </w:rPr>
        <w:t>» за 2017 год</w:t>
      </w:r>
      <w:r>
        <w:rPr>
          <w:b/>
          <w:sz w:val="20"/>
          <w:szCs w:val="20"/>
        </w:rPr>
        <w:t xml:space="preserve">   </w:t>
      </w:r>
    </w:p>
    <w:p w:rsidR="00044597" w:rsidRPr="00676367" w:rsidRDefault="00044597" w:rsidP="00676367">
      <w:pPr>
        <w:jc w:val="center"/>
        <w:rPr>
          <w:b/>
          <w:bCs/>
          <w:sz w:val="20"/>
          <w:szCs w:val="20"/>
        </w:rPr>
      </w:pPr>
      <w:r w:rsidRPr="0078629A">
        <w:rPr>
          <w:b/>
          <w:bCs/>
          <w:sz w:val="20"/>
          <w:szCs w:val="20"/>
        </w:rPr>
        <w:t>Аналитическая часть.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7684"/>
      </w:tblGrid>
      <w:tr w:rsidR="00044597" w:rsidRPr="00537960" w:rsidTr="00676367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  <w:lang w:eastAsia="ru-RU"/>
              </w:rPr>
              <w:br/>
              <w:t xml:space="preserve">«Жуковская средняя общеобразовательная школа» </w:t>
            </w:r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sz w:val="20"/>
                <w:szCs w:val="20"/>
                <w:lang w:eastAsia="ru-RU"/>
              </w:rPr>
              <w:t>Торбеевского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муниципального района Республики Мордовия</w:t>
            </w:r>
          </w:p>
        </w:tc>
      </w:tr>
      <w:tr w:rsidR="00044597" w:rsidRPr="00537960" w:rsidTr="00676367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Янина Нина Ивановна</w:t>
            </w:r>
          </w:p>
        </w:tc>
      </w:tr>
      <w:tr w:rsidR="00044597" w:rsidRPr="00537960" w:rsidTr="00676367">
        <w:trPr>
          <w:trHeight w:val="339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Default="00676367" w:rsidP="0067636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Юридический  </w:t>
            </w:r>
            <w:r w:rsidR="00044597" w:rsidRPr="003672D5">
              <w:rPr>
                <w:sz w:val="20"/>
                <w:szCs w:val="20"/>
                <w:shd w:val="clear" w:color="auto" w:fill="FFFFFF"/>
              </w:rPr>
              <w:t xml:space="preserve">431034, РМ, </w:t>
            </w:r>
            <w:proofErr w:type="spellStart"/>
            <w:r w:rsidR="00044597" w:rsidRPr="003672D5">
              <w:rPr>
                <w:sz w:val="20"/>
                <w:szCs w:val="20"/>
                <w:shd w:val="clear" w:color="auto" w:fill="FFFFFF"/>
              </w:rPr>
              <w:t>Торбеевский</w:t>
            </w:r>
            <w:proofErr w:type="spellEnd"/>
            <w:r w:rsidR="00044597" w:rsidRPr="003672D5">
              <w:rPr>
                <w:sz w:val="20"/>
                <w:szCs w:val="20"/>
                <w:shd w:val="clear" w:color="auto" w:fill="FFFFFF"/>
              </w:rPr>
              <w:t xml:space="preserve"> район, с. Жуково, ул. </w:t>
            </w:r>
            <w:proofErr w:type="gramStart"/>
            <w:r w:rsidR="00044597" w:rsidRPr="003672D5">
              <w:rPr>
                <w:sz w:val="20"/>
                <w:szCs w:val="20"/>
                <w:shd w:val="clear" w:color="auto" w:fill="FFFFFF"/>
              </w:rPr>
              <w:t>Почтовая</w:t>
            </w:r>
            <w:proofErr w:type="gramEnd"/>
            <w:r w:rsidR="00044597" w:rsidRPr="003672D5">
              <w:rPr>
                <w:sz w:val="20"/>
                <w:szCs w:val="20"/>
                <w:shd w:val="clear" w:color="auto" w:fill="FFFFFF"/>
              </w:rPr>
              <w:t>, д. 21 Г</w:t>
            </w:r>
          </w:p>
          <w:p w:rsidR="00676367" w:rsidRPr="003672D5" w:rsidRDefault="00676367" w:rsidP="0067636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Фактический 431023, РМ,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Торбеевский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ат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-Юнки,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ул.Центральная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16</w:t>
            </w:r>
          </w:p>
        </w:tc>
      </w:tr>
      <w:tr w:rsidR="00044597" w:rsidRPr="00537960" w:rsidTr="00676367">
        <w:trPr>
          <w:trHeight w:val="289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3672D5" w:rsidRDefault="00044597" w:rsidP="00676367">
            <w:pPr>
              <w:rPr>
                <w:sz w:val="20"/>
                <w:szCs w:val="20"/>
              </w:rPr>
            </w:pPr>
            <w:r w:rsidRPr="003672D5">
              <w:rPr>
                <w:sz w:val="20"/>
                <w:szCs w:val="20"/>
              </w:rPr>
              <w:t>8(83456)2-81-47</w:t>
            </w:r>
            <w:r w:rsidR="00676367">
              <w:rPr>
                <w:sz w:val="20"/>
                <w:szCs w:val="20"/>
              </w:rPr>
              <w:t>, 8(83456)2-83-97</w:t>
            </w:r>
          </w:p>
        </w:tc>
      </w:tr>
      <w:tr w:rsidR="00044597" w:rsidRPr="00537960" w:rsidTr="00676367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676367" w:rsidRDefault="005D6C88" w:rsidP="00676367">
            <w:pPr>
              <w:pStyle w:val="ae"/>
            </w:pPr>
            <w:hyperlink r:id="rId9" w:history="1">
              <w:r w:rsidR="00044597" w:rsidRPr="00516E55">
                <w:rPr>
                  <w:rStyle w:val="a3"/>
                  <w:lang w:val="en-US"/>
                </w:rPr>
                <w:t>gluh</w:t>
              </w:r>
              <w:r w:rsidR="00044597" w:rsidRPr="00676367">
                <w:rPr>
                  <w:rStyle w:val="a3"/>
                </w:rPr>
                <w:t>2007</w:t>
              </w:r>
              <w:r w:rsidR="00044597" w:rsidRPr="00516E55">
                <w:rPr>
                  <w:rStyle w:val="a3"/>
                  <w:lang w:val="en-US"/>
                </w:rPr>
                <w:t>luba</w:t>
              </w:r>
              <w:r w:rsidR="00044597" w:rsidRPr="00676367">
                <w:rPr>
                  <w:rStyle w:val="a3"/>
                </w:rPr>
                <w:t>@</w:t>
              </w:r>
              <w:r w:rsidR="00044597" w:rsidRPr="00516E55">
                <w:rPr>
                  <w:rStyle w:val="a3"/>
                  <w:lang w:val="en-US"/>
                </w:rPr>
                <w:t>mail</w:t>
              </w:r>
              <w:r w:rsidR="00044597" w:rsidRPr="00676367">
                <w:rPr>
                  <w:rStyle w:val="a3"/>
                </w:rPr>
                <w:t>.</w:t>
              </w:r>
              <w:proofErr w:type="spellStart"/>
              <w:r w:rsidR="00044597" w:rsidRPr="00516E5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044597" w:rsidRPr="00676367">
              <w:t xml:space="preserve"> </w:t>
            </w:r>
            <w:r w:rsidR="00676367">
              <w:t>,</w:t>
            </w:r>
            <w:proofErr w:type="spellStart"/>
            <w:r w:rsidR="00676367">
              <w:rPr>
                <w:lang w:val="en-US"/>
              </w:rPr>
              <w:t>tatshk</w:t>
            </w:r>
            <w:proofErr w:type="spellEnd"/>
            <w:r w:rsidR="00676367" w:rsidRPr="00676367">
              <w:t>@</w:t>
            </w:r>
            <w:proofErr w:type="spellStart"/>
            <w:r w:rsidR="00676367">
              <w:rPr>
                <w:lang w:val="en-US"/>
              </w:rPr>
              <w:t>yandex</w:t>
            </w:r>
            <w:proofErr w:type="spellEnd"/>
            <w:r w:rsidR="00676367" w:rsidRPr="00676367">
              <w:t>.</w:t>
            </w:r>
            <w:proofErr w:type="spellStart"/>
            <w:r w:rsidR="00676367">
              <w:rPr>
                <w:lang w:val="en-US"/>
              </w:rPr>
              <w:t>ru</w:t>
            </w:r>
            <w:proofErr w:type="spellEnd"/>
          </w:p>
        </w:tc>
      </w:tr>
      <w:tr w:rsidR="00044597" w:rsidRPr="00537960" w:rsidTr="00676367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0F42A8" w:rsidRDefault="00044597" w:rsidP="00676367">
            <w:pPr>
              <w:pStyle w:val="ae"/>
            </w:pPr>
            <w:r>
              <w:t xml:space="preserve">Администрация </w:t>
            </w:r>
            <w:proofErr w:type="spellStart"/>
            <w:r>
              <w:t>Торбеевского</w:t>
            </w:r>
            <w:proofErr w:type="spellEnd"/>
            <w:r>
              <w:t xml:space="preserve"> муниципального района Республики Мордовия</w:t>
            </w:r>
          </w:p>
        </w:tc>
      </w:tr>
      <w:tr w:rsidR="00044597" w:rsidRPr="00537960" w:rsidTr="00676367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676367" w:rsidRDefault="00044597" w:rsidP="00676367">
            <w:pPr>
              <w:pStyle w:val="ae"/>
            </w:pPr>
            <w:r>
              <w:t>1974 год</w:t>
            </w:r>
            <w:r w:rsidR="00676367">
              <w:t>,</w:t>
            </w:r>
            <w:r w:rsidR="00676367">
              <w:rPr>
                <w:lang w:val="en-US"/>
              </w:rPr>
              <w:t>1975</w:t>
            </w:r>
            <w:r w:rsidR="00676367">
              <w:t xml:space="preserve"> год</w:t>
            </w:r>
          </w:p>
        </w:tc>
      </w:tr>
      <w:tr w:rsidR="00044597" w:rsidRPr="00537960" w:rsidTr="00676367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7C00DC" w:rsidRDefault="00044597" w:rsidP="00676367">
            <w:pPr>
              <w:pStyle w:val="ae"/>
            </w:pPr>
            <w:r>
              <w:t>от 12.02. 2018 г. № 3942 , серия 13 Л 01 № 0000500</w:t>
            </w:r>
          </w:p>
        </w:tc>
      </w:tr>
      <w:tr w:rsidR="00044597" w:rsidRPr="00537960" w:rsidTr="00676367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Default="00044597" w:rsidP="0067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от 09.02. 2015 г. </w:t>
            </w:r>
            <w:r w:rsidRPr="003672D5">
              <w:rPr>
                <w:rFonts w:ascii="Times New Roman" w:eastAsia="Times New Roman" w:hAnsi="Times New Roman" w:cs="Times New Roman"/>
                <w:szCs w:val="24"/>
              </w:rPr>
              <w:t>№2473 , серия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3672D5">
              <w:rPr>
                <w:rFonts w:ascii="Times New Roman" w:eastAsia="Times New Roman" w:hAnsi="Times New Roman" w:cs="Times New Roman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672D5">
              <w:rPr>
                <w:rFonts w:ascii="Times New Roman" w:eastAsia="Times New Roman" w:hAnsi="Times New Roman" w:cs="Times New Roman"/>
                <w:szCs w:val="24"/>
              </w:rPr>
              <w:t>А01  №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672D5">
              <w:rPr>
                <w:rFonts w:ascii="Times New Roman" w:eastAsia="Times New Roman" w:hAnsi="Times New Roman" w:cs="Times New Roman"/>
                <w:szCs w:val="24"/>
              </w:rPr>
              <w:t>0000292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Срок действия: </w:t>
            </w:r>
          </w:p>
          <w:p w:rsidR="00044597" w:rsidRPr="003672D5" w:rsidRDefault="00044597" w:rsidP="0067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до </w:t>
            </w:r>
            <w:r w:rsidRPr="003672D5">
              <w:rPr>
                <w:rFonts w:ascii="Times New Roman" w:eastAsia="Times New Roman" w:hAnsi="Times New Roman" w:cs="Times New Roman"/>
                <w:szCs w:val="24"/>
              </w:rPr>
              <w:t>09 февраля 2027года.</w:t>
            </w:r>
          </w:p>
          <w:p w:rsidR="00044597" w:rsidRPr="007C00DC" w:rsidRDefault="00044597" w:rsidP="00676367">
            <w:pPr>
              <w:pStyle w:val="ae"/>
            </w:pPr>
          </w:p>
        </w:tc>
      </w:tr>
    </w:tbl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lastRenderedPageBreak/>
        <w:t>Миссия школы</w:t>
      </w:r>
      <w:r>
        <w:rPr>
          <w:rFonts w:eastAsia="Times New Roman"/>
          <w:color w:val="000000"/>
          <w:spacing w:val="2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pacing w:val="2"/>
          <w:sz w:val="20"/>
          <w:szCs w:val="20"/>
        </w:rPr>
        <w:t>-</w:t>
      </w:r>
      <w:r>
        <w:rPr>
          <w:rFonts w:eastAsia="Times New Roman"/>
          <w:color w:val="000000"/>
          <w:spacing w:val="2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pacing w:val="2"/>
          <w:sz w:val="20"/>
          <w:szCs w:val="20"/>
        </w:rPr>
        <w:t xml:space="preserve">создание условий для целенаправленного систематического развития человека как субъекта деятельности, как личности и как индивидуальности, способной к самосовершенствованию, самореализации и  </w:t>
      </w:r>
      <w:proofErr w:type="spellStart"/>
      <w:r w:rsidRPr="00F4433C">
        <w:rPr>
          <w:rFonts w:eastAsia="Times New Roman"/>
          <w:color w:val="000000"/>
          <w:spacing w:val="2"/>
          <w:sz w:val="20"/>
          <w:szCs w:val="20"/>
        </w:rPr>
        <w:t>самоактуализации</w:t>
      </w:r>
      <w:proofErr w:type="spellEnd"/>
      <w:r w:rsidRPr="00F4433C">
        <w:rPr>
          <w:rFonts w:eastAsia="Times New Roman"/>
          <w:color w:val="000000"/>
          <w:spacing w:val="2"/>
          <w:sz w:val="20"/>
          <w:szCs w:val="20"/>
        </w:rPr>
        <w:t>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t>Концепция развития школы базируется на оптимальном сочетании ее традиций и инноваций, обеспечивающих обновление всех составляющих его образовательной системы</w:t>
      </w:r>
      <w:proofErr w:type="gramStart"/>
      <w:r w:rsidRPr="00F4433C">
        <w:rPr>
          <w:rFonts w:eastAsia="Times New Roman"/>
          <w:color w:val="000000"/>
          <w:spacing w:val="2"/>
          <w:sz w:val="20"/>
          <w:szCs w:val="20"/>
        </w:rPr>
        <w:t>.</w:t>
      </w:r>
      <w:proofErr w:type="gramEnd"/>
      <w:r w:rsidRPr="00F4433C">
        <w:rPr>
          <w:rFonts w:eastAsia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F4433C">
        <w:rPr>
          <w:rFonts w:eastAsia="Times New Roman"/>
          <w:color w:val="000000"/>
          <w:spacing w:val="2"/>
          <w:sz w:val="20"/>
          <w:szCs w:val="20"/>
        </w:rPr>
        <w:t>е</w:t>
      </w:r>
      <w:proofErr w:type="gramEnd"/>
      <w:r w:rsidRPr="00F4433C">
        <w:rPr>
          <w:rFonts w:eastAsia="Times New Roman"/>
          <w:color w:val="000000"/>
          <w:spacing w:val="2"/>
          <w:sz w:val="20"/>
          <w:szCs w:val="20"/>
        </w:rPr>
        <w:t>е миссия, цели и задачи, могут быть достигнуты при реализации определенных методологических подходов концептуальных идей заложенных в Программе  развития школы. В соответствие с Программой развития коллектив школы ставит перед собой следующие цели: формирование жизнестойкой, жизнеспособной личности; стимулирование творческой активности, обеспечение основы для развития тех сторон личности, для которых есть наиболее благоприятные субъективные условия и объективные возможности школы семьи, общественности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t xml:space="preserve">В основе построения концепции развития школы находятся </w:t>
      </w:r>
      <w:proofErr w:type="gramStart"/>
      <w:r w:rsidRPr="00F4433C">
        <w:rPr>
          <w:rFonts w:eastAsia="Times New Roman"/>
          <w:color w:val="000000"/>
          <w:spacing w:val="2"/>
          <w:sz w:val="20"/>
          <w:szCs w:val="20"/>
        </w:rPr>
        <w:t>системный</w:t>
      </w:r>
      <w:proofErr w:type="gramEnd"/>
      <w:r w:rsidRPr="00F4433C">
        <w:rPr>
          <w:rFonts w:eastAsia="Times New Roman"/>
          <w:color w:val="000000"/>
          <w:spacing w:val="2"/>
          <w:sz w:val="20"/>
          <w:szCs w:val="20"/>
        </w:rPr>
        <w:t>, практико-</w:t>
      </w:r>
      <w:proofErr w:type="spellStart"/>
      <w:r w:rsidRPr="00F4433C">
        <w:rPr>
          <w:rFonts w:eastAsia="Times New Roman"/>
          <w:color w:val="000000"/>
          <w:spacing w:val="2"/>
          <w:sz w:val="20"/>
          <w:szCs w:val="20"/>
        </w:rPr>
        <w:t>деятельностный</w:t>
      </w:r>
      <w:proofErr w:type="spellEnd"/>
      <w:r w:rsidRPr="00F4433C">
        <w:rPr>
          <w:rFonts w:eastAsia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F4433C">
        <w:rPr>
          <w:rFonts w:eastAsia="Times New Roman"/>
          <w:color w:val="000000"/>
          <w:spacing w:val="2"/>
          <w:sz w:val="20"/>
          <w:szCs w:val="20"/>
        </w:rPr>
        <w:t>компетентностный</w:t>
      </w:r>
      <w:proofErr w:type="spellEnd"/>
      <w:r w:rsidRPr="00F4433C">
        <w:rPr>
          <w:rFonts w:eastAsia="Times New Roman"/>
          <w:color w:val="000000"/>
          <w:spacing w:val="2"/>
          <w:sz w:val="20"/>
          <w:szCs w:val="20"/>
        </w:rPr>
        <w:t xml:space="preserve"> подходы.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t>Школа работает по 5-</w:t>
      </w:r>
      <w:r w:rsidR="00676367">
        <w:rPr>
          <w:rFonts w:eastAsia="Times New Roman"/>
          <w:color w:val="000000"/>
          <w:spacing w:val="2"/>
          <w:sz w:val="20"/>
          <w:szCs w:val="20"/>
        </w:rPr>
        <w:t>дневной рабочей неделе с 1 по 9</w:t>
      </w:r>
      <w:r w:rsidRPr="00F4433C">
        <w:rPr>
          <w:rFonts w:eastAsia="Times New Roman"/>
          <w:color w:val="000000"/>
          <w:spacing w:val="2"/>
          <w:sz w:val="20"/>
          <w:szCs w:val="20"/>
        </w:rPr>
        <w:t xml:space="preserve"> классы. Обучение организовано в одну смену  Внеурочная занятость школьников реализуется по таким направлениям, как общекультурное, </w:t>
      </w:r>
      <w:proofErr w:type="spellStart"/>
      <w:r w:rsidRPr="00F4433C">
        <w:rPr>
          <w:rFonts w:eastAsia="Times New Roman"/>
          <w:color w:val="000000"/>
          <w:spacing w:val="2"/>
          <w:sz w:val="20"/>
          <w:szCs w:val="20"/>
        </w:rPr>
        <w:t>общеинтеллектуальное</w:t>
      </w:r>
      <w:proofErr w:type="spellEnd"/>
      <w:r w:rsidRPr="00F4433C">
        <w:rPr>
          <w:rFonts w:eastAsia="Times New Roman"/>
          <w:color w:val="000000"/>
          <w:spacing w:val="2"/>
          <w:sz w:val="20"/>
          <w:szCs w:val="20"/>
        </w:rPr>
        <w:t>, духовно-нравственное, спортивно-оздоровительное и социальное.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t>Структура школы: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t>1 уровень - начальная школа - программа 1-4.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t>С 1.09.2011 обучение 1-х классов осуществляется по федеральному государственному образовательному стандарту начального общего образования. В 2016-2017 учебном году в 1- 4 классах реализуется федеральный государственный образовательный стандарт начально</w:t>
      </w:r>
      <w:r w:rsidR="00676367">
        <w:rPr>
          <w:rFonts w:eastAsia="Times New Roman"/>
          <w:color w:val="000000"/>
          <w:spacing w:val="2"/>
          <w:sz w:val="20"/>
          <w:szCs w:val="20"/>
        </w:rPr>
        <w:t>го общего образования и в 5-7</w:t>
      </w:r>
      <w:r w:rsidRPr="00F4433C">
        <w:rPr>
          <w:rFonts w:eastAsia="Times New Roman"/>
          <w:color w:val="000000"/>
          <w:spacing w:val="2"/>
          <w:sz w:val="20"/>
          <w:szCs w:val="20"/>
        </w:rPr>
        <w:t xml:space="preserve"> классах федеральный государственный образовательный стандарт основного общего образования. Преподавание учебных предметов осуществляется по образовательной системе «Школа России».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t>2 уровень – основное общее образование - прогр</w:t>
      </w:r>
      <w:r w:rsidR="00676367">
        <w:rPr>
          <w:rFonts w:eastAsia="Times New Roman"/>
          <w:color w:val="000000"/>
          <w:spacing w:val="2"/>
          <w:sz w:val="20"/>
          <w:szCs w:val="20"/>
        </w:rPr>
        <w:t>амма 5-7; 8</w:t>
      </w:r>
      <w:r w:rsidRPr="00F4433C">
        <w:rPr>
          <w:rFonts w:eastAsia="Times New Roman"/>
          <w:color w:val="000000"/>
          <w:spacing w:val="2"/>
          <w:sz w:val="20"/>
          <w:szCs w:val="20"/>
        </w:rPr>
        <w:t>-9.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t>В соответствии с установленным государственным статусом Школа реализует образовательные программы начального общего, основного общего, среднего общего образования.  Имеет право на выдачу выпускникам документа государственного образца -  аттестат об основном общем образовании, аттестат о среднем общем образовании.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t>Школа является самостоятельным звеном системы непрерывного образования и предоставляет учащимся возможность полностью реализовать гарантированное государством право на получение бесплатного среднего общего образования в соответствии с федеральными государственными образовательными стандартами.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t>Проектная</w:t>
      </w:r>
      <w:r w:rsidR="00676367">
        <w:rPr>
          <w:rFonts w:eastAsia="Times New Roman"/>
          <w:color w:val="000000"/>
          <w:spacing w:val="2"/>
          <w:sz w:val="20"/>
          <w:szCs w:val="20"/>
        </w:rPr>
        <w:t xml:space="preserve"> мощность школьного здания – 96</w:t>
      </w:r>
      <w:r w:rsidRPr="00F4433C">
        <w:rPr>
          <w:rFonts w:eastAsia="Times New Roman"/>
          <w:color w:val="000000"/>
          <w:spacing w:val="2"/>
          <w:sz w:val="20"/>
          <w:szCs w:val="20"/>
        </w:rPr>
        <w:t xml:space="preserve"> посадочных мест.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pacing w:val="2"/>
          <w:sz w:val="20"/>
          <w:szCs w:val="20"/>
        </w:rPr>
      </w:pPr>
      <w:r w:rsidRPr="00F4433C">
        <w:rPr>
          <w:rFonts w:eastAsia="Times New Roman"/>
          <w:color w:val="000000"/>
          <w:spacing w:val="2"/>
          <w:sz w:val="20"/>
          <w:szCs w:val="20"/>
        </w:rPr>
        <w:t xml:space="preserve">Прием учащихся осуществляется в соответствии с положением о правилах приема в муниципальное общеобразовательное учреждение «Жуковская средняя общеобразовательная школа»  для </w:t>
      </w:r>
      <w:proofErr w:type="gramStart"/>
      <w:r w:rsidRPr="00F4433C">
        <w:rPr>
          <w:rFonts w:eastAsia="Times New Roman"/>
          <w:color w:val="000000"/>
          <w:spacing w:val="2"/>
          <w:sz w:val="20"/>
          <w:szCs w:val="20"/>
        </w:rPr>
        <w:t>обучения</w:t>
      </w:r>
      <w:proofErr w:type="gramEnd"/>
      <w:r w:rsidRPr="00F4433C">
        <w:rPr>
          <w:rFonts w:eastAsia="Times New Roman"/>
          <w:color w:val="000000"/>
          <w:spacing w:val="2"/>
          <w:sz w:val="20"/>
          <w:szCs w:val="20"/>
        </w:rPr>
        <w:t xml:space="preserve"> по основным общеобразовательным программам начального общего, основного общего и среднего общего образования.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4433C">
        <w:rPr>
          <w:rFonts w:eastAsia="Times New Roman"/>
          <w:color w:val="000000"/>
          <w:sz w:val="20"/>
          <w:szCs w:val="20"/>
        </w:rPr>
        <w:t>По</w:t>
      </w:r>
      <w:r w:rsidRPr="00F4433C">
        <w:rPr>
          <w:rFonts w:eastAsia="Times New Roman"/>
          <w:color w:val="000000"/>
          <w:spacing w:val="37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со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с</w:t>
      </w:r>
      <w:r w:rsidRPr="00F4433C">
        <w:rPr>
          <w:rFonts w:eastAsia="Times New Roman"/>
          <w:color w:val="000000"/>
          <w:sz w:val="20"/>
          <w:szCs w:val="20"/>
        </w:rPr>
        <w:t>тоя</w:t>
      </w:r>
      <w:r w:rsidRPr="00F4433C">
        <w:rPr>
          <w:rFonts w:eastAsia="Times New Roman"/>
          <w:color w:val="000000"/>
          <w:spacing w:val="1"/>
          <w:sz w:val="20"/>
          <w:szCs w:val="20"/>
        </w:rPr>
        <w:t>ни</w:t>
      </w:r>
      <w:r w:rsidRPr="00F4433C">
        <w:rPr>
          <w:rFonts w:eastAsia="Times New Roman"/>
          <w:color w:val="000000"/>
          <w:sz w:val="20"/>
          <w:szCs w:val="20"/>
        </w:rPr>
        <w:t>ю</w:t>
      </w:r>
      <w:r w:rsidRPr="00F4433C">
        <w:rPr>
          <w:rFonts w:eastAsia="Times New Roman"/>
          <w:color w:val="000000"/>
          <w:spacing w:val="36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pacing w:val="1"/>
          <w:sz w:val="20"/>
          <w:szCs w:val="20"/>
        </w:rPr>
        <w:t>н</w:t>
      </w:r>
      <w:r w:rsidRPr="00F4433C">
        <w:rPr>
          <w:rFonts w:eastAsia="Times New Roman"/>
          <w:color w:val="000000"/>
          <w:sz w:val="20"/>
          <w:szCs w:val="20"/>
        </w:rPr>
        <w:t>а</w:t>
      </w:r>
      <w:r w:rsidRPr="00F4433C">
        <w:rPr>
          <w:rFonts w:eastAsia="Times New Roman"/>
          <w:color w:val="000000"/>
          <w:spacing w:val="37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31</w:t>
      </w:r>
      <w:r w:rsidRPr="00F4433C">
        <w:rPr>
          <w:rFonts w:eastAsia="Times New Roman"/>
          <w:color w:val="000000"/>
          <w:spacing w:val="36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м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а</w:t>
      </w:r>
      <w:r w:rsidRPr="00F4433C">
        <w:rPr>
          <w:rFonts w:eastAsia="Times New Roman"/>
          <w:color w:val="000000"/>
          <w:sz w:val="20"/>
          <w:szCs w:val="20"/>
        </w:rPr>
        <w:t>я</w:t>
      </w:r>
      <w:r w:rsidRPr="00F4433C">
        <w:rPr>
          <w:rFonts w:eastAsia="Times New Roman"/>
          <w:color w:val="000000"/>
          <w:spacing w:val="38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2017</w:t>
      </w:r>
      <w:r w:rsidRPr="00F4433C">
        <w:rPr>
          <w:rFonts w:eastAsia="Times New Roman"/>
          <w:color w:val="000000"/>
          <w:spacing w:val="41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года</w:t>
      </w:r>
      <w:r w:rsidRPr="00F4433C">
        <w:rPr>
          <w:rFonts w:eastAsia="Times New Roman"/>
          <w:color w:val="000000"/>
          <w:spacing w:val="37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в</w:t>
      </w:r>
      <w:r w:rsidRPr="00F4433C">
        <w:rPr>
          <w:rFonts w:eastAsia="Times New Roman"/>
          <w:color w:val="000000"/>
          <w:spacing w:val="38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ш</w:t>
      </w:r>
      <w:r w:rsidRPr="00F4433C">
        <w:rPr>
          <w:rFonts w:eastAsia="Times New Roman"/>
          <w:color w:val="000000"/>
          <w:spacing w:val="1"/>
          <w:sz w:val="20"/>
          <w:szCs w:val="20"/>
        </w:rPr>
        <w:t>к</w:t>
      </w:r>
      <w:r w:rsidRPr="00F4433C">
        <w:rPr>
          <w:rFonts w:eastAsia="Times New Roman"/>
          <w:color w:val="000000"/>
          <w:sz w:val="20"/>
          <w:szCs w:val="20"/>
        </w:rPr>
        <w:t>оле</w:t>
      </w:r>
      <w:r w:rsidRPr="00F4433C">
        <w:rPr>
          <w:rFonts w:eastAsia="Times New Roman"/>
          <w:color w:val="000000"/>
          <w:spacing w:val="38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в</w:t>
      </w:r>
      <w:r w:rsidRPr="00F4433C">
        <w:rPr>
          <w:rFonts w:eastAsia="Times New Roman"/>
          <w:color w:val="000000"/>
          <w:spacing w:val="38"/>
          <w:sz w:val="20"/>
          <w:szCs w:val="20"/>
        </w:rPr>
        <w:t xml:space="preserve"> </w:t>
      </w:r>
      <w:r w:rsidR="00676367">
        <w:rPr>
          <w:rFonts w:eastAsia="Times New Roman"/>
          <w:color w:val="000000"/>
          <w:sz w:val="20"/>
          <w:szCs w:val="20"/>
        </w:rPr>
        <w:t>9</w:t>
      </w:r>
      <w:r w:rsidRPr="00F4433C">
        <w:rPr>
          <w:rFonts w:eastAsia="Times New Roman"/>
          <w:color w:val="000000"/>
          <w:spacing w:val="39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клас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са</w:t>
      </w:r>
      <w:r w:rsidRPr="00F4433C">
        <w:rPr>
          <w:rFonts w:eastAsia="Times New Roman"/>
          <w:color w:val="000000"/>
          <w:sz w:val="20"/>
          <w:szCs w:val="20"/>
        </w:rPr>
        <w:t>х</w:t>
      </w:r>
      <w:r w:rsidRPr="00F4433C">
        <w:rPr>
          <w:rFonts w:eastAsia="Times New Roman"/>
          <w:color w:val="000000"/>
          <w:spacing w:val="40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о</w:t>
      </w:r>
      <w:r w:rsidRPr="00F4433C">
        <w:rPr>
          <w:rFonts w:eastAsia="Times New Roman"/>
          <w:color w:val="000000"/>
          <w:spacing w:val="2"/>
          <w:sz w:val="20"/>
          <w:szCs w:val="20"/>
        </w:rPr>
        <w:t>б</w:t>
      </w:r>
      <w:r w:rsidRPr="00F4433C">
        <w:rPr>
          <w:rFonts w:eastAsia="Times New Roman"/>
          <w:color w:val="000000"/>
          <w:spacing w:val="-6"/>
          <w:sz w:val="20"/>
          <w:szCs w:val="20"/>
        </w:rPr>
        <w:t>у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ча</w:t>
      </w:r>
      <w:r w:rsidRPr="00F4433C">
        <w:rPr>
          <w:rFonts w:eastAsia="Times New Roman"/>
          <w:color w:val="000000"/>
          <w:sz w:val="20"/>
          <w:szCs w:val="20"/>
        </w:rPr>
        <w:t>ю</w:t>
      </w:r>
      <w:r w:rsidRPr="00F4433C">
        <w:rPr>
          <w:rFonts w:eastAsia="Times New Roman"/>
          <w:color w:val="000000"/>
          <w:spacing w:val="3"/>
          <w:sz w:val="20"/>
          <w:szCs w:val="20"/>
        </w:rPr>
        <w:t>т</w:t>
      </w:r>
      <w:r w:rsidRPr="00F4433C">
        <w:rPr>
          <w:rFonts w:eastAsia="Times New Roman"/>
          <w:color w:val="000000"/>
          <w:sz w:val="20"/>
          <w:szCs w:val="20"/>
        </w:rPr>
        <w:t>ся</w:t>
      </w:r>
      <w:r w:rsidRPr="00F4433C">
        <w:rPr>
          <w:rFonts w:eastAsia="Times New Roman"/>
          <w:color w:val="000000"/>
          <w:spacing w:val="38"/>
          <w:sz w:val="20"/>
          <w:szCs w:val="20"/>
        </w:rPr>
        <w:t xml:space="preserve"> </w:t>
      </w:r>
      <w:r w:rsidR="00F72E35">
        <w:rPr>
          <w:rFonts w:eastAsia="Times New Roman"/>
          <w:color w:val="000000"/>
          <w:sz w:val="20"/>
          <w:szCs w:val="20"/>
        </w:rPr>
        <w:t>28</w:t>
      </w:r>
      <w:r w:rsidRPr="00F4433C">
        <w:rPr>
          <w:rFonts w:eastAsia="Times New Roman"/>
          <w:color w:val="000000"/>
          <w:spacing w:val="41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pacing w:val="-4"/>
          <w:sz w:val="20"/>
          <w:szCs w:val="20"/>
        </w:rPr>
        <w:t>у</w:t>
      </w:r>
      <w:r w:rsidRPr="00F4433C">
        <w:rPr>
          <w:rFonts w:eastAsia="Times New Roman"/>
          <w:color w:val="000000"/>
          <w:sz w:val="20"/>
          <w:szCs w:val="20"/>
        </w:rPr>
        <w:t>ч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е</w:t>
      </w:r>
      <w:r w:rsidRPr="00F4433C">
        <w:rPr>
          <w:rFonts w:eastAsia="Times New Roman"/>
          <w:color w:val="000000"/>
          <w:sz w:val="20"/>
          <w:szCs w:val="20"/>
        </w:rPr>
        <w:t>н</w:t>
      </w:r>
      <w:r w:rsidRPr="00F4433C">
        <w:rPr>
          <w:rFonts w:eastAsia="Times New Roman"/>
          <w:color w:val="000000"/>
          <w:spacing w:val="1"/>
          <w:sz w:val="20"/>
          <w:szCs w:val="20"/>
        </w:rPr>
        <w:t>и</w:t>
      </w:r>
      <w:r w:rsidRPr="00F4433C">
        <w:rPr>
          <w:rFonts w:eastAsia="Times New Roman"/>
          <w:color w:val="000000"/>
          <w:sz w:val="20"/>
          <w:szCs w:val="20"/>
        </w:rPr>
        <w:t xml:space="preserve">ков, из </w:t>
      </w:r>
      <w:r w:rsidRPr="00F4433C">
        <w:rPr>
          <w:rFonts w:eastAsia="Times New Roman"/>
          <w:color w:val="000000"/>
          <w:spacing w:val="1"/>
          <w:sz w:val="20"/>
          <w:szCs w:val="20"/>
        </w:rPr>
        <w:t>н</w:t>
      </w:r>
      <w:r w:rsidRPr="00F4433C">
        <w:rPr>
          <w:rFonts w:eastAsia="Times New Roman"/>
          <w:color w:val="000000"/>
          <w:sz w:val="20"/>
          <w:szCs w:val="20"/>
        </w:rPr>
        <w:t>и</w:t>
      </w:r>
      <w:r w:rsidRPr="00F4433C">
        <w:rPr>
          <w:rFonts w:eastAsia="Times New Roman"/>
          <w:color w:val="000000"/>
          <w:spacing w:val="1"/>
          <w:sz w:val="20"/>
          <w:szCs w:val="20"/>
        </w:rPr>
        <w:t>х</w:t>
      </w:r>
      <w:r w:rsidRPr="00F4433C">
        <w:rPr>
          <w:rFonts w:eastAsia="Times New Roman"/>
          <w:color w:val="000000"/>
          <w:sz w:val="20"/>
          <w:szCs w:val="20"/>
        </w:rPr>
        <w:t>:</w:t>
      </w:r>
    </w:p>
    <w:p w:rsidR="00044597" w:rsidRPr="00F4433C" w:rsidRDefault="00044597" w:rsidP="00044597">
      <w:pPr>
        <w:tabs>
          <w:tab w:val="left" w:pos="1133"/>
        </w:tabs>
        <w:spacing w:after="0" w:line="240" w:lineRule="auto"/>
        <w:ind w:left="1140" w:right="491" w:hanging="431"/>
        <w:jc w:val="both"/>
        <w:rPr>
          <w:rFonts w:eastAsia="Times New Roman"/>
          <w:color w:val="000000"/>
          <w:sz w:val="20"/>
          <w:szCs w:val="20"/>
        </w:rPr>
      </w:pPr>
      <w:r w:rsidRPr="00F4433C">
        <w:rPr>
          <w:rFonts w:eastAsia="Symbol"/>
          <w:color w:val="000000"/>
          <w:sz w:val="20"/>
          <w:szCs w:val="20"/>
        </w:rPr>
        <w:t></w:t>
      </w:r>
      <w:r w:rsidRPr="00F4433C">
        <w:rPr>
          <w:rFonts w:eastAsia="Symbol"/>
          <w:color w:val="000000"/>
          <w:sz w:val="20"/>
          <w:szCs w:val="20"/>
        </w:rPr>
        <w:tab/>
      </w:r>
      <w:r w:rsidRPr="00F4433C">
        <w:rPr>
          <w:rFonts w:eastAsia="Times New Roman"/>
          <w:color w:val="000000"/>
          <w:sz w:val="20"/>
          <w:szCs w:val="20"/>
        </w:rPr>
        <w:t>в 1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-</w:t>
      </w:r>
      <w:r w:rsidRPr="00F4433C">
        <w:rPr>
          <w:rFonts w:eastAsia="Times New Roman"/>
          <w:color w:val="000000"/>
          <w:sz w:val="20"/>
          <w:szCs w:val="20"/>
        </w:rPr>
        <w:t>4</w:t>
      </w:r>
      <w:r w:rsidRPr="00F4433C">
        <w:rPr>
          <w:rFonts w:eastAsia="Times New Roman"/>
          <w:color w:val="000000"/>
          <w:spacing w:val="1"/>
          <w:sz w:val="20"/>
          <w:szCs w:val="20"/>
        </w:rPr>
        <w:t xml:space="preserve"> к</w:t>
      </w:r>
      <w:r w:rsidRPr="00F4433C">
        <w:rPr>
          <w:rFonts w:eastAsia="Times New Roman"/>
          <w:color w:val="000000"/>
          <w:sz w:val="20"/>
          <w:szCs w:val="20"/>
        </w:rPr>
        <w:t>ла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сса</w:t>
      </w:r>
      <w:r w:rsidRPr="00F4433C">
        <w:rPr>
          <w:rFonts w:eastAsia="Times New Roman"/>
          <w:color w:val="000000"/>
          <w:sz w:val="20"/>
          <w:szCs w:val="20"/>
        </w:rPr>
        <w:t>х</w:t>
      </w:r>
      <w:r w:rsidRPr="00F4433C">
        <w:rPr>
          <w:rFonts w:eastAsia="Times New Roman"/>
          <w:color w:val="000000"/>
          <w:spacing w:val="2"/>
          <w:sz w:val="20"/>
          <w:szCs w:val="20"/>
        </w:rPr>
        <w:t xml:space="preserve"> </w:t>
      </w:r>
      <w:r w:rsidR="00F72E35">
        <w:rPr>
          <w:rFonts w:eastAsia="Times New Roman"/>
          <w:color w:val="000000"/>
          <w:sz w:val="20"/>
          <w:szCs w:val="20"/>
        </w:rPr>
        <w:t>– 14</w:t>
      </w:r>
      <w:r w:rsidRPr="00F4433C">
        <w:rPr>
          <w:rFonts w:eastAsia="Times New Roman"/>
          <w:color w:val="000000"/>
          <w:sz w:val="20"/>
          <w:szCs w:val="20"/>
        </w:rPr>
        <w:t xml:space="preserve"> челов</w:t>
      </w:r>
      <w:r w:rsidRPr="00F4433C">
        <w:rPr>
          <w:rFonts w:eastAsia="Times New Roman"/>
          <w:color w:val="000000"/>
          <w:spacing w:val="-2"/>
          <w:sz w:val="20"/>
          <w:szCs w:val="20"/>
        </w:rPr>
        <w:t>е</w:t>
      </w:r>
      <w:r w:rsidR="00F72E35">
        <w:rPr>
          <w:rFonts w:eastAsia="Times New Roman"/>
          <w:color w:val="000000"/>
          <w:sz w:val="20"/>
          <w:szCs w:val="20"/>
        </w:rPr>
        <w:t xml:space="preserve">к (3 </w:t>
      </w:r>
      <w:r w:rsidRPr="00F4433C">
        <w:rPr>
          <w:rFonts w:eastAsia="Times New Roman"/>
          <w:color w:val="000000"/>
          <w:sz w:val="20"/>
          <w:szCs w:val="20"/>
        </w:rPr>
        <w:t>кла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сса</w:t>
      </w:r>
      <w:r w:rsidRPr="00F4433C">
        <w:rPr>
          <w:rFonts w:eastAsia="Times New Roman"/>
          <w:color w:val="000000"/>
          <w:sz w:val="20"/>
          <w:szCs w:val="20"/>
        </w:rPr>
        <w:t>);</w:t>
      </w:r>
    </w:p>
    <w:p w:rsidR="00044597" w:rsidRPr="00F4433C" w:rsidRDefault="00044597" w:rsidP="005D6C88">
      <w:pPr>
        <w:tabs>
          <w:tab w:val="left" w:pos="1133"/>
        </w:tabs>
        <w:spacing w:after="0" w:line="240" w:lineRule="auto"/>
        <w:ind w:left="1140" w:right="733" w:hanging="431"/>
        <w:rPr>
          <w:rFonts w:eastAsia="Times New Roman"/>
          <w:color w:val="000000"/>
          <w:sz w:val="20"/>
          <w:szCs w:val="20"/>
        </w:rPr>
      </w:pPr>
      <w:r w:rsidRPr="00F4433C">
        <w:rPr>
          <w:rFonts w:eastAsia="Symbol"/>
          <w:color w:val="000000"/>
          <w:sz w:val="20"/>
          <w:szCs w:val="20"/>
        </w:rPr>
        <w:t></w:t>
      </w:r>
      <w:r w:rsidRPr="00F4433C">
        <w:rPr>
          <w:rFonts w:eastAsia="Symbol"/>
          <w:color w:val="000000"/>
          <w:sz w:val="20"/>
          <w:szCs w:val="20"/>
        </w:rPr>
        <w:tab/>
      </w:r>
      <w:r w:rsidRPr="00F4433C">
        <w:rPr>
          <w:rFonts w:eastAsia="Times New Roman"/>
          <w:color w:val="000000"/>
          <w:sz w:val="20"/>
          <w:szCs w:val="20"/>
        </w:rPr>
        <w:t>в 5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-</w:t>
      </w:r>
      <w:r w:rsidRPr="00F4433C">
        <w:rPr>
          <w:rFonts w:eastAsia="Times New Roman"/>
          <w:color w:val="000000"/>
          <w:sz w:val="20"/>
          <w:szCs w:val="20"/>
        </w:rPr>
        <w:t>9 кла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с</w:t>
      </w:r>
      <w:r w:rsidRPr="00F4433C">
        <w:rPr>
          <w:rFonts w:eastAsia="Times New Roman"/>
          <w:color w:val="000000"/>
          <w:sz w:val="20"/>
          <w:szCs w:val="20"/>
        </w:rPr>
        <w:t>сах</w:t>
      </w:r>
      <w:r w:rsidRPr="00F4433C">
        <w:rPr>
          <w:rFonts w:eastAsia="Times New Roman"/>
          <w:color w:val="000000"/>
          <w:spacing w:val="62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–</w:t>
      </w:r>
      <w:r w:rsidR="005D6C88">
        <w:rPr>
          <w:rFonts w:eastAsia="Times New Roman"/>
          <w:color w:val="000000"/>
          <w:spacing w:val="120"/>
          <w:sz w:val="20"/>
          <w:szCs w:val="20"/>
        </w:rPr>
        <w:t>14</w:t>
      </w:r>
      <w:bookmarkStart w:id="0" w:name="_GoBack"/>
      <w:bookmarkEnd w:id="0"/>
      <w:r w:rsidRPr="00F4433C">
        <w:rPr>
          <w:rFonts w:eastAsia="Times New Roman"/>
          <w:color w:val="000000"/>
          <w:sz w:val="20"/>
          <w:szCs w:val="20"/>
        </w:rPr>
        <w:t>ч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е</w:t>
      </w:r>
      <w:r w:rsidRPr="00F4433C">
        <w:rPr>
          <w:rFonts w:eastAsia="Times New Roman"/>
          <w:color w:val="000000"/>
          <w:sz w:val="20"/>
          <w:szCs w:val="20"/>
        </w:rPr>
        <w:t>лов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е</w:t>
      </w:r>
      <w:r w:rsidR="00F72E35">
        <w:rPr>
          <w:rFonts w:eastAsia="Times New Roman"/>
          <w:color w:val="000000"/>
          <w:sz w:val="20"/>
          <w:szCs w:val="20"/>
        </w:rPr>
        <w:t>к (4</w:t>
      </w:r>
      <w:r w:rsidRPr="00F4433C">
        <w:rPr>
          <w:rFonts w:eastAsia="Times New Roman"/>
          <w:color w:val="000000"/>
          <w:sz w:val="20"/>
          <w:szCs w:val="20"/>
        </w:rPr>
        <w:t xml:space="preserve"> кла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сс</w:t>
      </w:r>
      <w:r w:rsidR="00F72E35">
        <w:rPr>
          <w:rFonts w:eastAsia="Times New Roman"/>
          <w:color w:val="000000"/>
          <w:sz w:val="20"/>
          <w:szCs w:val="20"/>
        </w:rPr>
        <w:t>а</w:t>
      </w:r>
      <w:r w:rsidRPr="00F4433C">
        <w:rPr>
          <w:rFonts w:eastAsia="Times New Roman"/>
          <w:color w:val="000000"/>
          <w:sz w:val="20"/>
          <w:szCs w:val="20"/>
        </w:rPr>
        <w:t>);</w:t>
      </w:r>
    </w:p>
    <w:p w:rsidR="00044597" w:rsidRPr="00F4433C" w:rsidRDefault="00044597" w:rsidP="00044597">
      <w:pPr>
        <w:spacing w:after="0" w:line="240" w:lineRule="auto"/>
        <w:ind w:left="360" w:right="-20"/>
        <w:jc w:val="both"/>
        <w:rPr>
          <w:rFonts w:eastAsia="Times New Roman"/>
          <w:color w:val="000000"/>
          <w:sz w:val="20"/>
          <w:szCs w:val="20"/>
        </w:rPr>
      </w:pPr>
      <w:r w:rsidRPr="00F4433C">
        <w:rPr>
          <w:rFonts w:eastAsia="Times New Roman"/>
          <w:color w:val="000000"/>
          <w:sz w:val="20"/>
          <w:szCs w:val="20"/>
        </w:rPr>
        <w:t xml:space="preserve">Средняя </w:t>
      </w:r>
      <w:r w:rsidRPr="00F4433C">
        <w:rPr>
          <w:rFonts w:eastAsia="Times New Roman"/>
          <w:color w:val="000000"/>
          <w:spacing w:val="1"/>
          <w:sz w:val="20"/>
          <w:szCs w:val="20"/>
        </w:rPr>
        <w:t>н</w:t>
      </w:r>
      <w:r w:rsidRPr="00F4433C">
        <w:rPr>
          <w:rFonts w:eastAsia="Times New Roman"/>
          <w:color w:val="000000"/>
          <w:sz w:val="20"/>
          <w:szCs w:val="20"/>
        </w:rPr>
        <w:t>апо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л</w:t>
      </w:r>
      <w:r w:rsidRPr="00F4433C">
        <w:rPr>
          <w:rFonts w:eastAsia="Times New Roman"/>
          <w:color w:val="000000"/>
          <w:sz w:val="20"/>
          <w:szCs w:val="20"/>
        </w:rPr>
        <w:t>няе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м</w:t>
      </w:r>
      <w:r w:rsidRPr="00F4433C">
        <w:rPr>
          <w:rFonts w:eastAsia="Times New Roman"/>
          <w:color w:val="000000"/>
          <w:sz w:val="20"/>
          <w:szCs w:val="20"/>
        </w:rPr>
        <w:t>о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с</w:t>
      </w:r>
      <w:r w:rsidRPr="00F4433C">
        <w:rPr>
          <w:rFonts w:eastAsia="Times New Roman"/>
          <w:color w:val="000000"/>
          <w:sz w:val="20"/>
          <w:szCs w:val="20"/>
        </w:rPr>
        <w:t>ть</w:t>
      </w:r>
      <w:r w:rsidRPr="00F4433C">
        <w:rPr>
          <w:rFonts w:eastAsia="Times New Roman"/>
          <w:color w:val="000000"/>
          <w:spacing w:val="1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>клас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с</w:t>
      </w:r>
      <w:r w:rsidRPr="00F4433C">
        <w:rPr>
          <w:rFonts w:eastAsia="Times New Roman"/>
          <w:color w:val="000000"/>
          <w:sz w:val="20"/>
          <w:szCs w:val="20"/>
        </w:rPr>
        <w:t>ов</w:t>
      </w:r>
      <w:r w:rsidRPr="00F4433C">
        <w:rPr>
          <w:rFonts w:eastAsia="Times New Roman"/>
          <w:color w:val="000000"/>
          <w:spacing w:val="1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 xml:space="preserve">– </w:t>
      </w:r>
      <w:r w:rsidR="00F72E35">
        <w:rPr>
          <w:rFonts w:eastAsia="Times New Roman"/>
          <w:color w:val="000000"/>
          <w:sz w:val="20"/>
          <w:szCs w:val="20"/>
        </w:rPr>
        <w:t>4</w:t>
      </w:r>
      <w:r w:rsidRPr="00F4433C">
        <w:rPr>
          <w:rFonts w:eastAsia="Times New Roman"/>
          <w:color w:val="000000"/>
          <w:sz w:val="20"/>
          <w:szCs w:val="20"/>
        </w:rPr>
        <w:t xml:space="preserve"> ч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е</w:t>
      </w:r>
      <w:r w:rsidRPr="00F4433C">
        <w:rPr>
          <w:rFonts w:eastAsia="Times New Roman"/>
          <w:color w:val="000000"/>
          <w:sz w:val="20"/>
          <w:szCs w:val="20"/>
        </w:rPr>
        <w:t>ло</w:t>
      </w:r>
      <w:r w:rsidRPr="00F4433C">
        <w:rPr>
          <w:rFonts w:eastAsia="Times New Roman"/>
          <w:color w:val="000000"/>
          <w:spacing w:val="1"/>
          <w:sz w:val="20"/>
          <w:szCs w:val="20"/>
        </w:rPr>
        <w:t>века</w:t>
      </w:r>
      <w:r w:rsidRPr="00F4433C">
        <w:rPr>
          <w:rFonts w:eastAsia="Times New Roman"/>
          <w:color w:val="000000"/>
          <w:sz w:val="20"/>
          <w:szCs w:val="20"/>
        </w:rPr>
        <w:t>.</w:t>
      </w:r>
    </w:p>
    <w:p w:rsidR="00044597" w:rsidRPr="00F4433C" w:rsidRDefault="00044597" w:rsidP="00044597">
      <w:pPr>
        <w:spacing w:before="43" w:after="0" w:line="240" w:lineRule="auto"/>
        <w:ind w:right="-5" w:firstLine="360"/>
        <w:jc w:val="both"/>
        <w:rPr>
          <w:rFonts w:eastAsia="Times New Roman"/>
          <w:color w:val="000000"/>
          <w:sz w:val="20"/>
          <w:szCs w:val="20"/>
        </w:rPr>
      </w:pPr>
      <w:r w:rsidRPr="00F4433C">
        <w:rPr>
          <w:rFonts w:eastAsia="Times New Roman"/>
          <w:color w:val="000000"/>
          <w:sz w:val="20"/>
          <w:szCs w:val="20"/>
        </w:rPr>
        <w:t>О</w:t>
      </w:r>
      <w:r w:rsidRPr="00F4433C">
        <w:rPr>
          <w:rFonts w:eastAsia="Times New Roman"/>
          <w:color w:val="000000"/>
          <w:spacing w:val="1"/>
          <w:sz w:val="20"/>
          <w:szCs w:val="20"/>
        </w:rPr>
        <w:t>б</w:t>
      </w:r>
      <w:r w:rsidRPr="00F4433C">
        <w:rPr>
          <w:rFonts w:eastAsia="Times New Roman"/>
          <w:color w:val="000000"/>
          <w:spacing w:val="-3"/>
          <w:sz w:val="20"/>
          <w:szCs w:val="20"/>
        </w:rPr>
        <w:t>у</w:t>
      </w:r>
      <w:r w:rsidRPr="00F4433C">
        <w:rPr>
          <w:rFonts w:eastAsia="Times New Roman"/>
          <w:color w:val="000000"/>
          <w:sz w:val="20"/>
          <w:szCs w:val="20"/>
        </w:rPr>
        <w:t>чен</w:t>
      </w:r>
      <w:r w:rsidRPr="00F4433C">
        <w:rPr>
          <w:rFonts w:eastAsia="Times New Roman"/>
          <w:color w:val="000000"/>
          <w:spacing w:val="1"/>
          <w:sz w:val="20"/>
          <w:szCs w:val="20"/>
        </w:rPr>
        <w:t>и</w:t>
      </w:r>
      <w:r w:rsidRPr="00F4433C">
        <w:rPr>
          <w:rFonts w:eastAsia="Times New Roman"/>
          <w:color w:val="000000"/>
          <w:sz w:val="20"/>
          <w:szCs w:val="20"/>
        </w:rPr>
        <w:t>е провод</w:t>
      </w:r>
      <w:r w:rsidRPr="00F4433C">
        <w:rPr>
          <w:rFonts w:eastAsia="Times New Roman"/>
          <w:color w:val="000000"/>
          <w:spacing w:val="1"/>
          <w:sz w:val="20"/>
          <w:szCs w:val="20"/>
        </w:rPr>
        <w:t>и</w:t>
      </w:r>
      <w:r w:rsidRPr="00F4433C">
        <w:rPr>
          <w:rFonts w:eastAsia="Times New Roman"/>
          <w:color w:val="000000"/>
          <w:sz w:val="20"/>
          <w:szCs w:val="20"/>
        </w:rPr>
        <w:t>тся в одну</w:t>
      </w:r>
      <w:r w:rsidRPr="00F4433C">
        <w:rPr>
          <w:rFonts w:eastAsia="Times New Roman"/>
          <w:color w:val="000000"/>
          <w:spacing w:val="-1"/>
          <w:sz w:val="20"/>
          <w:szCs w:val="20"/>
        </w:rPr>
        <w:t xml:space="preserve"> с</w:t>
      </w:r>
      <w:r w:rsidRPr="00F4433C">
        <w:rPr>
          <w:rFonts w:eastAsia="Times New Roman"/>
          <w:color w:val="000000"/>
          <w:sz w:val="20"/>
          <w:szCs w:val="20"/>
        </w:rPr>
        <w:t xml:space="preserve">мену. </w:t>
      </w:r>
      <w:r w:rsidRPr="00F4433C">
        <w:rPr>
          <w:rFonts w:eastAsia="Times New Roman"/>
          <w:color w:val="000000"/>
          <w:spacing w:val="1"/>
          <w:sz w:val="20"/>
          <w:szCs w:val="20"/>
        </w:rPr>
        <w:t>Р</w:t>
      </w:r>
      <w:r w:rsidRPr="00F4433C">
        <w:rPr>
          <w:rFonts w:eastAsia="Times New Roman"/>
          <w:color w:val="000000"/>
          <w:sz w:val="20"/>
          <w:szCs w:val="20"/>
        </w:rPr>
        <w:t>ежим р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а</w:t>
      </w:r>
      <w:r w:rsidR="00F72E35">
        <w:rPr>
          <w:rFonts w:eastAsia="Times New Roman"/>
          <w:color w:val="000000"/>
          <w:sz w:val="20"/>
          <w:szCs w:val="20"/>
        </w:rPr>
        <w:t>боты школы в 1- 9</w:t>
      </w:r>
      <w:r w:rsidRPr="00F4433C">
        <w:rPr>
          <w:rFonts w:eastAsia="Times New Roman"/>
          <w:color w:val="000000"/>
          <w:sz w:val="20"/>
          <w:szCs w:val="20"/>
        </w:rPr>
        <w:t xml:space="preserve"> клас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са</w:t>
      </w:r>
      <w:r w:rsidRPr="00F4433C">
        <w:rPr>
          <w:rFonts w:eastAsia="Times New Roman"/>
          <w:color w:val="000000"/>
          <w:sz w:val="20"/>
          <w:szCs w:val="20"/>
        </w:rPr>
        <w:t>х</w:t>
      </w:r>
      <w:r w:rsidRPr="00F4433C">
        <w:rPr>
          <w:rFonts w:eastAsia="Times New Roman"/>
          <w:color w:val="000000"/>
          <w:spacing w:val="1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z w:val="20"/>
          <w:szCs w:val="20"/>
        </w:rPr>
        <w:t xml:space="preserve">– </w:t>
      </w:r>
      <w:r w:rsidRPr="00F4433C">
        <w:rPr>
          <w:rFonts w:eastAsia="Times New Roman"/>
          <w:color w:val="000000"/>
          <w:spacing w:val="1"/>
          <w:sz w:val="20"/>
          <w:szCs w:val="20"/>
        </w:rPr>
        <w:t>п</w:t>
      </w:r>
      <w:r w:rsidRPr="00F4433C">
        <w:rPr>
          <w:rFonts w:eastAsia="Times New Roman"/>
          <w:color w:val="000000"/>
          <w:sz w:val="20"/>
          <w:szCs w:val="20"/>
        </w:rPr>
        <w:t>ят</w:t>
      </w:r>
      <w:r w:rsidRPr="00F4433C">
        <w:rPr>
          <w:rFonts w:eastAsia="Times New Roman"/>
          <w:color w:val="000000"/>
          <w:spacing w:val="2"/>
          <w:sz w:val="20"/>
          <w:szCs w:val="20"/>
        </w:rPr>
        <w:t>и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д</w:t>
      </w:r>
      <w:r w:rsidRPr="00F4433C">
        <w:rPr>
          <w:rFonts w:eastAsia="Times New Roman"/>
          <w:color w:val="000000"/>
          <w:sz w:val="20"/>
          <w:szCs w:val="20"/>
        </w:rPr>
        <w:t>невн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а</w:t>
      </w:r>
      <w:r w:rsidRPr="00F4433C">
        <w:rPr>
          <w:rFonts w:eastAsia="Times New Roman"/>
          <w:color w:val="000000"/>
          <w:sz w:val="20"/>
          <w:szCs w:val="20"/>
        </w:rPr>
        <w:t>я</w:t>
      </w:r>
      <w:r w:rsidRPr="00F4433C">
        <w:rPr>
          <w:rFonts w:eastAsia="Times New Roman"/>
          <w:color w:val="000000"/>
          <w:spacing w:val="1"/>
          <w:sz w:val="20"/>
          <w:szCs w:val="20"/>
        </w:rPr>
        <w:t xml:space="preserve"> </w:t>
      </w:r>
      <w:r w:rsidRPr="00F4433C">
        <w:rPr>
          <w:rFonts w:eastAsia="Times New Roman"/>
          <w:color w:val="000000"/>
          <w:spacing w:val="-3"/>
          <w:sz w:val="20"/>
          <w:szCs w:val="20"/>
        </w:rPr>
        <w:t>у</w:t>
      </w:r>
      <w:r w:rsidRPr="00F4433C">
        <w:rPr>
          <w:rFonts w:eastAsia="Times New Roman"/>
          <w:color w:val="000000"/>
          <w:spacing w:val="-1"/>
          <w:sz w:val="20"/>
          <w:szCs w:val="20"/>
        </w:rPr>
        <w:t>че</w:t>
      </w:r>
      <w:r w:rsidRPr="00F4433C">
        <w:rPr>
          <w:rFonts w:eastAsia="Times New Roman"/>
          <w:color w:val="000000"/>
          <w:sz w:val="20"/>
          <w:szCs w:val="20"/>
        </w:rPr>
        <w:t>бная</w:t>
      </w:r>
      <w:r w:rsidRPr="00F4433C">
        <w:rPr>
          <w:rFonts w:eastAsia="Times New Roman"/>
          <w:color w:val="000000"/>
          <w:spacing w:val="1"/>
          <w:sz w:val="20"/>
          <w:szCs w:val="20"/>
        </w:rPr>
        <w:t xml:space="preserve"> н</w:t>
      </w:r>
      <w:r w:rsidRPr="00F4433C">
        <w:rPr>
          <w:rFonts w:eastAsia="Times New Roman"/>
          <w:color w:val="000000"/>
          <w:sz w:val="20"/>
          <w:szCs w:val="20"/>
        </w:rPr>
        <w:t>еделя.</w:t>
      </w:r>
    </w:p>
    <w:p w:rsidR="00044597" w:rsidRPr="0078629A" w:rsidRDefault="00044597" w:rsidP="00044597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t>II</w:t>
      </w:r>
      <w:r w:rsidRPr="0078629A">
        <w:rPr>
          <w:b/>
          <w:sz w:val="20"/>
          <w:szCs w:val="20"/>
        </w:rPr>
        <w:t>. Система управления организацией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433C">
        <w:rPr>
          <w:rFonts w:eastAsia="Times New Roman"/>
          <w:sz w:val="20"/>
          <w:szCs w:val="20"/>
        </w:rPr>
        <w:t>Общее руководство школой осуществляется на основе сочетания централизованного руководства и самоуправления.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433C">
        <w:rPr>
          <w:rFonts w:eastAsia="Times New Roman"/>
          <w:sz w:val="20"/>
          <w:szCs w:val="20"/>
        </w:rPr>
        <w:t>Управление Образовательным учреждением осуществляется в соответствии с действующим законодательством и настоящим Уставом.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433C">
        <w:rPr>
          <w:rFonts w:eastAsia="Times New Roman"/>
          <w:sz w:val="20"/>
          <w:szCs w:val="20"/>
        </w:rPr>
        <w:t>Управление Образовательным учреждением строится на принципах единоначалия и коллегиальности.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433C">
        <w:rPr>
          <w:rFonts w:eastAsia="Times New Roman"/>
          <w:sz w:val="20"/>
          <w:szCs w:val="20"/>
        </w:rPr>
        <w:t>Единоличным исполнительным органом Образовательного учреждения является руководитель Образовательного учреждения – директор.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433C">
        <w:rPr>
          <w:rFonts w:eastAsia="Times New Roman"/>
          <w:sz w:val="20"/>
          <w:szCs w:val="20"/>
        </w:rPr>
        <w:t>Текущее руководство деятельностью Образовательного учреждения осуществляет прошедший соответствующую аттестацию директор, назначаемый Администрацией района.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433C">
        <w:rPr>
          <w:rFonts w:eastAsia="Times New Roman"/>
          <w:sz w:val="20"/>
          <w:szCs w:val="20"/>
        </w:rPr>
        <w:lastRenderedPageBreak/>
        <w:t>Коллегиальными органами управления Образовательным учреждением являются:       Педагогический совет Образовательного учреждения, Управляющий совет Образовательного учреждения, Общее собрание работников Образовательного учреждения.</w:t>
      </w:r>
    </w:p>
    <w:p w:rsidR="00044597" w:rsidRPr="00F4433C" w:rsidRDefault="00044597" w:rsidP="0004459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433C">
        <w:rPr>
          <w:rFonts w:eastAsia="Times New Roman"/>
          <w:sz w:val="20"/>
          <w:szCs w:val="20"/>
        </w:rPr>
        <w:t>Непосредственно руководство работой школы осуществляет директор школы</w:t>
      </w:r>
    </w:p>
    <w:p w:rsidR="00044597" w:rsidRPr="00537960" w:rsidRDefault="00044597" w:rsidP="00044597">
      <w:pPr>
        <w:shd w:val="clear" w:color="auto" w:fill="FFFFFF"/>
        <w:spacing w:before="12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bCs/>
          <w:sz w:val="20"/>
          <w:szCs w:val="20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10873"/>
      </w:tblGrid>
      <w:tr w:rsidR="00044597" w:rsidRPr="00537960" w:rsidTr="0067636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44597" w:rsidRPr="00537960" w:rsidRDefault="00044597" w:rsidP="00676367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44597" w:rsidRPr="00537960" w:rsidRDefault="00044597" w:rsidP="00676367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044597" w:rsidRPr="00537960" w:rsidTr="0067636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044597" w:rsidRPr="00537960" w:rsidTr="0067636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044597" w:rsidRPr="00537960" w:rsidTr="00676367">
        <w:trPr>
          <w:trHeight w:val="3364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044597" w:rsidRPr="00537960" w:rsidTr="0067636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Default="00044597" w:rsidP="00676367">
            <w:pPr>
              <w:spacing w:before="120"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r w:rsidRPr="00F4433C">
              <w:rPr>
                <w:rFonts w:eastAsia="Times New Roman"/>
                <w:sz w:val="20"/>
                <w:szCs w:val="20"/>
              </w:rPr>
              <w:t xml:space="preserve">аботает по утвержденному плану, созывается один раз в четверть. </w:t>
            </w:r>
            <w:r>
              <w:rPr>
                <w:rFonts w:eastAsia="Times New Roman"/>
                <w:sz w:val="20"/>
                <w:szCs w:val="20"/>
              </w:rPr>
              <w:t>Р</w:t>
            </w:r>
            <w:r w:rsidRPr="00F4433C">
              <w:rPr>
                <w:rFonts w:eastAsia="Times New Roman"/>
                <w:sz w:val="20"/>
                <w:szCs w:val="20"/>
              </w:rPr>
              <w:t>ешаются вопросы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:rsidR="00044597" w:rsidRDefault="00044597" w:rsidP="00676367">
            <w:pPr>
              <w:spacing w:before="120" w:after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F4433C">
              <w:rPr>
                <w:rFonts w:eastAsia="Times New Roman"/>
                <w:sz w:val="20"/>
                <w:szCs w:val="20"/>
              </w:rPr>
              <w:t xml:space="preserve"> планирования методической работы, </w:t>
            </w:r>
          </w:p>
          <w:p w:rsidR="00044597" w:rsidRPr="00F4433C" w:rsidRDefault="00044597" w:rsidP="00676367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F4433C">
              <w:rPr>
                <w:rFonts w:eastAsia="Times New Roman"/>
                <w:sz w:val="20"/>
                <w:szCs w:val="20"/>
              </w:rPr>
              <w:t>выбора методов и средств,  позволяющих модернизировать научно-методическое обеспечение</w:t>
            </w:r>
          </w:p>
        </w:tc>
      </w:tr>
      <w:tr w:rsidR="00044597" w:rsidRPr="00537960" w:rsidTr="0067636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− принимать локальные акты, которые регламентируют деятельность образовательной организации и связаны с 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правами и обязанностями работников;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044597" w:rsidRPr="00537960" w:rsidTr="0067636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4597" w:rsidRPr="00537960" w:rsidTr="0067636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4597" w:rsidRPr="00537960" w:rsidRDefault="00044597" w:rsidP="00676367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44597" w:rsidRPr="00131AE2" w:rsidRDefault="00044597" w:rsidP="00044597">
      <w:pPr>
        <w:spacing w:after="84" w:line="240" w:lineRule="exact"/>
        <w:jc w:val="both"/>
        <w:rPr>
          <w:rFonts w:eastAsia="Times New Roman"/>
          <w:sz w:val="20"/>
          <w:szCs w:val="20"/>
        </w:rPr>
      </w:pPr>
      <w:r w:rsidRPr="00131AE2">
        <w:rPr>
          <w:rFonts w:eastAsia="Times New Roman"/>
          <w:sz w:val="20"/>
          <w:szCs w:val="20"/>
        </w:rPr>
        <w:t>В школе работает 4 методических объединений учителей:</w:t>
      </w:r>
    </w:p>
    <w:p w:rsidR="00044597" w:rsidRPr="00131AE2" w:rsidRDefault="00044597" w:rsidP="00044597">
      <w:pPr>
        <w:spacing w:after="84" w:line="240" w:lineRule="exac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</w:t>
      </w:r>
      <w:r w:rsidRPr="00131AE2">
        <w:rPr>
          <w:rFonts w:eastAsia="Times New Roman"/>
          <w:sz w:val="20"/>
          <w:szCs w:val="20"/>
        </w:rPr>
        <w:t>ШМО учителей русского языка и литературы;</w:t>
      </w:r>
    </w:p>
    <w:p w:rsidR="00044597" w:rsidRPr="00131AE2" w:rsidRDefault="00044597" w:rsidP="00044597">
      <w:pPr>
        <w:spacing w:after="84" w:line="240" w:lineRule="exac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</w:t>
      </w:r>
      <w:r w:rsidRPr="00131AE2">
        <w:rPr>
          <w:rFonts w:eastAsia="Times New Roman"/>
          <w:sz w:val="20"/>
          <w:szCs w:val="20"/>
        </w:rPr>
        <w:t>ШМО учителей математики, физики и информатики;</w:t>
      </w:r>
    </w:p>
    <w:p w:rsidR="00044597" w:rsidRPr="00131AE2" w:rsidRDefault="00044597" w:rsidP="00044597">
      <w:pPr>
        <w:spacing w:after="84" w:line="240" w:lineRule="exac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</w:t>
      </w:r>
      <w:r w:rsidRPr="00131AE2">
        <w:rPr>
          <w:rFonts w:eastAsia="Times New Roman"/>
          <w:sz w:val="20"/>
          <w:szCs w:val="20"/>
        </w:rPr>
        <w:t>ШМО учителей начальных классов;</w:t>
      </w:r>
    </w:p>
    <w:p w:rsidR="00044597" w:rsidRPr="00131AE2" w:rsidRDefault="00044597" w:rsidP="00044597">
      <w:pPr>
        <w:spacing w:after="84" w:line="240" w:lineRule="exac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</w:t>
      </w:r>
      <w:r w:rsidRPr="00131AE2">
        <w:rPr>
          <w:rFonts w:eastAsia="Times New Roman"/>
          <w:sz w:val="20"/>
          <w:szCs w:val="20"/>
        </w:rPr>
        <w:t>ШМО классных руководителей.</w:t>
      </w:r>
    </w:p>
    <w:p w:rsidR="00044597" w:rsidRPr="00131AE2" w:rsidRDefault="00044597" w:rsidP="00044597">
      <w:pPr>
        <w:spacing w:after="84" w:line="240" w:lineRule="exact"/>
        <w:jc w:val="both"/>
        <w:rPr>
          <w:rFonts w:eastAsia="Times New Roman"/>
          <w:sz w:val="20"/>
          <w:szCs w:val="20"/>
        </w:rPr>
      </w:pPr>
      <w:r w:rsidRPr="00131AE2">
        <w:rPr>
          <w:rFonts w:eastAsia="Times New Roman"/>
          <w:sz w:val="20"/>
          <w:szCs w:val="20"/>
        </w:rPr>
        <w:t>Во главе каждого ШМО стоит опытный учитель-предметник, руководство ШМО классных руководителей возложено на заместителя директора по ВР.  ШМО работают согласно школьному Положению о методическом объединении.</w:t>
      </w:r>
    </w:p>
    <w:p w:rsidR="00044597" w:rsidRDefault="00044597" w:rsidP="00044597">
      <w:pPr>
        <w:spacing w:before="120" w:after="0" w:line="240" w:lineRule="auto"/>
        <w:rPr>
          <w:rFonts w:eastAsia="Times New Roman"/>
          <w:sz w:val="20"/>
          <w:szCs w:val="20"/>
          <w:lang w:eastAsia="ru-RU"/>
        </w:rPr>
      </w:pPr>
    </w:p>
    <w:p w:rsidR="00044597" w:rsidRPr="0078629A" w:rsidRDefault="00044597" w:rsidP="00044597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bCs/>
          <w:sz w:val="20"/>
          <w:szCs w:val="20"/>
          <w:lang w:val="en-US"/>
        </w:rPr>
        <w:t>III</w:t>
      </w:r>
      <w:r w:rsidRPr="0078629A">
        <w:rPr>
          <w:b/>
          <w:bCs/>
          <w:sz w:val="20"/>
          <w:szCs w:val="20"/>
        </w:rPr>
        <w:t>. Оценка образовательной деятельности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proofErr w:type="gramStart"/>
      <w:r w:rsidRPr="00537960">
        <w:rPr>
          <w:sz w:val="20"/>
          <w:szCs w:val="20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F72E35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</w:t>
      </w:r>
    </w:p>
    <w:p w:rsidR="00044597" w:rsidRPr="0078629A" w:rsidRDefault="00F72E35" w:rsidP="00044597">
      <w:pPr>
        <w:spacing w:before="120"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044597" w:rsidRPr="0078629A">
        <w:rPr>
          <w:b/>
          <w:sz w:val="20"/>
          <w:szCs w:val="20"/>
        </w:rPr>
        <w:t>Воспитательная работа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В 2017 году Школа провела работу по профилактике употребления </w:t>
      </w:r>
      <w:proofErr w:type="spellStart"/>
      <w:r w:rsidRPr="00537960">
        <w:rPr>
          <w:sz w:val="20"/>
          <w:szCs w:val="20"/>
        </w:rPr>
        <w:t>психоактивных</w:t>
      </w:r>
      <w:proofErr w:type="spellEnd"/>
      <w:r w:rsidRPr="00537960">
        <w:rPr>
          <w:sz w:val="20"/>
          <w:szCs w:val="20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Проведены обучающие семинары для учителей специалистами ЦПМСС и специалистами центра «Катарсис»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Были организованы: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−участие в фестивале «Мы выбираем жизнь!»;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 участие в конкурсе социальных плакатов «Я против ПАВ»;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</w:t>
      </w:r>
      <w:r w:rsidR="00F72E35">
        <w:rPr>
          <w:sz w:val="20"/>
          <w:szCs w:val="20"/>
        </w:rPr>
        <w:t xml:space="preserve"> участие в </w:t>
      </w:r>
      <w:r w:rsidRPr="00537960">
        <w:rPr>
          <w:sz w:val="20"/>
          <w:szCs w:val="20"/>
        </w:rPr>
        <w:t xml:space="preserve">конкурсе антинаркотической социальной рекламы; 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lastRenderedPageBreak/>
        <w:t xml:space="preserve">− проведение классных часов и бесед на антинаркотические темы с использованием </w:t>
      </w:r>
      <w:proofErr w:type="gramStart"/>
      <w:r w:rsidRPr="00537960">
        <w:rPr>
          <w:sz w:val="20"/>
          <w:szCs w:val="20"/>
        </w:rPr>
        <w:t>ИКТ-технологий</w:t>
      </w:r>
      <w:proofErr w:type="gramEnd"/>
      <w:r w:rsidRPr="00537960">
        <w:rPr>
          <w:sz w:val="20"/>
          <w:szCs w:val="20"/>
        </w:rPr>
        <w:t>;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 книжная выставка «Я выбираю жизнь» в школьной библиотеке;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 лекции с участием сотрудников МВД.</w:t>
      </w:r>
    </w:p>
    <w:p w:rsidR="00044597" w:rsidRPr="0078629A" w:rsidRDefault="00044597" w:rsidP="00044597">
      <w:pPr>
        <w:spacing w:before="120" w:after="0" w:line="240" w:lineRule="auto"/>
        <w:rPr>
          <w:b/>
          <w:sz w:val="20"/>
          <w:szCs w:val="20"/>
        </w:rPr>
      </w:pPr>
      <w:r w:rsidRPr="0078629A">
        <w:rPr>
          <w:b/>
          <w:sz w:val="20"/>
          <w:szCs w:val="20"/>
        </w:rPr>
        <w:t>Дополнительное образование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Дополнительное образование ведется по программам следующей направленности: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 художественное;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 физкультурно-спортивное.</w:t>
      </w:r>
    </w:p>
    <w:p w:rsidR="00044597" w:rsidRPr="007B280C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Выбор профилей осуществлен на основании опроса обучающихся и родителей, который провели в ноябре </w:t>
      </w:r>
      <w:r w:rsidR="00F72E35">
        <w:rPr>
          <w:sz w:val="20"/>
          <w:szCs w:val="20"/>
        </w:rPr>
        <w:t xml:space="preserve">2016 года. По итогам опроса большинство </w:t>
      </w:r>
      <w:r w:rsidRPr="00537960">
        <w:rPr>
          <w:sz w:val="20"/>
          <w:szCs w:val="20"/>
        </w:rPr>
        <w:t>обучающихся и  роди</w:t>
      </w:r>
      <w:r w:rsidR="00F72E35">
        <w:rPr>
          <w:sz w:val="20"/>
          <w:szCs w:val="20"/>
        </w:rPr>
        <w:t xml:space="preserve">телей выявили, что </w:t>
      </w:r>
      <w:r w:rsidRPr="00537960">
        <w:rPr>
          <w:sz w:val="20"/>
          <w:szCs w:val="20"/>
        </w:rPr>
        <w:t xml:space="preserve"> направление выбрало </w:t>
      </w:r>
      <w:r w:rsidR="00F72E35">
        <w:rPr>
          <w:sz w:val="20"/>
          <w:szCs w:val="20"/>
        </w:rPr>
        <w:t>художественн</w:t>
      </w:r>
      <w:r w:rsidR="00DF496C">
        <w:rPr>
          <w:sz w:val="20"/>
          <w:szCs w:val="20"/>
        </w:rPr>
        <w:t>ое</w:t>
      </w:r>
      <w:r w:rsidRPr="00537960">
        <w:rPr>
          <w:sz w:val="20"/>
          <w:szCs w:val="20"/>
        </w:rPr>
        <w:t>, физкул</w:t>
      </w:r>
      <w:r w:rsidR="00F72E35">
        <w:rPr>
          <w:sz w:val="20"/>
          <w:szCs w:val="20"/>
        </w:rPr>
        <w:t>ьтурно-сп</w:t>
      </w:r>
      <w:r w:rsidR="00DF496C">
        <w:rPr>
          <w:sz w:val="20"/>
          <w:szCs w:val="20"/>
        </w:rPr>
        <w:t>ортивное</w:t>
      </w:r>
      <w:r w:rsidRPr="00537960">
        <w:rPr>
          <w:sz w:val="20"/>
          <w:szCs w:val="20"/>
        </w:rPr>
        <w:t>.</w:t>
      </w:r>
    </w:p>
    <w:p w:rsidR="00044597" w:rsidRPr="00DF496C" w:rsidRDefault="00044597" w:rsidP="00044597">
      <w:pPr>
        <w:spacing w:before="120" w:after="0" w:line="240" w:lineRule="auto"/>
        <w:rPr>
          <w:b/>
          <w:sz w:val="20"/>
          <w:szCs w:val="20"/>
        </w:rPr>
      </w:pPr>
    </w:p>
    <w:p w:rsidR="00044597" w:rsidRPr="0078629A" w:rsidRDefault="00044597" w:rsidP="00044597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</w:rPr>
        <w:t>IV. Содержание и качество подготовки</w:t>
      </w:r>
    </w:p>
    <w:p w:rsidR="00044597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Статистика показателей за 2014–2017 годы</w:t>
      </w:r>
    </w:p>
    <w:p w:rsidR="00DF496C" w:rsidRPr="00537960" w:rsidRDefault="00DF496C" w:rsidP="00044597">
      <w:pPr>
        <w:spacing w:before="120" w:after="0" w:line="240" w:lineRule="auto"/>
        <w:rPr>
          <w:sz w:val="20"/>
          <w:szCs w:val="20"/>
        </w:rPr>
      </w:pPr>
    </w:p>
    <w:tbl>
      <w:tblPr>
        <w:tblW w:w="4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4169"/>
        <w:gridCol w:w="2505"/>
        <w:gridCol w:w="2505"/>
        <w:gridCol w:w="2375"/>
      </w:tblGrid>
      <w:tr w:rsidR="00DF496C" w:rsidRPr="00537960" w:rsidTr="00DF496C">
        <w:tc>
          <w:tcPr>
            <w:tcW w:w="480" w:type="pct"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2015–2016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2016–2017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2017–2018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</w:tr>
      <w:tr w:rsidR="00DF496C" w:rsidRPr="00537960" w:rsidTr="00DF496C">
        <w:tc>
          <w:tcPr>
            <w:tcW w:w="480" w:type="pct"/>
            <w:vMerge w:val="restart"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2017 года), в том числе: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9" w:type="pct"/>
            <w:tcBorders>
              <w:bottom w:val="nil"/>
            </w:tcBorders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DF496C" w:rsidRPr="00537960" w:rsidTr="00DF496C">
        <w:tc>
          <w:tcPr>
            <w:tcW w:w="480" w:type="pct"/>
            <w:vMerge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pct"/>
            <w:tcBorders>
              <w:top w:val="nil"/>
            </w:tcBorders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DF496C" w:rsidRPr="00537960" w:rsidTr="00DF496C">
        <w:tc>
          <w:tcPr>
            <w:tcW w:w="480" w:type="pct"/>
            <w:vMerge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980" w:type="pct"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pct"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pct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DF496C" w:rsidRPr="00537960" w:rsidTr="00DF496C">
        <w:tc>
          <w:tcPr>
            <w:tcW w:w="480" w:type="pct"/>
            <w:vMerge w:val="restart"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bottom w:val="nil"/>
            </w:tcBorders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496C" w:rsidRPr="00537960" w:rsidTr="00DF496C">
        <w:tc>
          <w:tcPr>
            <w:tcW w:w="480" w:type="pct"/>
            <w:vMerge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9" w:type="pct"/>
            <w:tcBorders>
              <w:top w:val="nil"/>
            </w:tcBorders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</w:tr>
      <w:tr w:rsidR="00DF496C" w:rsidRPr="00537960" w:rsidTr="00DF496C">
        <w:tc>
          <w:tcPr>
            <w:tcW w:w="480" w:type="pct"/>
            <w:vMerge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980" w:type="pct"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80" w:type="pct"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9" w:type="pct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496C" w:rsidRPr="00537960" w:rsidTr="00DF496C">
        <w:tc>
          <w:tcPr>
            <w:tcW w:w="480" w:type="pct"/>
            <w:vMerge w:val="restart"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bottom w:val="nil"/>
            </w:tcBorders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496C" w:rsidRPr="00537960" w:rsidTr="00DF496C">
        <w:tc>
          <w:tcPr>
            <w:tcW w:w="480" w:type="pct"/>
            <w:vMerge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 об основном общем образовании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9" w:type="pct"/>
            <w:tcBorders>
              <w:top w:val="nil"/>
            </w:tcBorders>
          </w:tcPr>
          <w:p w:rsidR="00DF496C" w:rsidRPr="00537960" w:rsidRDefault="00301C90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F496C" w:rsidRPr="00537960" w:rsidTr="00DF496C">
        <w:tc>
          <w:tcPr>
            <w:tcW w:w="480" w:type="pct"/>
            <w:vMerge w:val="restart"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bottom w:val="nil"/>
            </w:tcBorders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496C" w:rsidRPr="00537960" w:rsidTr="00DF496C">
        <w:tc>
          <w:tcPr>
            <w:tcW w:w="480" w:type="pct"/>
            <w:vMerge/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в основной школе 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DF496C" w:rsidRPr="00537960" w:rsidRDefault="00DF496C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DF496C" w:rsidRPr="00537960" w:rsidRDefault="00301C90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nil"/>
            </w:tcBorders>
          </w:tcPr>
          <w:p w:rsidR="00DF496C" w:rsidRPr="00537960" w:rsidRDefault="00301C90" w:rsidP="0067636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lastRenderedPageBreak/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</w:t>
      </w:r>
      <w:r w:rsidR="00DF496C">
        <w:rPr>
          <w:sz w:val="20"/>
          <w:szCs w:val="20"/>
        </w:rPr>
        <w:t xml:space="preserve"> </w:t>
      </w:r>
      <w:r w:rsidRPr="00537960">
        <w:rPr>
          <w:sz w:val="20"/>
          <w:szCs w:val="20"/>
        </w:rPr>
        <w:t>этом стабильно растет количество обучающихся Школы.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Профильного и углубленного обучения в Школе нет.</w:t>
      </w:r>
    </w:p>
    <w:p w:rsidR="00044597" w:rsidRPr="00537960" w:rsidRDefault="00044597" w:rsidP="00044597">
      <w:pPr>
        <w:spacing w:before="120" w:after="0" w:line="240" w:lineRule="auto"/>
        <w:jc w:val="both"/>
        <w:rPr>
          <w:bCs/>
          <w:sz w:val="20"/>
          <w:szCs w:val="20"/>
        </w:rPr>
      </w:pPr>
      <w:r w:rsidRPr="00537960">
        <w:rPr>
          <w:bCs/>
          <w:sz w:val="20"/>
          <w:szCs w:val="20"/>
        </w:rPr>
        <w:t>Краткий анализ динамики результатов успеваемости и качества знаний</w:t>
      </w:r>
    </w:p>
    <w:p w:rsidR="00044597" w:rsidRPr="00537960" w:rsidRDefault="00044597" w:rsidP="00044597">
      <w:pPr>
        <w:spacing w:before="120" w:after="0" w:line="240" w:lineRule="auto"/>
        <w:jc w:val="center"/>
        <w:rPr>
          <w:sz w:val="20"/>
          <w:szCs w:val="20"/>
        </w:rPr>
      </w:pPr>
      <w:r w:rsidRPr="00537960">
        <w:rPr>
          <w:sz w:val="20"/>
          <w:szCs w:val="20"/>
        </w:rPr>
        <w:t>Результаты освоения учащимися программ начального общего образования по показателю «успеваемость» в 2017 учебном году</w:t>
      </w:r>
    </w:p>
    <w:p w:rsidR="00044597" w:rsidRPr="00537960" w:rsidRDefault="00044597" w:rsidP="00044597">
      <w:pPr>
        <w:spacing w:before="120" w:after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239"/>
        <w:gridCol w:w="1469"/>
        <w:gridCol w:w="754"/>
        <w:gridCol w:w="33"/>
        <w:gridCol w:w="1345"/>
        <w:gridCol w:w="484"/>
        <w:gridCol w:w="1436"/>
        <w:gridCol w:w="815"/>
        <w:gridCol w:w="1469"/>
        <w:gridCol w:w="621"/>
        <w:gridCol w:w="1469"/>
        <w:gridCol w:w="831"/>
        <w:gridCol w:w="1469"/>
        <w:gridCol w:w="709"/>
        <w:gridCol w:w="27"/>
      </w:tblGrid>
      <w:tr w:rsidR="00044597" w:rsidRPr="00537960" w:rsidTr="00676367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Всего </w:t>
            </w:r>
            <w:proofErr w:type="spellStart"/>
            <w:r w:rsidRPr="00537960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Переведены условно</w:t>
            </w:r>
          </w:p>
        </w:tc>
      </w:tr>
      <w:tr w:rsidR="00044597" w:rsidRPr="00537960" w:rsidTr="00676367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597" w:rsidRPr="00537960" w:rsidTr="00676367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</w:tr>
      <w:tr w:rsidR="00044597" w:rsidRPr="00537960" w:rsidTr="0067636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044597" w:rsidRPr="00537960" w:rsidTr="0067636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044597" w:rsidRPr="00537960" w:rsidTr="0067636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044597" w:rsidRPr="00537960" w:rsidTr="0067636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4597"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7960">
              <w:rPr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</w:tbl>
    <w:p w:rsidR="00E941D9" w:rsidRDefault="00E941D9" w:rsidP="00044597">
      <w:pPr>
        <w:spacing w:before="120" w:after="0" w:line="240" w:lineRule="auto"/>
        <w:jc w:val="center"/>
        <w:rPr>
          <w:sz w:val="20"/>
          <w:szCs w:val="20"/>
        </w:rPr>
      </w:pPr>
    </w:p>
    <w:p w:rsidR="00E941D9" w:rsidRDefault="00E941D9" w:rsidP="00044597">
      <w:pPr>
        <w:spacing w:before="120" w:after="0" w:line="240" w:lineRule="auto"/>
        <w:jc w:val="center"/>
        <w:rPr>
          <w:sz w:val="20"/>
          <w:szCs w:val="20"/>
        </w:rPr>
      </w:pPr>
    </w:p>
    <w:p w:rsidR="00044597" w:rsidRPr="00537960" w:rsidRDefault="00044597" w:rsidP="00044597">
      <w:pPr>
        <w:spacing w:before="120" w:after="0" w:line="240" w:lineRule="auto"/>
        <w:jc w:val="center"/>
        <w:rPr>
          <w:sz w:val="20"/>
          <w:szCs w:val="20"/>
        </w:rPr>
      </w:pPr>
      <w:r w:rsidRPr="00537960">
        <w:rPr>
          <w:sz w:val="20"/>
          <w:szCs w:val="20"/>
        </w:rPr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509"/>
        <w:gridCol w:w="1101"/>
        <w:gridCol w:w="952"/>
        <w:gridCol w:w="1436"/>
        <w:gridCol w:w="885"/>
        <w:gridCol w:w="1436"/>
        <w:gridCol w:w="989"/>
        <w:gridCol w:w="831"/>
        <w:gridCol w:w="831"/>
        <w:gridCol w:w="831"/>
        <w:gridCol w:w="837"/>
        <w:gridCol w:w="1317"/>
        <w:gridCol w:w="1156"/>
      </w:tblGrid>
      <w:tr w:rsidR="00044597" w:rsidRPr="00537960" w:rsidTr="00676367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Всего </w:t>
            </w:r>
            <w:r w:rsidRPr="00537960">
              <w:rPr>
                <w:sz w:val="20"/>
                <w:szCs w:val="20"/>
              </w:rPr>
              <w:br/>
            </w:r>
            <w:proofErr w:type="spellStart"/>
            <w:r w:rsidRPr="00537960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Из них </w:t>
            </w:r>
            <w:r w:rsidRPr="00537960">
              <w:rPr>
                <w:sz w:val="20"/>
                <w:szCs w:val="20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Окончили </w:t>
            </w:r>
            <w:r w:rsidRPr="00537960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Окончили </w:t>
            </w:r>
            <w:r w:rsidRPr="00537960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Не успевают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Переведены </w:t>
            </w:r>
            <w:r w:rsidRPr="00537960">
              <w:rPr>
                <w:sz w:val="20"/>
                <w:szCs w:val="20"/>
              </w:rPr>
              <w:br/>
              <w:t>условно</w:t>
            </w:r>
          </w:p>
        </w:tc>
      </w:tr>
      <w:tr w:rsidR="00044597" w:rsidRPr="00537960" w:rsidTr="00676367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н/а</w:t>
            </w: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597" w:rsidRPr="00537960" w:rsidTr="00676367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</w:tr>
      <w:tr w:rsidR="00044597" w:rsidRPr="00537960" w:rsidTr="006763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112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44597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044597" w:rsidRPr="00537960" w:rsidTr="006763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044597" w:rsidRPr="00537960" w:rsidTr="006763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112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231A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044597" w:rsidRPr="00537960" w:rsidTr="006763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044597" w:rsidRPr="00537960" w:rsidTr="006763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112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941D9">
              <w:rPr>
                <w:sz w:val="20"/>
                <w:szCs w:val="20"/>
              </w:rPr>
              <w:t>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044597" w:rsidRPr="00537960" w:rsidTr="006763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4597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4597">
              <w:rPr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E941D9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</w:tbl>
    <w:p w:rsidR="00301C90" w:rsidRDefault="00301C90" w:rsidP="00044597">
      <w:pPr>
        <w:spacing w:before="120" w:after="0" w:line="240" w:lineRule="auto"/>
        <w:jc w:val="both"/>
        <w:rPr>
          <w:sz w:val="20"/>
          <w:szCs w:val="20"/>
        </w:rPr>
      </w:pPr>
    </w:p>
    <w:p w:rsidR="00E941D9" w:rsidRDefault="00E941D9" w:rsidP="00044597">
      <w:pPr>
        <w:spacing w:before="120" w:after="0" w:line="240" w:lineRule="auto"/>
        <w:jc w:val="both"/>
        <w:rPr>
          <w:sz w:val="20"/>
          <w:szCs w:val="20"/>
        </w:rPr>
      </w:pPr>
    </w:p>
    <w:p w:rsidR="00E941D9" w:rsidRDefault="00E941D9" w:rsidP="00044597">
      <w:pPr>
        <w:spacing w:before="120" w:after="0" w:line="240" w:lineRule="auto"/>
        <w:jc w:val="both"/>
        <w:rPr>
          <w:sz w:val="20"/>
          <w:szCs w:val="20"/>
        </w:rPr>
      </w:pPr>
    </w:p>
    <w:p w:rsidR="00E941D9" w:rsidRDefault="00E941D9" w:rsidP="00044597">
      <w:pPr>
        <w:spacing w:before="120" w:after="0" w:line="240" w:lineRule="auto"/>
        <w:jc w:val="both"/>
        <w:rPr>
          <w:sz w:val="20"/>
          <w:szCs w:val="20"/>
        </w:rPr>
      </w:pPr>
    </w:p>
    <w:p w:rsidR="00044597" w:rsidRPr="0078629A" w:rsidRDefault="00044597" w:rsidP="00044597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lastRenderedPageBreak/>
        <w:t>V</w:t>
      </w:r>
      <w:r w:rsidRPr="0078629A">
        <w:rPr>
          <w:b/>
          <w:sz w:val="20"/>
          <w:szCs w:val="20"/>
        </w:rPr>
        <w:t>. Востребованность выпускников</w:t>
      </w:r>
    </w:p>
    <w:tbl>
      <w:tblPr>
        <w:tblW w:w="2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060"/>
        <w:gridCol w:w="1347"/>
        <w:gridCol w:w="2489"/>
        <w:gridCol w:w="1605"/>
        <w:gridCol w:w="1253"/>
      </w:tblGrid>
      <w:tr w:rsidR="00301C90" w:rsidRPr="00537960" w:rsidTr="00301C90">
        <w:trPr>
          <w:gridAfter w:val="5"/>
          <w:wAfter w:w="4295" w:type="pct"/>
          <w:trHeight w:val="230"/>
        </w:trPr>
        <w:tc>
          <w:tcPr>
            <w:tcW w:w="705" w:type="pct"/>
            <w:vMerge w:val="restart"/>
            <w:vAlign w:val="center"/>
          </w:tcPr>
          <w:p w:rsidR="00301C90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Год выпуска</w:t>
            </w:r>
          </w:p>
        </w:tc>
      </w:tr>
      <w:tr w:rsidR="00301C90" w:rsidRPr="00537960" w:rsidTr="00301C90">
        <w:trPr>
          <w:cantSplit/>
          <w:trHeight w:val="693"/>
        </w:trPr>
        <w:tc>
          <w:tcPr>
            <w:tcW w:w="705" w:type="pct"/>
            <w:vMerge/>
            <w:vAlign w:val="center"/>
          </w:tcPr>
          <w:p w:rsidR="00301C90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301C90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746" w:type="pct"/>
            <w:vAlign w:val="center"/>
          </w:tcPr>
          <w:p w:rsidR="00301C90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</w:t>
            </w:r>
            <w:r w:rsidRPr="00537960">
              <w:rPr>
                <w:sz w:val="20"/>
                <w:szCs w:val="20"/>
              </w:rPr>
              <w:t xml:space="preserve"> в 10-й класс Школы</w:t>
            </w:r>
          </w:p>
        </w:tc>
        <w:tc>
          <w:tcPr>
            <w:tcW w:w="1379" w:type="pct"/>
            <w:vAlign w:val="center"/>
          </w:tcPr>
          <w:p w:rsidR="00301C90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889" w:type="pct"/>
            <w:vAlign w:val="center"/>
          </w:tcPr>
          <w:p w:rsidR="00301C90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Устроились на работу</w:t>
            </w:r>
          </w:p>
        </w:tc>
        <w:tc>
          <w:tcPr>
            <w:tcW w:w="694" w:type="pct"/>
            <w:vAlign w:val="center"/>
          </w:tcPr>
          <w:p w:rsidR="00301C90" w:rsidRPr="00537960" w:rsidRDefault="00301C90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Пошли на срочную службу по призыву</w:t>
            </w:r>
          </w:p>
        </w:tc>
      </w:tr>
      <w:tr w:rsidR="00301C90" w:rsidRPr="00537960" w:rsidTr="00301C90">
        <w:tc>
          <w:tcPr>
            <w:tcW w:w="705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2015</w:t>
            </w:r>
          </w:p>
        </w:tc>
        <w:tc>
          <w:tcPr>
            <w:tcW w:w="587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90" w:rsidRPr="00537960" w:rsidTr="00301C90">
        <w:tc>
          <w:tcPr>
            <w:tcW w:w="705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2016</w:t>
            </w:r>
          </w:p>
        </w:tc>
        <w:tc>
          <w:tcPr>
            <w:tcW w:w="587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9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90" w:rsidRPr="00537960" w:rsidTr="00301C90">
        <w:tc>
          <w:tcPr>
            <w:tcW w:w="705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2017</w:t>
            </w:r>
          </w:p>
        </w:tc>
        <w:tc>
          <w:tcPr>
            <w:tcW w:w="587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6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9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:rsidR="00301C90" w:rsidRPr="00537960" w:rsidRDefault="00301C90" w:rsidP="0067636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В 2017 году </w:t>
      </w:r>
      <w:r w:rsidR="00301C90">
        <w:rPr>
          <w:sz w:val="20"/>
          <w:szCs w:val="20"/>
        </w:rPr>
        <w:t>не было</w:t>
      </w:r>
      <w:r w:rsidRPr="00537960">
        <w:rPr>
          <w:sz w:val="20"/>
          <w:szCs w:val="20"/>
        </w:rPr>
        <w:t xml:space="preserve"> выпускников 9-го класса,</w:t>
      </w:r>
      <w:r w:rsidR="00FE4A7B">
        <w:rPr>
          <w:sz w:val="20"/>
          <w:szCs w:val="20"/>
        </w:rPr>
        <w:t xml:space="preserve"> т</w:t>
      </w:r>
      <w:proofErr w:type="gramStart"/>
      <w:r w:rsidR="00FE4A7B">
        <w:rPr>
          <w:sz w:val="20"/>
          <w:szCs w:val="20"/>
        </w:rPr>
        <w:t>.к</w:t>
      </w:r>
      <w:proofErr w:type="gramEnd"/>
      <w:r w:rsidR="00FE4A7B">
        <w:rPr>
          <w:sz w:val="20"/>
          <w:szCs w:val="20"/>
        </w:rPr>
        <w:t xml:space="preserve"> 1 обучающийся из 9 класса выбыл.</w:t>
      </w:r>
      <w:r w:rsidRPr="00537960">
        <w:rPr>
          <w:sz w:val="20"/>
          <w:szCs w:val="20"/>
        </w:rPr>
        <w:t>.</w:t>
      </w:r>
    </w:p>
    <w:p w:rsidR="00044597" w:rsidRPr="0078629A" w:rsidRDefault="00044597" w:rsidP="00044597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</w:rPr>
        <w:t xml:space="preserve">VI. Оценка </w:t>
      </w:r>
      <w:proofErr w:type="gramStart"/>
      <w:r w:rsidRPr="0078629A">
        <w:rPr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В Школе утверждено положение о внутренней системе оценки качества образования от 17.09.2016. По итогам оценки качества образования в 2017 году выявлено, что уровень </w:t>
      </w:r>
      <w:proofErr w:type="spellStart"/>
      <w:r w:rsidRPr="00537960">
        <w:rPr>
          <w:sz w:val="20"/>
          <w:szCs w:val="20"/>
        </w:rPr>
        <w:t>метапредметных</w:t>
      </w:r>
      <w:proofErr w:type="spellEnd"/>
      <w:r w:rsidRPr="00537960">
        <w:rPr>
          <w:sz w:val="20"/>
          <w:szCs w:val="20"/>
        </w:rPr>
        <w:t xml:space="preserve"> результатов соответствуют среднему уровню, </w:t>
      </w:r>
      <w:proofErr w:type="spellStart"/>
      <w:r w:rsidRPr="00537960">
        <w:rPr>
          <w:sz w:val="20"/>
          <w:szCs w:val="20"/>
        </w:rPr>
        <w:t>сформированность</w:t>
      </w:r>
      <w:proofErr w:type="spellEnd"/>
      <w:r w:rsidRPr="00537960">
        <w:rPr>
          <w:sz w:val="20"/>
          <w:szCs w:val="20"/>
        </w:rPr>
        <w:t xml:space="preserve"> личностных результатов </w:t>
      </w:r>
      <w:proofErr w:type="gramStart"/>
      <w:r w:rsidRPr="00537960">
        <w:rPr>
          <w:sz w:val="20"/>
          <w:szCs w:val="20"/>
        </w:rPr>
        <w:t>высокая</w:t>
      </w:r>
      <w:proofErr w:type="gramEnd"/>
      <w:r w:rsidRPr="00537960">
        <w:rPr>
          <w:sz w:val="20"/>
          <w:szCs w:val="20"/>
        </w:rPr>
        <w:t>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По результатам анкетирования 2017 года выявлено, что количество родителей, которые удовлетворены качеством образова</w:t>
      </w:r>
      <w:r w:rsidR="00FE4A7B">
        <w:rPr>
          <w:sz w:val="20"/>
          <w:szCs w:val="20"/>
        </w:rPr>
        <w:t>ния в Школе, – 8</w:t>
      </w:r>
      <w:r w:rsidRPr="00537960">
        <w:rPr>
          <w:sz w:val="20"/>
          <w:szCs w:val="20"/>
        </w:rPr>
        <w:t>3 процента, количество обучающихся, удовлетворенны</w:t>
      </w:r>
      <w:r w:rsidR="00FE4A7B">
        <w:rPr>
          <w:sz w:val="20"/>
          <w:szCs w:val="20"/>
        </w:rPr>
        <w:t>х образовательным процессом, – 8</w:t>
      </w:r>
      <w:r w:rsidRPr="00537960">
        <w:rPr>
          <w:sz w:val="20"/>
          <w:szCs w:val="20"/>
        </w:rPr>
        <w:t xml:space="preserve">8 процентов. </w:t>
      </w:r>
    </w:p>
    <w:p w:rsidR="00044597" w:rsidRPr="0078629A" w:rsidRDefault="00044597" w:rsidP="00044597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t>VII</w:t>
      </w:r>
      <w:r w:rsidRPr="0078629A">
        <w:rPr>
          <w:b/>
          <w:sz w:val="20"/>
          <w:szCs w:val="20"/>
        </w:rPr>
        <w:t>. Оценка кадрового обеспечения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На период </w:t>
      </w:r>
      <w:proofErr w:type="spellStart"/>
      <w:r w:rsidRPr="00537960">
        <w:rPr>
          <w:sz w:val="20"/>
          <w:szCs w:val="20"/>
        </w:rPr>
        <w:t>само</w:t>
      </w:r>
      <w:r w:rsidR="00FE4A7B">
        <w:rPr>
          <w:sz w:val="20"/>
          <w:szCs w:val="20"/>
        </w:rPr>
        <w:t>обследования</w:t>
      </w:r>
      <w:proofErr w:type="spellEnd"/>
      <w:r w:rsidR="00FE4A7B">
        <w:rPr>
          <w:sz w:val="20"/>
          <w:szCs w:val="20"/>
        </w:rPr>
        <w:t xml:space="preserve"> в Школе работают 10 педагогов</w:t>
      </w:r>
      <w:r w:rsidRPr="00537960">
        <w:rPr>
          <w:sz w:val="20"/>
          <w:szCs w:val="20"/>
        </w:rPr>
        <w:t>. Из них 1 человек имеет среднее специальное образование и</w:t>
      </w:r>
      <w:proofErr w:type="gramStart"/>
      <w:r w:rsidR="00FE4A7B">
        <w:rPr>
          <w:sz w:val="20"/>
          <w:szCs w:val="20"/>
        </w:rPr>
        <w:t>1</w:t>
      </w:r>
      <w:proofErr w:type="gramEnd"/>
      <w:r w:rsidR="00FE4A7B">
        <w:rPr>
          <w:sz w:val="20"/>
          <w:szCs w:val="20"/>
        </w:rPr>
        <w:t xml:space="preserve"> </w:t>
      </w:r>
      <w:r w:rsidRPr="00537960">
        <w:rPr>
          <w:sz w:val="20"/>
          <w:szCs w:val="20"/>
        </w:rPr>
        <w:t>обучает</w:t>
      </w:r>
      <w:r w:rsidR="00FE4A7B">
        <w:rPr>
          <w:sz w:val="20"/>
          <w:szCs w:val="20"/>
        </w:rPr>
        <w:t>ся в педагогическом  институте</w:t>
      </w:r>
      <w:r w:rsidRPr="00537960">
        <w:rPr>
          <w:sz w:val="20"/>
          <w:szCs w:val="20"/>
        </w:rPr>
        <w:t xml:space="preserve">. В 2017 году аттестацию прошли 2 человека – на </w:t>
      </w:r>
      <w:r w:rsidR="00FE4A7B">
        <w:rPr>
          <w:sz w:val="20"/>
          <w:szCs w:val="20"/>
        </w:rPr>
        <w:t>соответствие занимаемой должности</w:t>
      </w:r>
      <w:r w:rsidRPr="00537960">
        <w:rPr>
          <w:sz w:val="20"/>
          <w:szCs w:val="20"/>
        </w:rPr>
        <w:t>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Основные принципы кадровой политики направлены: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на сохранение, укрепление и развитие кадрового потенциала;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повышения уровня квалификации персонала.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в </w:t>
      </w:r>
      <w:r w:rsidRPr="00537960">
        <w:rPr>
          <w:sz w:val="20"/>
          <w:szCs w:val="20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E941D9" w:rsidRDefault="00E941D9" w:rsidP="00044597">
      <w:pPr>
        <w:shd w:val="clear" w:color="auto" w:fill="FFFFFF"/>
        <w:spacing w:before="120" w:after="0" w:line="240" w:lineRule="auto"/>
        <w:jc w:val="center"/>
        <w:rPr>
          <w:b/>
          <w:sz w:val="20"/>
          <w:szCs w:val="20"/>
        </w:rPr>
      </w:pPr>
    </w:p>
    <w:p w:rsidR="00044597" w:rsidRPr="0078629A" w:rsidRDefault="00044597" w:rsidP="00044597">
      <w:pPr>
        <w:shd w:val="clear" w:color="auto" w:fill="FFFFFF"/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lastRenderedPageBreak/>
        <w:t>VIII</w:t>
      </w:r>
      <w:r w:rsidRPr="0078629A">
        <w:rPr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044597" w:rsidRPr="00537960" w:rsidRDefault="00044597" w:rsidP="00044597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>Общая характеристика:</w:t>
      </w:r>
    </w:p>
    <w:p w:rsidR="00044597" w:rsidRPr="00537960" w:rsidRDefault="00044597" w:rsidP="00044597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="00FE4A7B">
        <w:rPr>
          <w:rFonts w:eastAsia="Times New Roman"/>
          <w:sz w:val="20"/>
          <w:szCs w:val="20"/>
          <w:lang w:eastAsia="ru-RU"/>
        </w:rPr>
        <w:t>объем библиотечного фонда –</w:t>
      </w:r>
      <w:r w:rsidR="00FE4A7B" w:rsidRPr="00FE4A7B">
        <w:rPr>
          <w:rFonts w:eastAsia="Times New Roman"/>
          <w:color w:val="C00000"/>
          <w:sz w:val="20"/>
          <w:szCs w:val="20"/>
          <w:lang w:eastAsia="ru-RU"/>
        </w:rPr>
        <w:t xml:space="preserve"> </w:t>
      </w:r>
      <w:r w:rsidRPr="00537960">
        <w:rPr>
          <w:rFonts w:eastAsia="Times New Roman"/>
          <w:sz w:val="20"/>
          <w:szCs w:val="20"/>
          <w:lang w:eastAsia="ru-RU"/>
        </w:rPr>
        <w:t xml:space="preserve"> </w:t>
      </w:r>
      <w:r w:rsidR="00F460A5">
        <w:rPr>
          <w:rFonts w:eastAsia="Times New Roman"/>
          <w:sz w:val="20"/>
          <w:szCs w:val="20"/>
          <w:lang w:eastAsia="ru-RU"/>
        </w:rPr>
        <w:t>3901</w:t>
      </w:r>
      <w:r w:rsidRPr="00537960">
        <w:rPr>
          <w:rFonts w:eastAsia="Times New Roman"/>
          <w:sz w:val="20"/>
          <w:szCs w:val="20"/>
          <w:lang w:eastAsia="ru-RU"/>
        </w:rPr>
        <w:t>единица;</w:t>
      </w:r>
    </w:p>
    <w:p w:rsidR="00044597" w:rsidRPr="00537960" w:rsidRDefault="00044597" w:rsidP="00044597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proofErr w:type="spellStart"/>
      <w:r w:rsidRPr="00537960">
        <w:rPr>
          <w:rFonts w:eastAsia="Times New Roman"/>
          <w:sz w:val="20"/>
          <w:szCs w:val="20"/>
          <w:lang w:eastAsia="ru-RU"/>
        </w:rPr>
        <w:t>книгообеспеченность</w:t>
      </w:r>
      <w:proofErr w:type="spellEnd"/>
      <w:r w:rsidRPr="00537960">
        <w:rPr>
          <w:rFonts w:eastAsia="Times New Roman"/>
          <w:sz w:val="20"/>
          <w:szCs w:val="20"/>
          <w:lang w:eastAsia="ru-RU"/>
        </w:rPr>
        <w:t xml:space="preserve"> – 100 процентов;</w:t>
      </w:r>
    </w:p>
    <w:p w:rsidR="00044597" w:rsidRPr="00537960" w:rsidRDefault="00F460A5" w:rsidP="00044597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− обращаемость – 3901</w:t>
      </w:r>
      <w:r w:rsidR="00044597" w:rsidRPr="00537960">
        <w:rPr>
          <w:rFonts w:eastAsia="Times New Roman"/>
          <w:sz w:val="20"/>
          <w:szCs w:val="20"/>
          <w:lang w:eastAsia="ru-RU"/>
        </w:rPr>
        <w:t xml:space="preserve"> единиц в год;</w:t>
      </w:r>
    </w:p>
    <w:p w:rsidR="00044597" w:rsidRPr="00537960" w:rsidRDefault="00075863" w:rsidP="00044597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− объем учебного фонда – 787</w:t>
      </w:r>
      <w:r w:rsidR="00044597" w:rsidRPr="00537960">
        <w:rPr>
          <w:rFonts w:eastAsia="Times New Roman"/>
          <w:sz w:val="20"/>
          <w:szCs w:val="20"/>
          <w:lang w:eastAsia="ru-RU"/>
        </w:rPr>
        <w:t xml:space="preserve"> единица.</w:t>
      </w:r>
    </w:p>
    <w:p w:rsidR="00044597" w:rsidRPr="00537960" w:rsidRDefault="00044597" w:rsidP="00044597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>Фонд библиотеки формируется за счет федерального, областного, местного бюджета.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537960">
        <w:rPr>
          <w:rFonts w:eastAsia="Times New Roman"/>
          <w:sz w:val="20"/>
          <w:szCs w:val="20"/>
          <w:lang w:eastAsia="ru-RU"/>
        </w:rPr>
        <w:t>Минобрнауки</w:t>
      </w:r>
      <w:proofErr w:type="spellEnd"/>
      <w:r w:rsidRPr="00537960">
        <w:rPr>
          <w:rFonts w:eastAsia="Times New Roman"/>
          <w:sz w:val="20"/>
          <w:szCs w:val="20"/>
          <w:lang w:eastAsia="ru-RU"/>
        </w:rPr>
        <w:t xml:space="preserve"> от 31.03.2014 № 253.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В библиотеке имеются электронные образо</w:t>
      </w:r>
      <w:r w:rsidR="00075863">
        <w:rPr>
          <w:sz w:val="20"/>
          <w:szCs w:val="20"/>
        </w:rPr>
        <w:t>вательные ресурсы,</w:t>
      </w:r>
      <w:r w:rsidRPr="00537960">
        <w:rPr>
          <w:sz w:val="20"/>
          <w:szCs w:val="20"/>
        </w:rPr>
        <w:t xml:space="preserve"> сетевы</w:t>
      </w:r>
      <w:r w:rsidR="00075863">
        <w:rPr>
          <w:sz w:val="20"/>
          <w:szCs w:val="20"/>
        </w:rPr>
        <w:t>е образовательные ресурсы, м</w:t>
      </w:r>
      <w:r w:rsidRPr="00537960">
        <w:rPr>
          <w:sz w:val="20"/>
          <w:szCs w:val="20"/>
        </w:rPr>
        <w:t>ультимедийные средства (презентации, электронные энциклопедии</w:t>
      </w:r>
      <w:r w:rsidR="00075863">
        <w:rPr>
          <w:sz w:val="20"/>
          <w:szCs w:val="20"/>
        </w:rPr>
        <w:t>, дидактические материалы)</w:t>
      </w:r>
      <w:proofErr w:type="gramStart"/>
      <w:r w:rsidR="00075863">
        <w:rPr>
          <w:sz w:val="20"/>
          <w:szCs w:val="20"/>
        </w:rPr>
        <w:t xml:space="preserve"> </w:t>
      </w:r>
      <w:r w:rsidRPr="00537960">
        <w:rPr>
          <w:sz w:val="20"/>
          <w:szCs w:val="20"/>
        </w:rPr>
        <w:t>.</w:t>
      </w:r>
      <w:proofErr w:type="gramEnd"/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Средний уров</w:t>
      </w:r>
      <w:r w:rsidR="00FE4A7B">
        <w:rPr>
          <w:sz w:val="20"/>
          <w:szCs w:val="20"/>
        </w:rPr>
        <w:t>ень посещаемости библиотеки – 7</w:t>
      </w:r>
      <w:r w:rsidRPr="00537960">
        <w:rPr>
          <w:sz w:val="20"/>
          <w:szCs w:val="20"/>
        </w:rPr>
        <w:t xml:space="preserve"> человек в день.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FE4A7B" w:rsidRDefault="00FE4A7B" w:rsidP="00044597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FE4A7B" w:rsidRDefault="00FE4A7B" w:rsidP="00044597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044597" w:rsidRPr="0078629A" w:rsidRDefault="00044597" w:rsidP="00044597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t>IX</w:t>
      </w:r>
      <w:r w:rsidRPr="0078629A">
        <w:rPr>
          <w:b/>
          <w:sz w:val="20"/>
          <w:szCs w:val="20"/>
        </w:rPr>
        <w:t>. Оценка материально-технической базы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Материально-техническое обеспечение Школы позволяет реализовывать в полной мере образовательные прогр</w:t>
      </w:r>
      <w:r w:rsidR="00FE4A7B">
        <w:rPr>
          <w:sz w:val="20"/>
          <w:szCs w:val="20"/>
        </w:rPr>
        <w:t xml:space="preserve">аммы. </w:t>
      </w:r>
      <w:proofErr w:type="gramStart"/>
      <w:r w:rsidR="00FE4A7B">
        <w:rPr>
          <w:sz w:val="20"/>
          <w:szCs w:val="20"/>
        </w:rPr>
        <w:t>В Школе оборудованы 8 учебных кабинетов</w:t>
      </w:r>
      <w:r w:rsidR="00075863">
        <w:rPr>
          <w:sz w:val="20"/>
          <w:szCs w:val="20"/>
        </w:rPr>
        <w:t>, 2</w:t>
      </w:r>
      <w:r w:rsidRPr="00537960">
        <w:rPr>
          <w:sz w:val="20"/>
          <w:szCs w:val="20"/>
        </w:rPr>
        <w:t xml:space="preserve"> из них оснащен современной мультимедийной техникой, в том числе:</w:t>
      </w:r>
      <w:proofErr w:type="gramEnd"/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лаборатория по физике;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лаборатория по химии;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лаборатория по биологии;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>−</w:t>
      </w:r>
      <w:r w:rsidR="00FE4A7B">
        <w:rPr>
          <w:rFonts w:eastAsia="Times New Roman"/>
          <w:sz w:val="20"/>
          <w:szCs w:val="20"/>
          <w:lang w:eastAsia="ru-RU"/>
        </w:rPr>
        <w:t>один</w:t>
      </w:r>
      <w:r w:rsidR="00FE4A7B">
        <w:rPr>
          <w:sz w:val="20"/>
          <w:szCs w:val="20"/>
        </w:rPr>
        <w:t xml:space="preserve"> компьютерный класс</w:t>
      </w:r>
      <w:r w:rsidRPr="00537960">
        <w:rPr>
          <w:sz w:val="20"/>
          <w:szCs w:val="20"/>
        </w:rPr>
        <w:t>;</w:t>
      </w:r>
    </w:p>
    <w:p w:rsidR="00044597" w:rsidRPr="00537960" w:rsidRDefault="00FE4A7B" w:rsidP="00044597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Имеется современный спортивный зал, </w:t>
      </w:r>
      <w:proofErr w:type="gramStart"/>
      <w:r w:rsidR="00044597" w:rsidRPr="00537960">
        <w:rPr>
          <w:sz w:val="20"/>
          <w:szCs w:val="20"/>
        </w:rPr>
        <w:t>оборудованы</w:t>
      </w:r>
      <w:proofErr w:type="gramEnd"/>
      <w:r w:rsidR="00044597" w:rsidRPr="00537960">
        <w:rPr>
          <w:sz w:val="20"/>
          <w:szCs w:val="20"/>
        </w:rPr>
        <w:t xml:space="preserve"> столовая и пищеблок.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Асфальтированная площадка для игр на территории Школы</w:t>
      </w:r>
      <w:proofErr w:type="gramStart"/>
      <w:r w:rsidRPr="00537960">
        <w:rPr>
          <w:sz w:val="20"/>
          <w:szCs w:val="20"/>
        </w:rPr>
        <w:t xml:space="preserve"> </w:t>
      </w:r>
      <w:r w:rsidR="00FE4A7B">
        <w:rPr>
          <w:sz w:val="20"/>
          <w:szCs w:val="20"/>
        </w:rPr>
        <w:t>.</w:t>
      </w:r>
      <w:proofErr w:type="gramEnd"/>
    </w:p>
    <w:p w:rsidR="00044597" w:rsidRPr="0078629A" w:rsidRDefault="00044597" w:rsidP="00044597">
      <w:pPr>
        <w:spacing w:before="120" w:after="0" w:line="240" w:lineRule="auto"/>
        <w:jc w:val="center"/>
        <w:rPr>
          <w:b/>
          <w:szCs w:val="24"/>
        </w:rPr>
      </w:pPr>
      <w:r w:rsidRPr="0078629A">
        <w:rPr>
          <w:b/>
          <w:szCs w:val="24"/>
        </w:rPr>
        <w:t>Результаты анализа показателей деятельности организации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Данные приведены по состоянию на 29 декабря 2017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2459"/>
        <w:gridCol w:w="3352"/>
      </w:tblGrid>
      <w:tr w:rsidR="00044597" w:rsidRPr="00537960" w:rsidTr="00676367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044597" w:rsidRPr="00537960" w:rsidTr="00676367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FE4A7B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FE4A7B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FE4A7B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75863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9(32,4</w:t>
            </w:r>
            <w:r w:rsidR="00044597">
              <w:rPr>
                <w:sz w:val="20"/>
                <w:szCs w:val="20"/>
              </w:rPr>
              <w:t>%)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044597" w:rsidP="00075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465994" w:rsidRDefault="00075863" w:rsidP="0067636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</w:t>
            </w:r>
            <w:r w:rsidR="00044597" w:rsidRPr="00465994">
              <w:rPr>
                <w:color w:val="C00000"/>
                <w:sz w:val="20"/>
                <w:szCs w:val="20"/>
              </w:rPr>
              <w:t>(</w:t>
            </w:r>
            <w:r>
              <w:rPr>
                <w:color w:val="C00000"/>
                <w:sz w:val="20"/>
                <w:szCs w:val="20"/>
              </w:rPr>
              <w:t>39.6)</w:t>
            </w:r>
          </w:p>
        </w:tc>
      </w:tr>
      <w:tr w:rsidR="00044597" w:rsidRPr="00537960" w:rsidTr="00676367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537960">
              <w:t>численности</w:t>
            </w:r>
            <w:proofErr w:type="gramEnd"/>
            <w:r w:rsidRPr="00537960"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44597" w:rsidRDefault="00044597" w:rsidP="0067636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  <w:p w:rsidR="00075863" w:rsidRDefault="00075863" w:rsidP="0067636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  <w:p w:rsidR="00075863" w:rsidRDefault="00075863" w:rsidP="0067636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  <w:p w:rsidR="00075863" w:rsidRPr="00465994" w:rsidRDefault="00075863" w:rsidP="0067636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44597" w:rsidRPr="00537960" w:rsidTr="00676367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75863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1(3,6)</w:t>
            </w:r>
          </w:p>
        </w:tc>
      </w:tr>
      <w:tr w:rsidR="00044597" w:rsidRPr="00537960" w:rsidTr="00676367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</w:t>
            </w:r>
            <w:r w:rsidRPr="00537960">
              <w:rPr>
                <w:sz w:val="20"/>
                <w:szCs w:val="20"/>
              </w:rPr>
              <w:t>%)</w:t>
            </w:r>
          </w:p>
        </w:tc>
      </w:tr>
      <w:tr w:rsidR="00044597" w:rsidRPr="00537960" w:rsidTr="00676367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lastRenderedPageBreak/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44597" w:rsidRPr="00537960" w:rsidTr="00676367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 xml:space="preserve">Общая численность </w:t>
            </w:r>
            <w:proofErr w:type="spellStart"/>
            <w:r w:rsidRPr="00537960">
              <w:t>педработников</w:t>
            </w:r>
            <w:proofErr w:type="spellEnd"/>
            <w:r w:rsidRPr="00537960">
              <w:t xml:space="preserve">, в том числе количество </w:t>
            </w:r>
            <w:proofErr w:type="spellStart"/>
            <w:r w:rsidRPr="00537960">
              <w:t>педработников</w:t>
            </w:r>
            <w:proofErr w:type="spellEnd"/>
            <w:r w:rsidRPr="00537960"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597" w:rsidRPr="00537960" w:rsidTr="00676367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465994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4597" w:rsidRPr="00537960" w:rsidTr="00676367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465994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4597" w:rsidRPr="00537960" w:rsidTr="00676367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465994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4597" w:rsidRPr="00537960" w:rsidTr="00676367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465994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4597" w:rsidRPr="00537960" w:rsidTr="00676367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 xml:space="preserve">Численность (удельный вес) </w:t>
            </w:r>
            <w:proofErr w:type="spellStart"/>
            <w:r w:rsidRPr="00537960">
              <w:t>педработников</w:t>
            </w:r>
            <w:proofErr w:type="spellEnd"/>
            <w:r w:rsidRPr="00537960"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597" w:rsidRPr="00537960" w:rsidTr="00676367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465994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4597" w:rsidRPr="00537960" w:rsidTr="00676367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465994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4597" w:rsidRPr="00537960" w:rsidTr="00676367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 xml:space="preserve">Численность (удельный вес) </w:t>
            </w:r>
            <w:proofErr w:type="spellStart"/>
            <w:r w:rsidRPr="00537960">
              <w:t>педработников</w:t>
            </w:r>
            <w:proofErr w:type="spellEnd"/>
            <w:r w:rsidRPr="00537960"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597" w:rsidRPr="00537960" w:rsidTr="00676367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465994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4597" w:rsidRPr="00537960" w:rsidTr="00676367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465994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4597" w:rsidRPr="00537960" w:rsidTr="00676367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 xml:space="preserve">Численность (удельный вес) </w:t>
            </w:r>
            <w:proofErr w:type="spellStart"/>
            <w:r w:rsidRPr="00537960">
              <w:t>педработников</w:t>
            </w:r>
            <w:proofErr w:type="spellEnd"/>
            <w:r w:rsidRPr="00537960"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597" w:rsidRPr="00537960" w:rsidTr="00676367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lastRenderedPageBreak/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465994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4597" w:rsidRPr="00537960" w:rsidTr="00676367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465994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7(77,7)</w:t>
            </w:r>
          </w:p>
        </w:tc>
      </w:tr>
      <w:tr w:rsidR="00044597" w:rsidRPr="00537960" w:rsidTr="00676367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Инфраструктура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</w:t>
            </w:r>
          </w:p>
        </w:tc>
      </w:tr>
      <w:tr w:rsidR="00044597" w:rsidRPr="00537960" w:rsidTr="00676367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4597" w:rsidRPr="00537960" w:rsidTr="00676367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44597" w:rsidRPr="00537960" w:rsidTr="00676367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 xml:space="preserve">− </w:t>
            </w:r>
            <w:proofErr w:type="spellStart"/>
            <w:r w:rsidRPr="00537960"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</w:t>
            </w:r>
          </w:p>
        </w:tc>
      </w:tr>
      <w:tr w:rsidR="00044597" w:rsidRPr="00537960" w:rsidTr="00676367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сре</w:t>
            </w:r>
            <w:proofErr w:type="gramStart"/>
            <w:r w:rsidRPr="00537960">
              <w:t>дств ск</w:t>
            </w:r>
            <w:proofErr w:type="gramEnd"/>
            <w:r w:rsidRPr="00537960"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</w:t>
            </w:r>
            <w:r w:rsidR="0011231A">
              <w:rPr>
                <w:sz w:val="20"/>
                <w:szCs w:val="20"/>
              </w:rPr>
              <w:t>а</w:t>
            </w:r>
          </w:p>
        </w:tc>
      </w:tr>
      <w:tr w:rsidR="00044597" w:rsidRPr="00537960" w:rsidTr="00676367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</w:t>
            </w:r>
          </w:p>
        </w:tc>
      </w:tr>
      <w:tr w:rsidR="00044597" w:rsidRPr="00537960" w:rsidTr="00676367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/>
            </w:pPr>
            <w:r w:rsidRPr="00537960"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537960">
              <w:rPr>
                <w:sz w:val="20"/>
                <w:szCs w:val="20"/>
              </w:rPr>
              <w:t>с</w:t>
            </w:r>
            <w:proofErr w:type="gramEnd"/>
            <w:r w:rsidRPr="00537960">
              <w:rPr>
                <w:sz w:val="20"/>
                <w:szCs w:val="20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11231A" w:rsidP="00112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597">
              <w:rPr>
                <w:sz w:val="20"/>
                <w:szCs w:val="20"/>
              </w:rPr>
              <w:t>8</w:t>
            </w:r>
            <w:r w:rsidR="00044597" w:rsidRPr="00537960">
              <w:rPr>
                <w:sz w:val="20"/>
                <w:szCs w:val="20"/>
              </w:rPr>
              <w:t xml:space="preserve"> (100%)</w:t>
            </w:r>
          </w:p>
        </w:tc>
      </w:tr>
      <w:tr w:rsidR="00044597" w:rsidRPr="00537960" w:rsidTr="0067636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4597" w:rsidRPr="00537960" w:rsidRDefault="00044597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597" w:rsidRPr="00537960" w:rsidRDefault="0011231A" w:rsidP="006763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</w:tbl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044597" w:rsidRPr="00537960" w:rsidRDefault="00044597" w:rsidP="00044597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044597" w:rsidRDefault="00044597" w:rsidP="00044597"/>
    <w:p w:rsidR="00546D1E" w:rsidRDefault="00546D1E"/>
    <w:sectPr w:rsidR="00546D1E" w:rsidSect="006763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65" w:rsidRDefault="00855065" w:rsidP="00752E6E">
      <w:pPr>
        <w:spacing w:after="0" w:line="240" w:lineRule="auto"/>
      </w:pPr>
      <w:r>
        <w:separator/>
      </w:r>
    </w:p>
  </w:endnote>
  <w:endnote w:type="continuationSeparator" w:id="0">
    <w:p w:rsidR="00855065" w:rsidRDefault="00855065" w:rsidP="0075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A5" w:rsidRDefault="00F460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A5" w:rsidRDefault="00F460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A5" w:rsidRDefault="00F460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65" w:rsidRDefault="00855065" w:rsidP="00752E6E">
      <w:pPr>
        <w:spacing w:after="0" w:line="240" w:lineRule="auto"/>
      </w:pPr>
      <w:r>
        <w:separator/>
      </w:r>
    </w:p>
  </w:footnote>
  <w:footnote w:type="continuationSeparator" w:id="0">
    <w:p w:rsidR="00855065" w:rsidRDefault="00855065" w:rsidP="0075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A5" w:rsidRDefault="00F460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A5" w:rsidRDefault="00F460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A5" w:rsidRDefault="00F46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FB6"/>
    <w:rsid w:val="00044597"/>
    <w:rsid w:val="00075863"/>
    <w:rsid w:val="0011231A"/>
    <w:rsid w:val="00301C90"/>
    <w:rsid w:val="003C6034"/>
    <w:rsid w:val="00465994"/>
    <w:rsid w:val="00475FB6"/>
    <w:rsid w:val="00546D1E"/>
    <w:rsid w:val="005D6C88"/>
    <w:rsid w:val="00676367"/>
    <w:rsid w:val="007123AA"/>
    <w:rsid w:val="00752E6E"/>
    <w:rsid w:val="00855065"/>
    <w:rsid w:val="00DF496C"/>
    <w:rsid w:val="00E941D9"/>
    <w:rsid w:val="00F460A5"/>
    <w:rsid w:val="00F72E3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97"/>
    <w:rPr>
      <w:rFonts w:ascii="Arial" w:eastAsia="Calibri" w:hAnsi="Arial" w:cs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5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4597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0445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59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4597"/>
    <w:pPr>
      <w:ind w:left="720"/>
      <w:contextualSpacing/>
    </w:pPr>
  </w:style>
  <w:style w:type="table" w:styleId="a7">
    <w:name w:val="Table Grid"/>
    <w:basedOn w:val="a1"/>
    <w:uiPriority w:val="59"/>
    <w:rsid w:val="00044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04459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4597"/>
    <w:rPr>
      <w:rFonts w:ascii="Arial" w:eastAsia="Calibri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44597"/>
    <w:rPr>
      <w:sz w:val="16"/>
      <w:szCs w:val="16"/>
    </w:rPr>
  </w:style>
  <w:style w:type="paragraph" w:styleId="ab">
    <w:name w:val="Normal (Web)"/>
    <w:basedOn w:val="a"/>
    <w:uiPriority w:val="99"/>
    <w:unhideWhenUsed/>
    <w:rsid w:val="0004459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44597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44597"/>
    <w:rPr>
      <w:rFonts w:ascii="Arial" w:eastAsia="Calibri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0445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97"/>
    <w:rPr>
      <w:rFonts w:ascii="Arial" w:eastAsia="Calibri" w:hAnsi="Arial" w:cs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5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4597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0445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59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4597"/>
    <w:pPr>
      <w:ind w:left="720"/>
      <w:contextualSpacing/>
    </w:pPr>
  </w:style>
  <w:style w:type="table" w:styleId="a7">
    <w:name w:val="Table Grid"/>
    <w:basedOn w:val="a1"/>
    <w:uiPriority w:val="59"/>
    <w:rsid w:val="00044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04459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4597"/>
    <w:rPr>
      <w:rFonts w:ascii="Arial" w:eastAsia="Calibri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44597"/>
    <w:rPr>
      <w:sz w:val="16"/>
      <w:szCs w:val="16"/>
    </w:rPr>
  </w:style>
  <w:style w:type="paragraph" w:styleId="ab">
    <w:name w:val="Normal (Web)"/>
    <w:basedOn w:val="a"/>
    <w:uiPriority w:val="99"/>
    <w:unhideWhenUsed/>
    <w:rsid w:val="0004459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44597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44597"/>
    <w:rPr>
      <w:rFonts w:ascii="Arial" w:eastAsia="Calibri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0445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uh2007lub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D80F7-0AAA-4AD9-8B48-908EC6A8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2018-11-15T13:17:00Z</cp:lastPrinted>
  <dcterms:created xsi:type="dcterms:W3CDTF">2018-11-06T09:56:00Z</dcterms:created>
  <dcterms:modified xsi:type="dcterms:W3CDTF">2018-11-15T18:07:00Z</dcterms:modified>
</cp:coreProperties>
</file>