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5E" w:rsidRDefault="00470D9E" w:rsidP="00271C0E">
      <w:pPr>
        <w:pStyle w:val="a5"/>
        <w:ind w:left="0" w:right="0" w:firstLine="709"/>
        <w:jc w:val="center"/>
      </w:pPr>
      <w:r>
        <w:t>Аналитическая справка по итогам внутренней оценки качестваобразованияв</w:t>
      </w:r>
      <w:r w:rsidR="00271C0E">
        <w:rPr>
          <w:bCs w:val="0"/>
        </w:rPr>
        <w:t>структурном подразделении</w:t>
      </w:r>
      <w:r w:rsidR="00271C0E" w:rsidRPr="009E2C70">
        <w:rPr>
          <w:bCs w:val="0"/>
        </w:rPr>
        <w:t xml:space="preserve"> «Детский сад комбинированного вида «Колокольчик» </w:t>
      </w:r>
      <w:r w:rsidR="00271C0E" w:rsidRPr="009E2C70">
        <w:t xml:space="preserve"> МБДОУ «Детский сад «Планета детства» комбинированного вида</w:t>
      </w:r>
      <w:r w:rsidR="00271C0E">
        <w:t>»</w:t>
      </w:r>
    </w:p>
    <w:p w:rsidR="00D5455E" w:rsidRDefault="00D5455E" w:rsidP="00271C0E">
      <w:pPr>
        <w:pStyle w:val="a3"/>
        <w:ind w:left="0" w:firstLine="709"/>
        <w:jc w:val="center"/>
        <w:rPr>
          <w:b/>
          <w:sz w:val="28"/>
        </w:rPr>
      </w:pPr>
    </w:p>
    <w:p w:rsidR="00D5455E" w:rsidRDefault="00470D9E" w:rsidP="00D6004F">
      <w:pPr>
        <w:pStyle w:val="11"/>
        <w:spacing w:before="1" w:line="240" w:lineRule="auto"/>
        <w:ind w:left="0" w:firstLine="709"/>
        <w:jc w:val="center"/>
      </w:pPr>
      <w:r>
        <w:t>СрокпроведенияВСОКО:с10.01.2022г.по24.01.2022г.</w:t>
      </w:r>
    </w:p>
    <w:p w:rsidR="00D5455E" w:rsidRDefault="00D5455E" w:rsidP="00D6004F">
      <w:pPr>
        <w:pStyle w:val="a3"/>
        <w:spacing w:before="6"/>
        <w:ind w:left="0" w:firstLine="709"/>
        <w:jc w:val="left"/>
        <w:rPr>
          <w:b/>
          <w:sz w:val="23"/>
        </w:rPr>
      </w:pPr>
    </w:p>
    <w:p w:rsidR="00D5455E" w:rsidRPr="00F613A2" w:rsidRDefault="00470D9E" w:rsidP="00F613A2">
      <w:pPr>
        <w:pStyle w:val="a3"/>
        <w:ind w:left="0" w:firstLine="426"/>
        <w:jc w:val="left"/>
      </w:pPr>
      <w:r w:rsidRPr="00F613A2">
        <w:t>Основаниепроведениявнутреннейоценкикачестваобразования</w:t>
      </w:r>
    </w:p>
    <w:p w:rsidR="00D5455E" w:rsidRPr="00F613A2" w:rsidRDefault="00470D9E" w:rsidP="00F613A2">
      <w:pPr>
        <w:pStyle w:val="a6"/>
        <w:numPr>
          <w:ilvl w:val="0"/>
          <w:numId w:val="4"/>
        </w:numPr>
        <w:tabs>
          <w:tab w:val="left" w:pos="321"/>
        </w:tabs>
        <w:ind w:left="0" w:firstLine="426"/>
        <w:rPr>
          <w:sz w:val="24"/>
          <w:szCs w:val="24"/>
        </w:rPr>
      </w:pPr>
      <w:r w:rsidRPr="00F613A2">
        <w:rPr>
          <w:sz w:val="24"/>
          <w:szCs w:val="24"/>
        </w:rPr>
        <w:t>Положениеовнутреннейсистемеоценкикачестваобразования;</w:t>
      </w:r>
    </w:p>
    <w:p w:rsidR="00D5455E" w:rsidRPr="00F613A2" w:rsidRDefault="00470D9E" w:rsidP="00F613A2">
      <w:pPr>
        <w:pStyle w:val="a6"/>
        <w:numPr>
          <w:ilvl w:val="0"/>
          <w:numId w:val="4"/>
        </w:numPr>
        <w:tabs>
          <w:tab w:val="left" w:pos="321"/>
        </w:tabs>
        <w:ind w:left="0" w:firstLine="426"/>
        <w:rPr>
          <w:sz w:val="24"/>
          <w:szCs w:val="24"/>
        </w:rPr>
      </w:pPr>
      <w:r w:rsidRPr="00F613A2">
        <w:rPr>
          <w:sz w:val="24"/>
          <w:szCs w:val="24"/>
        </w:rPr>
        <w:t>Положениеовнутреннемконтролевдошкольнойобразовательнойорганизации.</w:t>
      </w:r>
    </w:p>
    <w:p w:rsidR="00D5455E" w:rsidRPr="00F613A2" w:rsidRDefault="00D5455E" w:rsidP="00F613A2">
      <w:pPr>
        <w:pStyle w:val="a3"/>
        <w:spacing w:before="9"/>
        <w:ind w:left="0" w:firstLine="426"/>
        <w:jc w:val="left"/>
      </w:pPr>
    </w:p>
    <w:p w:rsidR="00D5455E" w:rsidRPr="00F613A2" w:rsidRDefault="00470D9E" w:rsidP="00F613A2">
      <w:pPr>
        <w:pStyle w:val="a3"/>
        <w:ind w:left="0" w:firstLine="426"/>
      </w:pPr>
      <w:r w:rsidRPr="00F613A2">
        <w:t>Цель ВСОКО: установление соответствия качества дошкольного образования в ДОУФедеральным государственным образовательным стандартам дошкольного образования.Направления ВСОКО: анализ внутренней системы оценки качества образования в</w:t>
      </w:r>
      <w:r w:rsidR="005378F1" w:rsidRPr="00F613A2">
        <w:rPr>
          <w:bCs/>
        </w:rPr>
        <w:t xml:space="preserve"> СП «Детский сад комбинированного вида «Колокольчик» </w:t>
      </w:r>
      <w:r w:rsidR="005378F1" w:rsidRPr="00F613A2">
        <w:t>МБДОУ «Детский сад «Планета детства» комбинированного вида»</w:t>
      </w:r>
      <w:r w:rsidRPr="00F613A2">
        <w:t xml:space="preserve"> включает в себя следующие критерии и показатели: качество условийреализации ООП; качество организации образовательного процесса по реализации ООП;качестворезультатаосвоения ООП.</w:t>
      </w:r>
    </w:p>
    <w:p w:rsidR="00D5455E" w:rsidRPr="00F613A2" w:rsidRDefault="00470D9E" w:rsidP="00F613A2">
      <w:pPr>
        <w:pStyle w:val="a3"/>
        <w:spacing w:before="1"/>
        <w:ind w:left="0" w:firstLine="426"/>
      </w:pPr>
      <w:r w:rsidRPr="00F613A2">
        <w:t>Методысбораинформации:</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анкетирование;</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тестирование;</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анализдокументов;</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беседы;</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наблюдение;</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статистическиеисследования;</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собеседование;</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самоанализисамооценка;</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отчетностьпедагогов;</w:t>
      </w:r>
    </w:p>
    <w:p w:rsidR="00D5455E" w:rsidRPr="00F613A2" w:rsidRDefault="00470D9E" w:rsidP="00F613A2">
      <w:pPr>
        <w:pStyle w:val="a6"/>
        <w:numPr>
          <w:ilvl w:val="0"/>
          <w:numId w:val="4"/>
        </w:numPr>
        <w:tabs>
          <w:tab w:val="left" w:pos="321"/>
        </w:tabs>
        <w:spacing w:before="1"/>
        <w:ind w:left="0" w:firstLine="426"/>
        <w:jc w:val="both"/>
        <w:rPr>
          <w:sz w:val="24"/>
          <w:szCs w:val="24"/>
        </w:rPr>
      </w:pPr>
      <w:r w:rsidRPr="00F613A2">
        <w:rPr>
          <w:sz w:val="24"/>
          <w:szCs w:val="24"/>
        </w:rPr>
        <w:t>социологическийопрос;</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повышениеквалификациииаттестациипедагогическихкадровидр.;</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наблюдения;</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посещениеООДидругихмероприятий;</w:t>
      </w:r>
    </w:p>
    <w:p w:rsidR="00D5455E" w:rsidRPr="00F613A2" w:rsidRDefault="00470D9E" w:rsidP="00F613A2">
      <w:pPr>
        <w:pStyle w:val="a6"/>
        <w:numPr>
          <w:ilvl w:val="0"/>
          <w:numId w:val="4"/>
        </w:numPr>
        <w:tabs>
          <w:tab w:val="left" w:pos="321"/>
        </w:tabs>
        <w:ind w:left="0" w:firstLine="426"/>
        <w:jc w:val="both"/>
        <w:rPr>
          <w:sz w:val="24"/>
          <w:szCs w:val="24"/>
        </w:rPr>
      </w:pPr>
      <w:r w:rsidRPr="00F613A2">
        <w:rPr>
          <w:sz w:val="24"/>
          <w:szCs w:val="24"/>
        </w:rPr>
        <w:t>аналитическиесправкипорезультатамконтроля</w:t>
      </w:r>
    </w:p>
    <w:p w:rsidR="00D5455E" w:rsidRPr="00F613A2" w:rsidRDefault="00470D9E" w:rsidP="00F613A2">
      <w:pPr>
        <w:spacing w:line="276" w:lineRule="auto"/>
        <w:ind w:firstLine="426"/>
        <w:jc w:val="both"/>
        <w:rPr>
          <w:sz w:val="24"/>
          <w:szCs w:val="24"/>
        </w:rPr>
      </w:pPr>
      <w:r w:rsidRPr="00F613A2">
        <w:rPr>
          <w:sz w:val="24"/>
          <w:szCs w:val="24"/>
        </w:rPr>
        <w:t>Полное</w:t>
      </w:r>
      <w:r w:rsidRPr="00F613A2">
        <w:rPr>
          <w:sz w:val="24"/>
          <w:szCs w:val="24"/>
        </w:rPr>
        <w:tab/>
        <w:t>наименование</w:t>
      </w:r>
      <w:r w:rsidRPr="00F613A2">
        <w:rPr>
          <w:sz w:val="24"/>
          <w:szCs w:val="24"/>
        </w:rPr>
        <w:tab/>
        <w:t>учреждения:</w:t>
      </w:r>
      <w:r w:rsidRPr="00F613A2">
        <w:rPr>
          <w:sz w:val="24"/>
          <w:szCs w:val="24"/>
        </w:rPr>
        <w:tab/>
      </w:r>
      <w:r w:rsidR="005378F1" w:rsidRPr="00F613A2">
        <w:rPr>
          <w:bCs/>
          <w:sz w:val="24"/>
          <w:szCs w:val="24"/>
        </w:rPr>
        <w:t xml:space="preserve">Структурное подразделение «Детский сад комбинированного вида «Колокольчик» </w:t>
      </w:r>
      <w:r w:rsidR="005378F1" w:rsidRPr="00F613A2">
        <w:rPr>
          <w:sz w:val="24"/>
          <w:szCs w:val="24"/>
        </w:rPr>
        <w:t>муниципального бюджетного дошкольного образовательного учреждения «Детский сад «Планета детства» комбинированного вида»</w:t>
      </w:r>
      <w:r w:rsidRPr="00F613A2">
        <w:rPr>
          <w:sz w:val="24"/>
          <w:szCs w:val="24"/>
        </w:rPr>
        <w:t>.</w:t>
      </w:r>
    </w:p>
    <w:p w:rsidR="00D5455E" w:rsidRPr="00F613A2" w:rsidRDefault="00470D9E" w:rsidP="00F613A2">
      <w:pPr>
        <w:pStyle w:val="a3"/>
        <w:ind w:left="0" w:firstLine="426"/>
      </w:pPr>
      <w:r w:rsidRPr="00F613A2">
        <w:t>Организационно-правоваяформа:муниципальноеучреждение.</w:t>
      </w:r>
    </w:p>
    <w:p w:rsidR="00D5455E" w:rsidRPr="00F613A2" w:rsidRDefault="00470D9E" w:rsidP="00F613A2">
      <w:pPr>
        <w:pStyle w:val="a3"/>
        <w:ind w:left="0" w:firstLine="426"/>
      </w:pPr>
      <w:r w:rsidRPr="00F613A2">
        <w:t>Местонахожденияучреждения:</w:t>
      </w:r>
      <w:r w:rsidR="005378F1" w:rsidRPr="00F613A2">
        <w:t xml:space="preserve">Республика Мордовия, Чамзинский муниципальный район, п. Комсомольский, Микрорайон 1, д.17 А. </w:t>
      </w:r>
    </w:p>
    <w:p w:rsidR="00D5455E" w:rsidRPr="00F613A2" w:rsidRDefault="00470D9E" w:rsidP="00F613A2">
      <w:pPr>
        <w:pStyle w:val="a3"/>
        <w:ind w:left="0" w:firstLine="426"/>
      </w:pPr>
      <w:r w:rsidRPr="00F613A2">
        <w:t xml:space="preserve">В </w:t>
      </w:r>
      <w:r w:rsidR="000677A5" w:rsidRPr="00F613A2">
        <w:rPr>
          <w:bCs/>
        </w:rPr>
        <w:t xml:space="preserve">СП «Детский сад комбинированного вида «Колокольчик» </w:t>
      </w:r>
      <w:r w:rsidR="000677A5" w:rsidRPr="00F613A2">
        <w:t xml:space="preserve"> МБДОУ «Детский сад «Планета детства» комбинированного вида»</w:t>
      </w:r>
      <w:r w:rsidRPr="00F613A2">
        <w:t xml:space="preserve"> имеются: кабинет заведующей, методический кабинет, медицинскийкабинет,музыкальныйзал,физкультурныйзал, групповые помещения и помещения, обеспечив</w:t>
      </w:r>
      <w:r w:rsidR="000677A5" w:rsidRPr="00F613A2">
        <w:t>ающие быт, пищеблок</w:t>
      </w:r>
      <w:r w:rsidRPr="00F613A2">
        <w:t>, прогулочныеучастки.</w:t>
      </w:r>
    </w:p>
    <w:p w:rsidR="00D5455E" w:rsidRPr="00F613A2" w:rsidRDefault="000677A5" w:rsidP="00F613A2">
      <w:pPr>
        <w:pStyle w:val="a3"/>
        <w:ind w:left="0" w:firstLine="426"/>
      </w:pPr>
      <w:r w:rsidRPr="00F613A2">
        <w:rPr>
          <w:bCs/>
        </w:rPr>
        <w:t xml:space="preserve">СП «Детский сад комбинированного вида «Колокольчик» </w:t>
      </w:r>
      <w:r w:rsidRPr="00F613A2">
        <w:t xml:space="preserve"> МБДОУ «Детский сад «Планета детства» комбинированного вида»</w:t>
      </w:r>
      <w:r w:rsidR="00470D9E" w:rsidRPr="00F613A2">
        <w:t xml:space="preserve"> оснащенсистемойпожарнойсигнализации,тревожнойкнопкой,имеется телефон.</w:t>
      </w:r>
    </w:p>
    <w:p w:rsidR="00D5455E" w:rsidRPr="00F613A2" w:rsidRDefault="00470D9E" w:rsidP="00F613A2">
      <w:pPr>
        <w:pStyle w:val="a3"/>
        <w:ind w:left="0" w:firstLine="426"/>
      </w:pPr>
      <w:r w:rsidRPr="00F613A2">
        <w:t>В</w:t>
      </w:r>
      <w:r w:rsidR="000677A5" w:rsidRPr="00F613A2">
        <w:rPr>
          <w:bCs/>
        </w:rPr>
        <w:t xml:space="preserve">СП «Детский сад комбинированного вида «Колокольчик» </w:t>
      </w:r>
      <w:r w:rsidR="000677A5" w:rsidRPr="00F613A2">
        <w:t xml:space="preserve"> МБДОУ «Детский сад «Планета детства» комбинированного вида»</w:t>
      </w:r>
      <w:r w:rsidR="00110252" w:rsidRPr="00F613A2">
        <w:t xml:space="preserve"> в  2021году</w:t>
      </w:r>
      <w:r w:rsidRPr="00F613A2">
        <w:t xml:space="preserve"> списочныйсоставдетейсоставлял- </w:t>
      </w:r>
      <w:r w:rsidR="00110252" w:rsidRPr="00F613A2">
        <w:t>152</w:t>
      </w:r>
      <w:r w:rsidRPr="00F613A2">
        <w:t>человек</w:t>
      </w:r>
      <w:r w:rsidR="00110252" w:rsidRPr="00F613A2">
        <w:t>а</w:t>
      </w:r>
      <w:r w:rsidRPr="00F613A2">
        <w:t>;</w:t>
      </w:r>
      <w:r w:rsidR="00110252" w:rsidRPr="00F613A2">
        <w:t>функционировало9</w:t>
      </w:r>
      <w:r w:rsidRPr="00F613A2">
        <w:t>групп:</w:t>
      </w:r>
      <w:r w:rsidR="00110252" w:rsidRPr="00F613A2">
        <w:rPr>
          <w:spacing w:val="1"/>
        </w:rPr>
        <w:t xml:space="preserve">3 </w:t>
      </w:r>
      <w:r w:rsidR="00EF2729" w:rsidRPr="00F613A2">
        <w:rPr>
          <w:spacing w:val="1"/>
        </w:rPr>
        <w:t>г</w:t>
      </w:r>
      <w:r w:rsidRPr="00F613A2">
        <w:t>рупп</w:t>
      </w:r>
      <w:r w:rsidR="00110252" w:rsidRPr="00F613A2">
        <w:t>ы</w:t>
      </w:r>
      <w:r w:rsidR="00EF2729" w:rsidRPr="00F613A2">
        <w:t xml:space="preserve"> раннего возраста </w:t>
      </w:r>
      <w:r w:rsidR="00110252" w:rsidRPr="00F613A2">
        <w:t>(от 2 до 3 лет)</w:t>
      </w:r>
      <w:r w:rsidR="00110252" w:rsidRPr="00F613A2">
        <w:rPr>
          <w:spacing w:val="1"/>
        </w:rPr>
        <w:t xml:space="preserve">- </w:t>
      </w:r>
      <w:r w:rsidR="00110252" w:rsidRPr="00F613A2">
        <w:t>49</w:t>
      </w:r>
      <w:r w:rsidRPr="00F613A2">
        <w:t>человек,</w:t>
      </w:r>
      <w:r w:rsidR="00110252" w:rsidRPr="00F613A2">
        <w:rPr>
          <w:spacing w:val="1"/>
        </w:rPr>
        <w:t>6 групп дошкольного возраста (от 3 до 7 лет) – 103 человека.</w:t>
      </w:r>
    </w:p>
    <w:p w:rsidR="00D5455E" w:rsidRPr="00F613A2" w:rsidRDefault="00110252" w:rsidP="00F613A2">
      <w:pPr>
        <w:pStyle w:val="a3"/>
        <w:spacing w:before="62"/>
        <w:ind w:left="0" w:firstLine="426"/>
      </w:pPr>
      <w:r w:rsidRPr="00F613A2">
        <w:t>В 2021</w:t>
      </w:r>
      <w:r w:rsidR="00470D9E" w:rsidRPr="00F613A2">
        <w:t xml:space="preserve"> году </w:t>
      </w:r>
      <w:r w:rsidRPr="00F613A2">
        <w:rPr>
          <w:bCs/>
        </w:rPr>
        <w:t xml:space="preserve">СП «Детский сад комбинированного вида «Колокольчик» </w:t>
      </w:r>
      <w:r w:rsidRPr="00F613A2">
        <w:t xml:space="preserve"> МБДОУ «Детский сад «Планета детства» комбинированного вида»</w:t>
      </w:r>
      <w:r w:rsidR="00470D9E" w:rsidRPr="00F613A2">
        <w:t xml:space="preserve">осуществляло свою деятельность всоответствии с Законом Российской Федерации «Об образовании в Российской Федерации»,атакженормативно-правовымиилокальнымиактамиучреждения:Федеральнымзаконом«Об основных гарантиях прав ребенка Российской Федерации», конвенцией ООН о правахребенка, санитарно - </w:t>
      </w:r>
      <w:r w:rsidR="00470D9E" w:rsidRPr="00F613A2">
        <w:lastRenderedPageBreak/>
        <w:t>эпидемиологическими правилами и нормативами СанПиН, УставомМБДОУ "Детский сад "Планета детства" комбинированного вида", Федеральным государственным образовательным стандартомдошкольногообразования.</w:t>
      </w:r>
    </w:p>
    <w:p w:rsidR="00D5455E" w:rsidRPr="00F613A2" w:rsidRDefault="00470D9E" w:rsidP="00F613A2">
      <w:pPr>
        <w:pStyle w:val="a3"/>
        <w:ind w:left="0" w:firstLine="426"/>
      </w:pPr>
      <w:r w:rsidRPr="00F613A2">
        <w:t>СогласноФГОСДОтребованиякусловиямреализацииПрограммывключаюттребованияк психолого-педагогическим, кадровым, материально-техническим и финансовым условиямреализацииПрограммы,атакжекразвивающейпредметно-пространственнойсреде.</w:t>
      </w:r>
    </w:p>
    <w:p w:rsidR="00D5455E" w:rsidRPr="00F613A2" w:rsidRDefault="00470D9E" w:rsidP="00F613A2">
      <w:pPr>
        <w:pStyle w:val="a3"/>
        <w:ind w:left="0" w:firstLine="426"/>
      </w:pPr>
      <w:r w:rsidRPr="00F613A2">
        <w:t>Условия реализации Программы должны обеспечивать полноценное развитие личностидетей во всех основных образовательных областях, а именно: в сферах социальн</w:t>
      </w:r>
      <w:r w:rsidR="004E12FD" w:rsidRPr="00F613A2">
        <w:t>о -</w:t>
      </w:r>
      <w:r w:rsidRPr="00F613A2">
        <w:t>коммуникативного, познавательного, речевого, художественно-эстетического и физическогоразвития личности детей на фоне их эмоционального благополучия и положительногоотношенияк миру, к себеи кдругимлюдям.</w:t>
      </w:r>
    </w:p>
    <w:p w:rsidR="00D5455E" w:rsidRPr="00F613A2" w:rsidRDefault="00D5455E" w:rsidP="00F613A2">
      <w:pPr>
        <w:pStyle w:val="a3"/>
        <w:spacing w:before="6"/>
        <w:ind w:left="0" w:firstLine="426"/>
      </w:pPr>
    </w:p>
    <w:p w:rsidR="00D5455E" w:rsidRPr="00F613A2" w:rsidRDefault="00470D9E" w:rsidP="00F613A2">
      <w:pPr>
        <w:pStyle w:val="11"/>
        <w:numPr>
          <w:ilvl w:val="0"/>
          <w:numId w:val="1"/>
        </w:numPr>
        <w:tabs>
          <w:tab w:val="left" w:pos="894"/>
        </w:tabs>
        <w:spacing w:line="240" w:lineRule="auto"/>
        <w:ind w:left="0" w:firstLine="426"/>
      </w:pPr>
      <w:r w:rsidRPr="00F613A2">
        <w:t>КачествоусловийреализацииООПДОУ.</w:t>
      </w:r>
    </w:p>
    <w:p w:rsidR="00D5455E" w:rsidRPr="00F613A2" w:rsidRDefault="00470D9E" w:rsidP="00F613A2">
      <w:pPr>
        <w:pStyle w:val="a3"/>
        <w:ind w:left="0" w:firstLine="426"/>
      </w:pPr>
      <w:r w:rsidRPr="00F613A2">
        <w:t xml:space="preserve">Критериями и показателями оценки качества условий реализации ООП ДОУ являютсятребования к кадровому, материально – техническому, информационно – </w:t>
      </w:r>
      <w:proofErr w:type="spellStart"/>
      <w:r w:rsidRPr="00F613A2">
        <w:t>методическому,психолого</w:t>
      </w:r>
      <w:proofErr w:type="spellEnd"/>
      <w:r w:rsidRPr="00F613A2">
        <w:t xml:space="preserve">– педагогическому, </w:t>
      </w:r>
      <w:proofErr w:type="spellStart"/>
      <w:r w:rsidRPr="00F613A2">
        <w:t>финансовомуобеспечению</w:t>
      </w:r>
      <w:proofErr w:type="spellEnd"/>
      <w:r w:rsidRPr="00F613A2">
        <w:t>.</w:t>
      </w:r>
    </w:p>
    <w:p w:rsidR="00D5455E" w:rsidRPr="00F613A2" w:rsidRDefault="00D5455E" w:rsidP="00F613A2">
      <w:pPr>
        <w:pStyle w:val="a3"/>
        <w:spacing w:before="9"/>
        <w:ind w:left="0" w:firstLine="426"/>
      </w:pPr>
    </w:p>
    <w:p w:rsidR="00D5455E" w:rsidRPr="00F613A2" w:rsidRDefault="00470D9E" w:rsidP="00F613A2">
      <w:pPr>
        <w:pStyle w:val="11"/>
        <w:numPr>
          <w:ilvl w:val="1"/>
          <w:numId w:val="3"/>
        </w:numPr>
        <w:tabs>
          <w:tab w:val="left" w:pos="709"/>
        </w:tabs>
        <w:spacing w:line="240" w:lineRule="auto"/>
        <w:ind w:left="0" w:firstLine="426"/>
      </w:pPr>
      <w:r w:rsidRPr="00F613A2">
        <w:t>Анализкачестваосновнойобразовательнойпрограммыдошкольногообразования.</w:t>
      </w:r>
    </w:p>
    <w:p w:rsidR="00D5455E" w:rsidRPr="00F613A2" w:rsidRDefault="00470D9E" w:rsidP="00F613A2">
      <w:pPr>
        <w:pStyle w:val="a3"/>
        <w:ind w:left="0" w:firstLine="426"/>
      </w:pPr>
      <w:r w:rsidRPr="00F613A2">
        <w:t xml:space="preserve">В </w:t>
      </w:r>
      <w:r w:rsidR="009D15C0" w:rsidRPr="00F613A2">
        <w:rPr>
          <w:bCs/>
        </w:rPr>
        <w:t xml:space="preserve">СП «Детский сад комбинированного вида «Колокольчик» </w:t>
      </w:r>
      <w:r w:rsidR="009D15C0" w:rsidRPr="00F613A2">
        <w:t xml:space="preserve"> МБДОУ «Детский сад «Планета детства» комбинированного вида» </w:t>
      </w:r>
      <w:r w:rsidRPr="00F613A2">
        <w:t>созданы условия для реализации Основной образовательнойпрограммы дошкольного образования в соответствии с Федеральными государственнымиобразовательнымистандартами дошкольногообразования (ФГОС ДО)</w:t>
      </w:r>
      <w:r w:rsidR="009D15C0" w:rsidRPr="00F613A2">
        <w:rPr>
          <w:spacing w:val="3"/>
        </w:rPr>
        <w:t xml:space="preserve">. </w:t>
      </w:r>
    </w:p>
    <w:p w:rsidR="00D5455E" w:rsidRPr="00F613A2" w:rsidRDefault="00470D9E" w:rsidP="00F613A2">
      <w:pPr>
        <w:pStyle w:val="a3"/>
        <w:tabs>
          <w:tab w:val="left" w:pos="1085"/>
          <w:tab w:val="left" w:pos="2027"/>
          <w:tab w:val="left" w:pos="3323"/>
          <w:tab w:val="left" w:pos="4076"/>
          <w:tab w:val="left" w:pos="5224"/>
          <w:tab w:val="left" w:pos="5663"/>
          <w:tab w:val="left" w:pos="6454"/>
          <w:tab w:val="left" w:pos="8216"/>
        </w:tabs>
        <w:ind w:left="0" w:firstLine="426"/>
      </w:pPr>
      <w:r w:rsidRPr="00F613A2">
        <w:t>Длянормативно-правовогообеспеченияреализацииООПДОимеетсядокументация,соответствующаятребованиямдействующегозаконодательства,иныхнормативно-правовыхактов</w:t>
      </w:r>
      <w:r w:rsidRPr="00F613A2">
        <w:tab/>
        <w:t>(Устав,</w:t>
      </w:r>
      <w:r w:rsidRPr="00F613A2">
        <w:tab/>
        <w:t>локальные</w:t>
      </w:r>
      <w:r w:rsidRPr="00F613A2">
        <w:tab/>
        <w:t>акты,</w:t>
      </w:r>
      <w:r w:rsidRPr="00F613A2">
        <w:tab/>
        <w:t>лицензия</w:t>
      </w:r>
      <w:r w:rsidRPr="00F613A2">
        <w:tab/>
        <w:t>на</w:t>
      </w:r>
      <w:r w:rsidRPr="00F613A2">
        <w:tab/>
        <w:t>право</w:t>
      </w:r>
      <w:r w:rsidRPr="00F613A2">
        <w:tab/>
        <w:t>осуществления</w:t>
      </w:r>
      <w:r w:rsidRPr="00F613A2">
        <w:tab/>
        <w:t>образовательнойдеятельности,документы,обеспечивающиепроцессуправленияреализациейООПДОидр.).</w:t>
      </w:r>
    </w:p>
    <w:p w:rsidR="009D15C0" w:rsidRPr="00F613A2" w:rsidRDefault="009D15C0" w:rsidP="00F613A2">
      <w:pPr>
        <w:pStyle w:val="1"/>
        <w:ind w:firstLine="426"/>
        <w:jc w:val="both"/>
        <w:rPr>
          <w:rFonts w:ascii="Times New Roman" w:hAnsi="Times New Roman"/>
          <w:sz w:val="24"/>
          <w:szCs w:val="24"/>
        </w:rPr>
      </w:pPr>
      <w:r w:rsidRPr="00F613A2">
        <w:rPr>
          <w:rFonts w:ascii="Times New Roman" w:hAnsi="Times New Roman"/>
          <w:sz w:val="24"/>
          <w:szCs w:val="24"/>
        </w:rPr>
        <w:t xml:space="preserve">Содержание образовательного процесса выстраивалось на основе образовательной программы структурного подразделения «Детский сад комбинированного вида «Колокольчик» муниципального бюджетного дошкольного образовательного учреждения «Детский сад «Планета детства» комбинированного вида», основанной на общеобразовательной программе дошкольного образования «От рождения до школы» (под ред.  </w:t>
      </w:r>
      <w:proofErr w:type="spellStart"/>
      <w:r w:rsidRPr="00F613A2">
        <w:rPr>
          <w:rFonts w:ascii="Times New Roman" w:hAnsi="Times New Roman"/>
          <w:sz w:val="24"/>
          <w:szCs w:val="24"/>
        </w:rPr>
        <w:t>Н.Е.Вераксы</w:t>
      </w:r>
      <w:proofErr w:type="spellEnd"/>
      <w:r w:rsidRPr="00F613A2">
        <w:rPr>
          <w:rFonts w:ascii="Times New Roman" w:hAnsi="Times New Roman"/>
          <w:sz w:val="24"/>
          <w:szCs w:val="24"/>
        </w:rPr>
        <w:t xml:space="preserve">, Т.С.Комаровой, М.А.Васильевой), парциальных программ, технологий и методических пособий («Программа коррекционного обучения и воспитания детей с общим недоразвитием речи» под ред. Т.Б. Филичевой, Г.В. Чиркиной; «Мы в Мордовии живём». Примерный региональный модуль программы дошкольного воспитания; Программа художественного воспитания, обучения и развития детей 2-7 лет «Цветные ладошки», автор И.А.Лыкова; «Музыкальное развитие детей», автор </w:t>
      </w:r>
      <w:proofErr w:type="spellStart"/>
      <w:r w:rsidRPr="00F613A2">
        <w:rPr>
          <w:rFonts w:ascii="Times New Roman" w:hAnsi="Times New Roman"/>
          <w:sz w:val="24"/>
          <w:szCs w:val="24"/>
        </w:rPr>
        <w:t>О.П.Радынова</w:t>
      </w:r>
      <w:proofErr w:type="spellEnd"/>
      <w:r w:rsidRPr="00F613A2">
        <w:rPr>
          <w:rFonts w:ascii="Times New Roman" w:hAnsi="Times New Roman"/>
          <w:sz w:val="24"/>
          <w:szCs w:val="24"/>
        </w:rPr>
        <w:t xml:space="preserve">; «Основы безопасности детей дошкольного возраста»  Р. Б. </w:t>
      </w:r>
      <w:proofErr w:type="spellStart"/>
      <w:r w:rsidRPr="00F613A2">
        <w:rPr>
          <w:rFonts w:ascii="Times New Roman" w:hAnsi="Times New Roman"/>
          <w:sz w:val="24"/>
          <w:szCs w:val="24"/>
        </w:rPr>
        <w:t>Стеркина</w:t>
      </w:r>
      <w:proofErr w:type="spellEnd"/>
      <w:r w:rsidRPr="00F613A2">
        <w:rPr>
          <w:rFonts w:ascii="Times New Roman" w:hAnsi="Times New Roman"/>
          <w:sz w:val="24"/>
          <w:szCs w:val="24"/>
        </w:rPr>
        <w:t xml:space="preserve">, Н. Н. Авдеева, О. Л. Князева; «Физическая культура в детском саду» Л.И. </w:t>
      </w:r>
      <w:proofErr w:type="spellStart"/>
      <w:r w:rsidRPr="00F613A2">
        <w:rPr>
          <w:rFonts w:ascii="Times New Roman" w:hAnsi="Times New Roman"/>
          <w:sz w:val="24"/>
          <w:szCs w:val="24"/>
        </w:rPr>
        <w:t>Пензулаева</w:t>
      </w:r>
      <w:proofErr w:type="spellEnd"/>
      <w:r w:rsidRPr="00F613A2">
        <w:rPr>
          <w:rFonts w:ascii="Times New Roman" w:hAnsi="Times New Roman"/>
          <w:sz w:val="24"/>
          <w:szCs w:val="24"/>
        </w:rPr>
        <w:t xml:space="preserve">; «Математика в детском саду» В.П. Новикова; «Развитие речи в детском саду» В.В. </w:t>
      </w:r>
      <w:proofErr w:type="spellStart"/>
      <w:r w:rsidRPr="00F613A2">
        <w:rPr>
          <w:rFonts w:ascii="Times New Roman" w:hAnsi="Times New Roman"/>
          <w:sz w:val="24"/>
          <w:szCs w:val="24"/>
        </w:rPr>
        <w:t>Гербова</w:t>
      </w:r>
      <w:proofErr w:type="spellEnd"/>
      <w:r w:rsidRPr="00F613A2">
        <w:rPr>
          <w:rFonts w:ascii="Times New Roman" w:hAnsi="Times New Roman"/>
          <w:sz w:val="24"/>
          <w:szCs w:val="24"/>
        </w:rPr>
        <w:t xml:space="preserve">; «Ознакомление с предметным и социальным окружением» О.В. </w:t>
      </w:r>
      <w:proofErr w:type="spellStart"/>
      <w:r w:rsidRPr="00F613A2">
        <w:rPr>
          <w:rFonts w:ascii="Times New Roman" w:hAnsi="Times New Roman"/>
          <w:sz w:val="24"/>
          <w:szCs w:val="24"/>
        </w:rPr>
        <w:t>Дыбина</w:t>
      </w:r>
      <w:proofErr w:type="spellEnd"/>
      <w:r w:rsidRPr="00F613A2">
        <w:rPr>
          <w:rFonts w:ascii="Times New Roman" w:hAnsi="Times New Roman"/>
          <w:sz w:val="24"/>
          <w:szCs w:val="24"/>
        </w:rPr>
        <w:t>.</w:t>
      </w:r>
    </w:p>
    <w:p w:rsidR="00D5455E" w:rsidRPr="00F613A2" w:rsidRDefault="00470D9E" w:rsidP="00F613A2">
      <w:pPr>
        <w:pStyle w:val="a3"/>
        <w:ind w:left="0" w:firstLine="426"/>
      </w:pPr>
      <w:r w:rsidRPr="00F613A2">
        <w:t>СодержаниеОсновнойобщеобразовательнойпрограммывыстроеновсоответствииснаучнымипринципамииподходами, обозначенными ФГОС ДО: развивающего обучения, научной обоснованности ипрактическойприменимости,полнотыидостаточности,интеграцииобразовательныхобластей,комплексно-тематического подхода.</w:t>
      </w:r>
    </w:p>
    <w:p w:rsidR="00D5455E" w:rsidRPr="00F613A2" w:rsidRDefault="00470D9E" w:rsidP="00F613A2">
      <w:pPr>
        <w:pStyle w:val="a3"/>
        <w:ind w:left="0" w:firstLine="426"/>
      </w:pPr>
      <w:r w:rsidRPr="00F613A2">
        <w:t>ОбъемобязательнойчастиООПДОичасти,формируемойучастникамиобразовательного процесса, соответствует требованиям к объему и содержанию, отражаетспецифику условий осуществления образовательного процесса и приоритетного направления</w:t>
      </w:r>
      <w:r w:rsidR="009D15C0" w:rsidRPr="00F613A2">
        <w:t>(физического</w:t>
      </w:r>
      <w:r w:rsidRPr="00F613A2">
        <w:t xml:space="preserve"> развитие дошкольников), а также включает время, отведенноена взаимодействие с семьями детей по реализации Основной образовательной программыдошкольногообразования.</w:t>
      </w:r>
    </w:p>
    <w:p w:rsidR="00D5455E" w:rsidRPr="00470D9E" w:rsidRDefault="00470D9E" w:rsidP="00F613A2">
      <w:pPr>
        <w:pStyle w:val="a3"/>
        <w:ind w:left="0" w:firstLine="426"/>
      </w:pPr>
      <w:r w:rsidRPr="00F613A2">
        <w:rPr>
          <w:color w:val="0D0D0D"/>
        </w:rPr>
        <w:t>Программа реализуется в совместной деятельности взрослого и детей и самостоятельнойдеятельности детей не только в рамках образовательной деятельности, но и при проведениирежимных моментов в соответствии со спецификой дошкольного образования; построениеобразовательного процесса происходит на адекватных возрасту формах работы с детьми(ведущая – игра). Вместо специально организованных формальных занятий педагоги решают</w:t>
      </w:r>
      <w:r w:rsidRPr="00470D9E">
        <w:rPr>
          <w:color w:val="0D0D0D"/>
        </w:rPr>
        <w:t>задачиразвития(воспитанияиобучения)входесовместнойсдетьмиигровой,коммуникативной,трудовой,познавательно-исследовательской,продуктивной,музыкально</w:t>
      </w:r>
    </w:p>
    <w:p w:rsidR="00D5455E" w:rsidRPr="00470D9E" w:rsidRDefault="00470D9E" w:rsidP="00F613A2">
      <w:pPr>
        <w:pStyle w:val="a6"/>
        <w:numPr>
          <w:ilvl w:val="1"/>
          <w:numId w:val="4"/>
        </w:numPr>
        <w:tabs>
          <w:tab w:val="left" w:pos="525"/>
        </w:tabs>
        <w:ind w:left="0" w:firstLine="426"/>
        <w:jc w:val="both"/>
        <w:rPr>
          <w:color w:val="0D0D0D"/>
          <w:sz w:val="24"/>
          <w:szCs w:val="24"/>
        </w:rPr>
      </w:pPr>
      <w:r w:rsidRPr="00470D9E">
        <w:rPr>
          <w:color w:val="0D0D0D"/>
          <w:sz w:val="24"/>
          <w:szCs w:val="24"/>
        </w:rPr>
        <w:lastRenderedPageBreak/>
        <w:t>художественнойдеятельности,входережимныхмоментов;вовремясамостоятельнойдеятельностидетей; вовзаимодействииссемьями воспитанников.</w:t>
      </w:r>
    </w:p>
    <w:p w:rsidR="00A8486F" w:rsidRPr="00A8486F" w:rsidRDefault="00A8486F" w:rsidP="00F613A2">
      <w:pPr>
        <w:pStyle w:val="a6"/>
        <w:ind w:left="0" w:firstLine="426"/>
        <w:jc w:val="both"/>
        <w:rPr>
          <w:rFonts w:eastAsia="Calibri"/>
          <w:sz w:val="24"/>
          <w:szCs w:val="24"/>
        </w:rPr>
      </w:pPr>
      <w:r w:rsidRPr="00A8486F">
        <w:rPr>
          <w:rFonts w:eastAsia="Calibri"/>
          <w:sz w:val="24"/>
          <w:szCs w:val="24"/>
        </w:rPr>
        <w:t xml:space="preserve">В течение учебного года проводилась работа по дополнительному образованию детей, </w:t>
      </w:r>
      <w:r w:rsidRPr="00A8486F">
        <w:rPr>
          <w:rFonts w:eastAsia="Calibri"/>
          <w:i/>
          <w:iCs/>
          <w:sz w:val="24"/>
          <w:szCs w:val="24"/>
        </w:rPr>
        <w:t>кружковая работа</w:t>
      </w:r>
      <w:r w:rsidRPr="00A8486F">
        <w:rPr>
          <w:rFonts w:eastAsia="Calibri"/>
          <w:sz w:val="24"/>
          <w:szCs w:val="24"/>
        </w:rPr>
        <w:t xml:space="preserve"> по различным направлениям: «Пальчик, ручка, язычок» (развитие речи и мелкой моторики рук), «</w:t>
      </w:r>
      <w:proofErr w:type="spellStart"/>
      <w:r w:rsidRPr="00A8486F">
        <w:rPr>
          <w:rFonts w:eastAsia="Calibri"/>
          <w:sz w:val="24"/>
          <w:szCs w:val="24"/>
        </w:rPr>
        <w:t>Говорушки</w:t>
      </w:r>
      <w:proofErr w:type="spellEnd"/>
      <w:r w:rsidRPr="00A8486F">
        <w:rPr>
          <w:rFonts w:eastAsia="Calibri"/>
          <w:sz w:val="24"/>
          <w:szCs w:val="24"/>
        </w:rPr>
        <w:t>» (развитие речи), «Театр - волшебная страна» (художественно-эстетическое развитие), «Маленькие почемучки» (опытно-экспериментальная деятельность), «Хочу всё знать!» (экспериментальная деятельность), «Играем в экономику» (экономическое воспитание), «Кладовая эрзянского народа» (этнокультурное развитие), «Шахматная азбука» (интеллектуальное развитие), «</w:t>
      </w:r>
      <w:proofErr w:type="spellStart"/>
      <w:r w:rsidRPr="00A8486F">
        <w:rPr>
          <w:rFonts w:eastAsia="Calibri"/>
          <w:sz w:val="24"/>
          <w:szCs w:val="24"/>
        </w:rPr>
        <w:t>Лего-город</w:t>
      </w:r>
      <w:proofErr w:type="spellEnd"/>
      <w:r w:rsidRPr="00A8486F">
        <w:rPr>
          <w:rFonts w:eastAsia="Calibri"/>
          <w:sz w:val="24"/>
          <w:szCs w:val="24"/>
        </w:rPr>
        <w:t>» (познавательное развитие), «Волшебные нотки» (развитие певческих навыков), «До-ми-соль-ка» (художественно-эстетическое развитие), «Весёлый язычок» (развитие звуковой культуры речи), «Сказки – добрые друзья» (познавательно-речевое развитие).</w:t>
      </w:r>
    </w:p>
    <w:p w:rsidR="00D5455E" w:rsidRPr="00470D9E" w:rsidRDefault="00470D9E" w:rsidP="00F613A2">
      <w:pPr>
        <w:pStyle w:val="a3"/>
        <w:ind w:left="0" w:firstLine="426"/>
      </w:pPr>
      <w:r w:rsidRPr="00470D9E">
        <w:t>Основная задачакружковойработы–удовлетворениезапросовродителейвовсестороннемразвитиидетей.Кружковая работавключаетвсебя:</w:t>
      </w:r>
    </w:p>
    <w:p w:rsidR="00D5455E" w:rsidRPr="00470D9E" w:rsidRDefault="00470D9E" w:rsidP="00F613A2">
      <w:pPr>
        <w:pStyle w:val="a6"/>
        <w:numPr>
          <w:ilvl w:val="0"/>
          <w:numId w:val="4"/>
        </w:numPr>
        <w:tabs>
          <w:tab w:val="left" w:pos="321"/>
        </w:tabs>
        <w:ind w:left="0" w:firstLine="426"/>
        <w:jc w:val="both"/>
        <w:rPr>
          <w:sz w:val="24"/>
          <w:szCs w:val="24"/>
        </w:rPr>
      </w:pPr>
      <w:r w:rsidRPr="00470D9E">
        <w:rPr>
          <w:sz w:val="24"/>
          <w:szCs w:val="24"/>
        </w:rPr>
        <w:t>выявлениеиразвитиеспособностейдетей;</w:t>
      </w:r>
    </w:p>
    <w:p w:rsidR="00D5455E" w:rsidRPr="00470D9E" w:rsidRDefault="00470D9E" w:rsidP="00F613A2">
      <w:pPr>
        <w:pStyle w:val="a6"/>
        <w:numPr>
          <w:ilvl w:val="0"/>
          <w:numId w:val="4"/>
        </w:numPr>
        <w:tabs>
          <w:tab w:val="left" w:pos="321"/>
        </w:tabs>
        <w:ind w:left="0" w:firstLine="426"/>
        <w:jc w:val="both"/>
        <w:rPr>
          <w:sz w:val="24"/>
          <w:szCs w:val="24"/>
        </w:rPr>
      </w:pPr>
      <w:r w:rsidRPr="00470D9E">
        <w:rPr>
          <w:sz w:val="24"/>
          <w:szCs w:val="24"/>
        </w:rPr>
        <w:t>активизациютворческогопотенциалакаждогореб</w:t>
      </w:r>
      <w:r w:rsidR="00EF2729">
        <w:rPr>
          <w:sz w:val="24"/>
          <w:szCs w:val="24"/>
        </w:rPr>
        <w:t>ё</w:t>
      </w:r>
      <w:r w:rsidRPr="00470D9E">
        <w:rPr>
          <w:sz w:val="24"/>
          <w:szCs w:val="24"/>
        </w:rPr>
        <w:t>нка;</w:t>
      </w:r>
    </w:p>
    <w:p w:rsidR="00D5455E" w:rsidRPr="00470D9E" w:rsidRDefault="00470D9E" w:rsidP="00F613A2">
      <w:pPr>
        <w:pStyle w:val="a6"/>
        <w:numPr>
          <w:ilvl w:val="0"/>
          <w:numId w:val="4"/>
        </w:numPr>
        <w:tabs>
          <w:tab w:val="left" w:pos="321"/>
        </w:tabs>
        <w:ind w:left="0" w:firstLine="426"/>
        <w:jc w:val="both"/>
        <w:rPr>
          <w:sz w:val="24"/>
          <w:szCs w:val="24"/>
        </w:rPr>
      </w:pPr>
      <w:r w:rsidRPr="00470D9E">
        <w:rPr>
          <w:sz w:val="24"/>
          <w:szCs w:val="24"/>
        </w:rPr>
        <w:t>организациюусловийдлясоциализацийдетей.</w:t>
      </w:r>
    </w:p>
    <w:p w:rsidR="00D5455E" w:rsidRDefault="00470D9E" w:rsidP="00F613A2">
      <w:pPr>
        <w:pStyle w:val="a3"/>
        <w:ind w:left="0" w:firstLine="426"/>
      </w:pPr>
      <w:r w:rsidRPr="00470D9E">
        <w:t>Целеваянаправленность,содержательныйиорганизационныйкомпонентООПДОвчасти,формируемойучастникамиобразовательныхотношений,разработанывсоответствиис изучением спроса на образовательные услуги со стороны потребителей и в соответствии соспецификой национальных, социокультурных и иных условий, в которых осуществляетсяобразовательнаядеятельность.Целеваянаправленность,содержательныйиорганизационныйкомпонентООПДОразработанынаосновеучетапотребностейивозможностейвсехучастниковобразовательныхотношений.</w:t>
      </w:r>
    </w:p>
    <w:p w:rsidR="00F613A2" w:rsidRPr="00470D9E" w:rsidRDefault="00F613A2" w:rsidP="00F613A2">
      <w:pPr>
        <w:pStyle w:val="a3"/>
        <w:ind w:left="0" w:firstLine="426"/>
      </w:pPr>
    </w:p>
    <w:p w:rsidR="00D5455E" w:rsidRPr="00470D9E" w:rsidRDefault="00470D9E" w:rsidP="00F613A2">
      <w:pPr>
        <w:pStyle w:val="11"/>
        <w:numPr>
          <w:ilvl w:val="1"/>
          <w:numId w:val="3"/>
        </w:numPr>
        <w:tabs>
          <w:tab w:val="left" w:pos="1161"/>
        </w:tabs>
        <w:spacing w:line="240" w:lineRule="auto"/>
        <w:ind w:left="0" w:firstLine="426"/>
      </w:pPr>
      <w:proofErr w:type="spellStart"/>
      <w:r w:rsidRPr="00470D9E">
        <w:t>Анализпсихолого</w:t>
      </w:r>
      <w:proofErr w:type="spellEnd"/>
      <w:r w:rsidRPr="00470D9E">
        <w:t>–</w:t>
      </w:r>
      <w:proofErr w:type="spellStart"/>
      <w:r w:rsidRPr="00470D9E">
        <w:t>педагогическихусловийреализацииООПДОУ</w:t>
      </w:r>
      <w:proofErr w:type="spellEnd"/>
      <w:r w:rsidRPr="00470D9E">
        <w:t>.</w:t>
      </w:r>
    </w:p>
    <w:p w:rsidR="00D5455E" w:rsidRPr="00470D9E" w:rsidRDefault="00470D9E" w:rsidP="00F613A2">
      <w:pPr>
        <w:pStyle w:val="a3"/>
        <w:tabs>
          <w:tab w:val="left" w:pos="770"/>
          <w:tab w:val="left" w:pos="1131"/>
          <w:tab w:val="left" w:pos="2723"/>
          <w:tab w:val="left" w:pos="3061"/>
          <w:tab w:val="left" w:pos="3461"/>
          <w:tab w:val="left" w:pos="4716"/>
          <w:tab w:val="left" w:pos="5027"/>
          <w:tab w:val="left" w:pos="5848"/>
          <w:tab w:val="left" w:pos="6743"/>
          <w:tab w:val="left" w:pos="7181"/>
          <w:tab w:val="left" w:pos="8762"/>
        </w:tabs>
        <w:ind w:left="0" w:firstLine="426"/>
      </w:pPr>
      <w:r w:rsidRPr="00470D9E">
        <w:t>В</w:t>
      </w:r>
      <w:r w:rsidRPr="00470D9E">
        <w:tab/>
        <w:t>соответствии</w:t>
      </w:r>
      <w:r w:rsidRPr="00470D9E">
        <w:tab/>
        <w:t>с</w:t>
      </w:r>
      <w:r w:rsidRPr="00470D9E">
        <w:tab/>
        <w:t>Федеральным</w:t>
      </w:r>
      <w:r w:rsidRPr="00470D9E">
        <w:tab/>
        <w:t>государственным</w:t>
      </w:r>
      <w:r w:rsidRPr="00470D9E">
        <w:tab/>
        <w:t>образовательным</w:t>
      </w:r>
      <w:r w:rsidRPr="00470D9E">
        <w:tab/>
        <w:t>стандартом</w:t>
      </w:r>
      <w:r w:rsidR="00D6004F">
        <w:t xml:space="preserve"> д</w:t>
      </w:r>
      <w:r w:rsidRPr="00470D9E">
        <w:t xml:space="preserve">ошкольного образования особое внимание уделяется </w:t>
      </w:r>
      <w:proofErr w:type="spellStart"/>
      <w:r w:rsidRPr="00470D9E">
        <w:t>психолого</w:t>
      </w:r>
      <w:proofErr w:type="spellEnd"/>
      <w:r w:rsidRPr="00470D9E">
        <w:t xml:space="preserve"> - педагогическим условиям.Задачипсихолого-педагогическойработыпоформированиюфизических,интеллектуальныхиличностныхкачествдетейрешаютсяинтегрировановходе освоениявсехобразовательныхобластейнарядусзадачами,отражающимиспецификукаждойобразовательнойобласти.Повышениюкачестваобразовательнойработысдетьмиспособствуетрациональноорганизованная  в  группах</w:t>
      </w:r>
      <w:r w:rsidRPr="00470D9E">
        <w:tab/>
        <w:t>развивающая</w:t>
      </w:r>
      <w:r w:rsidRPr="00470D9E">
        <w:tab/>
        <w:t>среда,</w:t>
      </w:r>
      <w:r w:rsidRPr="00470D9E">
        <w:tab/>
        <w:t>создающая</w:t>
      </w:r>
      <w:r w:rsidRPr="00470D9E">
        <w:tab/>
        <w:t>условиядлясовместнойдеятельностидетейипедагоговипозволяющаяварьироватьспособыиформыорганизации</w:t>
      </w:r>
      <w:r w:rsidR="00D6004F">
        <w:t xml:space="preserve">их </w:t>
      </w:r>
      <w:r w:rsidRPr="00470D9E">
        <w:t>жизнедеятельности.Эффектиподдержкаположительногоэмоциональногофонасоздаетсязасчетвариативногоирациональногоиспользованияпомещений-какгрупповыхкомнат,такипомещений</w:t>
      </w:r>
      <w:r w:rsidR="00A6043B" w:rsidRPr="009E2C70">
        <w:rPr>
          <w:bCs/>
        </w:rPr>
        <w:t xml:space="preserve">СП «Детский сад комбинированного вида «Колокольчик» </w:t>
      </w:r>
      <w:r w:rsidR="00A6043B" w:rsidRPr="009E2C70">
        <w:t xml:space="preserve"> МБДОУ «Детский сад «Планета</w:t>
      </w:r>
      <w:r w:rsidR="00A6043B">
        <w:t xml:space="preserve"> детства» комбинированного вида»</w:t>
      </w:r>
      <w:r w:rsidRPr="00470D9E">
        <w:t xml:space="preserve"> вцелом.</w:t>
      </w:r>
    </w:p>
    <w:p w:rsidR="00D5455E" w:rsidRPr="00470D9E" w:rsidRDefault="00470D9E" w:rsidP="00F613A2">
      <w:pPr>
        <w:pStyle w:val="a3"/>
        <w:ind w:left="0" w:firstLine="426"/>
      </w:pPr>
      <w:r w:rsidRPr="00470D9E">
        <w:rPr>
          <w:color w:val="111111"/>
        </w:rPr>
        <w:t>ПосещениенерегламентированнойдеятельностииООДпедагоговпоказало,чтовсеработникисоздаютиподдерживаютдоброжелательнуюатмосферувгруппе,чтоспособствуетустановлениюдоверительныхотношенийсдетьми:</w:t>
      </w:r>
    </w:p>
    <w:p w:rsidR="00D5455E" w:rsidRPr="00470D9E" w:rsidRDefault="00470D9E" w:rsidP="00F613A2">
      <w:pPr>
        <w:pStyle w:val="a6"/>
        <w:numPr>
          <w:ilvl w:val="1"/>
          <w:numId w:val="4"/>
        </w:numPr>
        <w:tabs>
          <w:tab w:val="left" w:pos="520"/>
        </w:tabs>
        <w:ind w:left="0" w:firstLine="426"/>
        <w:jc w:val="both"/>
        <w:rPr>
          <w:color w:val="111111"/>
          <w:sz w:val="24"/>
          <w:szCs w:val="24"/>
        </w:rPr>
      </w:pPr>
      <w:r w:rsidRPr="00470D9E">
        <w:rPr>
          <w:color w:val="111111"/>
          <w:sz w:val="24"/>
          <w:szCs w:val="24"/>
        </w:rPr>
        <w:t>общаютсясдетьмидружелюбно,уважительно,вежливо,ласково;</w:t>
      </w:r>
    </w:p>
    <w:p w:rsidR="00D5455E" w:rsidRPr="00470D9E" w:rsidRDefault="00470D9E" w:rsidP="00F613A2">
      <w:pPr>
        <w:pStyle w:val="a6"/>
        <w:numPr>
          <w:ilvl w:val="1"/>
          <w:numId w:val="4"/>
        </w:numPr>
        <w:tabs>
          <w:tab w:val="left" w:pos="520"/>
        </w:tabs>
        <w:ind w:left="0" w:firstLine="426"/>
        <w:jc w:val="both"/>
        <w:rPr>
          <w:color w:val="111111"/>
          <w:sz w:val="24"/>
          <w:szCs w:val="24"/>
        </w:rPr>
      </w:pPr>
      <w:r w:rsidRPr="00470D9E">
        <w:rPr>
          <w:color w:val="111111"/>
          <w:sz w:val="24"/>
          <w:szCs w:val="24"/>
        </w:rPr>
        <w:t>поддерживаютдоброжелательныеотношениямеждудетьми;</w:t>
      </w:r>
    </w:p>
    <w:p w:rsidR="00D5455E" w:rsidRPr="00470D9E" w:rsidRDefault="00470D9E" w:rsidP="00F613A2">
      <w:pPr>
        <w:pStyle w:val="a6"/>
        <w:numPr>
          <w:ilvl w:val="1"/>
          <w:numId w:val="4"/>
        </w:numPr>
        <w:tabs>
          <w:tab w:val="left" w:pos="549"/>
        </w:tabs>
        <w:ind w:left="0" w:firstLine="426"/>
        <w:jc w:val="both"/>
        <w:rPr>
          <w:color w:val="111111"/>
          <w:sz w:val="24"/>
          <w:szCs w:val="24"/>
        </w:rPr>
      </w:pPr>
      <w:r w:rsidRPr="00470D9E">
        <w:rPr>
          <w:color w:val="111111"/>
          <w:sz w:val="24"/>
          <w:szCs w:val="24"/>
        </w:rPr>
        <w:t>голосвзрослогонедоминируетнадголосамидетей,вгруппенаблюдаетсяестественныйшум;</w:t>
      </w:r>
    </w:p>
    <w:p w:rsidR="00D5455E" w:rsidRPr="00470D9E" w:rsidRDefault="00470D9E" w:rsidP="00F613A2">
      <w:pPr>
        <w:pStyle w:val="a6"/>
        <w:numPr>
          <w:ilvl w:val="1"/>
          <w:numId w:val="4"/>
        </w:numPr>
        <w:tabs>
          <w:tab w:val="left" w:pos="607"/>
        </w:tabs>
        <w:ind w:left="0" w:firstLine="426"/>
        <w:jc w:val="both"/>
        <w:rPr>
          <w:color w:val="111111"/>
          <w:sz w:val="24"/>
          <w:szCs w:val="24"/>
        </w:rPr>
      </w:pPr>
      <w:r w:rsidRPr="00470D9E">
        <w:rPr>
          <w:color w:val="111111"/>
          <w:sz w:val="24"/>
          <w:szCs w:val="24"/>
        </w:rPr>
        <w:t>взрослыенеприбегаюткнегативнымдисциплинарнымметодам,которыеобижают,пугаютилиунижают детей;</w:t>
      </w:r>
    </w:p>
    <w:p w:rsidR="00D5455E" w:rsidRPr="00470D9E" w:rsidRDefault="00470D9E" w:rsidP="00F613A2">
      <w:pPr>
        <w:pStyle w:val="a6"/>
        <w:numPr>
          <w:ilvl w:val="1"/>
          <w:numId w:val="4"/>
        </w:numPr>
        <w:tabs>
          <w:tab w:val="left" w:pos="580"/>
        </w:tabs>
        <w:ind w:left="0" w:firstLine="426"/>
        <w:jc w:val="both"/>
        <w:rPr>
          <w:color w:val="111111"/>
          <w:sz w:val="24"/>
          <w:szCs w:val="24"/>
        </w:rPr>
      </w:pPr>
      <w:r w:rsidRPr="00470D9E">
        <w:rPr>
          <w:color w:val="111111"/>
          <w:sz w:val="24"/>
          <w:szCs w:val="24"/>
        </w:rPr>
        <w:t>виндивидуальномобщениисребенкомвыбираютпозицию«глазанаодномуровне»;</w:t>
      </w:r>
    </w:p>
    <w:p w:rsidR="00D5455E" w:rsidRPr="00470D9E" w:rsidRDefault="00470D9E" w:rsidP="00F613A2">
      <w:pPr>
        <w:pStyle w:val="a6"/>
        <w:numPr>
          <w:ilvl w:val="1"/>
          <w:numId w:val="4"/>
        </w:numPr>
        <w:tabs>
          <w:tab w:val="left" w:pos="523"/>
        </w:tabs>
        <w:ind w:left="0" w:firstLine="426"/>
        <w:jc w:val="both"/>
        <w:rPr>
          <w:color w:val="111111"/>
          <w:sz w:val="24"/>
          <w:szCs w:val="24"/>
        </w:rPr>
      </w:pPr>
      <w:r w:rsidRPr="00470D9E">
        <w:rPr>
          <w:color w:val="111111"/>
          <w:sz w:val="24"/>
          <w:szCs w:val="24"/>
        </w:rPr>
        <w:t>учитываютпотребностьдетейвподдержкевзрослых;</w:t>
      </w:r>
    </w:p>
    <w:p w:rsidR="00D5455E" w:rsidRPr="00470D9E" w:rsidRDefault="00470D9E" w:rsidP="00F613A2">
      <w:pPr>
        <w:pStyle w:val="a6"/>
        <w:numPr>
          <w:ilvl w:val="1"/>
          <w:numId w:val="4"/>
        </w:numPr>
        <w:tabs>
          <w:tab w:val="left" w:pos="590"/>
        </w:tabs>
        <w:ind w:left="0" w:firstLine="426"/>
        <w:jc w:val="both"/>
        <w:rPr>
          <w:color w:val="111111"/>
          <w:sz w:val="24"/>
          <w:szCs w:val="24"/>
        </w:rPr>
      </w:pPr>
      <w:r w:rsidRPr="00470D9E">
        <w:rPr>
          <w:color w:val="111111"/>
          <w:sz w:val="24"/>
          <w:szCs w:val="24"/>
        </w:rPr>
        <w:t>чуткореагируютнаинициативудетейвобщении,учитываютихвозрастныеииндивидуальныеособенности;</w:t>
      </w:r>
    </w:p>
    <w:p w:rsidR="00D5455E" w:rsidRPr="00470D9E" w:rsidRDefault="00470D9E" w:rsidP="00F613A2">
      <w:pPr>
        <w:pStyle w:val="a6"/>
        <w:numPr>
          <w:ilvl w:val="1"/>
          <w:numId w:val="4"/>
        </w:numPr>
        <w:tabs>
          <w:tab w:val="left" w:pos="463"/>
        </w:tabs>
        <w:ind w:left="0" w:firstLine="426"/>
        <w:jc w:val="both"/>
        <w:rPr>
          <w:color w:val="111111"/>
          <w:sz w:val="24"/>
          <w:szCs w:val="24"/>
        </w:rPr>
      </w:pPr>
      <w:r w:rsidRPr="00470D9E">
        <w:rPr>
          <w:color w:val="111111"/>
          <w:sz w:val="24"/>
          <w:szCs w:val="24"/>
        </w:rPr>
        <w:t>уделяютспециальноевниманиедетямсособымипотребностями;</w:t>
      </w:r>
    </w:p>
    <w:p w:rsidR="00D5455E" w:rsidRPr="00470D9E" w:rsidRDefault="00470D9E" w:rsidP="00F613A2">
      <w:pPr>
        <w:pStyle w:val="a6"/>
        <w:numPr>
          <w:ilvl w:val="1"/>
          <w:numId w:val="4"/>
        </w:numPr>
        <w:tabs>
          <w:tab w:val="left" w:pos="587"/>
        </w:tabs>
        <w:ind w:left="0" w:firstLine="426"/>
        <w:jc w:val="both"/>
        <w:rPr>
          <w:color w:val="111111"/>
          <w:sz w:val="24"/>
          <w:szCs w:val="24"/>
        </w:rPr>
      </w:pPr>
      <w:r w:rsidRPr="00470D9E">
        <w:rPr>
          <w:color w:val="111111"/>
          <w:sz w:val="24"/>
          <w:szCs w:val="24"/>
        </w:rPr>
        <w:t>прикоррекцииповедениядетейчащепользуютсяпоощрением,поддержкой,чемпорицаниеми запрещением.</w:t>
      </w:r>
    </w:p>
    <w:p w:rsidR="00D5455E" w:rsidRPr="00F613A2" w:rsidRDefault="00470D9E" w:rsidP="00F613A2">
      <w:pPr>
        <w:pStyle w:val="a3"/>
        <w:spacing w:before="62"/>
        <w:ind w:left="0" w:firstLine="426"/>
      </w:pPr>
      <w:r w:rsidRPr="00470D9E">
        <w:rPr>
          <w:color w:val="111111"/>
        </w:rPr>
        <w:t>АнализпросмотреннойООДпоказал,чтопедагогивладеютметодикойдошкольногообразования и воспитания, приемами взаимодействия с детьми, прослеживается личностно-</w:t>
      </w:r>
      <w:r w:rsidRPr="00F613A2">
        <w:rPr>
          <w:color w:val="111111"/>
        </w:rPr>
        <w:t xml:space="preserve">ориентированное взаимодействие с детьми. Последовательность видов деятельности, и </w:t>
      </w:r>
      <w:r w:rsidRPr="00F613A2">
        <w:rPr>
          <w:color w:val="111111"/>
        </w:rPr>
        <w:lastRenderedPageBreak/>
        <w:t>самопостроениезанятия,учитываетследующиемоменты:возрастныеособенностидетей;основныезадачи;физическую,умственную,эмоциональнуюнагрузки;характерпредшествующейипоследующейдеятельности;условияпроведениязанятий.Многовниманияуделяетсяформированиюпредпосылокучебнойдеятельностидошкольников,логического мышления, сообразительности. В процессе ООД наблюдался положительныйэмоциональный фон, партнерские взаимоотношения детей и взрослых за счет использованияигры,внесенияновыхзаданий,использованиямультимедийнойсистемы,заданийповышеннойтрудности, писеми т. п.</w:t>
      </w:r>
    </w:p>
    <w:p w:rsidR="00D5455E" w:rsidRPr="00F613A2" w:rsidRDefault="00470D9E" w:rsidP="00F613A2">
      <w:pPr>
        <w:pStyle w:val="a3"/>
        <w:spacing w:before="1"/>
        <w:ind w:left="0" w:firstLine="426"/>
      </w:pPr>
      <w:r w:rsidRPr="00F613A2">
        <w:rPr>
          <w:color w:val="111111"/>
        </w:rPr>
        <w:t>Педагогипостоянноизучаютииспользуютвсвоейпрофессиональнойдеятельностисовременныеобразовательныетехнологии,включаяинформационныеобразовательныересурсы, современные педагогические технологии продуктивного, дифференцированного,развивающегообучения, занимаются самообразованием.</w:t>
      </w:r>
    </w:p>
    <w:p w:rsidR="00D5455E" w:rsidRPr="00F613A2" w:rsidRDefault="00470D9E" w:rsidP="00F613A2">
      <w:pPr>
        <w:pStyle w:val="a3"/>
        <w:ind w:left="0" w:firstLine="426"/>
      </w:pPr>
      <w:r w:rsidRPr="00F613A2">
        <w:t>Созданы условия для индивидуальных и коллективных игр и занятий, активности детей.Этопозволяетдетяморганизовыватьразныеигрыизанятиявсоответствиисосвоимиинтересамиизамыслами,атакженайтиудобное,комфортноеибезопасноеместовзависимости от своего эмоционального состояния. При этом обеспечивается доступность ковсему содержанию развивающей среды, предоставляется детям возможность самостоятельноменятьсредусвоихзанятийиувлечений.Развивающаясредагрупповыхпомещенийсвоевременно изменяется (обновляется) с учетом программы, темы недели, усложняющегосяуровняумений детей иихполовыхразличий.</w:t>
      </w:r>
    </w:p>
    <w:p w:rsidR="00D5455E" w:rsidRPr="00F613A2" w:rsidRDefault="00470D9E" w:rsidP="00F613A2">
      <w:pPr>
        <w:pStyle w:val="a3"/>
        <w:spacing w:before="1"/>
        <w:ind w:left="0" w:firstLine="426"/>
      </w:pPr>
      <w:r w:rsidRPr="00F613A2">
        <w:t>Педагогистремятсяктому,чтобыматериалкаждойобразовательнойдеятельностисодержалчто-тоновое,былдоступениинтересендетям.Дляуспешногоусвоенияпрограммного содержания систематически предусматривают не только сообщение новогоматериала,ноиповторение,закрепление,самостоятельноеиспользованиедетьмиполученных представлений. Педагоги в своей работе решают следующие задачи:учет всвоейдеятельностисдетьмивозможностиразвитиякаждоговозраста;развитиеиндивидуальныхособенностейребенка;созданиеблагоприятногодляразвитияребенкаклимата в детском саду; оказание своевременной педагогической помощи, как детям, такиихродителям;подготовкадетей кшкольномуобучению.</w:t>
      </w:r>
    </w:p>
    <w:p w:rsidR="00D5455E" w:rsidRPr="00F613A2" w:rsidRDefault="00470D9E" w:rsidP="00F613A2">
      <w:pPr>
        <w:pStyle w:val="a3"/>
        <w:ind w:left="0" w:firstLine="426"/>
      </w:pPr>
      <w:r w:rsidRPr="00F613A2">
        <w:t>Формированиепрофессиональноговзаимодействияпедагоговсдетьмидошкольноговозрастаосновываетсяна:</w:t>
      </w:r>
    </w:p>
    <w:p w:rsidR="00D5455E" w:rsidRPr="00F613A2" w:rsidRDefault="00470D9E" w:rsidP="00F613A2">
      <w:pPr>
        <w:pStyle w:val="a6"/>
        <w:numPr>
          <w:ilvl w:val="2"/>
          <w:numId w:val="4"/>
        </w:numPr>
        <w:tabs>
          <w:tab w:val="left" w:pos="760"/>
        </w:tabs>
        <w:ind w:left="0" w:firstLine="426"/>
        <w:jc w:val="both"/>
        <w:rPr>
          <w:sz w:val="24"/>
          <w:szCs w:val="24"/>
        </w:rPr>
      </w:pPr>
      <w:r w:rsidRPr="00F613A2">
        <w:rPr>
          <w:sz w:val="24"/>
          <w:szCs w:val="24"/>
        </w:rPr>
        <w:t>субъектномотношениепедагогакребенку;</w:t>
      </w:r>
    </w:p>
    <w:p w:rsidR="00D5455E" w:rsidRPr="00F613A2" w:rsidRDefault="00470D9E" w:rsidP="00F613A2">
      <w:pPr>
        <w:pStyle w:val="a6"/>
        <w:numPr>
          <w:ilvl w:val="2"/>
          <w:numId w:val="4"/>
        </w:numPr>
        <w:tabs>
          <w:tab w:val="left" w:pos="760"/>
        </w:tabs>
        <w:ind w:left="0" w:firstLine="426"/>
        <w:jc w:val="both"/>
        <w:rPr>
          <w:sz w:val="24"/>
          <w:szCs w:val="24"/>
        </w:rPr>
      </w:pPr>
      <w:r w:rsidRPr="00F613A2">
        <w:rPr>
          <w:sz w:val="24"/>
          <w:szCs w:val="24"/>
        </w:rPr>
        <w:t>индивидуальномподходе,</w:t>
      </w:r>
    </w:p>
    <w:p w:rsidR="00D5455E" w:rsidRPr="00F613A2" w:rsidRDefault="00470D9E" w:rsidP="00F613A2">
      <w:pPr>
        <w:pStyle w:val="a6"/>
        <w:numPr>
          <w:ilvl w:val="2"/>
          <w:numId w:val="4"/>
        </w:numPr>
        <w:tabs>
          <w:tab w:val="left" w:pos="763"/>
        </w:tabs>
        <w:ind w:left="0" w:firstLine="426"/>
        <w:jc w:val="both"/>
        <w:rPr>
          <w:sz w:val="24"/>
          <w:szCs w:val="24"/>
        </w:rPr>
      </w:pPr>
      <w:r w:rsidRPr="00F613A2">
        <w:rPr>
          <w:sz w:val="24"/>
          <w:szCs w:val="24"/>
        </w:rPr>
        <w:t>учетезоныближайшегоразвитияребенка;</w:t>
      </w:r>
    </w:p>
    <w:p w:rsidR="00D5455E" w:rsidRPr="00F613A2" w:rsidRDefault="00470D9E" w:rsidP="00F613A2">
      <w:pPr>
        <w:pStyle w:val="a6"/>
        <w:numPr>
          <w:ilvl w:val="2"/>
          <w:numId w:val="4"/>
        </w:numPr>
        <w:tabs>
          <w:tab w:val="left" w:pos="760"/>
        </w:tabs>
        <w:ind w:left="0" w:firstLine="426"/>
        <w:jc w:val="both"/>
        <w:rPr>
          <w:sz w:val="24"/>
          <w:szCs w:val="24"/>
        </w:rPr>
      </w:pPr>
      <w:r w:rsidRPr="00F613A2">
        <w:rPr>
          <w:sz w:val="24"/>
          <w:szCs w:val="24"/>
        </w:rPr>
        <w:t>мотивационномподходе;</w:t>
      </w:r>
    </w:p>
    <w:p w:rsidR="00D5455E" w:rsidRPr="00F613A2" w:rsidRDefault="00470D9E" w:rsidP="00F613A2">
      <w:pPr>
        <w:pStyle w:val="a6"/>
        <w:numPr>
          <w:ilvl w:val="2"/>
          <w:numId w:val="4"/>
        </w:numPr>
        <w:tabs>
          <w:tab w:val="left" w:pos="760"/>
        </w:tabs>
        <w:spacing w:before="1"/>
        <w:ind w:left="0" w:firstLine="426"/>
        <w:jc w:val="both"/>
        <w:rPr>
          <w:sz w:val="24"/>
          <w:szCs w:val="24"/>
        </w:rPr>
      </w:pPr>
      <w:r w:rsidRPr="00F613A2">
        <w:rPr>
          <w:sz w:val="24"/>
          <w:szCs w:val="24"/>
        </w:rPr>
        <w:t>доброжелательномотношениикребенку.</w:t>
      </w:r>
    </w:p>
    <w:p w:rsidR="00D5455E" w:rsidRPr="00F613A2" w:rsidRDefault="00470D9E" w:rsidP="00F613A2">
      <w:pPr>
        <w:pStyle w:val="a3"/>
        <w:ind w:left="0" w:firstLine="426"/>
      </w:pPr>
      <w:r w:rsidRPr="00F613A2">
        <w:t xml:space="preserve">Образовательный процесс включает как совместную деятельность взрослого с детьми, таксвободнуюсамостоятельнуюдеятельностьвоспитанников.Ведущимвидомдеятельностидетейявляетсяигра,поэтомумывыдвигаемопределенныетребованиякпедагогампоорганизации  сюжетно-ролевой  игры  воспитанников   в   детском   саду.Решениюпоставленныхна2020–2021 учебный год задач и качественной реализации Программы </w:t>
      </w:r>
      <w:r w:rsidR="00D54ECA" w:rsidRPr="00F613A2">
        <w:rPr>
          <w:bCs/>
        </w:rPr>
        <w:t xml:space="preserve">СП «Детский сад комбинированного вида «Колокольчик» </w:t>
      </w:r>
      <w:r w:rsidR="00D54ECA" w:rsidRPr="00F613A2">
        <w:t xml:space="preserve"> МБДОУ «Детский сад «Планета детства» комбинированного вида» </w:t>
      </w:r>
      <w:r w:rsidRPr="00F613A2">
        <w:t>способствовалопроведениеметодическихмероприятийпонаправлениямразвитиядошкольников:образовательного</w:t>
      </w:r>
      <w:r w:rsidRPr="00F613A2">
        <w:tab/>
        <w:t>учреждения;вметодическомобеспеченииобразовательного</w:t>
      </w:r>
      <w:r w:rsidRPr="00F613A2">
        <w:tab/>
        <w:t>процесса,вовладенииинформационно-коммуникационнымитехнологиямииумениемприменятьихвобразовательномпроцессе.</w:t>
      </w:r>
    </w:p>
    <w:p w:rsidR="00D5455E" w:rsidRPr="00F613A2" w:rsidRDefault="00470D9E" w:rsidP="00F613A2">
      <w:pPr>
        <w:pStyle w:val="11"/>
        <w:spacing w:before="67" w:line="240" w:lineRule="auto"/>
        <w:ind w:left="0" w:firstLine="426"/>
      </w:pPr>
      <w:r w:rsidRPr="00F613A2">
        <w:t>Выводыипредложения:</w:t>
      </w:r>
    </w:p>
    <w:p w:rsidR="00D5455E" w:rsidRPr="00F613A2" w:rsidRDefault="00470D9E" w:rsidP="00F613A2">
      <w:pPr>
        <w:pStyle w:val="a3"/>
        <w:ind w:left="0" w:firstLine="426"/>
      </w:pPr>
      <w:r w:rsidRPr="00F613A2">
        <w:rPr>
          <w:color w:val="111111"/>
        </w:rPr>
        <w:t>Педагоги показали хороший уровень проведения мероприятий, качество и построениеобразовательнойдеятельностисоответствуеттребованиямФГОСДО.Кадровыйсостав,уровень педагогической культуры и профессионального мастерства педагогов, организацияметодической работы, позволяют осуществлять эффективную работу по реализации ФГОСДО.</w:t>
      </w:r>
    </w:p>
    <w:p w:rsidR="00D5455E" w:rsidRPr="00F613A2" w:rsidRDefault="00470D9E" w:rsidP="00F613A2">
      <w:pPr>
        <w:pStyle w:val="a3"/>
        <w:ind w:left="0" w:firstLine="426"/>
      </w:pPr>
      <w:r w:rsidRPr="00F613A2">
        <w:t>Основнойцельюсистемыпсихолого-педагогическогообеспеченияпедагогическогопроцессав</w:t>
      </w:r>
      <w:r w:rsidR="00AD1432" w:rsidRPr="00F613A2">
        <w:rPr>
          <w:bCs/>
        </w:rPr>
        <w:t xml:space="preserve">СП «Детский сад комбинированного вида «Колокольчик» </w:t>
      </w:r>
      <w:r w:rsidR="00AD1432" w:rsidRPr="00F613A2">
        <w:t xml:space="preserve"> МБДОУ «Детский сад «Планета детства» комбинированного вида»</w:t>
      </w:r>
      <w:r w:rsidRPr="00F613A2">
        <w:t>,выступаетсозданиеусловий,направленныхнаполноценноепсихофизическоеразвитиедетейиобеспечениеихэмоциональногоблагополучия.</w:t>
      </w:r>
    </w:p>
    <w:p w:rsidR="00D5455E" w:rsidRPr="00F613A2" w:rsidRDefault="00470D9E" w:rsidP="00F613A2">
      <w:pPr>
        <w:pStyle w:val="a3"/>
        <w:ind w:left="0" w:firstLine="426"/>
      </w:pPr>
      <w:r w:rsidRPr="00F613A2">
        <w:lastRenderedPageBreak/>
        <w:t>Формированиепрофессиональноговзаимодействияпедагоговсдетьмидошкольноговозрастаосновываетсянасубъектномотношениепедагогакребенку,индивидуальномподходе,учетезоныближайшегоразвитияребенка,мотивационномподходе,доброжелательномотношении кребенку.</w:t>
      </w:r>
    </w:p>
    <w:p w:rsidR="00D5455E" w:rsidRPr="00470D9E" w:rsidRDefault="00D5455E" w:rsidP="00D6004F">
      <w:pPr>
        <w:pStyle w:val="a3"/>
        <w:spacing w:before="3"/>
        <w:ind w:left="0"/>
      </w:pPr>
    </w:p>
    <w:p w:rsidR="00AD1432" w:rsidRPr="00AD1432" w:rsidRDefault="00470D9E" w:rsidP="00BF01E0">
      <w:pPr>
        <w:pStyle w:val="11"/>
        <w:numPr>
          <w:ilvl w:val="1"/>
          <w:numId w:val="3"/>
        </w:numPr>
        <w:tabs>
          <w:tab w:val="left" w:pos="1101"/>
          <w:tab w:val="left" w:pos="2243"/>
          <w:tab w:val="left" w:pos="2900"/>
          <w:tab w:val="left" w:pos="4446"/>
          <w:tab w:val="left" w:pos="5637"/>
          <w:tab w:val="left" w:pos="7198"/>
          <w:tab w:val="left" w:pos="8925"/>
        </w:tabs>
        <w:spacing w:before="1" w:line="240" w:lineRule="auto"/>
        <w:ind w:hanging="36"/>
        <w:jc w:val="center"/>
        <w:rPr>
          <w:b w:val="0"/>
        </w:rPr>
      </w:pPr>
      <w:r w:rsidRPr="00470D9E">
        <w:t xml:space="preserve">Анализ развивающей предметно – пространственнойсреды </w:t>
      </w:r>
      <w:r w:rsidR="00AD1432" w:rsidRPr="009E2C70">
        <w:rPr>
          <w:bCs w:val="0"/>
        </w:rPr>
        <w:t xml:space="preserve">СП «Детский сад комбинированного вида «Колокольчик» </w:t>
      </w:r>
      <w:r w:rsidR="00AD1432" w:rsidRPr="009E2C70">
        <w:t xml:space="preserve"> МБДОУ «Детский сад «Планета детства» комбинированного вида»</w:t>
      </w:r>
    </w:p>
    <w:p w:rsidR="00D5455E" w:rsidRPr="00F613A2" w:rsidRDefault="00470D9E" w:rsidP="00F613A2">
      <w:pPr>
        <w:pStyle w:val="11"/>
        <w:tabs>
          <w:tab w:val="num" w:pos="0"/>
          <w:tab w:val="left" w:pos="1101"/>
          <w:tab w:val="left" w:pos="2243"/>
          <w:tab w:val="left" w:pos="2900"/>
          <w:tab w:val="left" w:pos="4446"/>
          <w:tab w:val="left" w:pos="5637"/>
          <w:tab w:val="left" w:pos="7198"/>
          <w:tab w:val="left" w:pos="8925"/>
        </w:tabs>
        <w:spacing w:before="1" w:line="240" w:lineRule="auto"/>
        <w:ind w:left="0" w:firstLine="284"/>
        <w:rPr>
          <w:b w:val="0"/>
        </w:rPr>
      </w:pPr>
      <w:r w:rsidRPr="00EF2729">
        <w:rPr>
          <w:b w:val="0"/>
        </w:rPr>
        <w:t>Развивающаяпредметно-пространственнаясредагруппорганизованаввидехорошоразграниченных</w:t>
      </w:r>
      <w:r w:rsidRPr="00EF2729">
        <w:rPr>
          <w:b w:val="0"/>
        </w:rPr>
        <w:tab/>
        <w:t>зон,</w:t>
      </w:r>
      <w:r w:rsidRPr="00EF2729">
        <w:rPr>
          <w:b w:val="0"/>
        </w:rPr>
        <w:tab/>
        <w:t>оснащенных</w:t>
      </w:r>
      <w:r w:rsidRPr="00EF2729">
        <w:rPr>
          <w:b w:val="0"/>
        </w:rPr>
        <w:tab/>
        <w:t>большим</w:t>
      </w:r>
      <w:r w:rsidRPr="00EF2729">
        <w:rPr>
          <w:b w:val="0"/>
        </w:rPr>
        <w:tab/>
        <w:t>количеством</w:t>
      </w:r>
      <w:r w:rsidRPr="00EF2729">
        <w:rPr>
          <w:b w:val="0"/>
        </w:rPr>
        <w:tab/>
        <w:t>развивающего</w:t>
      </w:r>
      <w:r w:rsidRPr="00EF2729">
        <w:rPr>
          <w:b w:val="0"/>
        </w:rPr>
        <w:tab/>
        <w:t>материала.Образовательнаясреда созданасучетом возрастныхвозможностейдетей,зарождающихсяполовыхсклонностейиинтересовиконструируетсятакимобразом,чтобыребеноквтечени</w:t>
      </w:r>
      <w:r w:rsidR="00AD1432" w:rsidRPr="00EF2729">
        <w:rPr>
          <w:b w:val="0"/>
        </w:rPr>
        <w:t>е</w:t>
      </w:r>
      <w:r w:rsidRPr="00EF2729">
        <w:rPr>
          <w:b w:val="0"/>
        </w:rPr>
        <w:t>днямогнайтидлясебяувлекательноедело,занятие.Вкаждойвозрастнойгруппесозданы</w:t>
      </w:r>
      <w:r w:rsidRPr="00F613A2">
        <w:rPr>
          <w:b w:val="0"/>
        </w:rPr>
        <w:t>«центры»,которыесодержатвсебепознавательныйиразвивающихматериалвсоответствиисвозрастомдетей:ролевыхигр,книжный,настольно-печатныхигр,природы,игровой,художественноготворчества.Вдетскомсадууделяетсяособоевниманиеэстетическомуоформлениюпомещений,т.к.средаиграетбольшуюрольвформированииличностныхкачеств дошкольников. Ребенок находится в детском саду весь день и необходимо, чтобыокружающая обстановка радовала его, способствовала пробуждению положительных эмоций,воспитаниюхорошеговкуса.</w:t>
      </w:r>
    </w:p>
    <w:p w:rsidR="00D5455E" w:rsidRPr="00470D9E" w:rsidRDefault="00470D9E" w:rsidP="00F613A2">
      <w:pPr>
        <w:pStyle w:val="a3"/>
        <w:tabs>
          <w:tab w:val="num" w:pos="0"/>
        </w:tabs>
        <w:ind w:left="0" w:firstLine="284"/>
      </w:pPr>
      <w:r w:rsidRPr="00470D9E">
        <w:t>Мебельиигровоеоборудованиеподобранысучетомсанитарныхипсихолого-педагогическихтребований.Вгруппахсозданыусловиядлясамостоятельной,художественной, творческой, театрализованной, двигательной деятельности. В оформлении</w:t>
      </w:r>
      <w:r w:rsidR="00A822CA" w:rsidRPr="009E2C70">
        <w:rPr>
          <w:bCs/>
        </w:rPr>
        <w:t xml:space="preserve">СП «Детский сад комбинированного вида «Колокольчик» </w:t>
      </w:r>
      <w:r w:rsidR="00A822CA" w:rsidRPr="009E2C70">
        <w:t xml:space="preserve"> МБДОУ «Детский сад «Планета детства» комбинированного вида»</w:t>
      </w:r>
      <w:r w:rsidRPr="00470D9E">
        <w:t xml:space="preserve"> использованы работы, изготовленные в совместной деятельностипедагоговсдетьми.</w:t>
      </w:r>
    </w:p>
    <w:p w:rsidR="00A822CA" w:rsidRDefault="00470D9E" w:rsidP="00F613A2">
      <w:pPr>
        <w:pStyle w:val="a3"/>
        <w:tabs>
          <w:tab w:val="num" w:pos="0"/>
        </w:tabs>
        <w:ind w:left="0" w:firstLine="284"/>
        <w:rPr>
          <w:color w:val="111111"/>
          <w:spacing w:val="1"/>
        </w:rPr>
      </w:pPr>
      <w:r w:rsidRPr="00470D9E">
        <w:t>Территорияучреждения-важноесоставляющеезвеноразвивающейпредметно-пространственнойсреды.</w:t>
      </w:r>
      <w:r w:rsidRPr="00470D9E">
        <w:rPr>
          <w:color w:val="111111"/>
        </w:rPr>
        <w:t>Игровыеплощадкинесовсемсоответствуютгигиеническимтребованияминевполноймереобеспечиваютудовлетворениепотребностейдетейвдвижении и развитии</w:t>
      </w:r>
      <w:r w:rsidRPr="00470D9E">
        <w:rPr>
          <w:b/>
          <w:color w:val="111111"/>
        </w:rPr>
        <w:t xml:space="preserve">. </w:t>
      </w:r>
      <w:r w:rsidRPr="00470D9E">
        <w:rPr>
          <w:color w:val="111111"/>
        </w:rPr>
        <w:t xml:space="preserve">Покрытие групповой площадки песчаное, сутрамбованным грунтом,не оказывающего вредного воздействия на детей. Для защиты детей отсолнца и осадковимеются </w:t>
      </w:r>
      <w:r w:rsidR="00A822CA">
        <w:rPr>
          <w:color w:val="111111"/>
        </w:rPr>
        <w:t>веранды. Игровые площадки соответствую</w:t>
      </w:r>
      <w:r w:rsidRPr="00470D9E">
        <w:rPr>
          <w:color w:val="111111"/>
        </w:rPr>
        <w:t xml:space="preserve">т возрастным ииндивидуальнымособенностямвоспитанников.Наигровыхплощадкахимеетсяигровоеоборудование для обеспечения двигательной активности, </w:t>
      </w:r>
      <w:r w:rsidR="00A822CA">
        <w:rPr>
          <w:color w:val="111111"/>
        </w:rPr>
        <w:t>для сюжетно-ролевых игр</w:t>
      </w:r>
      <w:r w:rsidRPr="00470D9E">
        <w:rPr>
          <w:color w:val="111111"/>
        </w:rPr>
        <w:t>.</w:t>
      </w:r>
    </w:p>
    <w:p w:rsidR="00D5455E" w:rsidRPr="00470D9E" w:rsidRDefault="00470D9E" w:rsidP="00F613A2">
      <w:pPr>
        <w:pStyle w:val="a3"/>
        <w:tabs>
          <w:tab w:val="num" w:pos="0"/>
        </w:tabs>
        <w:ind w:left="0" w:firstLine="284"/>
      </w:pPr>
      <w:r w:rsidRPr="00470D9E">
        <w:t>На территории учреждения имеется территория под спортивную площадку – это место дляорганизацииразличныхфизическихупражненийиподвижныхигрнавоздухе,которыеукрепляютздоровьедетей,повышаетихработоспособность.Атакжеоказываетположительное влияние на эмоциональное состояние детей. Это пространство представляетдетям естественные условия для того, чтобы побегать, попрыгать, подвигаться без всякихограничений. Все они окрашены в яркие цвета, что создает атмосферу праздника и радости.Ноестьпотребность вболеефункциональномоснащенииспортивнойплощадки.</w:t>
      </w:r>
    </w:p>
    <w:p w:rsidR="00D5455E" w:rsidRPr="00470D9E" w:rsidRDefault="00D5455E" w:rsidP="00F613A2">
      <w:pPr>
        <w:pStyle w:val="a3"/>
        <w:tabs>
          <w:tab w:val="num" w:pos="0"/>
        </w:tabs>
        <w:spacing w:before="5"/>
        <w:ind w:left="0" w:firstLine="284"/>
      </w:pPr>
    </w:p>
    <w:p w:rsidR="00D5455E" w:rsidRPr="00470D9E" w:rsidRDefault="00470D9E" w:rsidP="00F613A2">
      <w:pPr>
        <w:pStyle w:val="11"/>
        <w:tabs>
          <w:tab w:val="num" w:pos="0"/>
        </w:tabs>
        <w:spacing w:line="240" w:lineRule="auto"/>
        <w:ind w:left="0" w:firstLine="284"/>
      </w:pPr>
      <w:r w:rsidRPr="00470D9E">
        <w:t>Выводыипредложения:</w:t>
      </w:r>
    </w:p>
    <w:p w:rsidR="00D5455E" w:rsidRPr="00470D9E" w:rsidRDefault="00470D9E" w:rsidP="00F613A2">
      <w:pPr>
        <w:pStyle w:val="a3"/>
        <w:tabs>
          <w:tab w:val="num" w:pos="0"/>
        </w:tabs>
        <w:ind w:left="0" w:firstLine="284"/>
      </w:pPr>
      <w:r w:rsidRPr="00470D9E">
        <w:t>Развивающаяпредметно-пространственнаясредаобеспечиваетвозможностьобщения исовместнойдеятельностидетей(втомчиследетейразноговозраста)ивзрослых,двигательной активности детей. Следует продолжать совершенствовать работу по созданиюблагоприятных условий для организации образовательного процесса. В следующем учебномгодунеобходимопополнитьоборудованиеиатрибутыдляорганизациисамостоятельнойигровойдеятельности детей.</w:t>
      </w:r>
    </w:p>
    <w:p w:rsidR="00D5455E" w:rsidRPr="00470D9E" w:rsidRDefault="00470D9E" w:rsidP="00F613A2">
      <w:pPr>
        <w:pStyle w:val="a3"/>
        <w:tabs>
          <w:tab w:val="num" w:pos="0"/>
        </w:tabs>
        <w:ind w:left="0" w:firstLine="284"/>
      </w:pPr>
      <w:r w:rsidRPr="00470D9E">
        <w:t>Организацияобеспеченаметодическойихудожественнойлитературой,нонеобходимообновлениерепродукцийикартин,методическихпособийпозанимательнойматематике.Развивающая предметно-пространственная среда образовательного учреждения и групповыхпомещенийпостроенавсоответствиисФедеральнымгосударственнымобразовательнымстандартом дошкольного образования и соответствует действующим санитарным нормам иправилам. Оборудование отвечает санитарно-эпидемиологическим правилам и нормативам,гигиеническимпедагогическимиэстетическимтребованиям.Подбороборудованияосуществляется исходя из того, что при реализации Основной образовательной программыдошкольного образования основной формой работы с детьми и ведущей деятельностью длянихявляется игра.</w:t>
      </w:r>
    </w:p>
    <w:p w:rsidR="00D5455E" w:rsidRPr="00470D9E" w:rsidRDefault="00470D9E" w:rsidP="00F613A2">
      <w:pPr>
        <w:pStyle w:val="a3"/>
        <w:tabs>
          <w:tab w:val="num" w:pos="0"/>
        </w:tabs>
        <w:ind w:left="0" w:firstLine="284"/>
      </w:pPr>
      <w:r w:rsidRPr="00470D9E">
        <w:lastRenderedPageBreak/>
        <w:t>Созданы условия для организации образовательного процесса. В групповых помещенияхимеется разнообразная атрибутика, дидактический материал, наглядные пособия. Созданытакжеусловиядляигровойитеатрализованнойдеятельности,речевогоразвития,экологическоговоспитания,познавательнойдеятельностидошкольников.Длязанятийпоконструированиюимеются разнообразныевиды конструкторов.</w:t>
      </w:r>
    </w:p>
    <w:p w:rsidR="00D5455E" w:rsidRPr="00470D9E" w:rsidRDefault="00D5455E" w:rsidP="00D6004F">
      <w:pPr>
        <w:pStyle w:val="a3"/>
        <w:spacing w:before="4"/>
        <w:ind w:left="0"/>
      </w:pPr>
    </w:p>
    <w:p w:rsidR="00D5455E" w:rsidRPr="00470D9E" w:rsidRDefault="00470D9E" w:rsidP="00D6004F">
      <w:pPr>
        <w:pStyle w:val="11"/>
        <w:numPr>
          <w:ilvl w:val="1"/>
          <w:numId w:val="3"/>
        </w:numPr>
        <w:tabs>
          <w:tab w:val="left" w:pos="1101"/>
        </w:tabs>
        <w:spacing w:line="240" w:lineRule="auto"/>
        <w:ind w:left="1100" w:hanging="421"/>
      </w:pPr>
      <w:r w:rsidRPr="00470D9E">
        <w:t>АнализкадровыхусловийреализацииООПДОУ.</w:t>
      </w:r>
    </w:p>
    <w:p w:rsidR="00D5455E" w:rsidRPr="00470D9E" w:rsidRDefault="00470D9E" w:rsidP="00BF01E0">
      <w:pPr>
        <w:pStyle w:val="a3"/>
        <w:ind w:left="0" w:firstLine="360"/>
      </w:pPr>
      <w:r w:rsidRPr="00470D9E">
        <w:t xml:space="preserve">РеализацияобразовательнойпрограммыДОУобеспечиваетсяруководящими,педагогическими,учебно-вспомогательнымиработникамидетскогосада.ВреализацииПрограммыучаствуютиныеработникидетскогосада,втомчислеосуществляющиефинансовую и хозяйственную деятельность, охрану жизни и здоровья детей. Должностнойсостав и количество работников, необходимых для реализации и обеспечения реализацииПрограммы,определяютсяеецелямиизадачами,возрастнымиособенностямидетей.НеобходимымусловиемкачественнойреализацииПрограммыявляетсяеенепрерывноесопровождение педагогическими и </w:t>
      </w:r>
      <w:proofErr w:type="spellStart"/>
      <w:r w:rsidRPr="00470D9E">
        <w:t>учебно</w:t>
      </w:r>
      <w:proofErr w:type="spellEnd"/>
      <w:r w:rsidRPr="00470D9E">
        <w:t xml:space="preserve"> – вспомогательными работниками в течение всеговремениеереализациивДОУ.</w:t>
      </w:r>
    </w:p>
    <w:p w:rsidR="007F2289" w:rsidRPr="009E2C70" w:rsidRDefault="007F2289" w:rsidP="00BF01E0">
      <w:pPr>
        <w:jc w:val="both"/>
      </w:pPr>
      <w:r w:rsidRPr="009E2C70">
        <w:t xml:space="preserve">  В целях осуществления воспитательно-образовательного процесса учреждение укомплектовано педагогическими кадрами.</w:t>
      </w:r>
    </w:p>
    <w:p w:rsidR="007F2289" w:rsidRPr="009E2C70" w:rsidRDefault="007F2289" w:rsidP="007F2289">
      <w:pPr>
        <w:jc w:val="cente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5090"/>
        <w:gridCol w:w="2955"/>
      </w:tblGrid>
      <w:tr w:rsidR="007F2289" w:rsidRPr="009E2C70" w:rsidTr="00E822E3">
        <w:trPr>
          <w:jc w:val="center"/>
        </w:trPr>
        <w:tc>
          <w:tcPr>
            <w:tcW w:w="878" w:type="dxa"/>
          </w:tcPr>
          <w:p w:rsidR="007F2289" w:rsidRPr="009E2C70" w:rsidRDefault="007F2289" w:rsidP="00E822E3">
            <w:pPr>
              <w:adjustRightInd w:val="0"/>
              <w:jc w:val="center"/>
              <w:rPr>
                <w:b/>
              </w:rPr>
            </w:pPr>
            <w:r w:rsidRPr="009E2C70">
              <w:rPr>
                <w:b/>
              </w:rPr>
              <w:t>№ п\п</w:t>
            </w:r>
          </w:p>
        </w:tc>
        <w:tc>
          <w:tcPr>
            <w:tcW w:w="5090" w:type="dxa"/>
          </w:tcPr>
          <w:p w:rsidR="007F2289" w:rsidRPr="009E2C70" w:rsidRDefault="007F2289" w:rsidP="00E822E3">
            <w:pPr>
              <w:adjustRightInd w:val="0"/>
              <w:jc w:val="center"/>
              <w:rPr>
                <w:b/>
              </w:rPr>
            </w:pPr>
            <w:r w:rsidRPr="009E2C70">
              <w:rPr>
                <w:b/>
              </w:rPr>
              <w:t>Категория педагогических работников</w:t>
            </w:r>
          </w:p>
        </w:tc>
        <w:tc>
          <w:tcPr>
            <w:tcW w:w="2955" w:type="dxa"/>
          </w:tcPr>
          <w:p w:rsidR="007F2289" w:rsidRPr="009E2C70" w:rsidRDefault="007F2289" w:rsidP="00E822E3">
            <w:pPr>
              <w:adjustRightInd w:val="0"/>
              <w:jc w:val="center"/>
              <w:rPr>
                <w:b/>
              </w:rPr>
            </w:pPr>
            <w:r w:rsidRPr="009E2C70">
              <w:rPr>
                <w:b/>
              </w:rPr>
              <w:t>количество</w:t>
            </w:r>
          </w:p>
        </w:tc>
      </w:tr>
      <w:tr w:rsidR="007F2289" w:rsidRPr="009E2C70" w:rsidTr="00E822E3">
        <w:trPr>
          <w:jc w:val="center"/>
        </w:trPr>
        <w:tc>
          <w:tcPr>
            <w:tcW w:w="878" w:type="dxa"/>
          </w:tcPr>
          <w:p w:rsidR="007F2289" w:rsidRPr="009E2C70" w:rsidRDefault="007F2289" w:rsidP="00E822E3">
            <w:pPr>
              <w:adjustRightInd w:val="0"/>
              <w:jc w:val="center"/>
            </w:pPr>
            <w:r w:rsidRPr="009E2C70">
              <w:t>1</w:t>
            </w:r>
          </w:p>
        </w:tc>
        <w:tc>
          <w:tcPr>
            <w:tcW w:w="5090" w:type="dxa"/>
          </w:tcPr>
          <w:p w:rsidR="007F2289" w:rsidRPr="009E2C70" w:rsidRDefault="007F2289" w:rsidP="00E822E3">
            <w:pPr>
              <w:adjustRightInd w:val="0"/>
            </w:pPr>
            <w:r w:rsidRPr="009E2C70">
              <w:t>Старший воспитатель</w:t>
            </w:r>
          </w:p>
        </w:tc>
        <w:tc>
          <w:tcPr>
            <w:tcW w:w="2955" w:type="dxa"/>
          </w:tcPr>
          <w:p w:rsidR="007F2289" w:rsidRPr="009E2C70" w:rsidRDefault="007F2289" w:rsidP="00E822E3">
            <w:pPr>
              <w:adjustRightInd w:val="0"/>
              <w:jc w:val="center"/>
            </w:pPr>
            <w:r w:rsidRPr="009E2C70">
              <w:t>1</w:t>
            </w:r>
          </w:p>
        </w:tc>
      </w:tr>
      <w:tr w:rsidR="007F2289" w:rsidRPr="009E2C70" w:rsidTr="00E822E3">
        <w:trPr>
          <w:jc w:val="center"/>
        </w:trPr>
        <w:tc>
          <w:tcPr>
            <w:tcW w:w="878" w:type="dxa"/>
          </w:tcPr>
          <w:p w:rsidR="007F2289" w:rsidRPr="009E2C70" w:rsidRDefault="007F2289" w:rsidP="00E822E3">
            <w:pPr>
              <w:adjustRightInd w:val="0"/>
              <w:jc w:val="center"/>
            </w:pPr>
            <w:r w:rsidRPr="009E2C70">
              <w:t>2</w:t>
            </w:r>
          </w:p>
        </w:tc>
        <w:tc>
          <w:tcPr>
            <w:tcW w:w="5090" w:type="dxa"/>
          </w:tcPr>
          <w:p w:rsidR="007F2289" w:rsidRPr="009E2C70" w:rsidRDefault="007F2289" w:rsidP="00E822E3">
            <w:pPr>
              <w:adjustRightInd w:val="0"/>
            </w:pPr>
            <w:r w:rsidRPr="009E2C70">
              <w:t>Воспитатели</w:t>
            </w:r>
          </w:p>
        </w:tc>
        <w:tc>
          <w:tcPr>
            <w:tcW w:w="2955" w:type="dxa"/>
          </w:tcPr>
          <w:p w:rsidR="007F2289" w:rsidRPr="009E2C70" w:rsidRDefault="007F2289" w:rsidP="00E822E3">
            <w:pPr>
              <w:adjustRightInd w:val="0"/>
              <w:jc w:val="center"/>
            </w:pPr>
            <w:r w:rsidRPr="009E2C70">
              <w:t>18</w:t>
            </w:r>
          </w:p>
        </w:tc>
      </w:tr>
      <w:tr w:rsidR="007F2289" w:rsidRPr="009E2C70" w:rsidTr="00E822E3">
        <w:trPr>
          <w:jc w:val="center"/>
        </w:trPr>
        <w:tc>
          <w:tcPr>
            <w:tcW w:w="878" w:type="dxa"/>
          </w:tcPr>
          <w:p w:rsidR="007F2289" w:rsidRPr="009E2C70" w:rsidRDefault="007F2289" w:rsidP="00E822E3">
            <w:pPr>
              <w:adjustRightInd w:val="0"/>
              <w:jc w:val="center"/>
            </w:pPr>
            <w:r w:rsidRPr="009E2C70">
              <w:t>3</w:t>
            </w:r>
          </w:p>
        </w:tc>
        <w:tc>
          <w:tcPr>
            <w:tcW w:w="5090" w:type="dxa"/>
          </w:tcPr>
          <w:p w:rsidR="007F2289" w:rsidRPr="009E2C70" w:rsidRDefault="007F2289" w:rsidP="00E822E3">
            <w:pPr>
              <w:adjustRightInd w:val="0"/>
            </w:pPr>
            <w:r w:rsidRPr="009E2C70">
              <w:t>Учитель-логопед</w:t>
            </w:r>
          </w:p>
        </w:tc>
        <w:tc>
          <w:tcPr>
            <w:tcW w:w="2955" w:type="dxa"/>
          </w:tcPr>
          <w:p w:rsidR="007F2289" w:rsidRPr="009E2C70" w:rsidRDefault="007F2289" w:rsidP="00E822E3">
            <w:pPr>
              <w:adjustRightInd w:val="0"/>
              <w:jc w:val="center"/>
            </w:pPr>
            <w:r w:rsidRPr="009E2C70">
              <w:t>1</w:t>
            </w:r>
          </w:p>
        </w:tc>
      </w:tr>
      <w:tr w:rsidR="007F2289" w:rsidRPr="009E2C70" w:rsidTr="00E822E3">
        <w:trPr>
          <w:jc w:val="center"/>
        </w:trPr>
        <w:tc>
          <w:tcPr>
            <w:tcW w:w="878" w:type="dxa"/>
          </w:tcPr>
          <w:p w:rsidR="007F2289" w:rsidRPr="009E2C70" w:rsidRDefault="007F2289" w:rsidP="00E822E3">
            <w:pPr>
              <w:adjustRightInd w:val="0"/>
              <w:jc w:val="center"/>
            </w:pPr>
            <w:r w:rsidRPr="009E2C70">
              <w:t>4</w:t>
            </w:r>
          </w:p>
        </w:tc>
        <w:tc>
          <w:tcPr>
            <w:tcW w:w="5090" w:type="dxa"/>
          </w:tcPr>
          <w:p w:rsidR="007F2289" w:rsidRPr="009E2C70" w:rsidRDefault="007F2289" w:rsidP="00E822E3">
            <w:pPr>
              <w:adjustRightInd w:val="0"/>
            </w:pPr>
            <w:r w:rsidRPr="009E2C70">
              <w:t>Музыкальный руководитель</w:t>
            </w:r>
          </w:p>
        </w:tc>
        <w:tc>
          <w:tcPr>
            <w:tcW w:w="2955" w:type="dxa"/>
          </w:tcPr>
          <w:p w:rsidR="007F2289" w:rsidRPr="009E2C70" w:rsidRDefault="007F2289" w:rsidP="00E822E3">
            <w:pPr>
              <w:adjustRightInd w:val="0"/>
              <w:jc w:val="center"/>
            </w:pPr>
            <w:r w:rsidRPr="009E2C70">
              <w:t>2</w:t>
            </w:r>
          </w:p>
        </w:tc>
      </w:tr>
      <w:tr w:rsidR="007F2289" w:rsidRPr="009E2C70" w:rsidTr="00E822E3">
        <w:trPr>
          <w:jc w:val="center"/>
        </w:trPr>
        <w:tc>
          <w:tcPr>
            <w:tcW w:w="878" w:type="dxa"/>
          </w:tcPr>
          <w:p w:rsidR="007F2289" w:rsidRPr="009E2C70" w:rsidRDefault="007F2289" w:rsidP="00E822E3">
            <w:pPr>
              <w:adjustRightInd w:val="0"/>
              <w:jc w:val="center"/>
              <w:rPr>
                <w:b/>
              </w:rPr>
            </w:pPr>
          </w:p>
        </w:tc>
        <w:tc>
          <w:tcPr>
            <w:tcW w:w="5090" w:type="dxa"/>
          </w:tcPr>
          <w:p w:rsidR="007F2289" w:rsidRPr="009E2C70" w:rsidRDefault="007F2289" w:rsidP="00E822E3">
            <w:pPr>
              <w:adjustRightInd w:val="0"/>
              <w:rPr>
                <w:b/>
              </w:rPr>
            </w:pPr>
            <w:r w:rsidRPr="009E2C70">
              <w:rPr>
                <w:b/>
              </w:rPr>
              <w:t>Итого</w:t>
            </w:r>
          </w:p>
        </w:tc>
        <w:tc>
          <w:tcPr>
            <w:tcW w:w="2955" w:type="dxa"/>
          </w:tcPr>
          <w:p w:rsidR="007F2289" w:rsidRPr="009E2C70" w:rsidRDefault="007F2289" w:rsidP="00E822E3">
            <w:pPr>
              <w:adjustRightInd w:val="0"/>
              <w:jc w:val="center"/>
            </w:pPr>
            <w:r w:rsidRPr="009E2C70">
              <w:t xml:space="preserve">22 </w:t>
            </w:r>
          </w:p>
        </w:tc>
      </w:tr>
    </w:tbl>
    <w:p w:rsidR="007F2289" w:rsidRPr="009E2C70" w:rsidRDefault="007F2289" w:rsidP="007F2289">
      <w:pPr>
        <w:jc w:val="center"/>
        <w:rPr>
          <w:b/>
        </w:rPr>
      </w:pPr>
      <w:r w:rsidRPr="009E2C70">
        <w:rPr>
          <w:b/>
        </w:rPr>
        <w:t>Образование</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3"/>
        <w:gridCol w:w="1985"/>
        <w:gridCol w:w="1555"/>
      </w:tblGrid>
      <w:tr w:rsidR="007F2289" w:rsidRPr="009E2C70" w:rsidTr="00E822E3">
        <w:trPr>
          <w:jc w:val="center"/>
        </w:trPr>
        <w:tc>
          <w:tcPr>
            <w:tcW w:w="5383" w:type="dxa"/>
          </w:tcPr>
          <w:p w:rsidR="007F2289" w:rsidRPr="009E2C70" w:rsidRDefault="007F2289" w:rsidP="00E822E3">
            <w:pPr>
              <w:adjustRightInd w:val="0"/>
            </w:pPr>
            <w:r w:rsidRPr="009E2C70">
              <w:t>Высшее педагогическое</w:t>
            </w:r>
          </w:p>
        </w:tc>
        <w:tc>
          <w:tcPr>
            <w:tcW w:w="1985" w:type="dxa"/>
          </w:tcPr>
          <w:p w:rsidR="007F2289" w:rsidRPr="009E2C70" w:rsidRDefault="007F2289" w:rsidP="00E822E3">
            <w:pPr>
              <w:adjustRightInd w:val="0"/>
            </w:pPr>
            <w:r w:rsidRPr="009E2C70">
              <w:t>16 человек</w:t>
            </w:r>
          </w:p>
        </w:tc>
        <w:tc>
          <w:tcPr>
            <w:tcW w:w="1555" w:type="dxa"/>
          </w:tcPr>
          <w:p w:rsidR="007F2289" w:rsidRPr="009E2C70" w:rsidRDefault="007F2289" w:rsidP="00E822E3">
            <w:pPr>
              <w:adjustRightInd w:val="0"/>
            </w:pPr>
            <w:r w:rsidRPr="009E2C70">
              <w:t>73%</w:t>
            </w:r>
          </w:p>
        </w:tc>
      </w:tr>
      <w:tr w:rsidR="007F2289" w:rsidRPr="009E2C70" w:rsidTr="00E822E3">
        <w:trPr>
          <w:jc w:val="center"/>
        </w:trPr>
        <w:tc>
          <w:tcPr>
            <w:tcW w:w="5383" w:type="dxa"/>
          </w:tcPr>
          <w:p w:rsidR="007F2289" w:rsidRPr="009E2C70" w:rsidRDefault="007F2289" w:rsidP="00E822E3">
            <w:pPr>
              <w:adjustRightInd w:val="0"/>
            </w:pPr>
            <w:r w:rsidRPr="009E2C70">
              <w:t>Среднее профессиональное</w:t>
            </w:r>
          </w:p>
        </w:tc>
        <w:tc>
          <w:tcPr>
            <w:tcW w:w="1985" w:type="dxa"/>
          </w:tcPr>
          <w:p w:rsidR="007F2289" w:rsidRPr="009E2C70" w:rsidRDefault="007F2289" w:rsidP="00E822E3">
            <w:pPr>
              <w:adjustRightInd w:val="0"/>
            </w:pPr>
            <w:r w:rsidRPr="009E2C70">
              <w:t>6 человек</w:t>
            </w:r>
          </w:p>
        </w:tc>
        <w:tc>
          <w:tcPr>
            <w:tcW w:w="1555" w:type="dxa"/>
          </w:tcPr>
          <w:p w:rsidR="007F2289" w:rsidRPr="009E2C70" w:rsidRDefault="007F2289" w:rsidP="00E822E3">
            <w:pPr>
              <w:adjustRightInd w:val="0"/>
            </w:pPr>
            <w:r w:rsidRPr="009E2C70">
              <w:t>27 %</w:t>
            </w:r>
          </w:p>
        </w:tc>
      </w:tr>
    </w:tbl>
    <w:p w:rsidR="007F2289" w:rsidRPr="009E2C70" w:rsidRDefault="007F2289" w:rsidP="007F2289">
      <w:pPr>
        <w:jc w:val="center"/>
        <w:rPr>
          <w:b/>
        </w:rPr>
      </w:pPr>
      <w:r w:rsidRPr="009E2C70">
        <w:rPr>
          <w:b/>
        </w:rPr>
        <w:t>Педагогический стаж</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2"/>
        <w:gridCol w:w="3190"/>
        <w:gridCol w:w="3191"/>
      </w:tblGrid>
      <w:tr w:rsidR="007F2289" w:rsidRPr="009E2C70" w:rsidTr="00E822E3">
        <w:trPr>
          <w:jc w:val="center"/>
        </w:trPr>
        <w:tc>
          <w:tcPr>
            <w:tcW w:w="2542" w:type="dxa"/>
          </w:tcPr>
          <w:p w:rsidR="007F2289" w:rsidRPr="009E2C70" w:rsidRDefault="007F2289" w:rsidP="00E822E3">
            <w:pPr>
              <w:adjustRightInd w:val="0"/>
              <w:jc w:val="both"/>
            </w:pPr>
            <w:r w:rsidRPr="009E2C70">
              <w:t>До 10 лет</w:t>
            </w:r>
          </w:p>
        </w:tc>
        <w:tc>
          <w:tcPr>
            <w:tcW w:w="3190" w:type="dxa"/>
          </w:tcPr>
          <w:p w:rsidR="007F2289" w:rsidRPr="009E2C70" w:rsidRDefault="007F2289" w:rsidP="00E822E3">
            <w:pPr>
              <w:adjustRightInd w:val="0"/>
              <w:jc w:val="both"/>
            </w:pPr>
            <w:r w:rsidRPr="009E2C70">
              <w:t>7</w:t>
            </w:r>
          </w:p>
        </w:tc>
        <w:tc>
          <w:tcPr>
            <w:tcW w:w="3191" w:type="dxa"/>
          </w:tcPr>
          <w:p w:rsidR="007F2289" w:rsidRPr="009E2C70" w:rsidRDefault="007F2289" w:rsidP="00E822E3">
            <w:pPr>
              <w:adjustRightInd w:val="0"/>
              <w:jc w:val="both"/>
            </w:pPr>
            <w:r w:rsidRPr="009E2C70">
              <w:t>32%</w:t>
            </w:r>
          </w:p>
        </w:tc>
      </w:tr>
      <w:tr w:rsidR="007F2289" w:rsidRPr="009E2C70" w:rsidTr="00E822E3">
        <w:trPr>
          <w:jc w:val="center"/>
        </w:trPr>
        <w:tc>
          <w:tcPr>
            <w:tcW w:w="2542" w:type="dxa"/>
          </w:tcPr>
          <w:p w:rsidR="007F2289" w:rsidRPr="009E2C70" w:rsidRDefault="007F2289" w:rsidP="00E822E3">
            <w:pPr>
              <w:adjustRightInd w:val="0"/>
              <w:jc w:val="both"/>
            </w:pPr>
            <w:r w:rsidRPr="009E2C70">
              <w:t>До 20 лет</w:t>
            </w:r>
          </w:p>
        </w:tc>
        <w:tc>
          <w:tcPr>
            <w:tcW w:w="3190" w:type="dxa"/>
          </w:tcPr>
          <w:p w:rsidR="007F2289" w:rsidRPr="009E2C70" w:rsidRDefault="007F2289" w:rsidP="00E822E3">
            <w:pPr>
              <w:adjustRightInd w:val="0"/>
              <w:jc w:val="both"/>
            </w:pPr>
            <w:r w:rsidRPr="009E2C70">
              <w:t>6</w:t>
            </w:r>
          </w:p>
        </w:tc>
        <w:tc>
          <w:tcPr>
            <w:tcW w:w="3191" w:type="dxa"/>
          </w:tcPr>
          <w:p w:rsidR="007F2289" w:rsidRPr="009E2C70" w:rsidRDefault="007F2289" w:rsidP="00E822E3">
            <w:pPr>
              <w:adjustRightInd w:val="0"/>
              <w:jc w:val="both"/>
            </w:pPr>
            <w:r w:rsidRPr="009E2C70">
              <w:t>27%</w:t>
            </w:r>
          </w:p>
        </w:tc>
      </w:tr>
      <w:tr w:rsidR="007F2289" w:rsidRPr="009E2C70" w:rsidTr="00E822E3">
        <w:trPr>
          <w:jc w:val="center"/>
        </w:trPr>
        <w:tc>
          <w:tcPr>
            <w:tcW w:w="2542" w:type="dxa"/>
          </w:tcPr>
          <w:p w:rsidR="007F2289" w:rsidRPr="009E2C70" w:rsidRDefault="007F2289" w:rsidP="00E822E3">
            <w:pPr>
              <w:adjustRightInd w:val="0"/>
              <w:jc w:val="both"/>
            </w:pPr>
            <w:r w:rsidRPr="009E2C70">
              <w:t>Свыше 20 лет</w:t>
            </w:r>
          </w:p>
        </w:tc>
        <w:tc>
          <w:tcPr>
            <w:tcW w:w="3190" w:type="dxa"/>
          </w:tcPr>
          <w:p w:rsidR="007F2289" w:rsidRPr="009E2C70" w:rsidRDefault="007F2289" w:rsidP="00E822E3">
            <w:pPr>
              <w:adjustRightInd w:val="0"/>
              <w:jc w:val="both"/>
            </w:pPr>
            <w:r w:rsidRPr="009E2C70">
              <w:t>9</w:t>
            </w:r>
          </w:p>
        </w:tc>
        <w:tc>
          <w:tcPr>
            <w:tcW w:w="3191" w:type="dxa"/>
          </w:tcPr>
          <w:p w:rsidR="007F2289" w:rsidRPr="009E2C70" w:rsidRDefault="007F2289" w:rsidP="00E822E3">
            <w:pPr>
              <w:adjustRightInd w:val="0"/>
              <w:jc w:val="both"/>
            </w:pPr>
            <w:r w:rsidRPr="009E2C70">
              <w:t>41%</w:t>
            </w:r>
          </w:p>
        </w:tc>
      </w:tr>
    </w:tbl>
    <w:p w:rsidR="007F2289" w:rsidRDefault="007F2289" w:rsidP="007F2289">
      <w:pPr>
        <w:jc w:val="center"/>
        <w:rPr>
          <w:b/>
        </w:rPr>
      </w:pPr>
    </w:p>
    <w:p w:rsidR="007F2289" w:rsidRPr="009E2C70" w:rsidRDefault="007F2289" w:rsidP="007F2289">
      <w:pPr>
        <w:jc w:val="center"/>
        <w:rPr>
          <w:b/>
        </w:rPr>
      </w:pPr>
      <w:r w:rsidRPr="009E2C70">
        <w:rPr>
          <w:b/>
        </w:rPr>
        <w:t xml:space="preserve">  Распределение административного и педагогического персонала по уровню квалификации.</w:t>
      </w:r>
    </w:p>
    <w:p w:rsidR="007F2289" w:rsidRPr="009E2C70" w:rsidRDefault="007F2289" w:rsidP="007F2289">
      <w:pPr>
        <w:jc w:val="center"/>
        <w:rPr>
          <w:b/>
        </w:rPr>
      </w:pPr>
      <w:r w:rsidRPr="009E2C70">
        <w:rPr>
          <w:b/>
        </w:rPr>
        <w:t>Уровень квалификации:</w:t>
      </w:r>
    </w:p>
    <w:tbl>
      <w:tblPr>
        <w:tblW w:w="900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9"/>
        <w:gridCol w:w="1931"/>
        <w:gridCol w:w="1080"/>
      </w:tblGrid>
      <w:tr w:rsidR="007F2289" w:rsidRPr="009E2C70" w:rsidTr="00E822E3">
        <w:trPr>
          <w:trHeight w:val="279"/>
          <w:jc w:val="center"/>
        </w:trPr>
        <w:tc>
          <w:tcPr>
            <w:tcW w:w="5989" w:type="dxa"/>
          </w:tcPr>
          <w:p w:rsidR="007F2289" w:rsidRPr="009E2C70" w:rsidRDefault="007F2289" w:rsidP="00E822E3">
            <w:pPr>
              <w:adjustRightInd w:val="0"/>
              <w:jc w:val="both"/>
            </w:pPr>
            <w:r>
              <w:t xml:space="preserve">Высшая </w:t>
            </w:r>
            <w:r w:rsidRPr="009E2C70">
              <w:t>квалификационная категория</w:t>
            </w:r>
          </w:p>
        </w:tc>
        <w:tc>
          <w:tcPr>
            <w:tcW w:w="1931" w:type="dxa"/>
          </w:tcPr>
          <w:p w:rsidR="007F2289" w:rsidRPr="009E2C70" w:rsidRDefault="007F2289" w:rsidP="00E822E3">
            <w:pPr>
              <w:adjustRightInd w:val="0"/>
              <w:jc w:val="both"/>
            </w:pPr>
            <w:r>
              <w:t>1</w:t>
            </w:r>
          </w:p>
        </w:tc>
        <w:tc>
          <w:tcPr>
            <w:tcW w:w="1080" w:type="dxa"/>
          </w:tcPr>
          <w:p w:rsidR="007F2289" w:rsidRPr="009E2C70" w:rsidRDefault="007F2289" w:rsidP="00E822E3">
            <w:pPr>
              <w:adjustRightInd w:val="0"/>
              <w:jc w:val="both"/>
            </w:pPr>
            <w:r>
              <w:t>5%</w:t>
            </w:r>
          </w:p>
        </w:tc>
      </w:tr>
      <w:tr w:rsidR="007F2289" w:rsidRPr="009E2C70" w:rsidTr="00E822E3">
        <w:trPr>
          <w:trHeight w:val="269"/>
          <w:jc w:val="center"/>
        </w:trPr>
        <w:tc>
          <w:tcPr>
            <w:tcW w:w="5989" w:type="dxa"/>
          </w:tcPr>
          <w:p w:rsidR="007F2289" w:rsidRDefault="007F2289" w:rsidP="00E822E3">
            <w:pPr>
              <w:adjustRightInd w:val="0"/>
              <w:jc w:val="both"/>
            </w:pPr>
            <w:r w:rsidRPr="009E2C70">
              <w:t>Первая квалификационная категория</w:t>
            </w:r>
          </w:p>
        </w:tc>
        <w:tc>
          <w:tcPr>
            <w:tcW w:w="1931" w:type="dxa"/>
          </w:tcPr>
          <w:p w:rsidR="007F2289" w:rsidRDefault="007F2289" w:rsidP="00E822E3">
            <w:pPr>
              <w:adjustRightInd w:val="0"/>
              <w:jc w:val="both"/>
            </w:pPr>
            <w:r>
              <w:t>11</w:t>
            </w:r>
          </w:p>
        </w:tc>
        <w:tc>
          <w:tcPr>
            <w:tcW w:w="1080" w:type="dxa"/>
          </w:tcPr>
          <w:p w:rsidR="007F2289" w:rsidRDefault="007F2289" w:rsidP="00E822E3">
            <w:pPr>
              <w:adjustRightInd w:val="0"/>
              <w:jc w:val="both"/>
            </w:pPr>
            <w:r>
              <w:t>50</w:t>
            </w:r>
            <w:r w:rsidRPr="009E2C70">
              <w:t>%</w:t>
            </w:r>
          </w:p>
        </w:tc>
      </w:tr>
      <w:tr w:rsidR="007F2289" w:rsidRPr="009E2C70" w:rsidTr="00E822E3">
        <w:trPr>
          <w:trHeight w:val="319"/>
          <w:jc w:val="center"/>
        </w:trPr>
        <w:tc>
          <w:tcPr>
            <w:tcW w:w="5989" w:type="dxa"/>
          </w:tcPr>
          <w:p w:rsidR="007F2289" w:rsidRPr="009E2C70" w:rsidRDefault="007F2289" w:rsidP="00E822E3">
            <w:pPr>
              <w:adjustRightInd w:val="0"/>
              <w:jc w:val="both"/>
            </w:pPr>
            <w:r w:rsidRPr="009E2C70">
              <w:t>Соответствие занимаемой должности</w:t>
            </w:r>
          </w:p>
        </w:tc>
        <w:tc>
          <w:tcPr>
            <w:tcW w:w="1931" w:type="dxa"/>
          </w:tcPr>
          <w:p w:rsidR="007F2289" w:rsidRPr="009E2C70" w:rsidRDefault="007F2289" w:rsidP="00E822E3">
            <w:pPr>
              <w:adjustRightInd w:val="0"/>
              <w:jc w:val="both"/>
            </w:pPr>
            <w:r>
              <w:t>8</w:t>
            </w:r>
          </w:p>
        </w:tc>
        <w:tc>
          <w:tcPr>
            <w:tcW w:w="1080" w:type="dxa"/>
          </w:tcPr>
          <w:p w:rsidR="007F2289" w:rsidRPr="009E2C70" w:rsidRDefault="007F2289" w:rsidP="00E822E3">
            <w:pPr>
              <w:adjustRightInd w:val="0"/>
              <w:jc w:val="both"/>
            </w:pPr>
            <w:r>
              <w:t>36</w:t>
            </w:r>
            <w:r w:rsidRPr="009E2C70">
              <w:t>%</w:t>
            </w:r>
          </w:p>
        </w:tc>
      </w:tr>
      <w:tr w:rsidR="007F2289" w:rsidRPr="009E2C70" w:rsidTr="00E822E3">
        <w:trPr>
          <w:trHeight w:val="332"/>
          <w:jc w:val="center"/>
        </w:trPr>
        <w:tc>
          <w:tcPr>
            <w:tcW w:w="5989" w:type="dxa"/>
          </w:tcPr>
          <w:p w:rsidR="007F2289" w:rsidRPr="009E2C70" w:rsidRDefault="007F2289" w:rsidP="00E822E3">
            <w:pPr>
              <w:adjustRightInd w:val="0"/>
              <w:jc w:val="both"/>
            </w:pPr>
            <w:r w:rsidRPr="009E2C70">
              <w:t>Молодые педагоги</w:t>
            </w:r>
          </w:p>
        </w:tc>
        <w:tc>
          <w:tcPr>
            <w:tcW w:w="1931" w:type="dxa"/>
          </w:tcPr>
          <w:p w:rsidR="007F2289" w:rsidRPr="009E2C70" w:rsidRDefault="007F2289" w:rsidP="00E822E3">
            <w:pPr>
              <w:adjustRightInd w:val="0"/>
              <w:jc w:val="both"/>
            </w:pPr>
            <w:r>
              <w:t>2</w:t>
            </w:r>
          </w:p>
        </w:tc>
        <w:tc>
          <w:tcPr>
            <w:tcW w:w="1080" w:type="dxa"/>
          </w:tcPr>
          <w:p w:rsidR="007F2289" w:rsidRPr="009E2C70" w:rsidRDefault="007F2289" w:rsidP="00E822E3">
            <w:pPr>
              <w:adjustRightInd w:val="0"/>
              <w:jc w:val="both"/>
            </w:pPr>
            <w:r>
              <w:t>9</w:t>
            </w:r>
            <w:r w:rsidRPr="009E2C70">
              <w:t>%</w:t>
            </w:r>
          </w:p>
        </w:tc>
      </w:tr>
    </w:tbl>
    <w:p w:rsidR="00D5455E" w:rsidRPr="00470D9E" w:rsidRDefault="00D5455E" w:rsidP="00B323E0">
      <w:pPr>
        <w:pStyle w:val="a3"/>
        <w:ind w:left="0"/>
      </w:pPr>
    </w:p>
    <w:p w:rsidR="00D5455E" w:rsidRPr="00470D9E" w:rsidRDefault="00470D9E" w:rsidP="00BF01E0">
      <w:pPr>
        <w:pStyle w:val="a3"/>
        <w:ind w:left="0" w:firstLine="426"/>
      </w:pPr>
      <w:r w:rsidRPr="00470D9E">
        <w:t>Администрацияучреждениясчитаетважнымнаправлениемвсвоейдеятельностипостоянноеповышениеисовершенствованиепедагогическогомастерства.Дляэтогоорганизуютсякурсы,работатворческихгрупп,деловыеигры,консультации,открытыерайонныеметодическиеобъединенияисеминарыгородскогоифедеральногоуровня.</w:t>
      </w:r>
    </w:p>
    <w:p w:rsidR="00D5455E" w:rsidRPr="00470D9E" w:rsidRDefault="00470D9E" w:rsidP="00BF01E0">
      <w:pPr>
        <w:pStyle w:val="a3"/>
        <w:ind w:left="0" w:firstLine="426"/>
      </w:pPr>
      <w:r w:rsidRPr="00470D9E">
        <w:t xml:space="preserve">Курсы повышения квалификации по ФГОС ДО за последние 3 года прошли </w:t>
      </w:r>
      <w:r w:rsidR="007F2289">
        <w:t xml:space="preserve">22 </w:t>
      </w:r>
      <w:r w:rsidRPr="00470D9E">
        <w:t xml:space="preserve">(100%)педагогов.Всеэтопозволилопереориентироватьпедагогическийколлективсучебно-дисциплинарноймоделиналичностно-ориентированнуюмодельвоспитаниядетей,основанную </w:t>
      </w:r>
      <w:proofErr w:type="spellStart"/>
      <w:r w:rsidRPr="00470D9E">
        <w:t>науважении</w:t>
      </w:r>
      <w:proofErr w:type="spellEnd"/>
      <w:r w:rsidRPr="00470D9E">
        <w:t xml:space="preserve"> </w:t>
      </w:r>
      <w:proofErr w:type="spellStart"/>
      <w:r w:rsidRPr="00470D9E">
        <w:t>идовериик</w:t>
      </w:r>
      <w:proofErr w:type="spellEnd"/>
      <w:r w:rsidRPr="00470D9E">
        <w:t xml:space="preserve"> ребенку.</w:t>
      </w:r>
    </w:p>
    <w:p w:rsidR="00D5455E" w:rsidRPr="00470D9E" w:rsidRDefault="00D5455E" w:rsidP="00BF01E0">
      <w:pPr>
        <w:pStyle w:val="a3"/>
        <w:spacing w:before="5"/>
        <w:ind w:left="0" w:firstLine="426"/>
      </w:pPr>
    </w:p>
    <w:p w:rsidR="00D5455E" w:rsidRPr="00470D9E" w:rsidRDefault="00470D9E" w:rsidP="00BF01E0">
      <w:pPr>
        <w:pStyle w:val="11"/>
        <w:spacing w:line="240" w:lineRule="auto"/>
        <w:ind w:left="0" w:firstLine="426"/>
      </w:pPr>
      <w:r w:rsidRPr="00470D9E">
        <w:t>Выводыипредложения:</w:t>
      </w:r>
    </w:p>
    <w:p w:rsidR="00D5455E" w:rsidRPr="00470D9E" w:rsidRDefault="00470D9E" w:rsidP="00BF01E0">
      <w:pPr>
        <w:pStyle w:val="a3"/>
        <w:ind w:left="0" w:firstLine="426"/>
      </w:pPr>
      <w:r w:rsidRPr="00470D9E">
        <w:t>Учреждение укомплектовано педагогическими кадрами полностью, все педагоги с высшими средним специальным образованием, квалификационные категории имеют 80% педагогов.План атт</w:t>
      </w:r>
      <w:r w:rsidR="00B323E0">
        <w:t>естационных мероприятий на 2021</w:t>
      </w:r>
      <w:r w:rsidRPr="00470D9E">
        <w:t xml:space="preserve"> год выполнен; практически всепедагогиповышалисвойпрофессиональныйуровеньчерезпосещенияметодическихобъединений района, прохождение процедуры аттестации, самообразование, знакомились сопытомработысвоихколлегиздругихдошкольныхучреждений,проходиликурсыповышения </w:t>
      </w:r>
      <w:r w:rsidRPr="00470D9E">
        <w:lastRenderedPageBreak/>
        <w:t>квалификации. В учреждении работает стабильный кадровый состав, способныйэффективноосуществлятьпоставленныецелиизадачи,активноучаствоватьвинновационной деятельности. Все это в комплексе дает хороший результат в организациипедагогической деятельности, улучшении качества образования и воспитания дошкольников,положительновлияетнаразвитиеучреждения вцелом.</w:t>
      </w:r>
    </w:p>
    <w:p w:rsidR="00D5455E" w:rsidRPr="00470D9E" w:rsidRDefault="00470D9E" w:rsidP="00BF01E0">
      <w:pPr>
        <w:pStyle w:val="a3"/>
        <w:ind w:left="0" w:firstLine="426"/>
      </w:pPr>
      <w:r w:rsidRPr="00470D9E">
        <w:t>Кадроваяполитикаучреждениянаправленанаразвитиепрофессиональнойкомпетентностипедагоговиличностно-ориентированныйподходксотрудникам,учитываютсяпрофессиональныеиобразовательныезапросы,созданывсеусловиядляповышенияпрофессиональногоуровня иличностной самореализации.</w:t>
      </w:r>
    </w:p>
    <w:p w:rsidR="00D5455E" w:rsidRPr="00470D9E" w:rsidRDefault="00470D9E" w:rsidP="00BF01E0">
      <w:pPr>
        <w:pStyle w:val="a3"/>
        <w:ind w:left="0" w:firstLine="426"/>
      </w:pPr>
      <w:r w:rsidRPr="00470D9E">
        <w:t>В</w:t>
      </w:r>
      <w:r w:rsidR="00D413AB">
        <w:t>следующем</w:t>
      </w:r>
      <w:r w:rsidRPr="00470D9E">
        <w:t xml:space="preserve">учебномгодунеобходимопродолжатьсозданиедостойныхусловийдляпедагогической деятельности, повышения профессионального уровня, профессиональной итворческойсамореализациипосредствомрасширенияспектраприменяемыхтехнологийработыскадрамииповышенияквалификации:втомчислеИКТ-технологий(участиепедагоговвонлайн-конференциях, </w:t>
      </w:r>
      <w:proofErr w:type="spellStart"/>
      <w:r w:rsidRPr="00470D9E">
        <w:t>вебинарахидр</w:t>
      </w:r>
      <w:proofErr w:type="spellEnd"/>
      <w:r w:rsidRPr="00470D9E">
        <w:t>.)</w:t>
      </w:r>
    </w:p>
    <w:p w:rsidR="00D5455E" w:rsidRPr="00470D9E" w:rsidRDefault="00D5455E" w:rsidP="00D6004F">
      <w:pPr>
        <w:pStyle w:val="a3"/>
        <w:spacing w:before="4"/>
        <w:ind w:left="0"/>
      </w:pPr>
    </w:p>
    <w:p w:rsidR="00D5455E" w:rsidRPr="00470D9E" w:rsidRDefault="00470D9E" w:rsidP="00D6004F">
      <w:pPr>
        <w:pStyle w:val="11"/>
        <w:numPr>
          <w:ilvl w:val="1"/>
          <w:numId w:val="3"/>
        </w:numPr>
        <w:tabs>
          <w:tab w:val="left" w:pos="1041"/>
        </w:tabs>
        <w:spacing w:line="240" w:lineRule="auto"/>
        <w:ind w:firstLine="300"/>
      </w:pPr>
      <w:r w:rsidRPr="00470D9E">
        <w:t>Анализ материально – технических условий реализации ООП ДОУ. ФинансовоеобеспечениеООП ДОУ.</w:t>
      </w:r>
    </w:p>
    <w:p w:rsidR="00D5455E" w:rsidRPr="00470D9E" w:rsidRDefault="00470D9E" w:rsidP="00191A65">
      <w:pPr>
        <w:pStyle w:val="a3"/>
        <w:ind w:left="0" w:firstLine="426"/>
      </w:pPr>
      <w:r w:rsidRPr="00470D9E">
        <w:rPr>
          <w:color w:val="111111"/>
        </w:rPr>
        <w:t xml:space="preserve">Материально-техническаябазареализацииООПДОсоответствуетдействующимсанитарным и противопожарным нормам, нормам охраны труда работников учреждения. Вдостаточной мере имеются технические средства. </w:t>
      </w:r>
    </w:p>
    <w:p w:rsidR="00D5455E" w:rsidRPr="00470D9E" w:rsidRDefault="00470D9E" w:rsidP="00191A65">
      <w:pPr>
        <w:pStyle w:val="a3"/>
        <w:ind w:left="0" w:firstLine="426"/>
      </w:pPr>
      <w:r w:rsidRPr="00470D9E">
        <w:t>В</w:t>
      </w:r>
      <w:r w:rsidRPr="00470D9E">
        <w:rPr>
          <w:color w:val="111111"/>
        </w:rPr>
        <w:t>методическомкабинетеимеетсябиблиотека,сочетающаявсебенабордемонстрационныхираздаточныхматериалов;комплектметодическойлитературыдляработы с детьми в группах общеразвивающей направленности; художественную литературу,хрестоматиидлячтениядетямпоПрограмме;картотекивдостаточномколичестве.Использованиеинтернетаявляетсяважнымдляпедагоговвподготовкеорганизованнойобразовательнойдеятельности, методическихмероприятий.</w:t>
      </w:r>
    </w:p>
    <w:p w:rsidR="00D5455E" w:rsidRPr="00470D9E" w:rsidRDefault="00470D9E" w:rsidP="00191A65">
      <w:pPr>
        <w:pStyle w:val="a3"/>
        <w:ind w:left="0" w:firstLine="426"/>
      </w:pPr>
      <w:r w:rsidRPr="00470D9E">
        <w:t xml:space="preserve">Анализсоответствияматериально-техническогообеспеченияреализацииООПтребованиям, предъявляемым к участку, зданию, помещениям показал, что для реализацииООПвкаждойвозрастнойгруппепредоставленоотдельноепросторное,светлоепомещение,в котором обеспечивается оптимальная температура воздуха, канализация и водоснабжение.Помещение оснащено необходимой мебелью, подобранной </w:t>
      </w:r>
      <w:r w:rsidRPr="00470D9E">
        <w:rPr>
          <w:color w:val="111111"/>
        </w:rPr>
        <w:t xml:space="preserve">в </w:t>
      </w:r>
      <w:r w:rsidRPr="00470D9E">
        <w:t>соответствии с возрастными ииндивидуальнымиособенностямивоспитанников.Учреждениепостоянноработаетнадукреплениемматериально-техническойбазы.Вдетскомсадусозданыусловиядляполноценноговоспитанияиразвитиявоспитанников:функционируют:</w:t>
      </w:r>
      <w:r w:rsidR="00A54180">
        <w:t>9</w:t>
      </w:r>
      <w:r w:rsidRPr="00470D9E">
        <w:t>групповых</w:t>
      </w:r>
      <w:r w:rsidR="006328C8">
        <w:t xml:space="preserve">помещения, музыкальный зал, </w:t>
      </w:r>
      <w:r w:rsidRPr="00470D9E">
        <w:t>физкультурный зал, пищеблок,прачечная, медицинский кабинет, методический кабинет, кабинет заведующей.</w:t>
      </w:r>
    </w:p>
    <w:p w:rsidR="00D5455E" w:rsidRPr="00470D9E" w:rsidRDefault="00470D9E" w:rsidP="00191A65">
      <w:pPr>
        <w:pStyle w:val="a3"/>
        <w:spacing w:before="62"/>
        <w:ind w:left="0" w:firstLine="426"/>
      </w:pPr>
      <w:r w:rsidRPr="00470D9E">
        <w:t>Натерриториидетскогосада</w:t>
      </w:r>
      <w:r w:rsidR="00DE5B81">
        <w:rPr>
          <w:spacing w:val="1"/>
        </w:rPr>
        <w:t>имеются прогулочные участки для каждой группы, разбиты цветники и клумбы.</w:t>
      </w:r>
      <w:r w:rsidRPr="00470D9E">
        <w:t>Оснащениемузыкальногоифизкультурногозаловсоответствуетсанитарно-гигиеническимнормам,площадьзаладостаточнадляреализацииобразовательныхзадач,оборудование,представленноев</w:t>
      </w:r>
      <w:r w:rsidR="00DE5B81">
        <w:t xml:space="preserve">музыкальном и </w:t>
      </w:r>
      <w:r w:rsidRPr="00470D9E">
        <w:t>спортивном</w:t>
      </w:r>
      <w:r w:rsidR="00DE5B81">
        <w:t>залах</w:t>
      </w:r>
      <w:r w:rsidRPr="00470D9E">
        <w:t>,имеетвсенеобходимыедокументыисертификаты</w:t>
      </w:r>
      <w:r w:rsidR="0025673E">
        <w:t>качества</w:t>
      </w:r>
      <w:r w:rsidRPr="00470D9E">
        <w:t>.</w:t>
      </w:r>
    </w:p>
    <w:p w:rsidR="00D5455E" w:rsidRPr="00470D9E" w:rsidRDefault="00470D9E" w:rsidP="00191A65">
      <w:pPr>
        <w:pStyle w:val="a3"/>
        <w:spacing w:before="1"/>
        <w:ind w:left="0" w:firstLine="426"/>
      </w:pPr>
      <w:r w:rsidRPr="00470D9E">
        <w:t>Оборудованиемузыкальногоифизкультурногозалаоснащеновсоответствииспринципомнеобходимостиидостаточностидляорганизацииобразовательнойработыпофизическому и музыкальномуразвитию детей. Анализ оснащения детского сада показал, чтовсетехническиесредстваобучения,учебно-методическиекомплекты,наглядныйидемонстрационныйматериал,имеющиесявдошкольномучреждении,соответствуютсанитарно-гигиеническимнормамитребованиям,техническоеоборудованиеимеетвсенеобходимыедокументыисертификатыкачестваииспользуютсявсоответствииспринципомнеобходимостиидостаточностидляорганизацииобразовательнойработы.</w:t>
      </w:r>
    </w:p>
    <w:p w:rsidR="00D5455E" w:rsidRPr="00470D9E" w:rsidRDefault="00470D9E" w:rsidP="00191A65">
      <w:pPr>
        <w:pStyle w:val="a3"/>
        <w:ind w:left="0" w:firstLine="426"/>
      </w:pPr>
      <w:r w:rsidRPr="00470D9E">
        <w:t>Оценкамедико-социальногообеспеченияпоказалаегосоответствиекпредъявляемымтребованиям.</w:t>
      </w:r>
    </w:p>
    <w:p w:rsidR="00D5455E" w:rsidRPr="00470D9E" w:rsidRDefault="00470D9E" w:rsidP="00191A65">
      <w:pPr>
        <w:pStyle w:val="a3"/>
        <w:ind w:left="0" w:firstLine="426"/>
      </w:pPr>
      <w:r w:rsidRPr="00470D9E">
        <w:t xml:space="preserve">Оснащение медицинского кабинета позволяет качественно решать задачи медицинскогообслуживаниядетей,штатмедицинскихработниковукомплектованвсоответствииснормативами. Количество и соотношение возрастных групп детей в учреждении определеноучредителем, исходя из их предельной наполняемости и гигиенического норматива площадина одногоребенка всоответствиис требованиями СанПиН.Питание </w:t>
      </w:r>
      <w:r w:rsidRPr="00470D9E">
        <w:lastRenderedPageBreak/>
        <w:t>детейорганизованостроговсоответствиистребованиямиСанПиНиутверждено заведующим.</w:t>
      </w:r>
    </w:p>
    <w:p w:rsidR="00D5455E" w:rsidRPr="00470D9E" w:rsidRDefault="00D5455E" w:rsidP="00191A65">
      <w:pPr>
        <w:pStyle w:val="a3"/>
        <w:spacing w:before="5"/>
        <w:ind w:left="0" w:firstLine="426"/>
      </w:pPr>
    </w:p>
    <w:p w:rsidR="00D5455E" w:rsidRPr="00470D9E" w:rsidRDefault="00470D9E" w:rsidP="00191A65">
      <w:pPr>
        <w:pStyle w:val="11"/>
        <w:spacing w:line="240" w:lineRule="auto"/>
        <w:ind w:left="0" w:firstLine="426"/>
      </w:pPr>
      <w:r w:rsidRPr="00470D9E">
        <w:t>Анализфинансовогообеспечения.</w:t>
      </w:r>
    </w:p>
    <w:p w:rsidR="00D5455E" w:rsidRPr="00470D9E" w:rsidRDefault="00470D9E" w:rsidP="00191A65">
      <w:pPr>
        <w:pStyle w:val="a3"/>
        <w:ind w:left="0" w:firstLine="426"/>
      </w:pPr>
      <w:r w:rsidRPr="00470D9E">
        <w:t>Финансирование учреждения осуществляется из федерального и муниципального бюджета(финансирование производится на выплату заработной платы обслуживающему персоналу,оплату коммунальныхуслуг,приобретениехозяйственныхтоваров,выполнениеуслугпосодержаниюдвижимогоинедвижимогоимущества).Финансированиеучрежденияосуществляетсянаоснованиибюджетнойсметырасходовимуниципальногозадания.Финансово-экономическое обеспечение введения ФГОС ДО строится в соответствии Планомфинансово – хозяйственной деятельности, где определен объем расходов, необходимых дляреализацииООПДО,механизмегоформирования.</w:t>
      </w:r>
    </w:p>
    <w:p w:rsidR="00D5455E" w:rsidRPr="00470D9E" w:rsidRDefault="00470D9E" w:rsidP="00191A65">
      <w:pPr>
        <w:pStyle w:val="a3"/>
        <w:ind w:left="0" w:firstLine="426"/>
      </w:pPr>
      <w:r w:rsidRPr="00470D9E">
        <w:t>Материально-техническая база позволяетобеспечивать государственные гарантии правгражданнаполучениеобщедоступного ибесплатногодошкольногообразования;обеспечивать образовательному учреждению возможность выполнения ФГОС ДО и условиямреализацииООПДОУ.</w:t>
      </w:r>
    </w:p>
    <w:p w:rsidR="00D5455E" w:rsidRPr="00470D9E" w:rsidRDefault="00470D9E" w:rsidP="00D6004F">
      <w:pPr>
        <w:pStyle w:val="11"/>
        <w:spacing w:before="3" w:line="240" w:lineRule="auto"/>
        <w:ind w:left="680"/>
      </w:pPr>
      <w:r w:rsidRPr="00470D9E">
        <w:t>Выводыипредложения:</w:t>
      </w:r>
    </w:p>
    <w:p w:rsidR="00D5455E" w:rsidRPr="00470D9E" w:rsidRDefault="00470D9E" w:rsidP="00D6004F">
      <w:pPr>
        <w:pStyle w:val="a3"/>
        <w:ind w:left="0" w:firstLine="426"/>
      </w:pPr>
      <w:r w:rsidRPr="00470D9E">
        <w:t>Административно-хозяйственнаядеятельностьучреждениянаправленанасозданиеусловий соответствия лицензионным программам, требованиям к развивающей среде, а такжеожиданиям и потребностям детей, родителей, педагогов. Согласнотребованиям учреждениенаполненокухонным,прачечным,медицинским,физкультурным,техническимоборудованием,мебелью, дидактическимиигровымматериалом.</w:t>
      </w:r>
    </w:p>
    <w:p w:rsidR="00D5455E" w:rsidRPr="00470D9E" w:rsidRDefault="00470D9E" w:rsidP="00D6004F">
      <w:pPr>
        <w:pStyle w:val="a3"/>
        <w:ind w:left="0" w:firstLine="426"/>
      </w:pPr>
      <w:r w:rsidRPr="00470D9E">
        <w:t>Анализдеятельностиучрежденияза2021годпоказал,чтоучреждениеимеетстабильныйуровень функционирования:</w:t>
      </w:r>
    </w:p>
    <w:p w:rsidR="00D5455E" w:rsidRPr="00470D9E" w:rsidRDefault="00470D9E" w:rsidP="00D6004F">
      <w:pPr>
        <w:pStyle w:val="a6"/>
        <w:numPr>
          <w:ilvl w:val="0"/>
          <w:numId w:val="4"/>
        </w:numPr>
        <w:tabs>
          <w:tab w:val="left" w:pos="321"/>
        </w:tabs>
        <w:ind w:left="0" w:firstLine="426"/>
        <w:jc w:val="both"/>
        <w:rPr>
          <w:sz w:val="24"/>
          <w:szCs w:val="24"/>
        </w:rPr>
      </w:pPr>
      <w:r w:rsidRPr="00470D9E">
        <w:rPr>
          <w:sz w:val="24"/>
          <w:szCs w:val="24"/>
        </w:rPr>
        <w:t>приведенавсоответствиинормативно-правоваябаза;</w:t>
      </w:r>
    </w:p>
    <w:p w:rsidR="00D5455E" w:rsidRPr="00470D9E" w:rsidRDefault="00470D9E" w:rsidP="00D6004F">
      <w:pPr>
        <w:pStyle w:val="a6"/>
        <w:numPr>
          <w:ilvl w:val="0"/>
          <w:numId w:val="4"/>
        </w:numPr>
        <w:tabs>
          <w:tab w:val="left" w:pos="321"/>
        </w:tabs>
        <w:ind w:left="0" w:firstLine="426"/>
        <w:jc w:val="both"/>
        <w:rPr>
          <w:sz w:val="24"/>
          <w:szCs w:val="24"/>
        </w:rPr>
      </w:pPr>
      <w:r w:rsidRPr="00470D9E">
        <w:rPr>
          <w:sz w:val="24"/>
          <w:szCs w:val="24"/>
        </w:rPr>
        <w:t>положительныерезультатыосвоениядетьмиобразовательнойпрограммы;</w:t>
      </w:r>
    </w:p>
    <w:p w:rsidR="00D5455E" w:rsidRPr="00470D9E" w:rsidRDefault="00470D9E" w:rsidP="00D6004F">
      <w:pPr>
        <w:pStyle w:val="a6"/>
        <w:numPr>
          <w:ilvl w:val="0"/>
          <w:numId w:val="4"/>
        </w:numPr>
        <w:tabs>
          <w:tab w:val="left" w:pos="321"/>
        </w:tabs>
        <w:ind w:left="0" w:firstLine="426"/>
        <w:jc w:val="both"/>
        <w:rPr>
          <w:sz w:val="24"/>
          <w:szCs w:val="24"/>
        </w:rPr>
      </w:pPr>
      <w:r w:rsidRPr="00470D9E">
        <w:rPr>
          <w:sz w:val="24"/>
          <w:szCs w:val="24"/>
        </w:rPr>
        <w:t>сложилсясплоченныйтворческийколлектив.</w:t>
      </w:r>
    </w:p>
    <w:p w:rsidR="00D5455E" w:rsidRPr="00470D9E" w:rsidRDefault="00470D9E" w:rsidP="00D6004F">
      <w:pPr>
        <w:pStyle w:val="a3"/>
        <w:ind w:left="0" w:firstLine="426"/>
      </w:pPr>
      <w:r w:rsidRPr="00470D9E">
        <w:rPr>
          <w:color w:val="111111"/>
        </w:rPr>
        <w:t>Для соответствия требованиям ФГОС ДО необходимо дополнить методический кабинетдидактическими материалами по различным образовательным областям и играмитехническойнаправленности.</w:t>
      </w:r>
    </w:p>
    <w:p w:rsidR="00D5455E" w:rsidRPr="00470D9E" w:rsidRDefault="00470D9E" w:rsidP="006D6226">
      <w:pPr>
        <w:pStyle w:val="11"/>
        <w:numPr>
          <w:ilvl w:val="0"/>
          <w:numId w:val="2"/>
        </w:numPr>
        <w:tabs>
          <w:tab w:val="left" w:pos="801"/>
        </w:tabs>
        <w:spacing w:before="67" w:line="240" w:lineRule="auto"/>
        <w:ind w:hanging="241"/>
        <w:jc w:val="center"/>
      </w:pPr>
      <w:r w:rsidRPr="00470D9E">
        <w:t>ВариативныепоказателиВСОКО</w:t>
      </w:r>
    </w:p>
    <w:p w:rsidR="006D6226" w:rsidRDefault="00470D9E" w:rsidP="006D6226">
      <w:pPr>
        <w:pStyle w:val="a6"/>
        <w:numPr>
          <w:ilvl w:val="1"/>
          <w:numId w:val="2"/>
        </w:numPr>
        <w:tabs>
          <w:tab w:val="left" w:pos="1041"/>
        </w:tabs>
        <w:ind w:firstLine="300"/>
        <w:jc w:val="center"/>
        <w:rPr>
          <w:b/>
          <w:sz w:val="24"/>
          <w:szCs w:val="24"/>
        </w:rPr>
      </w:pPr>
      <w:r w:rsidRPr="00470D9E">
        <w:rPr>
          <w:b/>
          <w:sz w:val="24"/>
          <w:szCs w:val="24"/>
        </w:rPr>
        <w:t>Удовлетвор</w:t>
      </w:r>
      <w:r w:rsidR="006D6226">
        <w:rPr>
          <w:b/>
          <w:sz w:val="24"/>
          <w:szCs w:val="24"/>
        </w:rPr>
        <w:t>ё</w:t>
      </w:r>
      <w:r w:rsidRPr="00470D9E">
        <w:rPr>
          <w:b/>
          <w:sz w:val="24"/>
          <w:szCs w:val="24"/>
        </w:rPr>
        <w:t>нность родителей качеством организации</w:t>
      </w:r>
    </w:p>
    <w:p w:rsidR="00D5455E" w:rsidRPr="00470D9E" w:rsidRDefault="00470D9E" w:rsidP="006D6226">
      <w:pPr>
        <w:pStyle w:val="a6"/>
        <w:numPr>
          <w:ilvl w:val="1"/>
          <w:numId w:val="2"/>
        </w:numPr>
        <w:tabs>
          <w:tab w:val="left" w:pos="1041"/>
        </w:tabs>
        <w:ind w:firstLine="300"/>
        <w:jc w:val="center"/>
        <w:rPr>
          <w:b/>
          <w:sz w:val="24"/>
          <w:szCs w:val="24"/>
        </w:rPr>
      </w:pPr>
      <w:r w:rsidRPr="00470D9E">
        <w:rPr>
          <w:b/>
          <w:sz w:val="24"/>
          <w:szCs w:val="24"/>
        </w:rPr>
        <w:t>образовательного процессавДОУ.</w:t>
      </w:r>
    </w:p>
    <w:p w:rsidR="00532872" w:rsidRPr="00191A65" w:rsidRDefault="00532872" w:rsidP="00191A65">
      <w:pPr>
        <w:ind w:firstLine="426"/>
        <w:contextualSpacing/>
        <w:jc w:val="both"/>
        <w:rPr>
          <w:sz w:val="24"/>
          <w:szCs w:val="24"/>
        </w:rPr>
      </w:pPr>
      <w:r w:rsidRPr="00191A65">
        <w:rPr>
          <w:sz w:val="24"/>
          <w:szCs w:val="24"/>
        </w:rPr>
        <w:t>В 2021 году для включения семьи в образовательное пространство ДОУ были созданы следующие условия:</w:t>
      </w:r>
    </w:p>
    <w:p w:rsidR="00532872" w:rsidRPr="00191A65" w:rsidRDefault="00532872" w:rsidP="00191A65">
      <w:pPr>
        <w:ind w:firstLine="426"/>
        <w:contextualSpacing/>
        <w:jc w:val="both"/>
        <w:rPr>
          <w:sz w:val="24"/>
          <w:szCs w:val="24"/>
        </w:rPr>
      </w:pPr>
      <w:r w:rsidRPr="00191A65">
        <w:rPr>
          <w:sz w:val="24"/>
          <w:szCs w:val="24"/>
        </w:rPr>
        <w:t xml:space="preserve">1. </w:t>
      </w:r>
      <w:r w:rsidRPr="00191A65">
        <w:rPr>
          <w:b/>
          <w:i/>
          <w:sz w:val="24"/>
          <w:szCs w:val="24"/>
        </w:rPr>
        <w:t>Социально-правовые</w:t>
      </w:r>
      <w:r w:rsidRPr="00191A65">
        <w:rPr>
          <w:b/>
          <w:sz w:val="24"/>
          <w:szCs w:val="24"/>
        </w:rPr>
        <w:t>:</w:t>
      </w:r>
      <w:r w:rsidRPr="00191A65">
        <w:rPr>
          <w:sz w:val="24"/>
          <w:szCs w:val="24"/>
        </w:rPr>
        <w:t xml:space="preserve"> построение всей работы основывается на федеральных, региональных, муниципальных нормативно-правовых документах, письмах, рекомендациях, а также в соответствии с Уставом МБДОУ, договорами сотрудничества, регламентирующими и определяющими функции, права и обязанности сторон.</w:t>
      </w:r>
    </w:p>
    <w:p w:rsidR="00532872" w:rsidRPr="00191A65" w:rsidRDefault="00532872" w:rsidP="00191A65">
      <w:pPr>
        <w:ind w:firstLine="426"/>
        <w:contextualSpacing/>
        <w:jc w:val="both"/>
        <w:rPr>
          <w:sz w:val="24"/>
          <w:szCs w:val="24"/>
        </w:rPr>
      </w:pPr>
      <w:r w:rsidRPr="00191A65">
        <w:rPr>
          <w:sz w:val="24"/>
          <w:szCs w:val="24"/>
        </w:rPr>
        <w:t xml:space="preserve">2. </w:t>
      </w:r>
      <w:r w:rsidRPr="00191A65">
        <w:rPr>
          <w:b/>
          <w:i/>
          <w:sz w:val="24"/>
          <w:szCs w:val="24"/>
        </w:rPr>
        <w:t>Информационно-коммуникативные</w:t>
      </w:r>
      <w:r w:rsidRPr="00191A65">
        <w:rPr>
          <w:b/>
          <w:sz w:val="24"/>
          <w:szCs w:val="24"/>
        </w:rPr>
        <w:t>:</w:t>
      </w:r>
      <w:r w:rsidRPr="00191A65">
        <w:rPr>
          <w:sz w:val="24"/>
          <w:szCs w:val="24"/>
        </w:rPr>
        <w:t xml:space="preserve"> предоставление родителям возможности быть в курсе реализуемых программ, быть осведомленными в вопросах специфики организации образовательного процесса, достижений и проблем в развитии ребенка, безопасности его пребывания в МБДОУ и т. д.</w:t>
      </w:r>
    </w:p>
    <w:p w:rsidR="00532872" w:rsidRPr="00191A65" w:rsidRDefault="00532872" w:rsidP="00191A65">
      <w:pPr>
        <w:ind w:firstLine="426"/>
        <w:contextualSpacing/>
        <w:jc w:val="both"/>
        <w:rPr>
          <w:sz w:val="24"/>
          <w:szCs w:val="24"/>
        </w:rPr>
      </w:pPr>
      <w:r w:rsidRPr="00191A65">
        <w:rPr>
          <w:sz w:val="24"/>
          <w:szCs w:val="24"/>
        </w:rPr>
        <w:t xml:space="preserve">3. </w:t>
      </w:r>
      <w:r w:rsidRPr="00191A65">
        <w:rPr>
          <w:b/>
          <w:i/>
          <w:sz w:val="24"/>
          <w:szCs w:val="24"/>
        </w:rPr>
        <w:t>Перспективно-целевые</w:t>
      </w:r>
      <w:r w:rsidRPr="00191A65">
        <w:rPr>
          <w:b/>
          <w:sz w:val="24"/>
          <w:szCs w:val="24"/>
        </w:rPr>
        <w:t>:</w:t>
      </w:r>
      <w:r w:rsidRPr="00191A65">
        <w:rPr>
          <w:sz w:val="24"/>
          <w:szCs w:val="24"/>
        </w:rPr>
        <w:t xml:space="preserve"> наличие планов работы с семьями, обеспечение прозрачности и доступности для сотрудников и родителей в изучении данных планов, предоставление права родителям участвовать в разработке индивидуальных проектов-планов-программ и выборе точек пересечения семьи и ДОУ в интересах развития ребенка.</w:t>
      </w:r>
    </w:p>
    <w:p w:rsidR="00532872" w:rsidRPr="00191A65" w:rsidRDefault="00532872" w:rsidP="00191A65">
      <w:pPr>
        <w:ind w:firstLine="426"/>
        <w:contextualSpacing/>
        <w:jc w:val="both"/>
        <w:rPr>
          <w:sz w:val="24"/>
          <w:szCs w:val="24"/>
        </w:rPr>
      </w:pPr>
      <w:r w:rsidRPr="00191A65">
        <w:rPr>
          <w:sz w:val="24"/>
          <w:szCs w:val="24"/>
        </w:rPr>
        <w:t xml:space="preserve">4. </w:t>
      </w:r>
      <w:proofErr w:type="spellStart"/>
      <w:r w:rsidRPr="00191A65">
        <w:rPr>
          <w:b/>
          <w:i/>
          <w:sz w:val="24"/>
          <w:szCs w:val="24"/>
        </w:rPr>
        <w:t>Потребностно-стимулирующие</w:t>
      </w:r>
      <w:proofErr w:type="spellEnd"/>
      <w:r w:rsidRPr="00191A65">
        <w:rPr>
          <w:b/>
          <w:sz w:val="24"/>
          <w:szCs w:val="24"/>
        </w:rPr>
        <w:t>:</w:t>
      </w:r>
      <w:r w:rsidRPr="00191A65">
        <w:rPr>
          <w:sz w:val="24"/>
          <w:szCs w:val="24"/>
        </w:rPr>
        <w:t xml:space="preserve"> взаимодействие ДОУ и семьи опиралось на результаты изучения: потребностей и интересов семей; категорий семей; стилей семейного воспитания; ребенка во всех его сферах развития.</w:t>
      </w:r>
    </w:p>
    <w:p w:rsidR="00532872" w:rsidRPr="00191A65" w:rsidRDefault="00532872" w:rsidP="00191A65">
      <w:pPr>
        <w:pStyle w:val="ab"/>
        <w:ind w:firstLine="426"/>
        <w:contextualSpacing/>
        <w:rPr>
          <w:rFonts w:cs="Times New Roman"/>
          <w:color w:val="auto"/>
          <w:szCs w:val="24"/>
        </w:rPr>
      </w:pPr>
      <w:r w:rsidRPr="00191A65">
        <w:rPr>
          <w:rFonts w:cs="Times New Roman"/>
          <w:color w:val="auto"/>
          <w:szCs w:val="24"/>
        </w:rPr>
        <w:t>В 2021 учебном году в ДОУ работа с родителями проходила в три этапа.</w:t>
      </w:r>
    </w:p>
    <w:p w:rsidR="00532872" w:rsidRPr="00191A65" w:rsidRDefault="00532872" w:rsidP="00191A65">
      <w:pPr>
        <w:pStyle w:val="ab"/>
        <w:ind w:firstLine="426"/>
        <w:contextualSpacing/>
        <w:rPr>
          <w:rFonts w:cs="Times New Roman"/>
          <w:bCs/>
          <w:color w:val="auto"/>
          <w:szCs w:val="24"/>
        </w:rPr>
      </w:pPr>
      <w:r w:rsidRPr="00191A65">
        <w:rPr>
          <w:rFonts w:cs="Times New Roman"/>
          <w:bCs/>
          <w:color w:val="auto"/>
          <w:szCs w:val="24"/>
        </w:rPr>
        <w:t>На первом этапе главной и определяющей задачей являлось установление доверительных отношений с родителями, построенных на доброжелательности и сотрудничестве.</w:t>
      </w:r>
    </w:p>
    <w:p w:rsidR="00532872" w:rsidRPr="00191A65" w:rsidRDefault="00532872" w:rsidP="00191A65">
      <w:pPr>
        <w:pStyle w:val="ab"/>
        <w:ind w:firstLine="426"/>
        <w:contextualSpacing/>
        <w:rPr>
          <w:rFonts w:cs="Times New Roman"/>
          <w:color w:val="auto"/>
          <w:szCs w:val="24"/>
        </w:rPr>
      </w:pPr>
      <w:r w:rsidRPr="00191A65">
        <w:rPr>
          <w:rFonts w:cs="Times New Roman"/>
          <w:bCs/>
          <w:color w:val="auto"/>
          <w:szCs w:val="24"/>
        </w:rPr>
        <w:t xml:space="preserve">На втором этапе педагоги знакомились с условиями жизни и воспитания детей в семьях, на этом этапе сотрудничества воспитатели получали возможность косвенно влиять на формирование благополучных условий жизни и воспитания ребёнка в домашних условиях. </w:t>
      </w:r>
    </w:p>
    <w:p w:rsidR="00532872" w:rsidRPr="00191A65" w:rsidRDefault="00532872" w:rsidP="00191A65">
      <w:pPr>
        <w:pStyle w:val="ab"/>
        <w:ind w:firstLine="426"/>
        <w:contextualSpacing/>
        <w:rPr>
          <w:rFonts w:cs="Times New Roman"/>
          <w:bCs/>
          <w:color w:val="auto"/>
          <w:szCs w:val="24"/>
        </w:rPr>
      </w:pPr>
      <w:r w:rsidRPr="00191A65">
        <w:rPr>
          <w:rFonts w:cs="Times New Roman"/>
          <w:bCs/>
          <w:color w:val="auto"/>
          <w:szCs w:val="24"/>
        </w:rPr>
        <w:t>На третьем этапе производили подбор эффективных форм работы с родителями и осуществляли взаимодействие.</w:t>
      </w:r>
    </w:p>
    <w:p w:rsidR="00532872" w:rsidRPr="00191A65" w:rsidRDefault="00532872" w:rsidP="00191A65">
      <w:pPr>
        <w:pStyle w:val="ab"/>
        <w:ind w:firstLine="426"/>
        <w:contextualSpacing/>
        <w:rPr>
          <w:rFonts w:cs="Times New Roman"/>
          <w:color w:val="auto"/>
          <w:szCs w:val="24"/>
        </w:rPr>
      </w:pPr>
      <w:r w:rsidRPr="00191A65">
        <w:rPr>
          <w:rFonts w:cs="Times New Roman"/>
          <w:color w:val="auto"/>
          <w:szCs w:val="24"/>
        </w:rPr>
        <w:lastRenderedPageBreak/>
        <w:t xml:space="preserve">Для взаимодействия ДОУ с семьёй использовались такие современные подходы, как: учёт личного опыта родителей: заинтересовывали родителей, рассматриваемыми проблемами, опирались на имеющиеся у них положительный опыт воспитания, не пугая их; учитывали запросы и пожелания родителей в приобретении информации; использовали вариативность в содержании форм и методов образования с родителями, использовали методы педагогической рефлексии и активизации родителей: анализировали педагогические ситуации; решали педагогические задачи; позволяли родителям проанализировать собственную воспитательную деятельность, просмотр различных режимных моментов, НОД, игр и т.д.. </w:t>
      </w:r>
    </w:p>
    <w:p w:rsidR="00532872" w:rsidRPr="00191A65" w:rsidRDefault="00532872" w:rsidP="00191A65">
      <w:pPr>
        <w:pStyle w:val="ab"/>
        <w:ind w:firstLine="426"/>
        <w:contextualSpacing/>
        <w:rPr>
          <w:rFonts w:cs="Times New Roman"/>
          <w:color w:val="auto"/>
          <w:szCs w:val="24"/>
        </w:rPr>
      </w:pPr>
      <w:r w:rsidRPr="00191A65">
        <w:rPr>
          <w:rFonts w:cs="Times New Roman"/>
          <w:color w:val="auto"/>
          <w:szCs w:val="24"/>
        </w:rPr>
        <w:t>Содержание работы с родителями реализовывали через традиционные и нетрадиционные формы.</w:t>
      </w:r>
    </w:p>
    <w:p w:rsidR="00532872" w:rsidRPr="00191A65" w:rsidRDefault="00532872" w:rsidP="00191A65">
      <w:pPr>
        <w:ind w:firstLine="426"/>
        <w:contextualSpacing/>
        <w:jc w:val="both"/>
        <w:rPr>
          <w:rFonts w:eastAsia="Calibri"/>
          <w:sz w:val="24"/>
          <w:szCs w:val="24"/>
        </w:rPr>
      </w:pPr>
      <w:r w:rsidRPr="00191A65">
        <w:rPr>
          <w:rFonts w:eastAsia="Calibri"/>
          <w:color w:val="000000"/>
          <w:sz w:val="24"/>
          <w:szCs w:val="24"/>
        </w:rPr>
        <w:t xml:space="preserve">     В период нерабочих дней  педагогами проводилась дистанционная работа с родителями посредством телефонных звонков и через социальную сеть </w:t>
      </w:r>
      <w:proofErr w:type="spellStart"/>
      <w:r w:rsidRPr="00191A65">
        <w:rPr>
          <w:rFonts w:eastAsia="Calibri"/>
          <w:color w:val="000000"/>
          <w:sz w:val="24"/>
          <w:szCs w:val="24"/>
        </w:rPr>
        <w:t>Вконтакте</w:t>
      </w:r>
      <w:proofErr w:type="spellEnd"/>
      <w:r w:rsidRPr="00191A65">
        <w:rPr>
          <w:rFonts w:eastAsia="Calibri"/>
          <w:color w:val="000000"/>
          <w:sz w:val="24"/>
          <w:szCs w:val="24"/>
        </w:rPr>
        <w:t xml:space="preserve">. В своих группах педагоги размещали различную информацию для родителей. Педагогами даны рекомендации по прочтению литературы, задания для детей (нарисовать рисунок, выучить </w:t>
      </w:r>
      <w:proofErr w:type="spellStart"/>
      <w:r w:rsidRPr="00191A65">
        <w:rPr>
          <w:rFonts w:eastAsia="Calibri"/>
          <w:color w:val="000000"/>
          <w:sz w:val="24"/>
          <w:szCs w:val="24"/>
        </w:rPr>
        <w:t>потешку</w:t>
      </w:r>
      <w:proofErr w:type="spellEnd"/>
      <w:r w:rsidRPr="00191A65">
        <w:rPr>
          <w:rFonts w:eastAsia="Calibri"/>
          <w:color w:val="000000"/>
          <w:sz w:val="24"/>
          <w:szCs w:val="24"/>
        </w:rPr>
        <w:t xml:space="preserve">, слепить из пластилина, сделать аппликацию). Для детей рекомендованы обучающие мультфильмы, </w:t>
      </w:r>
      <w:proofErr w:type="spellStart"/>
      <w:r w:rsidRPr="00191A65">
        <w:rPr>
          <w:rFonts w:eastAsia="Calibri"/>
          <w:color w:val="000000"/>
          <w:sz w:val="24"/>
          <w:szCs w:val="24"/>
        </w:rPr>
        <w:t>аудиосказки</w:t>
      </w:r>
      <w:proofErr w:type="spellEnd"/>
      <w:r w:rsidRPr="00191A65">
        <w:rPr>
          <w:rFonts w:eastAsia="Calibri"/>
          <w:color w:val="000000"/>
          <w:sz w:val="24"/>
          <w:szCs w:val="24"/>
        </w:rPr>
        <w:t xml:space="preserve">. Для родителей размещены консультации «Лепка в жизни ребенка», «Нужны ли сказки ребенку», дидактические игры для детей, </w:t>
      </w:r>
      <w:proofErr w:type="spellStart"/>
      <w:r w:rsidRPr="00191A65">
        <w:rPr>
          <w:rFonts w:eastAsia="Calibri"/>
          <w:color w:val="000000"/>
          <w:sz w:val="24"/>
          <w:szCs w:val="24"/>
        </w:rPr>
        <w:t>логоритмические</w:t>
      </w:r>
      <w:proofErr w:type="spellEnd"/>
      <w:r w:rsidRPr="00191A65">
        <w:rPr>
          <w:rFonts w:eastAsia="Calibri"/>
          <w:color w:val="000000"/>
          <w:sz w:val="24"/>
          <w:szCs w:val="24"/>
        </w:rPr>
        <w:t xml:space="preserve"> упражнения, упражнения с массажными мячиками, объявления для родителей, поздравления с праздниками и многое другое. Можно проследить обратную связь педагога с родителями, которые размещают в группе выполненные работы своих детей.</w:t>
      </w:r>
    </w:p>
    <w:p w:rsidR="00532872" w:rsidRPr="00191A65" w:rsidRDefault="00532872" w:rsidP="00191A65">
      <w:pPr>
        <w:pStyle w:val="ab"/>
        <w:ind w:firstLine="426"/>
        <w:rPr>
          <w:rFonts w:cs="Times New Roman"/>
          <w:color w:val="auto"/>
          <w:szCs w:val="24"/>
        </w:rPr>
      </w:pPr>
      <w:r w:rsidRPr="00191A65">
        <w:rPr>
          <w:rFonts w:cs="Times New Roman"/>
          <w:color w:val="auto"/>
          <w:szCs w:val="24"/>
        </w:rPr>
        <w:t xml:space="preserve"> ДОУ оказывало своевременную социально-психолого-медико-педагогическую поддержку семье и ребенку.</w:t>
      </w:r>
    </w:p>
    <w:p w:rsidR="00532872" w:rsidRPr="00191A65" w:rsidRDefault="00532872" w:rsidP="00191A65">
      <w:pPr>
        <w:pStyle w:val="ab"/>
        <w:ind w:firstLine="426"/>
        <w:rPr>
          <w:rFonts w:cs="Times New Roman"/>
          <w:color w:val="auto"/>
          <w:szCs w:val="24"/>
        </w:rPr>
      </w:pPr>
      <w:r w:rsidRPr="00191A65">
        <w:rPr>
          <w:rFonts w:cs="Times New Roman"/>
          <w:color w:val="auto"/>
          <w:szCs w:val="24"/>
        </w:rPr>
        <w:t xml:space="preserve">Приоритетными направлениями для нас являлись: </w:t>
      </w:r>
    </w:p>
    <w:p w:rsidR="00532872" w:rsidRPr="00191A65" w:rsidRDefault="00532872" w:rsidP="00191A65">
      <w:pPr>
        <w:pStyle w:val="ab"/>
        <w:numPr>
          <w:ilvl w:val="0"/>
          <w:numId w:val="5"/>
        </w:numPr>
        <w:tabs>
          <w:tab w:val="left" w:pos="851"/>
        </w:tabs>
        <w:ind w:left="0" w:firstLine="426"/>
        <w:rPr>
          <w:rFonts w:cs="Times New Roman"/>
          <w:color w:val="auto"/>
          <w:szCs w:val="24"/>
        </w:rPr>
      </w:pPr>
      <w:r w:rsidRPr="00191A65">
        <w:rPr>
          <w:rFonts w:cs="Times New Roman"/>
          <w:color w:val="auto"/>
          <w:szCs w:val="24"/>
        </w:rPr>
        <w:t>повышение уровня профессиональных компетенций педагогов по реализации грамотного (дифференцированного) взаимодействия с семьей;</w:t>
      </w:r>
    </w:p>
    <w:p w:rsidR="00532872" w:rsidRPr="00191A65" w:rsidRDefault="00532872" w:rsidP="00191A65">
      <w:pPr>
        <w:pStyle w:val="ab"/>
        <w:numPr>
          <w:ilvl w:val="0"/>
          <w:numId w:val="5"/>
        </w:numPr>
        <w:tabs>
          <w:tab w:val="left" w:pos="851"/>
        </w:tabs>
        <w:ind w:left="0" w:firstLine="426"/>
        <w:rPr>
          <w:rFonts w:cs="Times New Roman"/>
          <w:color w:val="auto"/>
          <w:szCs w:val="24"/>
        </w:rPr>
      </w:pPr>
      <w:r w:rsidRPr="00191A65">
        <w:rPr>
          <w:rFonts w:cs="Times New Roman"/>
          <w:color w:val="auto"/>
          <w:szCs w:val="24"/>
        </w:rPr>
        <w:t>программно-методическое обеспечение процессов взаимодействия с семьей;</w:t>
      </w:r>
    </w:p>
    <w:p w:rsidR="00532872" w:rsidRPr="00191A65" w:rsidRDefault="00532872" w:rsidP="00191A65">
      <w:pPr>
        <w:pStyle w:val="ab"/>
        <w:numPr>
          <w:ilvl w:val="0"/>
          <w:numId w:val="5"/>
        </w:numPr>
        <w:tabs>
          <w:tab w:val="left" w:pos="851"/>
        </w:tabs>
        <w:ind w:left="0" w:firstLine="426"/>
        <w:rPr>
          <w:rFonts w:cs="Times New Roman"/>
          <w:color w:val="auto"/>
          <w:szCs w:val="24"/>
        </w:rPr>
      </w:pPr>
      <w:r w:rsidRPr="00191A65">
        <w:rPr>
          <w:rFonts w:cs="Times New Roman"/>
          <w:color w:val="auto"/>
          <w:szCs w:val="24"/>
        </w:rPr>
        <w:t>обеспечение функционирования и развития детско-взрослого сообщества ДОУ.</w:t>
      </w:r>
    </w:p>
    <w:p w:rsidR="00532872" w:rsidRPr="00191A65" w:rsidRDefault="00532872" w:rsidP="00191A65">
      <w:pPr>
        <w:pStyle w:val="ab"/>
        <w:ind w:firstLine="426"/>
        <w:rPr>
          <w:rFonts w:cs="Times New Roman"/>
          <w:color w:val="auto"/>
          <w:szCs w:val="24"/>
        </w:rPr>
      </w:pPr>
      <w:r w:rsidRPr="00191A65">
        <w:rPr>
          <w:rFonts w:cs="Times New Roman"/>
          <w:color w:val="auto"/>
          <w:szCs w:val="24"/>
        </w:rPr>
        <w:t xml:space="preserve">При взаимодействии с родителями, мы используем необходимые навыки общения: умение слушать собеседника; проявление толерантности. </w:t>
      </w:r>
    </w:p>
    <w:p w:rsidR="00532872" w:rsidRPr="00191A65" w:rsidRDefault="00532872" w:rsidP="00191A65">
      <w:pPr>
        <w:ind w:firstLine="426"/>
        <w:contextualSpacing/>
        <w:jc w:val="both"/>
        <w:rPr>
          <w:sz w:val="24"/>
          <w:szCs w:val="24"/>
        </w:rPr>
      </w:pPr>
      <w:r w:rsidRPr="00191A65">
        <w:rPr>
          <w:b/>
          <w:i/>
          <w:sz w:val="24"/>
          <w:szCs w:val="24"/>
        </w:rPr>
        <w:t>Вывод:</w:t>
      </w:r>
      <w:r w:rsidRPr="00191A65">
        <w:rPr>
          <w:sz w:val="24"/>
          <w:szCs w:val="24"/>
        </w:rPr>
        <w:t xml:space="preserve"> Таким образом, понимание общих целей в воспитании, обучении и развитии каждого ребёнка помогло педагогам ДОУ выстроить партнёрские, доброжелательные отношения с родителями.  В 2021 году родители воспитанников были активными участниками образовательного процесса. Им оказывалась своевременная социально-психолого-медико-педагогическая поддержка. </w:t>
      </w:r>
    </w:p>
    <w:p w:rsidR="00532872" w:rsidRPr="00191A65" w:rsidRDefault="00532872" w:rsidP="00191A65">
      <w:pPr>
        <w:ind w:firstLine="426"/>
        <w:jc w:val="both"/>
        <w:rPr>
          <w:b/>
          <w:bCs/>
          <w:i/>
          <w:sz w:val="24"/>
          <w:szCs w:val="24"/>
        </w:rPr>
      </w:pPr>
    </w:p>
    <w:p w:rsidR="00532872" w:rsidRPr="00191A65" w:rsidRDefault="00532872" w:rsidP="00191A65">
      <w:pPr>
        <w:ind w:firstLine="426"/>
        <w:jc w:val="both"/>
        <w:rPr>
          <w:b/>
          <w:bCs/>
          <w:i/>
          <w:sz w:val="24"/>
          <w:szCs w:val="24"/>
        </w:rPr>
      </w:pPr>
      <w:r w:rsidRPr="00191A65">
        <w:rPr>
          <w:b/>
          <w:bCs/>
          <w:i/>
          <w:sz w:val="24"/>
          <w:szCs w:val="24"/>
        </w:rPr>
        <w:t>Результаты взаимодействия ДОУ и семьи:</w:t>
      </w:r>
    </w:p>
    <w:p w:rsidR="00532872" w:rsidRPr="00191A65" w:rsidRDefault="00532872" w:rsidP="00191A65">
      <w:pPr>
        <w:pStyle w:val="a6"/>
        <w:widowControl/>
        <w:numPr>
          <w:ilvl w:val="0"/>
          <w:numId w:val="7"/>
        </w:numPr>
        <w:autoSpaceDE/>
        <w:autoSpaceDN/>
        <w:ind w:left="0" w:firstLine="426"/>
        <w:contextualSpacing/>
        <w:jc w:val="both"/>
        <w:rPr>
          <w:sz w:val="24"/>
          <w:szCs w:val="24"/>
        </w:rPr>
      </w:pPr>
      <w:r w:rsidRPr="00191A65">
        <w:rPr>
          <w:sz w:val="24"/>
          <w:szCs w:val="24"/>
        </w:rPr>
        <w:t>повышение уровня включенности родителей в деятельность ДОУ;</w:t>
      </w:r>
    </w:p>
    <w:p w:rsidR="00532872" w:rsidRPr="00191A65" w:rsidRDefault="00532872" w:rsidP="00191A65">
      <w:pPr>
        <w:pStyle w:val="a6"/>
        <w:widowControl/>
        <w:numPr>
          <w:ilvl w:val="0"/>
          <w:numId w:val="7"/>
        </w:numPr>
        <w:autoSpaceDE/>
        <w:autoSpaceDN/>
        <w:ind w:left="0" w:firstLine="426"/>
        <w:contextualSpacing/>
        <w:jc w:val="both"/>
        <w:rPr>
          <w:sz w:val="24"/>
          <w:szCs w:val="24"/>
        </w:rPr>
      </w:pPr>
      <w:r w:rsidRPr="00191A65">
        <w:rPr>
          <w:sz w:val="24"/>
          <w:szCs w:val="24"/>
        </w:rPr>
        <w:t>создание эмоционально-психологического комфорта содержания ребенка</w:t>
      </w:r>
      <w:r w:rsidRPr="00191A65">
        <w:rPr>
          <w:sz w:val="24"/>
          <w:szCs w:val="24"/>
        </w:rPr>
        <w:tab/>
        <w:t>в детском саду в условиях максимально приближенных к семейным;</w:t>
      </w:r>
    </w:p>
    <w:p w:rsidR="00532872" w:rsidRPr="00191A65" w:rsidRDefault="00532872" w:rsidP="00191A65">
      <w:pPr>
        <w:pStyle w:val="a6"/>
        <w:widowControl/>
        <w:numPr>
          <w:ilvl w:val="0"/>
          <w:numId w:val="7"/>
        </w:numPr>
        <w:autoSpaceDE/>
        <w:autoSpaceDN/>
        <w:ind w:left="0" w:firstLine="426"/>
        <w:contextualSpacing/>
        <w:jc w:val="both"/>
        <w:rPr>
          <w:sz w:val="24"/>
          <w:szCs w:val="24"/>
        </w:rPr>
      </w:pPr>
      <w:r w:rsidRPr="00191A65">
        <w:rPr>
          <w:sz w:val="24"/>
          <w:szCs w:val="24"/>
        </w:rPr>
        <w:t>достижение единых ценностных ориентаций у педагогов и родителей;</w:t>
      </w:r>
    </w:p>
    <w:p w:rsidR="00532872" w:rsidRPr="00191A65" w:rsidRDefault="00532872" w:rsidP="00191A65">
      <w:pPr>
        <w:pStyle w:val="a6"/>
        <w:widowControl/>
        <w:numPr>
          <w:ilvl w:val="0"/>
          <w:numId w:val="7"/>
        </w:numPr>
        <w:autoSpaceDE/>
        <w:autoSpaceDN/>
        <w:ind w:left="0" w:firstLine="426"/>
        <w:contextualSpacing/>
        <w:jc w:val="both"/>
        <w:rPr>
          <w:sz w:val="24"/>
          <w:szCs w:val="24"/>
        </w:rPr>
      </w:pPr>
      <w:r w:rsidRPr="00191A65">
        <w:rPr>
          <w:sz w:val="24"/>
          <w:szCs w:val="24"/>
        </w:rPr>
        <w:t>повышение педагогической, психологической и правовой грамотности</w:t>
      </w:r>
      <w:r w:rsidRPr="00191A65">
        <w:rPr>
          <w:sz w:val="24"/>
          <w:szCs w:val="24"/>
        </w:rPr>
        <w:br/>
        <w:t>родителей в воспитании и обучении детей дошкольного возраста;</w:t>
      </w:r>
    </w:p>
    <w:p w:rsidR="00532872" w:rsidRPr="00191A65" w:rsidRDefault="00532872" w:rsidP="00191A65">
      <w:pPr>
        <w:pStyle w:val="a6"/>
        <w:widowControl/>
        <w:numPr>
          <w:ilvl w:val="0"/>
          <w:numId w:val="7"/>
        </w:numPr>
        <w:autoSpaceDE/>
        <w:autoSpaceDN/>
        <w:ind w:left="0" w:firstLine="426"/>
        <w:contextualSpacing/>
        <w:jc w:val="both"/>
        <w:rPr>
          <w:sz w:val="24"/>
          <w:szCs w:val="24"/>
        </w:rPr>
      </w:pPr>
      <w:r w:rsidRPr="00191A65">
        <w:rPr>
          <w:sz w:val="24"/>
          <w:szCs w:val="24"/>
        </w:rPr>
        <w:t>гармонизация детско-родительских отношений;</w:t>
      </w:r>
    </w:p>
    <w:p w:rsidR="00532872" w:rsidRPr="00191A65" w:rsidRDefault="00532872" w:rsidP="00191A65">
      <w:pPr>
        <w:pStyle w:val="a6"/>
        <w:widowControl/>
        <w:numPr>
          <w:ilvl w:val="0"/>
          <w:numId w:val="7"/>
        </w:numPr>
        <w:autoSpaceDE/>
        <w:autoSpaceDN/>
        <w:ind w:left="0" w:firstLine="426"/>
        <w:contextualSpacing/>
        <w:jc w:val="both"/>
        <w:rPr>
          <w:sz w:val="24"/>
          <w:szCs w:val="24"/>
        </w:rPr>
      </w:pPr>
      <w:r w:rsidRPr="00191A65">
        <w:rPr>
          <w:sz w:val="24"/>
          <w:szCs w:val="24"/>
        </w:rPr>
        <w:t>эмоциональная</w:t>
      </w:r>
      <w:r w:rsidRPr="00191A65">
        <w:rPr>
          <w:sz w:val="24"/>
          <w:szCs w:val="24"/>
        </w:rPr>
        <w:tab/>
      </w:r>
      <w:proofErr w:type="spellStart"/>
      <w:r w:rsidRPr="00191A65">
        <w:rPr>
          <w:sz w:val="24"/>
          <w:szCs w:val="24"/>
        </w:rPr>
        <w:t>взаимоподдержка</w:t>
      </w:r>
      <w:proofErr w:type="spellEnd"/>
      <w:r w:rsidRPr="00191A65">
        <w:rPr>
          <w:sz w:val="24"/>
          <w:szCs w:val="24"/>
        </w:rPr>
        <w:t>,</w:t>
      </w:r>
      <w:r w:rsidRPr="00191A65">
        <w:rPr>
          <w:sz w:val="24"/>
          <w:szCs w:val="24"/>
        </w:rPr>
        <w:tab/>
        <w:t>комфорт,</w:t>
      </w:r>
      <w:r w:rsidRPr="00191A65">
        <w:rPr>
          <w:sz w:val="24"/>
          <w:szCs w:val="24"/>
        </w:rPr>
        <w:tab/>
        <w:t>атмосфера взаимопонимания, общность интересов;</w:t>
      </w:r>
    </w:p>
    <w:p w:rsidR="00532872" w:rsidRPr="00191A65" w:rsidRDefault="00532872" w:rsidP="00191A65">
      <w:pPr>
        <w:pStyle w:val="a6"/>
        <w:widowControl/>
        <w:numPr>
          <w:ilvl w:val="0"/>
          <w:numId w:val="7"/>
        </w:numPr>
        <w:autoSpaceDE/>
        <w:autoSpaceDN/>
        <w:ind w:left="0" w:firstLine="426"/>
        <w:contextualSpacing/>
        <w:jc w:val="both"/>
        <w:rPr>
          <w:sz w:val="24"/>
          <w:szCs w:val="24"/>
        </w:rPr>
      </w:pPr>
      <w:r w:rsidRPr="00191A65">
        <w:rPr>
          <w:sz w:val="24"/>
          <w:szCs w:val="24"/>
        </w:rPr>
        <w:t>участие родителей в планировании и организации деятельности</w:t>
      </w:r>
      <w:r w:rsidRPr="00191A65">
        <w:rPr>
          <w:sz w:val="24"/>
          <w:szCs w:val="24"/>
        </w:rPr>
        <w:br/>
        <w:t>дошкольного учреждения.</w:t>
      </w:r>
    </w:p>
    <w:p w:rsidR="00D5455E" w:rsidRPr="00191A65" w:rsidRDefault="00470D9E" w:rsidP="00191A65">
      <w:pPr>
        <w:pStyle w:val="a3"/>
        <w:ind w:left="0" w:firstLine="426"/>
      </w:pPr>
      <w:r w:rsidRPr="00191A65">
        <w:t>Необходимовследующемучебномгодупродолжатьсовершенствоватьсоциальноепартн</w:t>
      </w:r>
      <w:r w:rsidR="00692EF1" w:rsidRPr="00191A65">
        <w:t>ё</w:t>
      </w:r>
      <w:r w:rsidRPr="00191A65">
        <w:t>рство семьи и детского сада, использовать различныесовременные формы работы:проектную деятельность, мастер-классы, круглыестолы.</w:t>
      </w:r>
    </w:p>
    <w:p w:rsidR="00A333DF" w:rsidRDefault="00A333DF" w:rsidP="00191A65">
      <w:pPr>
        <w:pStyle w:val="a3"/>
        <w:ind w:left="0" w:firstLine="426"/>
      </w:pPr>
      <w:r w:rsidRPr="00A333DF">
        <w:rPr>
          <w:b/>
        </w:rPr>
        <w:t>2.2. Анализ достижения детей на конкурсах, соревнованиях и олимпиадах.</w:t>
      </w:r>
      <w:r w:rsidRPr="00A333DF">
        <w:rPr>
          <w:b/>
        </w:rPr>
        <w:br/>
      </w:r>
      <w:r w:rsidRPr="00A333DF">
        <w:t>Конкурсы, соревнования являются важной характеристикой роста и развития детей.</w:t>
      </w:r>
      <w:r w:rsidRPr="00A333DF">
        <w:br/>
        <w:t>Организованные на должном уровне соревнования могут быть полезны как для общего</w:t>
      </w:r>
      <w:r w:rsidRPr="00A333DF">
        <w:br/>
        <w:t>развития ребенка, так и сыграть активную роль в формировании необходимых для него</w:t>
      </w:r>
      <w:r w:rsidRPr="00A333DF">
        <w:br/>
        <w:t>волевых качеств, укрепления, закалки характера.</w:t>
      </w:r>
    </w:p>
    <w:p w:rsidR="00A333DF" w:rsidRDefault="00A333DF" w:rsidP="00191A65">
      <w:pPr>
        <w:pStyle w:val="a3"/>
        <w:ind w:left="0" w:firstLine="426"/>
      </w:pPr>
      <w:r w:rsidRPr="00A333DF">
        <w:t>Таким образом, создавая условия для формирования у подрастающего поколения</w:t>
      </w:r>
      <w:r w:rsidRPr="00A333DF">
        <w:br/>
        <w:t>активной жизненной позиции, конкурсы, различного рода состязания выполняют важнейшую</w:t>
      </w:r>
      <w:r w:rsidRPr="00A333DF">
        <w:br/>
      </w:r>
      <w:r w:rsidRPr="00A333DF">
        <w:lastRenderedPageBreak/>
        <w:t>функцию развития и социализации детей, что является одним из приоритетных направлений в</w:t>
      </w:r>
      <w:r w:rsidRPr="00A333DF">
        <w:br/>
        <w:t>работе дошкольного</w:t>
      </w:r>
      <w:r w:rsidR="00532872">
        <w:t xml:space="preserve"> учреждения. На протяжении 2021</w:t>
      </w:r>
      <w:r w:rsidRPr="00A333DF">
        <w:t xml:space="preserve"> года педагоги и</w:t>
      </w:r>
      <w:r w:rsidRPr="00A333DF">
        <w:br/>
        <w:t>воспитанники ДОУ принимали активное участие и одерживали победу в конкурсах разного</w:t>
      </w:r>
      <w:r w:rsidRPr="00A333DF">
        <w:br/>
        <w:t>уровня: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1"/>
        <w:gridCol w:w="5953"/>
      </w:tblGrid>
      <w:tr w:rsidR="00532872" w:rsidRPr="00F00A1B" w:rsidTr="00E822E3">
        <w:tc>
          <w:tcPr>
            <w:tcW w:w="567" w:type="dxa"/>
            <w:shd w:val="clear" w:color="auto" w:fill="auto"/>
          </w:tcPr>
          <w:p w:rsidR="00532872" w:rsidRPr="00F00A1B" w:rsidRDefault="00532872" w:rsidP="00E822E3">
            <w:pPr>
              <w:contextualSpacing/>
              <w:jc w:val="center"/>
              <w:rPr>
                <w:rFonts w:eastAsia="Calibri"/>
                <w:b/>
              </w:rPr>
            </w:pPr>
            <w:r w:rsidRPr="00F00A1B">
              <w:rPr>
                <w:rFonts w:eastAsia="Calibri"/>
                <w:b/>
              </w:rPr>
              <w:t>№</w:t>
            </w:r>
          </w:p>
        </w:tc>
        <w:tc>
          <w:tcPr>
            <w:tcW w:w="3261" w:type="dxa"/>
            <w:shd w:val="clear" w:color="auto" w:fill="auto"/>
          </w:tcPr>
          <w:p w:rsidR="00532872" w:rsidRPr="00F00A1B" w:rsidRDefault="00191A65" w:rsidP="00191A65">
            <w:pPr>
              <w:ind w:firstLine="284"/>
              <w:contextualSpacing/>
              <w:jc w:val="center"/>
              <w:rPr>
                <w:rFonts w:eastAsia="Calibri"/>
                <w:b/>
              </w:rPr>
            </w:pPr>
            <w:r>
              <w:rPr>
                <w:rFonts w:eastAsia="Calibri"/>
                <w:b/>
              </w:rPr>
              <w:t>Название конкурса</w:t>
            </w:r>
          </w:p>
        </w:tc>
        <w:tc>
          <w:tcPr>
            <w:tcW w:w="5953" w:type="dxa"/>
            <w:shd w:val="clear" w:color="auto" w:fill="auto"/>
          </w:tcPr>
          <w:p w:rsidR="00532872" w:rsidRPr="00F00A1B" w:rsidRDefault="00532872" w:rsidP="00E822E3">
            <w:pPr>
              <w:ind w:firstLine="284"/>
              <w:contextualSpacing/>
              <w:jc w:val="center"/>
              <w:rPr>
                <w:rFonts w:eastAsia="Calibri"/>
                <w:b/>
              </w:rPr>
            </w:pPr>
            <w:r w:rsidRPr="00F00A1B">
              <w:rPr>
                <w:rFonts w:eastAsia="Calibri"/>
                <w:b/>
              </w:rPr>
              <w:t>результат</w:t>
            </w:r>
          </w:p>
        </w:tc>
      </w:tr>
      <w:tr w:rsidR="00532872" w:rsidRPr="00F00A1B" w:rsidTr="00E822E3">
        <w:tc>
          <w:tcPr>
            <w:tcW w:w="9781" w:type="dxa"/>
            <w:gridSpan w:val="3"/>
            <w:shd w:val="clear" w:color="auto" w:fill="auto"/>
            <w:vAlign w:val="center"/>
          </w:tcPr>
          <w:p w:rsidR="00532872" w:rsidRPr="00F00A1B" w:rsidRDefault="00532872" w:rsidP="00E822E3">
            <w:pPr>
              <w:ind w:firstLine="284"/>
              <w:contextualSpacing/>
              <w:jc w:val="both"/>
              <w:rPr>
                <w:rFonts w:eastAsia="Calibri"/>
                <w:b/>
                <w:i/>
              </w:rPr>
            </w:pPr>
            <w:r w:rsidRPr="00F00A1B">
              <w:rPr>
                <w:rFonts w:eastAsia="Calibri"/>
                <w:b/>
                <w:i/>
              </w:rPr>
              <w:t>Муниципальный уровень</w:t>
            </w:r>
          </w:p>
          <w:p w:rsidR="00532872" w:rsidRPr="00F00A1B" w:rsidRDefault="00532872" w:rsidP="00E822E3">
            <w:pPr>
              <w:ind w:firstLine="284"/>
              <w:contextualSpacing/>
              <w:jc w:val="both"/>
              <w:rPr>
                <w:rFonts w:eastAsia="Calibri"/>
                <w:b/>
                <w:i/>
              </w:rPr>
            </w:pPr>
          </w:p>
        </w:tc>
      </w:tr>
      <w:tr w:rsidR="00532872" w:rsidRPr="00774543" w:rsidTr="00E822E3">
        <w:trPr>
          <w:trHeight w:val="852"/>
        </w:trPr>
        <w:tc>
          <w:tcPr>
            <w:tcW w:w="567" w:type="dxa"/>
            <w:shd w:val="clear" w:color="auto" w:fill="auto"/>
          </w:tcPr>
          <w:p w:rsidR="00532872" w:rsidRPr="00774543" w:rsidRDefault="00532872" w:rsidP="00E822E3">
            <w:pPr>
              <w:ind w:firstLine="34"/>
              <w:contextualSpacing/>
              <w:jc w:val="both"/>
              <w:rPr>
                <w:rFonts w:eastAsia="Calibri"/>
              </w:rPr>
            </w:pPr>
            <w:r w:rsidRPr="00774543">
              <w:rPr>
                <w:rFonts w:eastAsia="Calibri"/>
              </w:rPr>
              <w:t>1.</w:t>
            </w:r>
          </w:p>
        </w:tc>
        <w:tc>
          <w:tcPr>
            <w:tcW w:w="3261" w:type="dxa"/>
            <w:shd w:val="clear" w:color="auto" w:fill="auto"/>
          </w:tcPr>
          <w:p w:rsidR="00532872" w:rsidRPr="00774543" w:rsidRDefault="00532872" w:rsidP="00E822E3">
            <w:pPr>
              <w:ind w:firstLine="284"/>
              <w:contextualSpacing/>
              <w:rPr>
                <w:rFonts w:eastAsia="Calibri"/>
              </w:rPr>
            </w:pPr>
            <w:r w:rsidRPr="00774543">
              <w:rPr>
                <w:rFonts w:eastAsia="Calibri"/>
              </w:rPr>
              <w:t>Муниципальный конкурс «Воспитатель -профессионал»</w:t>
            </w:r>
          </w:p>
        </w:tc>
        <w:tc>
          <w:tcPr>
            <w:tcW w:w="5953" w:type="dxa"/>
            <w:shd w:val="clear" w:color="auto" w:fill="auto"/>
          </w:tcPr>
          <w:p w:rsidR="00532872" w:rsidRPr="00774543" w:rsidRDefault="00532872" w:rsidP="00E822E3">
            <w:pPr>
              <w:ind w:firstLine="284"/>
              <w:contextualSpacing/>
              <w:jc w:val="center"/>
              <w:rPr>
                <w:rFonts w:eastAsia="Calibri"/>
                <w:b/>
              </w:rPr>
            </w:pPr>
            <w:r w:rsidRPr="00774543">
              <w:rPr>
                <w:rFonts w:eastAsia="Calibri"/>
                <w:b/>
              </w:rPr>
              <w:t>Победитель</w:t>
            </w:r>
          </w:p>
          <w:p w:rsidR="00532872" w:rsidRPr="00774543" w:rsidRDefault="00532872" w:rsidP="00E822E3">
            <w:pPr>
              <w:contextualSpacing/>
              <w:jc w:val="center"/>
              <w:rPr>
                <w:rFonts w:eastAsia="Calibri"/>
              </w:rPr>
            </w:pPr>
            <w:r w:rsidRPr="00774543">
              <w:rPr>
                <w:rFonts w:eastAsia="Calibri"/>
              </w:rPr>
              <w:t>Воспитатель: Танаева Т.А.</w:t>
            </w:r>
          </w:p>
        </w:tc>
      </w:tr>
      <w:tr w:rsidR="00532872" w:rsidRPr="00774543" w:rsidTr="00E822E3">
        <w:trPr>
          <w:trHeight w:val="334"/>
        </w:trPr>
        <w:tc>
          <w:tcPr>
            <w:tcW w:w="567" w:type="dxa"/>
            <w:shd w:val="clear" w:color="auto" w:fill="auto"/>
          </w:tcPr>
          <w:p w:rsidR="00532872" w:rsidRPr="00774543" w:rsidRDefault="00532872" w:rsidP="00E822E3">
            <w:pPr>
              <w:ind w:firstLine="34"/>
              <w:contextualSpacing/>
              <w:jc w:val="both"/>
              <w:rPr>
                <w:rFonts w:eastAsia="Calibri"/>
              </w:rPr>
            </w:pPr>
            <w:r w:rsidRPr="00774543">
              <w:rPr>
                <w:rFonts w:eastAsia="Calibri"/>
              </w:rPr>
              <w:t>2.</w:t>
            </w:r>
          </w:p>
        </w:tc>
        <w:tc>
          <w:tcPr>
            <w:tcW w:w="3261" w:type="dxa"/>
            <w:shd w:val="clear" w:color="auto" w:fill="auto"/>
          </w:tcPr>
          <w:p w:rsidR="00532872" w:rsidRPr="00774543" w:rsidRDefault="00532872" w:rsidP="00E822E3">
            <w:pPr>
              <w:ind w:firstLine="284"/>
              <w:contextualSpacing/>
              <w:rPr>
                <w:rFonts w:eastAsia="Calibri"/>
              </w:rPr>
            </w:pPr>
            <w:r w:rsidRPr="00774543">
              <w:rPr>
                <w:rFonts w:eastAsia="Calibri"/>
                <w:lang w:val="en-US"/>
              </w:rPr>
              <w:t>XVII</w:t>
            </w:r>
            <w:r w:rsidRPr="00774543">
              <w:rPr>
                <w:rFonts w:eastAsia="Calibri"/>
              </w:rPr>
              <w:t xml:space="preserve"> Муниципальный конкурс детско-юношеского творчества «Неопалимая Купина»</w:t>
            </w:r>
          </w:p>
        </w:tc>
        <w:tc>
          <w:tcPr>
            <w:tcW w:w="5953" w:type="dxa"/>
            <w:shd w:val="clear" w:color="auto" w:fill="auto"/>
          </w:tcPr>
          <w:p w:rsidR="00532872" w:rsidRPr="00774543" w:rsidRDefault="00532872" w:rsidP="00E822E3">
            <w:pPr>
              <w:ind w:firstLine="33"/>
              <w:contextualSpacing/>
              <w:jc w:val="center"/>
              <w:rPr>
                <w:rFonts w:eastAsia="Calibri"/>
              </w:rPr>
            </w:pPr>
            <w:r w:rsidRPr="00774543">
              <w:rPr>
                <w:rFonts w:eastAsia="Calibri"/>
                <w:b/>
              </w:rPr>
              <w:t xml:space="preserve">1 место – </w:t>
            </w:r>
            <w:r w:rsidRPr="00774543">
              <w:rPr>
                <w:rFonts w:eastAsia="Calibri"/>
              </w:rPr>
              <w:t>Мишин Егор</w:t>
            </w:r>
          </w:p>
          <w:p w:rsidR="00532872" w:rsidRPr="00774543" w:rsidRDefault="00532872" w:rsidP="00E822E3">
            <w:pPr>
              <w:ind w:left="-108" w:firstLine="33"/>
              <w:contextualSpacing/>
              <w:jc w:val="center"/>
              <w:rPr>
                <w:rFonts w:eastAsia="Calibri"/>
              </w:rPr>
            </w:pPr>
            <w:r w:rsidRPr="00774543">
              <w:rPr>
                <w:rFonts w:eastAsia="Calibri"/>
              </w:rPr>
              <w:t>(воспитатели: Кабанова О.А., Арзамаскина Ю.А.),</w:t>
            </w:r>
          </w:p>
          <w:p w:rsidR="00532872" w:rsidRPr="00774543" w:rsidRDefault="00532872" w:rsidP="00E822E3">
            <w:pPr>
              <w:ind w:firstLine="33"/>
              <w:contextualSpacing/>
              <w:jc w:val="center"/>
              <w:rPr>
                <w:rFonts w:eastAsia="Calibri"/>
              </w:rPr>
            </w:pPr>
            <w:r w:rsidRPr="00774543">
              <w:rPr>
                <w:rFonts w:eastAsia="Calibri"/>
                <w:b/>
              </w:rPr>
              <w:t xml:space="preserve">1 место – </w:t>
            </w:r>
            <w:proofErr w:type="spellStart"/>
            <w:r w:rsidRPr="00774543">
              <w:rPr>
                <w:rFonts w:eastAsia="Calibri"/>
              </w:rPr>
              <w:t>Модяева</w:t>
            </w:r>
            <w:proofErr w:type="spellEnd"/>
            <w:r w:rsidRPr="00774543">
              <w:rPr>
                <w:rFonts w:eastAsia="Calibri"/>
              </w:rPr>
              <w:t xml:space="preserve"> Полина</w:t>
            </w:r>
          </w:p>
          <w:p w:rsidR="00532872" w:rsidRPr="00774543" w:rsidRDefault="00532872" w:rsidP="00E822E3">
            <w:pPr>
              <w:ind w:firstLine="33"/>
              <w:contextualSpacing/>
              <w:jc w:val="center"/>
              <w:rPr>
                <w:rFonts w:eastAsia="Calibri"/>
              </w:rPr>
            </w:pPr>
            <w:r w:rsidRPr="00774543">
              <w:rPr>
                <w:rFonts w:eastAsia="Calibri"/>
              </w:rPr>
              <w:t>(воспитатели: Бондаренко О.И., Кузоятова С.И.),</w:t>
            </w:r>
          </w:p>
          <w:p w:rsidR="00532872" w:rsidRPr="00774543" w:rsidRDefault="00532872" w:rsidP="00E822E3">
            <w:pPr>
              <w:ind w:firstLine="33"/>
              <w:contextualSpacing/>
              <w:jc w:val="center"/>
              <w:rPr>
                <w:rFonts w:eastAsia="Calibri"/>
              </w:rPr>
            </w:pPr>
            <w:r w:rsidRPr="00774543">
              <w:rPr>
                <w:rFonts w:eastAsia="Calibri"/>
                <w:b/>
              </w:rPr>
              <w:t xml:space="preserve">1 место – </w:t>
            </w:r>
            <w:proofErr w:type="spellStart"/>
            <w:r w:rsidRPr="00774543">
              <w:rPr>
                <w:rFonts w:eastAsia="Calibri"/>
              </w:rPr>
              <w:t>Калядин</w:t>
            </w:r>
            <w:proofErr w:type="spellEnd"/>
            <w:r w:rsidRPr="00774543">
              <w:rPr>
                <w:rFonts w:eastAsia="Calibri"/>
              </w:rPr>
              <w:t xml:space="preserve"> Глеб</w:t>
            </w:r>
          </w:p>
          <w:p w:rsidR="00532872" w:rsidRPr="00774543" w:rsidRDefault="00532872" w:rsidP="00E822E3">
            <w:pPr>
              <w:ind w:firstLine="33"/>
              <w:contextualSpacing/>
              <w:jc w:val="center"/>
              <w:rPr>
                <w:rFonts w:eastAsia="Calibri"/>
              </w:rPr>
            </w:pPr>
            <w:r w:rsidRPr="00774543">
              <w:rPr>
                <w:rFonts w:eastAsia="Calibri"/>
              </w:rPr>
              <w:t>(воспитатели: Бондаренко О.И., Кузоятова С.И.),</w:t>
            </w:r>
          </w:p>
          <w:p w:rsidR="00532872" w:rsidRPr="00774543" w:rsidRDefault="00532872" w:rsidP="00E822E3">
            <w:pPr>
              <w:ind w:firstLine="33"/>
              <w:contextualSpacing/>
              <w:jc w:val="center"/>
              <w:rPr>
                <w:rFonts w:eastAsia="Calibri"/>
              </w:rPr>
            </w:pPr>
            <w:r w:rsidRPr="00774543">
              <w:rPr>
                <w:rFonts w:eastAsia="Calibri"/>
                <w:b/>
              </w:rPr>
              <w:t xml:space="preserve">1 место – </w:t>
            </w:r>
            <w:r w:rsidRPr="00774543">
              <w:rPr>
                <w:rFonts w:eastAsia="Calibri"/>
              </w:rPr>
              <w:t>Макарова Марина</w:t>
            </w:r>
          </w:p>
          <w:p w:rsidR="00532872" w:rsidRPr="00774543" w:rsidRDefault="00532872" w:rsidP="00E822E3">
            <w:pPr>
              <w:ind w:firstLine="33"/>
              <w:contextualSpacing/>
              <w:jc w:val="center"/>
              <w:rPr>
                <w:rFonts w:eastAsia="Calibri"/>
              </w:rPr>
            </w:pPr>
            <w:r w:rsidRPr="00774543">
              <w:rPr>
                <w:rFonts w:eastAsia="Calibri"/>
              </w:rPr>
              <w:t>(воспитатели: Бондаренко О.И., Кузоятова С.И.),</w:t>
            </w:r>
          </w:p>
          <w:p w:rsidR="00532872" w:rsidRPr="00774543" w:rsidRDefault="00532872" w:rsidP="00E822E3">
            <w:pPr>
              <w:contextualSpacing/>
              <w:jc w:val="center"/>
              <w:rPr>
                <w:rFonts w:eastAsia="Calibri"/>
              </w:rPr>
            </w:pPr>
            <w:r w:rsidRPr="00774543">
              <w:rPr>
                <w:rFonts w:eastAsia="Calibri"/>
                <w:b/>
              </w:rPr>
              <w:t xml:space="preserve">1 место </w:t>
            </w:r>
            <w:r w:rsidRPr="00774543">
              <w:rPr>
                <w:rFonts w:eastAsia="Calibri"/>
              </w:rPr>
              <w:t xml:space="preserve">– Лактюшкина </w:t>
            </w:r>
            <w:proofErr w:type="spellStart"/>
            <w:r w:rsidRPr="00774543">
              <w:rPr>
                <w:rFonts w:eastAsia="Calibri"/>
              </w:rPr>
              <w:t>Дарина</w:t>
            </w:r>
            <w:proofErr w:type="spellEnd"/>
          </w:p>
          <w:p w:rsidR="00532872" w:rsidRPr="00774543" w:rsidRDefault="00532872" w:rsidP="00E822E3">
            <w:pPr>
              <w:contextualSpacing/>
              <w:jc w:val="center"/>
              <w:rPr>
                <w:rFonts w:eastAsia="Calibri"/>
              </w:rPr>
            </w:pPr>
            <w:r w:rsidRPr="00774543">
              <w:rPr>
                <w:rFonts w:eastAsia="Calibri"/>
              </w:rPr>
              <w:t>(воспитатели: Васина Л.И., Курнаева А.С.),</w:t>
            </w:r>
          </w:p>
          <w:p w:rsidR="00532872" w:rsidRPr="00774543" w:rsidRDefault="00532872" w:rsidP="00E822E3">
            <w:pPr>
              <w:contextualSpacing/>
              <w:jc w:val="center"/>
              <w:rPr>
                <w:rFonts w:eastAsia="Calibri"/>
              </w:rPr>
            </w:pPr>
            <w:r w:rsidRPr="00774543">
              <w:rPr>
                <w:rFonts w:eastAsia="Calibri"/>
                <w:b/>
              </w:rPr>
              <w:t xml:space="preserve">1 место </w:t>
            </w:r>
            <w:r w:rsidRPr="00774543">
              <w:rPr>
                <w:rFonts w:eastAsia="Calibri"/>
              </w:rPr>
              <w:t xml:space="preserve">– </w:t>
            </w:r>
            <w:proofErr w:type="spellStart"/>
            <w:r w:rsidRPr="00774543">
              <w:rPr>
                <w:rFonts w:eastAsia="Calibri"/>
              </w:rPr>
              <w:t>Леснов</w:t>
            </w:r>
            <w:proofErr w:type="spellEnd"/>
            <w:r w:rsidRPr="00774543">
              <w:rPr>
                <w:rFonts w:eastAsia="Calibri"/>
              </w:rPr>
              <w:t xml:space="preserve"> Захар</w:t>
            </w:r>
          </w:p>
          <w:p w:rsidR="00532872" w:rsidRPr="00774543" w:rsidRDefault="00532872" w:rsidP="00E822E3">
            <w:pPr>
              <w:contextualSpacing/>
              <w:jc w:val="center"/>
              <w:rPr>
                <w:rFonts w:eastAsia="Calibri"/>
              </w:rPr>
            </w:pPr>
            <w:r w:rsidRPr="00774543">
              <w:rPr>
                <w:rFonts w:eastAsia="Calibri"/>
              </w:rPr>
              <w:t xml:space="preserve">(воспитатели: </w:t>
            </w:r>
            <w:proofErr w:type="spellStart"/>
            <w:r w:rsidRPr="00774543">
              <w:rPr>
                <w:rFonts w:eastAsia="Calibri"/>
              </w:rPr>
              <w:t>Зеткина</w:t>
            </w:r>
            <w:proofErr w:type="spellEnd"/>
            <w:r w:rsidRPr="00774543">
              <w:rPr>
                <w:rFonts w:eastAsia="Calibri"/>
              </w:rPr>
              <w:t xml:space="preserve"> Е.М., </w:t>
            </w:r>
            <w:proofErr w:type="spellStart"/>
            <w:r w:rsidRPr="00774543">
              <w:rPr>
                <w:rFonts w:eastAsia="Calibri"/>
              </w:rPr>
              <w:t>Балмина</w:t>
            </w:r>
            <w:proofErr w:type="spellEnd"/>
            <w:r w:rsidRPr="00774543">
              <w:rPr>
                <w:rFonts w:eastAsia="Calibri"/>
              </w:rPr>
              <w:t xml:space="preserve"> Н.А.),</w:t>
            </w:r>
          </w:p>
          <w:p w:rsidR="00532872" w:rsidRPr="00774543" w:rsidRDefault="00532872" w:rsidP="00E822E3">
            <w:pPr>
              <w:contextualSpacing/>
              <w:jc w:val="center"/>
              <w:rPr>
                <w:rFonts w:eastAsia="Calibri"/>
              </w:rPr>
            </w:pPr>
            <w:r w:rsidRPr="00774543">
              <w:rPr>
                <w:rFonts w:eastAsia="Calibri"/>
                <w:b/>
              </w:rPr>
              <w:t xml:space="preserve">1 место </w:t>
            </w:r>
            <w:r w:rsidRPr="00774543">
              <w:rPr>
                <w:rFonts w:eastAsia="Calibri"/>
              </w:rPr>
              <w:t>– Аксёнова Регина</w:t>
            </w:r>
          </w:p>
          <w:p w:rsidR="00532872" w:rsidRPr="00774543" w:rsidRDefault="00532872" w:rsidP="00E822E3">
            <w:pPr>
              <w:ind w:firstLine="33"/>
              <w:contextualSpacing/>
              <w:jc w:val="center"/>
              <w:rPr>
                <w:rFonts w:eastAsia="Calibri"/>
              </w:rPr>
            </w:pPr>
            <w:r w:rsidRPr="00774543">
              <w:rPr>
                <w:rFonts w:eastAsia="Calibri"/>
              </w:rPr>
              <w:t xml:space="preserve">(воспитатели: Пышкова С.М., Калядина Н.М.), </w:t>
            </w:r>
          </w:p>
          <w:p w:rsidR="00532872" w:rsidRPr="00774543" w:rsidRDefault="00532872" w:rsidP="00E822E3">
            <w:pPr>
              <w:contextualSpacing/>
              <w:jc w:val="center"/>
              <w:rPr>
                <w:rFonts w:eastAsia="Calibri"/>
              </w:rPr>
            </w:pPr>
            <w:r w:rsidRPr="00774543">
              <w:rPr>
                <w:rFonts w:eastAsia="Calibri"/>
                <w:b/>
              </w:rPr>
              <w:t xml:space="preserve">1 место </w:t>
            </w:r>
            <w:r w:rsidRPr="00774543">
              <w:rPr>
                <w:rFonts w:eastAsia="Calibri"/>
              </w:rPr>
              <w:t>– Зайцева Милана</w:t>
            </w:r>
          </w:p>
          <w:p w:rsidR="00532872" w:rsidRPr="00774543" w:rsidRDefault="00532872" w:rsidP="00E822E3">
            <w:pPr>
              <w:ind w:firstLine="33"/>
              <w:contextualSpacing/>
              <w:jc w:val="center"/>
              <w:rPr>
                <w:rFonts w:eastAsia="Calibri"/>
              </w:rPr>
            </w:pPr>
            <w:r w:rsidRPr="00774543">
              <w:rPr>
                <w:rFonts w:eastAsia="Calibri"/>
              </w:rPr>
              <w:t xml:space="preserve">(воспитатели: Пышкова С.М., Калядина Н.М.), </w:t>
            </w:r>
          </w:p>
          <w:p w:rsidR="00532872" w:rsidRPr="00774543" w:rsidRDefault="00532872" w:rsidP="00E822E3">
            <w:pPr>
              <w:contextualSpacing/>
              <w:jc w:val="center"/>
              <w:rPr>
                <w:rFonts w:eastAsia="Calibri"/>
              </w:rPr>
            </w:pPr>
            <w:r w:rsidRPr="00774543">
              <w:rPr>
                <w:rFonts w:eastAsia="Calibri"/>
                <w:b/>
              </w:rPr>
              <w:t>1 место</w:t>
            </w:r>
            <w:r w:rsidRPr="00774543">
              <w:rPr>
                <w:rFonts w:eastAsia="Calibri"/>
              </w:rPr>
              <w:t xml:space="preserve"> – Коллективная работа</w:t>
            </w:r>
          </w:p>
          <w:p w:rsidR="00532872" w:rsidRPr="00774543" w:rsidRDefault="00532872" w:rsidP="00E822E3">
            <w:pPr>
              <w:contextualSpacing/>
              <w:jc w:val="center"/>
              <w:rPr>
                <w:rFonts w:eastAsia="Calibri"/>
              </w:rPr>
            </w:pPr>
            <w:r w:rsidRPr="00774543">
              <w:rPr>
                <w:rFonts w:eastAsia="Calibri"/>
              </w:rPr>
              <w:t>(воспитатель: Пьянзина Т.А.)</w:t>
            </w:r>
          </w:p>
        </w:tc>
      </w:tr>
      <w:tr w:rsidR="00532872" w:rsidRPr="00774543" w:rsidTr="00E822E3">
        <w:trPr>
          <w:trHeight w:val="271"/>
        </w:trPr>
        <w:tc>
          <w:tcPr>
            <w:tcW w:w="567" w:type="dxa"/>
            <w:shd w:val="clear" w:color="auto" w:fill="auto"/>
          </w:tcPr>
          <w:p w:rsidR="00532872" w:rsidRPr="00774543" w:rsidRDefault="00532872" w:rsidP="00E822E3">
            <w:pPr>
              <w:ind w:firstLine="34"/>
              <w:contextualSpacing/>
              <w:jc w:val="both"/>
              <w:rPr>
                <w:rFonts w:eastAsia="Calibri"/>
              </w:rPr>
            </w:pPr>
            <w:r w:rsidRPr="00774543">
              <w:rPr>
                <w:rFonts w:eastAsia="Calibri"/>
              </w:rPr>
              <w:t>3.</w:t>
            </w:r>
          </w:p>
        </w:tc>
        <w:tc>
          <w:tcPr>
            <w:tcW w:w="3261" w:type="dxa"/>
            <w:shd w:val="clear" w:color="auto" w:fill="auto"/>
          </w:tcPr>
          <w:p w:rsidR="00532872" w:rsidRPr="00774543" w:rsidRDefault="00532872" w:rsidP="00E822E3">
            <w:pPr>
              <w:contextualSpacing/>
              <w:rPr>
                <w:rFonts w:eastAsia="Calibri"/>
              </w:rPr>
            </w:pPr>
            <w:r w:rsidRPr="00774543">
              <w:rPr>
                <w:rFonts w:eastAsia="Calibri"/>
              </w:rPr>
              <w:t xml:space="preserve"> Муниципальный конкурс детского художественного творчества «Благовест»</w:t>
            </w:r>
          </w:p>
        </w:tc>
        <w:tc>
          <w:tcPr>
            <w:tcW w:w="5953" w:type="dxa"/>
            <w:shd w:val="clear" w:color="auto" w:fill="auto"/>
          </w:tcPr>
          <w:p w:rsidR="00532872" w:rsidRPr="00774543" w:rsidRDefault="00532872" w:rsidP="00E822E3">
            <w:pPr>
              <w:ind w:firstLine="317"/>
              <w:contextualSpacing/>
              <w:jc w:val="center"/>
              <w:rPr>
                <w:rFonts w:eastAsia="Calibri"/>
              </w:rPr>
            </w:pPr>
            <w:r w:rsidRPr="00774543">
              <w:rPr>
                <w:rFonts w:eastAsia="Calibri"/>
                <w:b/>
              </w:rPr>
              <w:t>2 место</w:t>
            </w:r>
            <w:r w:rsidRPr="00774543">
              <w:rPr>
                <w:rFonts w:eastAsia="Calibri"/>
              </w:rPr>
              <w:t xml:space="preserve"> –  </w:t>
            </w:r>
            <w:proofErr w:type="spellStart"/>
            <w:r w:rsidRPr="00774543">
              <w:rPr>
                <w:rFonts w:eastAsia="Calibri"/>
              </w:rPr>
              <w:t>Подсеваткин</w:t>
            </w:r>
            <w:proofErr w:type="spellEnd"/>
            <w:r w:rsidRPr="00774543">
              <w:rPr>
                <w:rFonts w:eastAsia="Calibri"/>
              </w:rPr>
              <w:t xml:space="preserve"> Максим</w:t>
            </w:r>
          </w:p>
          <w:p w:rsidR="00532872" w:rsidRPr="00774543" w:rsidRDefault="00532872" w:rsidP="00E822E3">
            <w:pPr>
              <w:ind w:firstLine="34"/>
              <w:contextualSpacing/>
              <w:jc w:val="center"/>
              <w:rPr>
                <w:rFonts w:eastAsia="Calibri"/>
              </w:rPr>
            </w:pPr>
            <w:r w:rsidRPr="00774543">
              <w:rPr>
                <w:rFonts w:eastAsia="Calibri"/>
              </w:rPr>
              <w:t>(воспитатели: Кабанова О.А., Арзамаскина Ю.А.)</w:t>
            </w:r>
          </w:p>
          <w:p w:rsidR="00532872" w:rsidRPr="00774543" w:rsidRDefault="00532872" w:rsidP="00E822E3">
            <w:pPr>
              <w:ind w:left="-108"/>
              <w:contextualSpacing/>
              <w:jc w:val="center"/>
              <w:rPr>
                <w:rFonts w:eastAsia="Calibri"/>
              </w:rPr>
            </w:pPr>
            <w:r w:rsidRPr="00774543">
              <w:rPr>
                <w:rFonts w:eastAsia="Calibri"/>
                <w:b/>
              </w:rPr>
              <w:t>3 место</w:t>
            </w:r>
            <w:r w:rsidRPr="00774543">
              <w:rPr>
                <w:rFonts w:eastAsia="Calibri"/>
              </w:rPr>
              <w:t xml:space="preserve"> – </w:t>
            </w:r>
            <w:proofErr w:type="spellStart"/>
            <w:r w:rsidRPr="00774543">
              <w:rPr>
                <w:rFonts w:eastAsia="Calibri"/>
              </w:rPr>
              <w:t>Инзаркин</w:t>
            </w:r>
            <w:proofErr w:type="spellEnd"/>
            <w:r w:rsidRPr="00774543">
              <w:rPr>
                <w:rFonts w:eastAsia="Calibri"/>
              </w:rPr>
              <w:t xml:space="preserve"> Николай </w:t>
            </w:r>
          </w:p>
          <w:p w:rsidR="00532872" w:rsidRPr="00774543" w:rsidRDefault="00532872" w:rsidP="00E822E3">
            <w:pPr>
              <w:ind w:left="-108"/>
              <w:contextualSpacing/>
              <w:jc w:val="center"/>
              <w:rPr>
                <w:rFonts w:eastAsia="Calibri"/>
              </w:rPr>
            </w:pPr>
            <w:r w:rsidRPr="00774543">
              <w:rPr>
                <w:rFonts w:eastAsia="Calibri"/>
              </w:rPr>
              <w:t xml:space="preserve">(воспитатель: Пьянзина Т.А.) </w:t>
            </w:r>
          </w:p>
          <w:p w:rsidR="00532872" w:rsidRPr="00774543" w:rsidRDefault="00532872" w:rsidP="00E822E3">
            <w:pPr>
              <w:contextualSpacing/>
              <w:jc w:val="center"/>
              <w:rPr>
                <w:rFonts w:eastAsia="Calibri"/>
              </w:rPr>
            </w:pPr>
            <w:r w:rsidRPr="00774543">
              <w:rPr>
                <w:rFonts w:eastAsia="Calibri"/>
              </w:rPr>
              <w:t xml:space="preserve">Терентьев Кирилл  - </w:t>
            </w:r>
            <w:r w:rsidRPr="00774543">
              <w:rPr>
                <w:rFonts w:eastAsia="Calibri"/>
                <w:b/>
              </w:rPr>
              <w:t>диплом участника</w:t>
            </w:r>
          </w:p>
          <w:p w:rsidR="00532872" w:rsidRPr="00774543" w:rsidRDefault="00532872" w:rsidP="00E822E3">
            <w:pPr>
              <w:contextualSpacing/>
              <w:jc w:val="center"/>
              <w:rPr>
                <w:rFonts w:eastAsia="Calibri"/>
              </w:rPr>
            </w:pPr>
            <w:r w:rsidRPr="00774543">
              <w:rPr>
                <w:rFonts w:eastAsia="Calibri"/>
              </w:rPr>
              <w:t xml:space="preserve">(воспитатели: </w:t>
            </w:r>
            <w:proofErr w:type="spellStart"/>
            <w:r w:rsidRPr="00774543">
              <w:rPr>
                <w:rFonts w:eastAsia="Calibri"/>
              </w:rPr>
              <w:t>Зеткина</w:t>
            </w:r>
            <w:proofErr w:type="spellEnd"/>
            <w:r w:rsidRPr="00774543">
              <w:rPr>
                <w:rFonts w:eastAsia="Calibri"/>
              </w:rPr>
              <w:t xml:space="preserve"> Е.М., </w:t>
            </w:r>
            <w:proofErr w:type="spellStart"/>
            <w:r w:rsidRPr="00774543">
              <w:rPr>
                <w:rFonts w:eastAsia="Calibri"/>
              </w:rPr>
              <w:t>Балмина</w:t>
            </w:r>
            <w:proofErr w:type="spellEnd"/>
            <w:r w:rsidRPr="00774543">
              <w:rPr>
                <w:rFonts w:eastAsia="Calibri"/>
              </w:rPr>
              <w:t xml:space="preserve"> Н.А.),</w:t>
            </w:r>
          </w:p>
          <w:p w:rsidR="00532872" w:rsidRPr="00774543" w:rsidRDefault="00532872" w:rsidP="00E822E3">
            <w:pPr>
              <w:ind w:left="-108"/>
              <w:contextualSpacing/>
              <w:jc w:val="center"/>
              <w:rPr>
                <w:rFonts w:eastAsia="Calibri"/>
              </w:rPr>
            </w:pPr>
            <w:r w:rsidRPr="00774543">
              <w:rPr>
                <w:rFonts w:eastAsia="Calibri"/>
              </w:rPr>
              <w:t xml:space="preserve">Сидорова Софья – </w:t>
            </w:r>
            <w:r w:rsidRPr="00774543">
              <w:rPr>
                <w:rFonts w:eastAsia="Calibri"/>
                <w:b/>
              </w:rPr>
              <w:t>диплом участника</w:t>
            </w:r>
          </w:p>
          <w:p w:rsidR="00532872" w:rsidRPr="00774543" w:rsidRDefault="00532872" w:rsidP="00E822E3">
            <w:pPr>
              <w:ind w:left="-108"/>
              <w:contextualSpacing/>
              <w:jc w:val="center"/>
              <w:rPr>
                <w:rFonts w:eastAsia="Calibri"/>
              </w:rPr>
            </w:pPr>
            <w:r w:rsidRPr="00774543">
              <w:rPr>
                <w:rFonts w:eastAsia="Calibri"/>
              </w:rPr>
              <w:t>(воспитатели: Ляпина Т.А., Климова Н.Г.)</w:t>
            </w:r>
          </w:p>
        </w:tc>
      </w:tr>
      <w:tr w:rsidR="00532872" w:rsidRPr="00774543" w:rsidTr="00E822E3">
        <w:trPr>
          <w:trHeight w:val="3248"/>
        </w:trPr>
        <w:tc>
          <w:tcPr>
            <w:tcW w:w="567" w:type="dxa"/>
            <w:tcBorders>
              <w:bottom w:val="single" w:sz="4" w:space="0" w:color="auto"/>
            </w:tcBorders>
            <w:shd w:val="clear" w:color="auto" w:fill="auto"/>
            <w:vAlign w:val="center"/>
          </w:tcPr>
          <w:p w:rsidR="00532872" w:rsidRPr="00774543" w:rsidRDefault="00532872" w:rsidP="00E822E3">
            <w:pPr>
              <w:contextualSpacing/>
              <w:jc w:val="center"/>
              <w:rPr>
                <w:rFonts w:eastAsia="Calibri"/>
              </w:rPr>
            </w:pPr>
            <w:r w:rsidRPr="00774543">
              <w:rPr>
                <w:rFonts w:eastAsia="Calibri"/>
              </w:rPr>
              <w:t>4.</w:t>
            </w:r>
          </w:p>
        </w:tc>
        <w:tc>
          <w:tcPr>
            <w:tcW w:w="3261" w:type="dxa"/>
            <w:tcBorders>
              <w:bottom w:val="single" w:sz="4" w:space="0" w:color="auto"/>
            </w:tcBorders>
            <w:shd w:val="clear" w:color="auto" w:fill="auto"/>
          </w:tcPr>
          <w:p w:rsidR="00532872" w:rsidRPr="00774543" w:rsidRDefault="00532872" w:rsidP="00E822E3">
            <w:pPr>
              <w:ind w:firstLine="83"/>
              <w:contextualSpacing/>
              <w:rPr>
                <w:rFonts w:eastAsia="Calibri"/>
              </w:rPr>
            </w:pPr>
            <w:r w:rsidRPr="00774543">
              <w:rPr>
                <w:rFonts w:eastAsia="Calibri"/>
              </w:rPr>
              <w:t>Муниципальный конкурс «Новогоднее чудо»</w:t>
            </w:r>
          </w:p>
        </w:tc>
        <w:tc>
          <w:tcPr>
            <w:tcW w:w="5953" w:type="dxa"/>
            <w:tcBorders>
              <w:bottom w:val="single" w:sz="4" w:space="0" w:color="auto"/>
            </w:tcBorders>
            <w:shd w:val="clear" w:color="auto" w:fill="auto"/>
          </w:tcPr>
          <w:p w:rsidR="00532872" w:rsidRPr="00774543" w:rsidRDefault="00532872" w:rsidP="00E822E3">
            <w:pPr>
              <w:ind w:firstLine="33"/>
              <w:contextualSpacing/>
              <w:jc w:val="center"/>
              <w:rPr>
                <w:rFonts w:eastAsia="Calibri"/>
              </w:rPr>
            </w:pPr>
            <w:r w:rsidRPr="00774543">
              <w:rPr>
                <w:rFonts w:eastAsia="Calibri"/>
                <w:b/>
              </w:rPr>
              <w:t>1 место</w:t>
            </w:r>
            <w:r w:rsidRPr="00774543">
              <w:rPr>
                <w:rFonts w:eastAsia="Calibri"/>
              </w:rPr>
              <w:t xml:space="preserve"> –  Алексеев Антон </w:t>
            </w:r>
          </w:p>
          <w:p w:rsidR="00532872" w:rsidRPr="00774543" w:rsidRDefault="00532872" w:rsidP="00E822E3">
            <w:pPr>
              <w:ind w:firstLine="33"/>
              <w:contextualSpacing/>
              <w:jc w:val="center"/>
              <w:rPr>
                <w:rFonts w:eastAsia="Calibri"/>
              </w:rPr>
            </w:pPr>
            <w:r w:rsidRPr="00774543">
              <w:rPr>
                <w:rFonts w:eastAsia="Calibri"/>
              </w:rPr>
              <w:t>(воспитатель: Ганина Е.М, Танаева Т.А.)</w:t>
            </w:r>
          </w:p>
          <w:p w:rsidR="00532872" w:rsidRPr="00774543" w:rsidRDefault="00532872" w:rsidP="00E822E3">
            <w:pPr>
              <w:ind w:firstLine="33"/>
              <w:contextualSpacing/>
              <w:jc w:val="center"/>
              <w:rPr>
                <w:rFonts w:eastAsia="Calibri"/>
              </w:rPr>
            </w:pPr>
            <w:r w:rsidRPr="00774543">
              <w:rPr>
                <w:rFonts w:eastAsia="Calibri"/>
                <w:b/>
              </w:rPr>
              <w:t xml:space="preserve">2 место – </w:t>
            </w:r>
            <w:proofErr w:type="spellStart"/>
            <w:r w:rsidRPr="00774543">
              <w:rPr>
                <w:rFonts w:eastAsia="Calibri"/>
              </w:rPr>
              <w:t>Хлучина</w:t>
            </w:r>
            <w:proofErr w:type="spellEnd"/>
            <w:r w:rsidRPr="00774543">
              <w:rPr>
                <w:rFonts w:eastAsia="Calibri"/>
              </w:rPr>
              <w:t xml:space="preserve"> Анна</w:t>
            </w:r>
          </w:p>
          <w:p w:rsidR="00532872" w:rsidRPr="00774543" w:rsidRDefault="00532872" w:rsidP="00E822E3">
            <w:pPr>
              <w:ind w:firstLine="33"/>
              <w:contextualSpacing/>
              <w:jc w:val="center"/>
              <w:rPr>
                <w:rFonts w:eastAsia="Calibri"/>
              </w:rPr>
            </w:pPr>
            <w:r w:rsidRPr="00774543">
              <w:rPr>
                <w:rFonts w:eastAsia="Calibri"/>
              </w:rPr>
              <w:t>(воспитатель: Пьянзина Т.А.)</w:t>
            </w:r>
          </w:p>
          <w:p w:rsidR="00532872" w:rsidRPr="00774543" w:rsidRDefault="00532872" w:rsidP="00E822E3">
            <w:pPr>
              <w:ind w:firstLine="33"/>
              <w:contextualSpacing/>
              <w:jc w:val="center"/>
              <w:rPr>
                <w:rFonts w:eastAsia="Calibri"/>
              </w:rPr>
            </w:pPr>
            <w:r w:rsidRPr="00774543">
              <w:rPr>
                <w:rFonts w:eastAsia="Calibri"/>
                <w:b/>
              </w:rPr>
              <w:t xml:space="preserve">2 место – </w:t>
            </w:r>
            <w:proofErr w:type="spellStart"/>
            <w:r w:rsidRPr="00774543">
              <w:rPr>
                <w:rFonts w:eastAsia="Calibri"/>
              </w:rPr>
              <w:t>Кемайкин</w:t>
            </w:r>
            <w:proofErr w:type="spellEnd"/>
            <w:r w:rsidRPr="00774543">
              <w:rPr>
                <w:rFonts w:eastAsia="Calibri"/>
              </w:rPr>
              <w:t xml:space="preserve"> Сергей</w:t>
            </w:r>
          </w:p>
          <w:p w:rsidR="00532872" w:rsidRPr="00774543" w:rsidRDefault="00532872" w:rsidP="00E822E3">
            <w:pPr>
              <w:ind w:firstLine="33"/>
              <w:contextualSpacing/>
              <w:jc w:val="center"/>
              <w:rPr>
                <w:rFonts w:eastAsia="Calibri"/>
              </w:rPr>
            </w:pPr>
            <w:r w:rsidRPr="00774543">
              <w:rPr>
                <w:rFonts w:eastAsia="Calibri"/>
              </w:rPr>
              <w:t>(воспитатель: Бондаренко О.И., Кузоятова С.И.)</w:t>
            </w:r>
          </w:p>
          <w:p w:rsidR="00532872" w:rsidRPr="00774543" w:rsidRDefault="00532872" w:rsidP="00E822E3">
            <w:pPr>
              <w:ind w:firstLine="33"/>
              <w:contextualSpacing/>
              <w:jc w:val="center"/>
              <w:rPr>
                <w:rFonts w:eastAsia="Calibri"/>
              </w:rPr>
            </w:pPr>
            <w:r w:rsidRPr="00774543">
              <w:rPr>
                <w:rFonts w:eastAsia="Calibri"/>
                <w:b/>
              </w:rPr>
              <w:t xml:space="preserve">3 место – </w:t>
            </w:r>
            <w:proofErr w:type="spellStart"/>
            <w:r w:rsidRPr="00774543">
              <w:rPr>
                <w:rFonts w:eastAsia="Calibri"/>
              </w:rPr>
              <w:t>Подсеваткин</w:t>
            </w:r>
            <w:proofErr w:type="spellEnd"/>
            <w:r w:rsidRPr="00774543">
              <w:rPr>
                <w:rFonts w:eastAsia="Calibri"/>
              </w:rPr>
              <w:t xml:space="preserve"> Максим </w:t>
            </w:r>
          </w:p>
          <w:p w:rsidR="00532872" w:rsidRPr="00774543" w:rsidRDefault="00532872" w:rsidP="00E822E3">
            <w:pPr>
              <w:ind w:firstLine="33"/>
              <w:contextualSpacing/>
              <w:jc w:val="center"/>
              <w:rPr>
                <w:rFonts w:eastAsia="Calibri"/>
              </w:rPr>
            </w:pPr>
            <w:r w:rsidRPr="00774543">
              <w:rPr>
                <w:rFonts w:eastAsia="Calibri"/>
              </w:rPr>
              <w:t>(воспитатели: Кабанова О.А., Арзамаскина Ю.А.),</w:t>
            </w:r>
          </w:p>
          <w:p w:rsidR="00532872" w:rsidRPr="00774543" w:rsidRDefault="00532872" w:rsidP="00E822E3">
            <w:pPr>
              <w:ind w:firstLine="33"/>
              <w:contextualSpacing/>
              <w:jc w:val="center"/>
              <w:rPr>
                <w:rFonts w:eastAsia="Calibri"/>
                <w:b/>
              </w:rPr>
            </w:pPr>
            <w:r w:rsidRPr="00774543">
              <w:rPr>
                <w:rFonts w:eastAsia="Calibri"/>
                <w:b/>
              </w:rPr>
              <w:t xml:space="preserve">3 место – </w:t>
            </w:r>
            <w:proofErr w:type="spellStart"/>
            <w:r w:rsidRPr="00774543">
              <w:rPr>
                <w:rFonts w:eastAsia="Calibri"/>
              </w:rPr>
              <w:t>Несытова</w:t>
            </w:r>
            <w:proofErr w:type="spellEnd"/>
            <w:r w:rsidRPr="00774543">
              <w:rPr>
                <w:rFonts w:eastAsia="Calibri"/>
              </w:rPr>
              <w:t xml:space="preserve"> Ангелина</w:t>
            </w:r>
          </w:p>
          <w:p w:rsidR="00532872" w:rsidRPr="00774543" w:rsidRDefault="00532872" w:rsidP="00E822E3">
            <w:pPr>
              <w:ind w:firstLine="33"/>
              <w:contextualSpacing/>
              <w:jc w:val="center"/>
              <w:rPr>
                <w:rFonts w:eastAsia="Calibri"/>
              </w:rPr>
            </w:pPr>
            <w:r w:rsidRPr="00774543">
              <w:rPr>
                <w:rFonts w:eastAsia="Calibri"/>
              </w:rPr>
              <w:t xml:space="preserve">(воспитатели: Пышкова С.М., Калядина Н.М.), </w:t>
            </w:r>
          </w:p>
          <w:p w:rsidR="00532872" w:rsidRPr="00774543" w:rsidRDefault="00532872" w:rsidP="00E822E3">
            <w:pPr>
              <w:ind w:firstLine="33"/>
              <w:contextualSpacing/>
              <w:jc w:val="center"/>
              <w:rPr>
                <w:rFonts w:eastAsia="Calibri"/>
              </w:rPr>
            </w:pPr>
            <w:r w:rsidRPr="00774543">
              <w:rPr>
                <w:rFonts w:eastAsia="Calibri"/>
                <w:b/>
              </w:rPr>
              <w:t xml:space="preserve">3 место – </w:t>
            </w:r>
            <w:r w:rsidRPr="00774543">
              <w:rPr>
                <w:rFonts w:eastAsia="Calibri"/>
              </w:rPr>
              <w:t>Игошина Варвара</w:t>
            </w:r>
          </w:p>
          <w:p w:rsidR="00532872" w:rsidRPr="00774543" w:rsidRDefault="00532872" w:rsidP="00E822E3">
            <w:pPr>
              <w:ind w:firstLine="33"/>
              <w:contextualSpacing/>
              <w:jc w:val="center"/>
              <w:rPr>
                <w:rFonts w:eastAsia="Calibri"/>
              </w:rPr>
            </w:pPr>
            <w:r w:rsidRPr="00774543">
              <w:rPr>
                <w:rFonts w:eastAsia="Calibri"/>
              </w:rPr>
              <w:t>(воспитатели: Васина Л.И., Курнаева А.С.)</w:t>
            </w:r>
          </w:p>
          <w:p w:rsidR="00532872" w:rsidRPr="00774543" w:rsidRDefault="00532872" w:rsidP="00E822E3">
            <w:pPr>
              <w:ind w:firstLine="33"/>
              <w:contextualSpacing/>
              <w:jc w:val="center"/>
              <w:rPr>
                <w:rFonts w:eastAsia="Calibri"/>
              </w:rPr>
            </w:pPr>
          </w:p>
        </w:tc>
      </w:tr>
      <w:tr w:rsidR="00532872" w:rsidRPr="00774543" w:rsidTr="00E822E3">
        <w:trPr>
          <w:trHeight w:val="207"/>
        </w:trPr>
        <w:tc>
          <w:tcPr>
            <w:tcW w:w="9781" w:type="dxa"/>
            <w:gridSpan w:val="3"/>
            <w:tcBorders>
              <w:bottom w:val="single" w:sz="4" w:space="0" w:color="auto"/>
            </w:tcBorders>
            <w:shd w:val="clear" w:color="auto" w:fill="auto"/>
            <w:vAlign w:val="center"/>
          </w:tcPr>
          <w:p w:rsidR="00532872" w:rsidRPr="00774543" w:rsidRDefault="00532872" w:rsidP="00E822E3">
            <w:pPr>
              <w:ind w:firstLine="33"/>
              <w:contextualSpacing/>
              <w:rPr>
                <w:rFonts w:eastAsia="Calibri"/>
                <w:b/>
              </w:rPr>
            </w:pPr>
            <w:r w:rsidRPr="00774543">
              <w:rPr>
                <w:rFonts w:eastAsia="Calibri"/>
                <w:b/>
              </w:rPr>
              <w:t>Республиканский уровень</w:t>
            </w:r>
          </w:p>
        </w:tc>
      </w:tr>
      <w:tr w:rsidR="00532872" w:rsidRPr="00774543" w:rsidTr="00E822E3">
        <w:trPr>
          <w:trHeight w:val="691"/>
        </w:trPr>
        <w:tc>
          <w:tcPr>
            <w:tcW w:w="567" w:type="dxa"/>
            <w:tcBorders>
              <w:bottom w:val="single" w:sz="4" w:space="0" w:color="auto"/>
            </w:tcBorders>
            <w:shd w:val="clear" w:color="auto" w:fill="auto"/>
          </w:tcPr>
          <w:p w:rsidR="00532872" w:rsidRPr="00774543" w:rsidRDefault="00532872" w:rsidP="00E822E3">
            <w:pPr>
              <w:ind w:firstLine="34"/>
              <w:contextualSpacing/>
              <w:jc w:val="both"/>
              <w:rPr>
                <w:rFonts w:eastAsia="Calibri"/>
              </w:rPr>
            </w:pPr>
            <w:r w:rsidRPr="00774543">
              <w:rPr>
                <w:rFonts w:eastAsia="Calibri"/>
              </w:rPr>
              <w:t>5.</w:t>
            </w:r>
          </w:p>
        </w:tc>
        <w:tc>
          <w:tcPr>
            <w:tcW w:w="3261" w:type="dxa"/>
            <w:tcBorders>
              <w:bottom w:val="single" w:sz="4" w:space="0" w:color="auto"/>
            </w:tcBorders>
            <w:shd w:val="clear" w:color="auto" w:fill="auto"/>
          </w:tcPr>
          <w:p w:rsidR="00532872" w:rsidRPr="00774543" w:rsidRDefault="00532872" w:rsidP="00E822E3">
            <w:pPr>
              <w:contextualSpacing/>
              <w:rPr>
                <w:rFonts w:eastAsia="Calibri"/>
              </w:rPr>
            </w:pPr>
            <w:r w:rsidRPr="00774543">
              <w:rPr>
                <w:rFonts w:eastAsia="Calibri"/>
              </w:rPr>
              <w:t>Республиканский  заочный этап конкурса «Воспитатель года 2021г.»</w:t>
            </w:r>
          </w:p>
        </w:tc>
        <w:tc>
          <w:tcPr>
            <w:tcW w:w="5953" w:type="dxa"/>
            <w:tcBorders>
              <w:bottom w:val="single" w:sz="4" w:space="0" w:color="auto"/>
            </w:tcBorders>
            <w:shd w:val="clear" w:color="auto" w:fill="auto"/>
          </w:tcPr>
          <w:p w:rsidR="00532872" w:rsidRPr="00774543" w:rsidRDefault="00532872" w:rsidP="00E822E3">
            <w:pPr>
              <w:ind w:left="-108"/>
              <w:contextualSpacing/>
              <w:jc w:val="center"/>
              <w:rPr>
                <w:rFonts w:eastAsia="Calibri"/>
                <w:b/>
              </w:rPr>
            </w:pPr>
            <w:r w:rsidRPr="00774543">
              <w:rPr>
                <w:rFonts w:eastAsia="Calibri"/>
                <w:b/>
              </w:rPr>
              <w:t>Победитель заочного этапа конкурса</w:t>
            </w:r>
          </w:p>
          <w:p w:rsidR="00532872" w:rsidRPr="00774543" w:rsidRDefault="00532872" w:rsidP="00E822E3">
            <w:pPr>
              <w:ind w:left="-108"/>
              <w:contextualSpacing/>
              <w:jc w:val="center"/>
              <w:rPr>
                <w:rFonts w:eastAsia="Calibri"/>
                <w:b/>
              </w:rPr>
            </w:pPr>
            <w:r w:rsidRPr="00774543">
              <w:rPr>
                <w:rFonts w:eastAsia="Calibri"/>
              </w:rPr>
              <w:t>Воспитатель: Танаева Т.А.</w:t>
            </w:r>
          </w:p>
          <w:p w:rsidR="00532872" w:rsidRPr="00774543" w:rsidRDefault="00532872" w:rsidP="00E822E3">
            <w:pPr>
              <w:ind w:left="-108"/>
              <w:contextualSpacing/>
              <w:jc w:val="center"/>
              <w:rPr>
                <w:rFonts w:eastAsia="Calibri"/>
              </w:rPr>
            </w:pPr>
          </w:p>
        </w:tc>
      </w:tr>
      <w:tr w:rsidR="00532872" w:rsidRPr="00774543" w:rsidTr="00E822E3">
        <w:trPr>
          <w:trHeight w:val="401"/>
        </w:trPr>
        <w:tc>
          <w:tcPr>
            <w:tcW w:w="567" w:type="dxa"/>
            <w:tcBorders>
              <w:bottom w:val="single" w:sz="4" w:space="0" w:color="auto"/>
            </w:tcBorders>
            <w:shd w:val="clear" w:color="auto" w:fill="auto"/>
          </w:tcPr>
          <w:p w:rsidR="00532872" w:rsidRPr="00774543" w:rsidRDefault="00532872" w:rsidP="00E822E3">
            <w:pPr>
              <w:ind w:firstLine="34"/>
              <w:contextualSpacing/>
              <w:jc w:val="both"/>
              <w:rPr>
                <w:rFonts w:eastAsia="Calibri"/>
              </w:rPr>
            </w:pPr>
            <w:r>
              <w:rPr>
                <w:rFonts w:eastAsia="Calibri"/>
              </w:rPr>
              <w:t>6.</w:t>
            </w:r>
          </w:p>
        </w:tc>
        <w:tc>
          <w:tcPr>
            <w:tcW w:w="3261" w:type="dxa"/>
            <w:tcBorders>
              <w:bottom w:val="single" w:sz="4" w:space="0" w:color="auto"/>
            </w:tcBorders>
            <w:shd w:val="clear" w:color="auto" w:fill="auto"/>
          </w:tcPr>
          <w:p w:rsidR="00532872" w:rsidRPr="00774543" w:rsidRDefault="00532872" w:rsidP="00E822E3">
            <w:pPr>
              <w:contextualSpacing/>
              <w:rPr>
                <w:rFonts w:eastAsia="Calibri"/>
              </w:rPr>
            </w:pPr>
            <w:r w:rsidRPr="00774543">
              <w:rPr>
                <w:rFonts w:eastAsia="Calibri"/>
              </w:rPr>
              <w:t>Республиканский конкурс «Воспитатель года 2021»</w:t>
            </w:r>
          </w:p>
          <w:p w:rsidR="00532872" w:rsidRPr="00774543" w:rsidRDefault="00532872" w:rsidP="00E822E3">
            <w:pPr>
              <w:contextualSpacing/>
              <w:rPr>
                <w:rFonts w:eastAsia="Calibri"/>
              </w:rPr>
            </w:pPr>
            <w:r w:rsidRPr="00774543">
              <w:rPr>
                <w:rFonts w:eastAsia="Calibri"/>
              </w:rPr>
              <w:t>(очный этап)</w:t>
            </w:r>
          </w:p>
        </w:tc>
        <w:tc>
          <w:tcPr>
            <w:tcW w:w="5953" w:type="dxa"/>
            <w:tcBorders>
              <w:bottom w:val="single" w:sz="4" w:space="0" w:color="auto"/>
            </w:tcBorders>
            <w:shd w:val="clear" w:color="auto" w:fill="auto"/>
          </w:tcPr>
          <w:p w:rsidR="00532872" w:rsidRPr="00774543" w:rsidRDefault="00532872" w:rsidP="00E822E3">
            <w:pPr>
              <w:ind w:left="-108"/>
              <w:contextualSpacing/>
              <w:jc w:val="center"/>
              <w:rPr>
                <w:rFonts w:eastAsia="Calibri"/>
                <w:b/>
              </w:rPr>
            </w:pPr>
            <w:r w:rsidRPr="00774543">
              <w:rPr>
                <w:rFonts w:eastAsia="Calibri"/>
                <w:b/>
              </w:rPr>
              <w:t xml:space="preserve">Участие </w:t>
            </w:r>
          </w:p>
          <w:p w:rsidR="00532872" w:rsidRPr="00774543" w:rsidRDefault="00532872" w:rsidP="00E822E3">
            <w:pPr>
              <w:ind w:left="-108"/>
              <w:contextualSpacing/>
              <w:jc w:val="center"/>
              <w:rPr>
                <w:rFonts w:eastAsia="Calibri"/>
                <w:b/>
              </w:rPr>
            </w:pPr>
            <w:r w:rsidRPr="00774543">
              <w:rPr>
                <w:rFonts w:eastAsia="Calibri"/>
              </w:rPr>
              <w:t>Воспитатель: Танаева Т.А.</w:t>
            </w:r>
          </w:p>
          <w:p w:rsidR="00532872" w:rsidRPr="00774543" w:rsidRDefault="00532872" w:rsidP="00E822E3">
            <w:pPr>
              <w:ind w:left="-108"/>
              <w:contextualSpacing/>
              <w:jc w:val="center"/>
              <w:rPr>
                <w:rFonts w:eastAsia="Calibri"/>
                <w:b/>
              </w:rPr>
            </w:pPr>
          </w:p>
        </w:tc>
      </w:tr>
      <w:tr w:rsidR="00532872" w:rsidRPr="00774543" w:rsidTr="00E822E3">
        <w:trPr>
          <w:trHeight w:val="894"/>
        </w:trPr>
        <w:tc>
          <w:tcPr>
            <w:tcW w:w="567" w:type="dxa"/>
            <w:tcBorders>
              <w:bottom w:val="single" w:sz="4" w:space="0" w:color="auto"/>
            </w:tcBorders>
            <w:shd w:val="clear" w:color="auto" w:fill="auto"/>
          </w:tcPr>
          <w:p w:rsidR="00532872" w:rsidRPr="00774543" w:rsidRDefault="00532872" w:rsidP="00E822E3">
            <w:pPr>
              <w:ind w:firstLine="34"/>
              <w:contextualSpacing/>
              <w:jc w:val="both"/>
              <w:rPr>
                <w:rFonts w:eastAsia="Calibri"/>
              </w:rPr>
            </w:pPr>
            <w:r>
              <w:rPr>
                <w:rFonts w:eastAsia="Calibri"/>
              </w:rPr>
              <w:t>7.</w:t>
            </w:r>
          </w:p>
        </w:tc>
        <w:tc>
          <w:tcPr>
            <w:tcW w:w="3261" w:type="dxa"/>
            <w:tcBorders>
              <w:bottom w:val="single" w:sz="4" w:space="0" w:color="auto"/>
            </w:tcBorders>
            <w:shd w:val="clear" w:color="auto" w:fill="auto"/>
          </w:tcPr>
          <w:p w:rsidR="00532872" w:rsidRPr="00774543" w:rsidRDefault="00532872" w:rsidP="00E822E3">
            <w:pPr>
              <w:ind w:firstLine="83"/>
              <w:contextualSpacing/>
              <w:rPr>
                <w:rFonts w:eastAsia="Calibri"/>
              </w:rPr>
            </w:pPr>
            <w:r w:rsidRPr="00774543">
              <w:rPr>
                <w:rFonts w:eastAsia="Calibri"/>
              </w:rPr>
              <w:t>Республиканский конкурс детского рисунка «Космос – мир фантазий»</w:t>
            </w:r>
          </w:p>
        </w:tc>
        <w:tc>
          <w:tcPr>
            <w:tcW w:w="5953" w:type="dxa"/>
            <w:tcBorders>
              <w:bottom w:val="single" w:sz="4" w:space="0" w:color="auto"/>
            </w:tcBorders>
            <w:shd w:val="clear" w:color="auto" w:fill="auto"/>
          </w:tcPr>
          <w:p w:rsidR="00532872" w:rsidRPr="00774543" w:rsidRDefault="00532872" w:rsidP="00E822E3">
            <w:pPr>
              <w:ind w:left="-108"/>
              <w:contextualSpacing/>
              <w:jc w:val="center"/>
              <w:rPr>
                <w:rFonts w:eastAsia="Calibri"/>
                <w:b/>
              </w:rPr>
            </w:pPr>
            <w:r w:rsidRPr="00774543">
              <w:rPr>
                <w:rFonts w:eastAsia="Calibri"/>
                <w:b/>
              </w:rPr>
              <w:t>Участие</w:t>
            </w:r>
          </w:p>
          <w:p w:rsidR="00532872" w:rsidRPr="00774543" w:rsidRDefault="00532872" w:rsidP="00E822E3">
            <w:pPr>
              <w:ind w:left="-108"/>
              <w:contextualSpacing/>
              <w:jc w:val="center"/>
              <w:rPr>
                <w:rFonts w:eastAsia="Calibri"/>
              </w:rPr>
            </w:pPr>
            <w:r w:rsidRPr="00774543">
              <w:rPr>
                <w:rFonts w:eastAsia="Calibri"/>
              </w:rPr>
              <w:t xml:space="preserve">(Емельянова Ксения, </w:t>
            </w:r>
            <w:proofErr w:type="spellStart"/>
            <w:r w:rsidRPr="00774543">
              <w:rPr>
                <w:rFonts w:eastAsia="Calibri"/>
              </w:rPr>
              <w:t>Калядин</w:t>
            </w:r>
            <w:proofErr w:type="spellEnd"/>
            <w:r w:rsidRPr="00774543">
              <w:rPr>
                <w:rFonts w:eastAsia="Calibri"/>
              </w:rPr>
              <w:t xml:space="preserve"> Глеб, Зинина </w:t>
            </w:r>
            <w:proofErr w:type="spellStart"/>
            <w:r w:rsidRPr="00774543">
              <w:rPr>
                <w:rFonts w:eastAsia="Calibri"/>
              </w:rPr>
              <w:t>Ульяна</w:t>
            </w:r>
            <w:proofErr w:type="spellEnd"/>
            <w:r w:rsidRPr="00774543">
              <w:rPr>
                <w:rFonts w:eastAsia="Calibri"/>
              </w:rPr>
              <w:t xml:space="preserve">, </w:t>
            </w:r>
            <w:proofErr w:type="spellStart"/>
            <w:r w:rsidRPr="00774543">
              <w:rPr>
                <w:rFonts w:eastAsia="Calibri"/>
              </w:rPr>
              <w:t>Определёнова</w:t>
            </w:r>
            <w:proofErr w:type="spellEnd"/>
            <w:r w:rsidRPr="00774543">
              <w:rPr>
                <w:rFonts w:eastAsia="Calibri"/>
              </w:rPr>
              <w:t xml:space="preserve"> Арина, Гусев Илья, Лактюшкина Софья, Липатов Платон, </w:t>
            </w:r>
            <w:proofErr w:type="spellStart"/>
            <w:r w:rsidRPr="00774543">
              <w:rPr>
                <w:rFonts w:eastAsia="Calibri"/>
              </w:rPr>
              <w:t>Хлучина</w:t>
            </w:r>
            <w:proofErr w:type="spellEnd"/>
            <w:r w:rsidRPr="00774543">
              <w:rPr>
                <w:rFonts w:eastAsia="Calibri"/>
              </w:rPr>
              <w:t xml:space="preserve"> Анна, </w:t>
            </w:r>
            <w:proofErr w:type="spellStart"/>
            <w:r w:rsidRPr="00774543">
              <w:rPr>
                <w:rFonts w:eastAsia="Calibri"/>
              </w:rPr>
              <w:t>Тощенко</w:t>
            </w:r>
            <w:proofErr w:type="spellEnd"/>
            <w:r w:rsidRPr="00774543">
              <w:rPr>
                <w:rFonts w:eastAsia="Calibri"/>
              </w:rPr>
              <w:t xml:space="preserve"> Елизавета, Терентьев Кирилл, Мамонова Полина, </w:t>
            </w:r>
            <w:proofErr w:type="spellStart"/>
            <w:r w:rsidRPr="00774543">
              <w:rPr>
                <w:rFonts w:eastAsia="Calibri"/>
              </w:rPr>
              <w:t>Федулкин</w:t>
            </w:r>
            <w:proofErr w:type="spellEnd"/>
            <w:r w:rsidRPr="00774543">
              <w:rPr>
                <w:rFonts w:eastAsia="Calibri"/>
              </w:rPr>
              <w:t xml:space="preserve"> Илья, </w:t>
            </w:r>
            <w:r w:rsidRPr="00774543">
              <w:rPr>
                <w:rFonts w:eastAsia="Calibri"/>
              </w:rPr>
              <w:lastRenderedPageBreak/>
              <w:t xml:space="preserve">Захаров Роман, </w:t>
            </w:r>
            <w:proofErr w:type="spellStart"/>
            <w:r w:rsidRPr="00774543">
              <w:rPr>
                <w:rFonts w:eastAsia="Calibri"/>
              </w:rPr>
              <w:t>Станчева</w:t>
            </w:r>
            <w:proofErr w:type="spellEnd"/>
            <w:r w:rsidRPr="00774543">
              <w:rPr>
                <w:rFonts w:eastAsia="Calibri"/>
              </w:rPr>
              <w:t xml:space="preserve"> Светлана, </w:t>
            </w:r>
            <w:proofErr w:type="spellStart"/>
            <w:r w:rsidRPr="00774543">
              <w:rPr>
                <w:rFonts w:eastAsia="Calibri"/>
              </w:rPr>
              <w:t>Юткин</w:t>
            </w:r>
            <w:proofErr w:type="spellEnd"/>
            <w:r w:rsidRPr="00774543">
              <w:rPr>
                <w:rFonts w:eastAsia="Calibri"/>
              </w:rPr>
              <w:t xml:space="preserve"> Максим)</w:t>
            </w:r>
          </w:p>
          <w:p w:rsidR="00532872" w:rsidRPr="00774543" w:rsidRDefault="00532872" w:rsidP="00E822E3">
            <w:pPr>
              <w:ind w:left="-108"/>
              <w:contextualSpacing/>
              <w:jc w:val="center"/>
              <w:rPr>
                <w:rFonts w:eastAsia="Calibri"/>
              </w:rPr>
            </w:pPr>
            <w:r w:rsidRPr="00774543">
              <w:rPr>
                <w:rFonts w:eastAsia="Calibri"/>
              </w:rPr>
              <w:t>(сертификаты)</w:t>
            </w:r>
          </w:p>
        </w:tc>
      </w:tr>
      <w:tr w:rsidR="00532872" w:rsidRPr="00774543" w:rsidTr="00E822E3">
        <w:trPr>
          <w:trHeight w:val="783"/>
        </w:trPr>
        <w:tc>
          <w:tcPr>
            <w:tcW w:w="567" w:type="dxa"/>
            <w:tcBorders>
              <w:bottom w:val="single" w:sz="4" w:space="0" w:color="auto"/>
            </w:tcBorders>
            <w:shd w:val="clear" w:color="auto" w:fill="auto"/>
            <w:vAlign w:val="center"/>
          </w:tcPr>
          <w:p w:rsidR="00532872" w:rsidRPr="00774543" w:rsidRDefault="00532872" w:rsidP="00E822E3">
            <w:pPr>
              <w:contextualSpacing/>
              <w:jc w:val="center"/>
              <w:rPr>
                <w:rFonts w:eastAsia="Calibri"/>
              </w:rPr>
            </w:pPr>
            <w:r>
              <w:rPr>
                <w:rFonts w:eastAsia="Calibri"/>
              </w:rPr>
              <w:lastRenderedPageBreak/>
              <w:t>8</w:t>
            </w:r>
            <w:r w:rsidRPr="00774543">
              <w:rPr>
                <w:rFonts w:eastAsia="Calibri"/>
              </w:rPr>
              <w:t>.</w:t>
            </w:r>
          </w:p>
        </w:tc>
        <w:tc>
          <w:tcPr>
            <w:tcW w:w="3261" w:type="dxa"/>
            <w:tcBorders>
              <w:bottom w:val="single" w:sz="4" w:space="0" w:color="auto"/>
            </w:tcBorders>
            <w:shd w:val="clear" w:color="auto" w:fill="auto"/>
          </w:tcPr>
          <w:p w:rsidR="00532872" w:rsidRPr="00774543" w:rsidRDefault="00532872" w:rsidP="00E822E3">
            <w:pPr>
              <w:contextualSpacing/>
              <w:rPr>
                <w:rFonts w:eastAsia="Calibri"/>
              </w:rPr>
            </w:pPr>
            <w:r w:rsidRPr="00774543">
              <w:rPr>
                <w:rFonts w:eastAsia="Calibri"/>
              </w:rPr>
              <w:t>Республиканский семинар «Пространство детства в период пандемии»</w:t>
            </w:r>
          </w:p>
        </w:tc>
        <w:tc>
          <w:tcPr>
            <w:tcW w:w="5953" w:type="dxa"/>
            <w:tcBorders>
              <w:bottom w:val="single" w:sz="4" w:space="0" w:color="auto"/>
            </w:tcBorders>
            <w:shd w:val="clear" w:color="auto" w:fill="auto"/>
          </w:tcPr>
          <w:p w:rsidR="00532872" w:rsidRPr="00774543" w:rsidRDefault="00532872" w:rsidP="00E822E3">
            <w:pPr>
              <w:ind w:firstLine="284"/>
              <w:contextualSpacing/>
              <w:jc w:val="center"/>
              <w:rPr>
                <w:rFonts w:eastAsia="Calibri"/>
                <w:b/>
              </w:rPr>
            </w:pPr>
            <w:r w:rsidRPr="00774543">
              <w:rPr>
                <w:rFonts w:eastAsia="Calibri"/>
                <w:b/>
              </w:rPr>
              <w:t>Участие</w:t>
            </w:r>
          </w:p>
          <w:p w:rsidR="00532872" w:rsidRPr="00774543" w:rsidRDefault="00532872" w:rsidP="00E822E3">
            <w:pPr>
              <w:contextualSpacing/>
              <w:jc w:val="center"/>
              <w:rPr>
                <w:rFonts w:eastAsia="Calibri"/>
              </w:rPr>
            </w:pPr>
            <w:r w:rsidRPr="00774543">
              <w:rPr>
                <w:rFonts w:eastAsia="Calibri"/>
              </w:rPr>
              <w:t>Тимербулатова З.Х., Шалунова Н.Н.</w:t>
            </w:r>
          </w:p>
          <w:p w:rsidR="00532872" w:rsidRPr="00774543" w:rsidRDefault="00532872" w:rsidP="00E822E3">
            <w:pPr>
              <w:contextualSpacing/>
              <w:jc w:val="center"/>
              <w:rPr>
                <w:rFonts w:eastAsia="Calibri"/>
              </w:rPr>
            </w:pPr>
            <w:r w:rsidRPr="00774543">
              <w:rPr>
                <w:rFonts w:eastAsia="Calibri"/>
              </w:rPr>
              <w:t>(сертификаты)</w:t>
            </w:r>
          </w:p>
        </w:tc>
      </w:tr>
      <w:tr w:rsidR="00532872" w:rsidRPr="00774543" w:rsidTr="00E822E3">
        <w:trPr>
          <w:trHeight w:val="311"/>
        </w:trPr>
        <w:tc>
          <w:tcPr>
            <w:tcW w:w="567" w:type="dxa"/>
            <w:tcBorders>
              <w:bottom w:val="single" w:sz="4" w:space="0" w:color="auto"/>
            </w:tcBorders>
            <w:shd w:val="clear" w:color="auto" w:fill="auto"/>
            <w:vAlign w:val="center"/>
          </w:tcPr>
          <w:p w:rsidR="00532872" w:rsidRPr="00774543" w:rsidRDefault="00532872" w:rsidP="00E822E3">
            <w:pPr>
              <w:contextualSpacing/>
              <w:jc w:val="center"/>
              <w:rPr>
                <w:rFonts w:eastAsia="Calibri"/>
              </w:rPr>
            </w:pPr>
            <w:r>
              <w:rPr>
                <w:rFonts w:eastAsia="Calibri"/>
              </w:rPr>
              <w:t>9.</w:t>
            </w:r>
          </w:p>
        </w:tc>
        <w:tc>
          <w:tcPr>
            <w:tcW w:w="3261" w:type="dxa"/>
            <w:tcBorders>
              <w:bottom w:val="single" w:sz="4" w:space="0" w:color="auto"/>
            </w:tcBorders>
            <w:shd w:val="clear" w:color="auto" w:fill="auto"/>
          </w:tcPr>
          <w:p w:rsidR="00532872" w:rsidRPr="00774543" w:rsidRDefault="00532872" w:rsidP="00E822E3">
            <w:pPr>
              <w:contextualSpacing/>
              <w:rPr>
                <w:rFonts w:eastAsia="Calibri"/>
              </w:rPr>
            </w:pPr>
            <w:r w:rsidRPr="00774543">
              <w:rPr>
                <w:rFonts w:eastAsia="Calibri"/>
              </w:rPr>
              <w:t>Дистанционный конкурс детского рисунка «Профсоюз глазами детей»</w:t>
            </w:r>
          </w:p>
        </w:tc>
        <w:tc>
          <w:tcPr>
            <w:tcW w:w="5953" w:type="dxa"/>
            <w:tcBorders>
              <w:bottom w:val="single" w:sz="4" w:space="0" w:color="auto"/>
            </w:tcBorders>
            <w:shd w:val="clear" w:color="auto" w:fill="auto"/>
          </w:tcPr>
          <w:p w:rsidR="00532872" w:rsidRPr="00774543" w:rsidRDefault="00532872" w:rsidP="00E822E3">
            <w:pPr>
              <w:contextualSpacing/>
              <w:jc w:val="center"/>
              <w:rPr>
                <w:rFonts w:eastAsia="Calibri"/>
                <w:b/>
              </w:rPr>
            </w:pPr>
            <w:r w:rsidRPr="00774543">
              <w:rPr>
                <w:rFonts w:eastAsia="Calibri"/>
                <w:b/>
              </w:rPr>
              <w:t>Участие</w:t>
            </w:r>
          </w:p>
          <w:p w:rsidR="00532872" w:rsidRPr="00774543" w:rsidRDefault="00532872" w:rsidP="00E822E3">
            <w:pPr>
              <w:ind w:left="-108"/>
              <w:contextualSpacing/>
              <w:jc w:val="center"/>
              <w:rPr>
                <w:rFonts w:eastAsia="Calibri"/>
              </w:rPr>
            </w:pPr>
            <w:r w:rsidRPr="00774543">
              <w:rPr>
                <w:rFonts w:eastAsia="Calibri"/>
              </w:rPr>
              <w:t>(</w:t>
            </w:r>
            <w:proofErr w:type="spellStart"/>
            <w:r w:rsidRPr="00774543">
              <w:rPr>
                <w:rFonts w:eastAsia="Calibri"/>
              </w:rPr>
              <w:t>Назайкин</w:t>
            </w:r>
            <w:proofErr w:type="spellEnd"/>
            <w:r w:rsidRPr="00774543">
              <w:rPr>
                <w:rFonts w:eastAsia="Calibri"/>
              </w:rPr>
              <w:t xml:space="preserve"> Вадим, </w:t>
            </w:r>
            <w:proofErr w:type="spellStart"/>
            <w:r w:rsidRPr="00774543">
              <w:rPr>
                <w:rFonts w:eastAsia="Calibri"/>
              </w:rPr>
              <w:t>Чиндяскин</w:t>
            </w:r>
            <w:proofErr w:type="spellEnd"/>
            <w:r w:rsidRPr="00774543">
              <w:rPr>
                <w:rFonts w:eastAsia="Calibri"/>
              </w:rPr>
              <w:t xml:space="preserve"> Вадим, Большакова Варя, </w:t>
            </w:r>
            <w:proofErr w:type="spellStart"/>
            <w:r w:rsidRPr="00774543">
              <w:rPr>
                <w:rFonts w:eastAsia="Calibri"/>
              </w:rPr>
              <w:t>Хлучина</w:t>
            </w:r>
            <w:proofErr w:type="spellEnd"/>
            <w:r w:rsidRPr="00774543">
              <w:rPr>
                <w:rFonts w:eastAsia="Calibri"/>
              </w:rPr>
              <w:t xml:space="preserve"> Анна, </w:t>
            </w:r>
            <w:proofErr w:type="spellStart"/>
            <w:r w:rsidRPr="00774543">
              <w:rPr>
                <w:rFonts w:eastAsia="Calibri"/>
              </w:rPr>
              <w:t>Баймашова</w:t>
            </w:r>
            <w:proofErr w:type="spellEnd"/>
            <w:r w:rsidRPr="00774543">
              <w:rPr>
                <w:rFonts w:eastAsia="Calibri"/>
              </w:rPr>
              <w:t xml:space="preserve"> Кира, Елисеева Яна, </w:t>
            </w:r>
            <w:proofErr w:type="spellStart"/>
            <w:r w:rsidRPr="00774543">
              <w:rPr>
                <w:rFonts w:eastAsia="Calibri"/>
              </w:rPr>
              <w:t>Тарасенко</w:t>
            </w:r>
            <w:proofErr w:type="spellEnd"/>
            <w:r w:rsidRPr="00774543">
              <w:rPr>
                <w:rFonts w:eastAsia="Calibri"/>
              </w:rPr>
              <w:t xml:space="preserve"> Люба, </w:t>
            </w:r>
            <w:proofErr w:type="spellStart"/>
            <w:r w:rsidRPr="00774543">
              <w:rPr>
                <w:rFonts w:eastAsia="Calibri"/>
              </w:rPr>
              <w:t>Сисяева</w:t>
            </w:r>
            <w:proofErr w:type="spellEnd"/>
            <w:r w:rsidRPr="00774543">
              <w:rPr>
                <w:rFonts w:eastAsia="Calibri"/>
              </w:rPr>
              <w:t xml:space="preserve"> Екатерина, </w:t>
            </w:r>
            <w:proofErr w:type="spellStart"/>
            <w:r w:rsidRPr="00774543">
              <w:rPr>
                <w:rFonts w:eastAsia="Calibri"/>
              </w:rPr>
              <w:t>Нестёркина</w:t>
            </w:r>
            <w:proofErr w:type="spellEnd"/>
            <w:r w:rsidRPr="00774543">
              <w:rPr>
                <w:rFonts w:eastAsia="Calibri"/>
              </w:rPr>
              <w:t xml:space="preserve"> Ксения, </w:t>
            </w:r>
            <w:proofErr w:type="spellStart"/>
            <w:r w:rsidRPr="00774543">
              <w:rPr>
                <w:rFonts w:eastAsia="Calibri"/>
              </w:rPr>
              <w:t>Прайс</w:t>
            </w:r>
            <w:proofErr w:type="spellEnd"/>
            <w:r w:rsidRPr="00774543">
              <w:rPr>
                <w:rFonts w:eastAsia="Calibri"/>
              </w:rPr>
              <w:t xml:space="preserve"> Артём, </w:t>
            </w:r>
            <w:proofErr w:type="spellStart"/>
            <w:r w:rsidRPr="00774543">
              <w:rPr>
                <w:rFonts w:eastAsia="Calibri"/>
              </w:rPr>
              <w:t>Пышков</w:t>
            </w:r>
            <w:proofErr w:type="spellEnd"/>
            <w:r w:rsidRPr="00774543">
              <w:rPr>
                <w:rFonts w:eastAsia="Calibri"/>
              </w:rPr>
              <w:t xml:space="preserve"> Евгений,</w:t>
            </w:r>
          </w:p>
          <w:p w:rsidR="00532872" w:rsidRPr="00774543" w:rsidRDefault="00532872" w:rsidP="00E822E3">
            <w:pPr>
              <w:ind w:left="-108"/>
              <w:contextualSpacing/>
              <w:jc w:val="center"/>
              <w:rPr>
                <w:rFonts w:eastAsia="Calibri"/>
              </w:rPr>
            </w:pPr>
            <w:proofErr w:type="spellStart"/>
            <w:r w:rsidRPr="00774543">
              <w:rPr>
                <w:rFonts w:eastAsia="Calibri"/>
              </w:rPr>
              <w:t>Инзаркин</w:t>
            </w:r>
            <w:proofErr w:type="spellEnd"/>
            <w:r w:rsidRPr="00774543">
              <w:rPr>
                <w:rFonts w:eastAsia="Calibri"/>
              </w:rPr>
              <w:t xml:space="preserve"> Николай)</w:t>
            </w:r>
          </w:p>
          <w:p w:rsidR="00532872" w:rsidRPr="00774543" w:rsidRDefault="00532872" w:rsidP="00E822E3">
            <w:pPr>
              <w:contextualSpacing/>
              <w:jc w:val="center"/>
              <w:rPr>
                <w:rFonts w:eastAsia="Calibri"/>
                <w:b/>
              </w:rPr>
            </w:pPr>
            <w:r w:rsidRPr="00774543">
              <w:rPr>
                <w:rFonts w:eastAsia="Calibri"/>
                <w:b/>
              </w:rPr>
              <w:t xml:space="preserve"> (сертификаты)</w:t>
            </w:r>
          </w:p>
        </w:tc>
      </w:tr>
      <w:tr w:rsidR="00532872" w:rsidRPr="00774543" w:rsidTr="00E822E3">
        <w:trPr>
          <w:trHeight w:val="265"/>
        </w:trPr>
        <w:tc>
          <w:tcPr>
            <w:tcW w:w="9781" w:type="dxa"/>
            <w:gridSpan w:val="3"/>
            <w:tcBorders>
              <w:bottom w:val="single" w:sz="4" w:space="0" w:color="auto"/>
            </w:tcBorders>
            <w:shd w:val="clear" w:color="auto" w:fill="auto"/>
            <w:vAlign w:val="center"/>
          </w:tcPr>
          <w:p w:rsidR="00532872" w:rsidRPr="00774543" w:rsidRDefault="00532872" w:rsidP="00E822E3">
            <w:pPr>
              <w:contextualSpacing/>
              <w:rPr>
                <w:rFonts w:eastAsia="Calibri"/>
                <w:b/>
              </w:rPr>
            </w:pPr>
            <w:r w:rsidRPr="00774543">
              <w:rPr>
                <w:rFonts w:eastAsia="Calibri"/>
                <w:b/>
              </w:rPr>
              <w:t>Всероссийский уровень</w:t>
            </w:r>
          </w:p>
        </w:tc>
      </w:tr>
      <w:tr w:rsidR="00532872" w:rsidRPr="00774543" w:rsidTr="00E822E3">
        <w:trPr>
          <w:trHeight w:val="13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lang w:val="en-US"/>
              </w:rPr>
              <w:t>II</w:t>
            </w:r>
            <w:r w:rsidRPr="00774543">
              <w:rPr>
                <w:rFonts w:eastAsia="Calibri"/>
              </w:rPr>
              <w:t xml:space="preserve"> Всероссийский форум «Воспитатели России: «Воспитаем здорового ребёнка. Регионы»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b/>
              </w:rPr>
            </w:pPr>
            <w:r w:rsidRPr="00774543">
              <w:rPr>
                <w:rFonts w:eastAsia="Calibri"/>
                <w:b/>
              </w:rPr>
              <w:t>Участие</w:t>
            </w:r>
          </w:p>
          <w:p w:rsidR="00532872" w:rsidRPr="00774543" w:rsidRDefault="00532872" w:rsidP="00E822E3">
            <w:pPr>
              <w:ind w:firstLine="33"/>
              <w:contextualSpacing/>
              <w:jc w:val="center"/>
              <w:rPr>
                <w:rFonts w:eastAsia="Calibri"/>
              </w:rPr>
            </w:pPr>
            <w:r w:rsidRPr="00774543">
              <w:rPr>
                <w:rFonts w:eastAsia="Calibri"/>
              </w:rPr>
              <w:t>Педагоги: Криулькина И.А., Кузоятова С.И., Бондаренко О.И., Кабанова О.А., Зеткина Е.Н., Танаева Т.А., Пышкова С.М., Тимербулатова З.Х.</w:t>
            </w:r>
          </w:p>
          <w:p w:rsidR="00532872" w:rsidRPr="00774543" w:rsidRDefault="00532872" w:rsidP="00E822E3">
            <w:pPr>
              <w:ind w:firstLine="33"/>
              <w:contextualSpacing/>
              <w:jc w:val="center"/>
              <w:rPr>
                <w:rFonts w:eastAsia="Calibri"/>
              </w:rPr>
            </w:pPr>
            <w:r w:rsidRPr="00774543">
              <w:rPr>
                <w:rFonts w:eastAsia="Calibri"/>
              </w:rPr>
              <w:t>(сертификаты участников)</w:t>
            </w:r>
          </w:p>
        </w:tc>
      </w:tr>
      <w:tr w:rsidR="00532872" w:rsidRPr="00774543" w:rsidTr="00E822E3">
        <w:trPr>
          <w:trHeight w:val="13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lang w:val="en-US"/>
              </w:rPr>
              <w:t>III</w:t>
            </w:r>
            <w:r w:rsidRPr="00774543">
              <w:rPr>
                <w:rFonts w:eastAsia="Calibri"/>
              </w:rPr>
              <w:t xml:space="preserve"> Всероссийский форум «Воспитатели России: «Воспитаем здорового ребёнка. Поволжье»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b/>
              </w:rPr>
            </w:pPr>
            <w:r w:rsidRPr="00774543">
              <w:rPr>
                <w:rFonts w:eastAsia="Calibri"/>
                <w:b/>
              </w:rPr>
              <w:t>Участие</w:t>
            </w:r>
          </w:p>
          <w:p w:rsidR="00532872" w:rsidRPr="00774543" w:rsidRDefault="00532872" w:rsidP="00E822E3">
            <w:pPr>
              <w:ind w:firstLine="33"/>
              <w:contextualSpacing/>
              <w:jc w:val="center"/>
              <w:rPr>
                <w:rFonts w:eastAsia="Calibri"/>
              </w:rPr>
            </w:pPr>
            <w:r w:rsidRPr="00774543">
              <w:rPr>
                <w:rFonts w:eastAsia="Calibri"/>
              </w:rPr>
              <w:t>Педагоги: Криулькина И.А., Кузоятова С.И., Бондаренко О.И., Кабанова О.А., Пышкова С.М.</w:t>
            </w:r>
          </w:p>
          <w:p w:rsidR="00532872" w:rsidRPr="00774543" w:rsidRDefault="00532872" w:rsidP="00E822E3">
            <w:pPr>
              <w:ind w:firstLine="33"/>
              <w:contextualSpacing/>
              <w:jc w:val="center"/>
              <w:rPr>
                <w:rFonts w:eastAsia="Calibri"/>
                <w:b/>
              </w:rPr>
            </w:pPr>
            <w:r w:rsidRPr="00774543">
              <w:rPr>
                <w:rFonts w:eastAsia="Calibri"/>
              </w:rPr>
              <w:t>(сертификаты участников)</w:t>
            </w:r>
          </w:p>
        </w:tc>
      </w:tr>
      <w:tr w:rsidR="00532872" w:rsidRPr="00774543" w:rsidTr="00E822E3">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contextualSpacing/>
              <w:jc w:val="both"/>
              <w:rPr>
                <w:rFonts w:eastAsia="Calibri"/>
              </w:rPr>
            </w:pPr>
            <w:r>
              <w:rPr>
                <w:rFonts w:eastAsia="Calibri"/>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 xml:space="preserve">Онлайн-зачёт по педагогической грамотности для педагогов дошкольного образования.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rPr>
            </w:pPr>
            <w:r w:rsidRPr="00774543">
              <w:rPr>
                <w:rFonts w:eastAsia="Calibri"/>
              </w:rPr>
              <w:t xml:space="preserve">Пышкова С.М., Тимербулатова З.Х., Курнаева А.С., Пьянзина Т.А., Кузоятова С.И. </w:t>
            </w:r>
          </w:p>
          <w:p w:rsidR="00532872" w:rsidRPr="00774543" w:rsidRDefault="00532872" w:rsidP="00E822E3">
            <w:pPr>
              <w:ind w:firstLine="33"/>
              <w:contextualSpacing/>
              <w:jc w:val="center"/>
              <w:rPr>
                <w:rFonts w:eastAsia="Calibri"/>
              </w:rPr>
            </w:pPr>
            <w:r w:rsidRPr="00774543">
              <w:rPr>
                <w:rFonts w:eastAsia="Calibri"/>
              </w:rPr>
              <w:t>(сертификаты участников)</w:t>
            </w:r>
          </w:p>
        </w:tc>
      </w:tr>
      <w:tr w:rsidR="00532872" w:rsidRPr="00774543" w:rsidTr="00E822E3">
        <w:trPr>
          <w:trHeight w:val="6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13</w:t>
            </w:r>
            <w:r w:rsidRPr="00774543">
              <w:rPr>
                <w:rFonts w:eastAsia="Calibri"/>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sidRPr="00774543">
              <w:rPr>
                <w:rFonts w:eastAsia="Calibri"/>
              </w:rPr>
              <w:t xml:space="preserve"> Всероссийский конкурс «Персональный сайт педагога 2021»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rPr>
            </w:pPr>
            <w:r w:rsidRPr="00774543">
              <w:rPr>
                <w:rFonts w:eastAsia="Calibri"/>
              </w:rPr>
              <w:t>Пьянзина Т.А.</w:t>
            </w:r>
          </w:p>
          <w:p w:rsidR="00532872" w:rsidRPr="00774543" w:rsidRDefault="00532872" w:rsidP="00E822E3">
            <w:pPr>
              <w:ind w:firstLine="33"/>
              <w:contextualSpacing/>
              <w:jc w:val="center"/>
              <w:rPr>
                <w:rFonts w:eastAsia="Calibri"/>
              </w:rPr>
            </w:pPr>
            <w:r w:rsidRPr="00774543">
              <w:rPr>
                <w:rFonts w:eastAsia="Calibri"/>
              </w:rPr>
              <w:t xml:space="preserve">(диплом </w:t>
            </w:r>
            <w:r w:rsidRPr="00774543">
              <w:rPr>
                <w:rFonts w:eastAsia="Calibri"/>
                <w:lang w:val="en-US"/>
              </w:rPr>
              <w:t>II</w:t>
            </w:r>
            <w:r w:rsidRPr="00774543">
              <w:rPr>
                <w:rFonts w:eastAsia="Calibri"/>
              </w:rPr>
              <w:t xml:space="preserve"> степени)</w:t>
            </w:r>
          </w:p>
        </w:tc>
      </w:tr>
      <w:tr w:rsidR="00532872" w:rsidRPr="00774543" w:rsidTr="00E822E3">
        <w:trPr>
          <w:trHeight w:val="10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14</w:t>
            </w:r>
            <w:r w:rsidRPr="00774543">
              <w:rPr>
                <w:rFonts w:eastAsia="Calibri"/>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Всероссийский конкурс детского рисунка «Эколята-друзья и защитники природы»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rPr>
            </w:pPr>
            <w:r w:rsidRPr="00774543">
              <w:rPr>
                <w:rFonts w:eastAsia="Calibri"/>
              </w:rPr>
              <w:t>Участие</w:t>
            </w:r>
          </w:p>
          <w:p w:rsidR="00532872" w:rsidRPr="00774543" w:rsidRDefault="00532872" w:rsidP="00E822E3">
            <w:pPr>
              <w:ind w:firstLine="33"/>
              <w:contextualSpacing/>
              <w:jc w:val="center"/>
              <w:rPr>
                <w:rFonts w:eastAsia="Calibri"/>
              </w:rPr>
            </w:pPr>
            <w:r w:rsidRPr="00774543">
              <w:rPr>
                <w:rFonts w:eastAsia="Calibri"/>
              </w:rPr>
              <w:t xml:space="preserve">(Илюшин Кирилл, </w:t>
            </w:r>
            <w:proofErr w:type="spellStart"/>
            <w:r w:rsidRPr="00774543">
              <w:rPr>
                <w:rFonts w:eastAsia="Calibri"/>
              </w:rPr>
              <w:t>Захаркина</w:t>
            </w:r>
            <w:proofErr w:type="spellEnd"/>
            <w:r w:rsidRPr="00774543">
              <w:rPr>
                <w:rFonts w:eastAsia="Calibri"/>
              </w:rPr>
              <w:t xml:space="preserve"> Арина, Денисова Наталья, </w:t>
            </w:r>
            <w:proofErr w:type="spellStart"/>
            <w:r w:rsidRPr="00774543">
              <w:rPr>
                <w:rFonts w:eastAsia="Calibri"/>
              </w:rPr>
              <w:t>Гасова</w:t>
            </w:r>
            <w:proofErr w:type="spellEnd"/>
            <w:r w:rsidRPr="00774543">
              <w:rPr>
                <w:rFonts w:eastAsia="Calibri"/>
              </w:rPr>
              <w:t xml:space="preserve"> Василиса, </w:t>
            </w:r>
            <w:proofErr w:type="spellStart"/>
            <w:r w:rsidRPr="00774543">
              <w:rPr>
                <w:rFonts w:eastAsia="Calibri"/>
              </w:rPr>
              <w:t>Быстров</w:t>
            </w:r>
            <w:proofErr w:type="spellEnd"/>
            <w:r w:rsidRPr="00774543">
              <w:rPr>
                <w:rFonts w:eastAsia="Calibri"/>
              </w:rPr>
              <w:t xml:space="preserve"> Макар, Артемьев Кирилл, </w:t>
            </w:r>
            <w:proofErr w:type="spellStart"/>
            <w:r w:rsidRPr="00774543">
              <w:rPr>
                <w:rFonts w:eastAsia="Calibri"/>
              </w:rPr>
              <w:t>Репникова</w:t>
            </w:r>
            <w:proofErr w:type="spellEnd"/>
            <w:r w:rsidRPr="00774543">
              <w:rPr>
                <w:rFonts w:eastAsia="Calibri"/>
              </w:rPr>
              <w:t xml:space="preserve"> Дарья, </w:t>
            </w:r>
            <w:proofErr w:type="spellStart"/>
            <w:r w:rsidRPr="00774543">
              <w:rPr>
                <w:rFonts w:eastAsia="Calibri"/>
              </w:rPr>
              <w:t>Определёнова</w:t>
            </w:r>
            <w:proofErr w:type="spellEnd"/>
            <w:r w:rsidRPr="00774543">
              <w:rPr>
                <w:rFonts w:eastAsia="Calibri"/>
              </w:rPr>
              <w:t xml:space="preserve"> Арина, Чиркин Матвей, </w:t>
            </w:r>
            <w:proofErr w:type="spellStart"/>
            <w:r w:rsidRPr="00774543">
              <w:rPr>
                <w:rFonts w:eastAsia="Calibri"/>
              </w:rPr>
              <w:t>Сисяева</w:t>
            </w:r>
            <w:proofErr w:type="spellEnd"/>
            <w:r w:rsidRPr="00774543">
              <w:rPr>
                <w:rFonts w:eastAsia="Calibri"/>
              </w:rPr>
              <w:t xml:space="preserve"> Катя, </w:t>
            </w:r>
            <w:proofErr w:type="spellStart"/>
            <w:r w:rsidRPr="00774543">
              <w:rPr>
                <w:rFonts w:eastAsia="Calibri"/>
              </w:rPr>
              <w:t>Мельяновская</w:t>
            </w:r>
            <w:proofErr w:type="spellEnd"/>
            <w:r w:rsidRPr="00774543">
              <w:rPr>
                <w:rFonts w:eastAsia="Calibri"/>
              </w:rPr>
              <w:t xml:space="preserve"> Лиза)</w:t>
            </w:r>
          </w:p>
        </w:tc>
      </w:tr>
      <w:tr w:rsidR="00532872" w:rsidRPr="00774543" w:rsidTr="00E822E3">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Всероссийская акция «Рисуем Победу»</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b/>
              </w:rPr>
            </w:pPr>
            <w:r w:rsidRPr="00774543">
              <w:rPr>
                <w:rFonts w:eastAsia="Calibri"/>
                <w:b/>
              </w:rPr>
              <w:t>Участие</w:t>
            </w:r>
          </w:p>
          <w:p w:rsidR="00532872" w:rsidRPr="00774543" w:rsidRDefault="00532872" w:rsidP="00E822E3">
            <w:pPr>
              <w:contextualSpacing/>
              <w:jc w:val="center"/>
              <w:rPr>
                <w:rFonts w:eastAsia="Calibri"/>
                <w:b/>
              </w:rPr>
            </w:pPr>
            <w:r w:rsidRPr="00774543">
              <w:rPr>
                <w:rFonts w:eastAsia="Calibri"/>
              </w:rPr>
              <w:t xml:space="preserve">(Емельянова Ксения, </w:t>
            </w:r>
            <w:proofErr w:type="spellStart"/>
            <w:r w:rsidRPr="00774543">
              <w:rPr>
                <w:rFonts w:eastAsia="Calibri"/>
              </w:rPr>
              <w:t>Калядин</w:t>
            </w:r>
            <w:proofErr w:type="spellEnd"/>
            <w:r w:rsidRPr="00774543">
              <w:rPr>
                <w:rFonts w:eastAsia="Calibri"/>
              </w:rPr>
              <w:t xml:space="preserve"> Глеб, Зинина </w:t>
            </w:r>
            <w:proofErr w:type="spellStart"/>
            <w:r w:rsidRPr="00774543">
              <w:rPr>
                <w:rFonts w:eastAsia="Calibri"/>
              </w:rPr>
              <w:t>Ульяна</w:t>
            </w:r>
            <w:proofErr w:type="spellEnd"/>
            <w:r w:rsidRPr="00774543">
              <w:rPr>
                <w:rFonts w:eastAsia="Calibri"/>
              </w:rPr>
              <w:t xml:space="preserve">, </w:t>
            </w:r>
            <w:proofErr w:type="spellStart"/>
            <w:r w:rsidRPr="00774543">
              <w:rPr>
                <w:rFonts w:eastAsia="Calibri"/>
              </w:rPr>
              <w:t>Определёнова</w:t>
            </w:r>
            <w:proofErr w:type="spellEnd"/>
            <w:r w:rsidRPr="00774543">
              <w:rPr>
                <w:rFonts w:eastAsia="Calibri"/>
              </w:rPr>
              <w:t xml:space="preserve"> Арина, Гусев Илья, Лактюшкина Софья, Липатов Платон, </w:t>
            </w:r>
            <w:proofErr w:type="spellStart"/>
            <w:r w:rsidRPr="00774543">
              <w:rPr>
                <w:rFonts w:eastAsia="Calibri"/>
              </w:rPr>
              <w:t>Хлучина</w:t>
            </w:r>
            <w:proofErr w:type="spellEnd"/>
            <w:r w:rsidRPr="00774543">
              <w:rPr>
                <w:rFonts w:eastAsia="Calibri"/>
              </w:rPr>
              <w:t xml:space="preserve"> Анна, </w:t>
            </w:r>
            <w:proofErr w:type="spellStart"/>
            <w:r w:rsidRPr="00774543">
              <w:rPr>
                <w:rFonts w:eastAsia="Calibri"/>
              </w:rPr>
              <w:t>Тощенко</w:t>
            </w:r>
            <w:proofErr w:type="spellEnd"/>
            <w:r w:rsidRPr="00774543">
              <w:rPr>
                <w:rFonts w:eastAsia="Calibri"/>
              </w:rPr>
              <w:t xml:space="preserve"> Елизавета, Терентьев Кирилл, Мамонова Полина, </w:t>
            </w:r>
            <w:proofErr w:type="spellStart"/>
            <w:r w:rsidRPr="00774543">
              <w:rPr>
                <w:rFonts w:eastAsia="Calibri"/>
              </w:rPr>
              <w:t>Федулкин</w:t>
            </w:r>
            <w:proofErr w:type="spellEnd"/>
            <w:r w:rsidRPr="00774543">
              <w:rPr>
                <w:rFonts w:eastAsia="Calibri"/>
              </w:rPr>
              <w:t xml:space="preserve"> Илья,</w:t>
            </w:r>
          </w:p>
          <w:p w:rsidR="00532872" w:rsidRPr="00774543" w:rsidRDefault="00532872" w:rsidP="00E822E3">
            <w:pPr>
              <w:contextualSpacing/>
              <w:jc w:val="center"/>
              <w:rPr>
                <w:rFonts w:eastAsia="Calibri"/>
              </w:rPr>
            </w:pPr>
            <w:r w:rsidRPr="00774543">
              <w:rPr>
                <w:rFonts w:eastAsia="Calibri"/>
              </w:rPr>
              <w:t xml:space="preserve"> (сертификаты)</w:t>
            </w:r>
          </w:p>
        </w:tc>
      </w:tr>
      <w:tr w:rsidR="00532872" w:rsidRPr="00774543" w:rsidTr="00E822E3">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Всероссийский конкурс для работников образования «Новогодняя фантазия»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E97C67" w:rsidRDefault="00532872" w:rsidP="00E822E3">
            <w:pPr>
              <w:ind w:firstLine="33"/>
              <w:contextualSpacing/>
              <w:jc w:val="center"/>
              <w:rPr>
                <w:rFonts w:eastAsia="Calibri"/>
              </w:rPr>
            </w:pPr>
            <w:r w:rsidRPr="00E97C67">
              <w:rPr>
                <w:rFonts w:eastAsia="Calibri"/>
              </w:rPr>
              <w:t>Пьянзина Т.А.</w:t>
            </w:r>
          </w:p>
          <w:p w:rsidR="00532872" w:rsidRPr="00774543" w:rsidRDefault="00532872" w:rsidP="00E822E3">
            <w:pPr>
              <w:ind w:firstLine="33"/>
              <w:contextualSpacing/>
              <w:jc w:val="center"/>
              <w:rPr>
                <w:rFonts w:eastAsia="Calibri"/>
                <w:b/>
              </w:rPr>
            </w:pPr>
            <w:r w:rsidRPr="00774543">
              <w:rPr>
                <w:rFonts w:eastAsia="Calibri"/>
                <w:b/>
              </w:rPr>
              <w:t>1 место</w:t>
            </w:r>
          </w:p>
        </w:tc>
      </w:tr>
      <w:tr w:rsidR="00532872" w:rsidRPr="00774543" w:rsidTr="00E822E3">
        <w:trPr>
          <w:trHeight w:val="7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Всероссийский детский творческий конкурс «Мастерская деда Мороза»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b/>
              </w:rPr>
            </w:pPr>
            <w:r w:rsidRPr="00E97C67">
              <w:rPr>
                <w:rFonts w:eastAsia="Calibri"/>
              </w:rPr>
              <w:t>Осипов Роман</w:t>
            </w:r>
            <w:r w:rsidRPr="00774543">
              <w:rPr>
                <w:rFonts w:eastAsia="Calibri"/>
                <w:b/>
              </w:rPr>
              <w:t xml:space="preserve"> – 1 место</w:t>
            </w:r>
          </w:p>
          <w:p w:rsidR="00532872" w:rsidRPr="00774543" w:rsidRDefault="00532872" w:rsidP="00E822E3">
            <w:pPr>
              <w:ind w:firstLine="33"/>
              <w:contextualSpacing/>
              <w:jc w:val="center"/>
              <w:rPr>
                <w:rFonts w:eastAsia="Calibri"/>
                <w:b/>
              </w:rPr>
            </w:pPr>
            <w:proofErr w:type="spellStart"/>
            <w:r w:rsidRPr="00E97C67">
              <w:rPr>
                <w:rFonts w:eastAsia="Calibri"/>
              </w:rPr>
              <w:t>Хлучина</w:t>
            </w:r>
            <w:proofErr w:type="spellEnd"/>
            <w:r w:rsidRPr="00E97C67">
              <w:rPr>
                <w:rFonts w:eastAsia="Calibri"/>
              </w:rPr>
              <w:t xml:space="preserve"> Анна</w:t>
            </w:r>
            <w:r w:rsidRPr="00774543">
              <w:rPr>
                <w:rFonts w:eastAsia="Calibri"/>
                <w:b/>
              </w:rPr>
              <w:t xml:space="preserve"> – 2 место</w:t>
            </w:r>
          </w:p>
        </w:tc>
      </w:tr>
      <w:tr w:rsidR="00532872" w:rsidRPr="00774543" w:rsidTr="00E822E3">
        <w:trPr>
          <w:trHeight w:val="73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Всероссийский конкурс рисунков «Рисуем любимый город»</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b/>
              </w:rPr>
            </w:pPr>
            <w:r w:rsidRPr="00E97C67">
              <w:rPr>
                <w:rFonts w:eastAsia="Calibri"/>
              </w:rPr>
              <w:t>Чиркин Матвей</w:t>
            </w:r>
            <w:r w:rsidRPr="00774543">
              <w:rPr>
                <w:rFonts w:eastAsia="Calibri"/>
                <w:b/>
              </w:rPr>
              <w:t xml:space="preserve"> – 1 место</w:t>
            </w:r>
          </w:p>
          <w:p w:rsidR="00532872" w:rsidRPr="00774543" w:rsidRDefault="00532872" w:rsidP="00E822E3">
            <w:pPr>
              <w:contextualSpacing/>
              <w:jc w:val="center"/>
              <w:rPr>
                <w:rFonts w:eastAsia="Calibri"/>
              </w:rPr>
            </w:pPr>
            <w:r w:rsidRPr="00774543">
              <w:rPr>
                <w:rFonts w:eastAsia="Calibri"/>
              </w:rPr>
              <w:t>(Воспитатели: Тимербулатова З.Х., Шалунова Н.Н.)</w:t>
            </w:r>
          </w:p>
          <w:p w:rsidR="00532872" w:rsidRPr="00774543" w:rsidRDefault="00532872" w:rsidP="00E822E3">
            <w:pPr>
              <w:ind w:firstLine="33"/>
              <w:contextualSpacing/>
              <w:jc w:val="center"/>
              <w:rPr>
                <w:rFonts w:eastAsia="Calibri"/>
                <w:b/>
              </w:rPr>
            </w:pPr>
          </w:p>
        </w:tc>
      </w:tr>
      <w:tr w:rsidR="00532872" w:rsidRPr="00774543" w:rsidTr="00E822E3">
        <w:trPr>
          <w:trHeight w:val="10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Всероссийская онлайн-викторина «Экология»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b/>
              </w:rPr>
            </w:pPr>
            <w:r w:rsidRPr="00E97C67">
              <w:rPr>
                <w:rFonts w:eastAsia="Calibri"/>
              </w:rPr>
              <w:t>Емельянова Ксения</w:t>
            </w:r>
            <w:r w:rsidRPr="00774543">
              <w:rPr>
                <w:rFonts w:eastAsia="Calibri"/>
                <w:b/>
              </w:rPr>
              <w:t xml:space="preserve"> – диплом </w:t>
            </w:r>
            <w:r w:rsidRPr="00774543">
              <w:rPr>
                <w:rFonts w:eastAsia="Calibri"/>
                <w:b/>
                <w:lang w:val="en-US"/>
              </w:rPr>
              <w:t>II</w:t>
            </w:r>
            <w:r w:rsidRPr="00774543">
              <w:rPr>
                <w:rFonts w:eastAsia="Calibri"/>
                <w:b/>
              </w:rPr>
              <w:t xml:space="preserve"> степени</w:t>
            </w:r>
          </w:p>
          <w:p w:rsidR="00532872" w:rsidRPr="00E97C67" w:rsidRDefault="00532872" w:rsidP="00E822E3">
            <w:pPr>
              <w:ind w:firstLine="33"/>
              <w:contextualSpacing/>
              <w:jc w:val="center"/>
              <w:rPr>
                <w:rFonts w:eastAsia="Calibri"/>
              </w:rPr>
            </w:pPr>
            <w:r w:rsidRPr="00E97C67">
              <w:rPr>
                <w:rFonts w:eastAsia="Calibri"/>
              </w:rPr>
              <w:t>(Воспитатель: Кузоятова С.И.)</w:t>
            </w:r>
          </w:p>
          <w:p w:rsidR="00532872" w:rsidRPr="00774543" w:rsidRDefault="00532872" w:rsidP="00E822E3">
            <w:pPr>
              <w:ind w:firstLine="33"/>
              <w:contextualSpacing/>
              <w:jc w:val="center"/>
              <w:rPr>
                <w:rFonts w:eastAsia="Calibri"/>
                <w:b/>
              </w:rPr>
            </w:pPr>
            <w:r w:rsidRPr="00E97C67">
              <w:rPr>
                <w:rFonts w:eastAsia="Calibri"/>
              </w:rPr>
              <w:t>Козлова Елизавета</w:t>
            </w:r>
            <w:r w:rsidRPr="00774543">
              <w:rPr>
                <w:rFonts w:eastAsia="Calibri"/>
                <w:b/>
              </w:rPr>
              <w:t xml:space="preserve"> - диплом </w:t>
            </w:r>
            <w:r w:rsidRPr="00774543">
              <w:rPr>
                <w:rFonts w:eastAsia="Calibri"/>
                <w:b/>
                <w:lang w:val="en-US"/>
              </w:rPr>
              <w:t>II</w:t>
            </w:r>
            <w:r w:rsidRPr="00774543">
              <w:rPr>
                <w:rFonts w:eastAsia="Calibri"/>
                <w:b/>
              </w:rPr>
              <w:t xml:space="preserve"> степени</w:t>
            </w:r>
          </w:p>
          <w:p w:rsidR="00532872" w:rsidRPr="00774543" w:rsidRDefault="00532872" w:rsidP="00E822E3">
            <w:pPr>
              <w:ind w:firstLine="33"/>
              <w:contextualSpacing/>
              <w:jc w:val="center"/>
              <w:rPr>
                <w:rFonts w:eastAsia="Calibri"/>
                <w:b/>
              </w:rPr>
            </w:pPr>
            <w:r w:rsidRPr="00E97C67">
              <w:rPr>
                <w:rFonts w:eastAsia="Calibri"/>
              </w:rPr>
              <w:t>(Воспитатели:</w:t>
            </w:r>
            <w:r w:rsidRPr="00774543">
              <w:rPr>
                <w:rFonts w:eastAsia="Calibri"/>
              </w:rPr>
              <w:t>Пышкова С.М., Калядина Н.М.)</w:t>
            </w:r>
          </w:p>
        </w:tc>
      </w:tr>
      <w:tr w:rsidR="00532872" w:rsidRPr="00774543" w:rsidTr="00E822E3">
        <w:trPr>
          <w:trHeight w:val="7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Всероссийский конкурс рисунков «Сила России – наш народ»</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b/>
              </w:rPr>
            </w:pPr>
            <w:proofErr w:type="spellStart"/>
            <w:r w:rsidRPr="00E97C67">
              <w:rPr>
                <w:rFonts w:eastAsia="Calibri"/>
              </w:rPr>
              <w:t>Барсукова</w:t>
            </w:r>
            <w:proofErr w:type="spellEnd"/>
            <w:r w:rsidRPr="00E97C67">
              <w:rPr>
                <w:rFonts w:eastAsia="Calibri"/>
              </w:rPr>
              <w:t xml:space="preserve"> Екатерина</w:t>
            </w:r>
            <w:r w:rsidRPr="00774543">
              <w:rPr>
                <w:rFonts w:eastAsia="Calibri"/>
                <w:b/>
              </w:rPr>
              <w:t xml:space="preserve"> – 2 место</w:t>
            </w:r>
          </w:p>
          <w:p w:rsidR="00532872" w:rsidRPr="00774543" w:rsidRDefault="00532872" w:rsidP="00E822E3">
            <w:pPr>
              <w:ind w:firstLine="33"/>
              <w:contextualSpacing/>
              <w:jc w:val="center"/>
              <w:rPr>
                <w:rFonts w:eastAsia="Calibri"/>
                <w:b/>
              </w:rPr>
            </w:pPr>
            <w:r w:rsidRPr="00774543">
              <w:rPr>
                <w:rFonts w:eastAsia="Calibri"/>
              </w:rPr>
              <w:t>(Воспитатели: Тимербулатова З.Х., Шалунова Н.Н.)</w:t>
            </w:r>
          </w:p>
        </w:tc>
      </w:tr>
      <w:tr w:rsidR="00532872" w:rsidRPr="00774543" w:rsidTr="00E822E3">
        <w:trPr>
          <w:trHeight w:val="8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lastRenderedPageBreak/>
              <w:t>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Всероссийская онлайн-викторина «Россия – Родина моя»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b/>
              </w:rPr>
            </w:pPr>
            <w:proofErr w:type="spellStart"/>
            <w:r w:rsidRPr="00E97C67">
              <w:rPr>
                <w:rFonts w:eastAsia="Calibri"/>
              </w:rPr>
              <w:t>Калядин</w:t>
            </w:r>
            <w:proofErr w:type="spellEnd"/>
            <w:r w:rsidRPr="00E97C67">
              <w:rPr>
                <w:rFonts w:eastAsia="Calibri"/>
              </w:rPr>
              <w:t xml:space="preserve"> Глеб</w:t>
            </w:r>
            <w:r w:rsidRPr="00774543">
              <w:rPr>
                <w:rFonts w:eastAsia="Calibri"/>
                <w:b/>
              </w:rPr>
              <w:t xml:space="preserve"> - диплом лауреата </w:t>
            </w:r>
            <w:r w:rsidRPr="00774543">
              <w:rPr>
                <w:rFonts w:eastAsia="Calibri"/>
                <w:b/>
                <w:lang w:val="en-US"/>
              </w:rPr>
              <w:t>I</w:t>
            </w:r>
            <w:r w:rsidRPr="00774543">
              <w:rPr>
                <w:rFonts w:eastAsia="Calibri"/>
                <w:b/>
              </w:rPr>
              <w:t xml:space="preserve"> степени</w:t>
            </w:r>
          </w:p>
          <w:p w:rsidR="00532872" w:rsidRPr="00E97C67" w:rsidRDefault="00532872" w:rsidP="00E822E3">
            <w:pPr>
              <w:ind w:firstLine="33"/>
              <w:contextualSpacing/>
              <w:jc w:val="center"/>
              <w:rPr>
                <w:rFonts w:eastAsia="Calibri"/>
              </w:rPr>
            </w:pPr>
            <w:r w:rsidRPr="00E97C67">
              <w:rPr>
                <w:rFonts w:eastAsia="Calibri"/>
              </w:rPr>
              <w:t>(Воспитатели: Бондаренко О.И.,  Кузоятова С.И.)</w:t>
            </w:r>
          </w:p>
          <w:p w:rsidR="00532872" w:rsidRPr="00774543" w:rsidRDefault="00532872" w:rsidP="00E822E3">
            <w:pPr>
              <w:ind w:firstLine="33"/>
              <w:contextualSpacing/>
              <w:jc w:val="center"/>
              <w:rPr>
                <w:rFonts w:eastAsia="Calibri"/>
                <w:b/>
              </w:rPr>
            </w:pPr>
          </w:p>
        </w:tc>
      </w:tr>
      <w:tr w:rsidR="00532872" w:rsidRPr="00774543" w:rsidTr="00E822E3">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lang w:val="en-US"/>
              </w:rPr>
              <w:t>III</w:t>
            </w:r>
            <w:r w:rsidRPr="00774543">
              <w:rPr>
                <w:rFonts w:eastAsia="Calibri"/>
              </w:rPr>
              <w:t xml:space="preserve"> Всероссийский конкурс «Гордость страны»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b/>
              </w:rPr>
            </w:pPr>
            <w:proofErr w:type="spellStart"/>
            <w:r w:rsidRPr="00E97C67">
              <w:rPr>
                <w:rFonts w:eastAsia="Calibri"/>
              </w:rPr>
              <w:t>Имайчев</w:t>
            </w:r>
            <w:proofErr w:type="spellEnd"/>
            <w:r w:rsidRPr="00E97C67">
              <w:rPr>
                <w:rFonts w:eastAsia="Calibri"/>
              </w:rPr>
              <w:t xml:space="preserve"> Вова -</w:t>
            </w:r>
            <w:r w:rsidRPr="00774543">
              <w:rPr>
                <w:rFonts w:eastAsia="Calibri"/>
                <w:b/>
              </w:rPr>
              <w:t xml:space="preserve"> диплом лауреата </w:t>
            </w:r>
            <w:r w:rsidRPr="00774543">
              <w:rPr>
                <w:rFonts w:eastAsia="Calibri"/>
                <w:b/>
                <w:lang w:val="en-US"/>
              </w:rPr>
              <w:t>I</w:t>
            </w:r>
            <w:r w:rsidRPr="00774543">
              <w:rPr>
                <w:rFonts w:eastAsia="Calibri"/>
                <w:b/>
              </w:rPr>
              <w:t xml:space="preserve"> степени</w:t>
            </w:r>
          </w:p>
          <w:p w:rsidR="00532872" w:rsidRPr="00774543" w:rsidRDefault="00532872" w:rsidP="00E822E3">
            <w:pPr>
              <w:ind w:firstLine="33"/>
              <w:contextualSpacing/>
              <w:jc w:val="center"/>
              <w:rPr>
                <w:rFonts w:eastAsia="Calibri"/>
                <w:b/>
              </w:rPr>
            </w:pPr>
            <w:r w:rsidRPr="00E97C67">
              <w:rPr>
                <w:rFonts w:eastAsia="Calibri"/>
              </w:rPr>
              <w:t>(Воспитатели: Пышкова</w:t>
            </w:r>
            <w:r w:rsidRPr="00774543">
              <w:rPr>
                <w:rFonts w:eastAsia="Calibri"/>
              </w:rPr>
              <w:t xml:space="preserve"> С.М., Калядина Н.М.)</w:t>
            </w:r>
          </w:p>
        </w:tc>
      </w:tr>
      <w:tr w:rsidR="00532872" w:rsidRPr="00774543" w:rsidTr="00E822E3">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Всероссийский конкурс «Город мастеров»</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b/>
              </w:rPr>
            </w:pPr>
            <w:r w:rsidRPr="00774543">
              <w:rPr>
                <w:rFonts w:eastAsia="Calibri"/>
                <w:b/>
              </w:rPr>
              <w:t>Аброськина Агата – 2 место</w:t>
            </w:r>
          </w:p>
          <w:p w:rsidR="00532872" w:rsidRPr="00774543" w:rsidRDefault="00532872" w:rsidP="00E822E3">
            <w:pPr>
              <w:ind w:firstLine="33"/>
              <w:contextualSpacing/>
              <w:jc w:val="center"/>
              <w:rPr>
                <w:rFonts w:eastAsia="Calibri"/>
              </w:rPr>
            </w:pPr>
            <w:r w:rsidRPr="00774543">
              <w:rPr>
                <w:rFonts w:eastAsia="Calibri"/>
              </w:rPr>
              <w:t>(Воспитатели: Тимербулатова З.Х., Шалунова Н.Н.)</w:t>
            </w:r>
          </w:p>
        </w:tc>
      </w:tr>
      <w:tr w:rsidR="00532872" w:rsidRPr="00774543" w:rsidTr="00E822E3">
        <w:trPr>
          <w:trHeight w:val="8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24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Всероссийская познавательная викторина «Загадки зимушки зимы»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b/>
              </w:rPr>
            </w:pPr>
            <w:proofErr w:type="spellStart"/>
            <w:r w:rsidRPr="00E97C67">
              <w:rPr>
                <w:rFonts w:eastAsia="Calibri"/>
              </w:rPr>
              <w:t>Калядин</w:t>
            </w:r>
            <w:proofErr w:type="spellEnd"/>
            <w:r w:rsidRPr="00E97C67">
              <w:rPr>
                <w:rFonts w:eastAsia="Calibri"/>
              </w:rPr>
              <w:t xml:space="preserve"> Глеб–</w:t>
            </w:r>
            <w:r w:rsidRPr="00774543">
              <w:rPr>
                <w:rFonts w:eastAsia="Calibri"/>
                <w:b/>
              </w:rPr>
              <w:t xml:space="preserve"> 2 место</w:t>
            </w:r>
          </w:p>
          <w:p w:rsidR="00532872" w:rsidRPr="00774543" w:rsidRDefault="00532872" w:rsidP="00E822E3">
            <w:pPr>
              <w:ind w:firstLine="33"/>
              <w:contextualSpacing/>
              <w:jc w:val="center"/>
              <w:rPr>
                <w:rFonts w:eastAsia="Calibri"/>
                <w:b/>
              </w:rPr>
            </w:pPr>
            <w:r w:rsidRPr="00E97C67">
              <w:rPr>
                <w:rFonts w:eastAsia="Calibri"/>
              </w:rPr>
              <w:t>(Воспитатель:</w:t>
            </w:r>
            <w:r w:rsidRPr="00774543">
              <w:rPr>
                <w:rFonts w:eastAsia="Calibri"/>
              </w:rPr>
              <w:t xml:space="preserve"> Калядина Н.М.)</w:t>
            </w:r>
          </w:p>
        </w:tc>
      </w:tr>
      <w:tr w:rsidR="00532872" w:rsidRPr="00774543" w:rsidTr="00E822E3">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872" w:rsidRPr="00774543" w:rsidRDefault="00532872" w:rsidP="00E822E3">
            <w:pPr>
              <w:ind w:firstLine="34"/>
              <w:contextualSpacing/>
              <w:jc w:val="both"/>
              <w:rPr>
                <w:rFonts w:eastAsia="Calibri"/>
              </w:rPr>
            </w:pPr>
            <w:r>
              <w:rPr>
                <w:rFonts w:eastAsia="Calibri"/>
              </w:rPr>
              <w:t>25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 xml:space="preserve">Всероссийский конкурс </w:t>
            </w:r>
          </w:p>
          <w:p w:rsidR="00532872" w:rsidRPr="00774543" w:rsidRDefault="00532872" w:rsidP="00E822E3">
            <w:pPr>
              <w:contextualSpacing/>
              <w:rPr>
                <w:rFonts w:eastAsia="Calibri"/>
              </w:rPr>
            </w:pPr>
            <w:r w:rsidRPr="00774543">
              <w:rPr>
                <w:rFonts w:eastAsia="Calibri"/>
              </w:rPr>
              <w:t>«Весна идёт – весне дорогу»</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3"/>
              <w:contextualSpacing/>
              <w:jc w:val="center"/>
              <w:rPr>
                <w:rFonts w:eastAsia="Calibri"/>
                <w:b/>
              </w:rPr>
            </w:pPr>
            <w:r w:rsidRPr="00774543">
              <w:rPr>
                <w:rFonts w:eastAsia="Calibri"/>
                <w:b/>
              </w:rPr>
              <w:t>Сафонова Арина – 2 место</w:t>
            </w:r>
          </w:p>
          <w:p w:rsidR="00532872" w:rsidRPr="00774543" w:rsidRDefault="00532872" w:rsidP="00E822E3">
            <w:pPr>
              <w:ind w:firstLine="33"/>
              <w:contextualSpacing/>
              <w:jc w:val="center"/>
              <w:rPr>
                <w:rFonts w:eastAsia="Calibri"/>
                <w:b/>
              </w:rPr>
            </w:pPr>
            <w:r w:rsidRPr="00774543">
              <w:rPr>
                <w:rFonts w:eastAsia="Calibri"/>
              </w:rPr>
              <w:t>(Воспитатели: Тимербулатова З.Х., Шалунова Н.Н.)</w:t>
            </w:r>
          </w:p>
        </w:tc>
      </w:tr>
      <w:tr w:rsidR="00532872" w:rsidRPr="00774543" w:rsidTr="00E822E3">
        <w:trPr>
          <w:trHeight w:val="360"/>
        </w:trPr>
        <w:tc>
          <w:tcPr>
            <w:tcW w:w="9781" w:type="dxa"/>
            <w:gridSpan w:val="3"/>
            <w:shd w:val="clear" w:color="auto" w:fill="auto"/>
            <w:vAlign w:val="center"/>
          </w:tcPr>
          <w:p w:rsidR="00532872" w:rsidRPr="00774543" w:rsidRDefault="00532872" w:rsidP="00E822E3">
            <w:pPr>
              <w:ind w:firstLine="284"/>
              <w:contextualSpacing/>
              <w:jc w:val="both"/>
              <w:rPr>
                <w:rFonts w:eastAsia="Calibri"/>
                <w:b/>
              </w:rPr>
            </w:pPr>
            <w:r w:rsidRPr="00774543">
              <w:rPr>
                <w:rFonts w:eastAsia="Calibri"/>
                <w:b/>
              </w:rPr>
              <w:t>Международный уровень</w:t>
            </w:r>
          </w:p>
        </w:tc>
      </w:tr>
      <w:tr w:rsidR="00532872" w:rsidRPr="00774543" w:rsidTr="00E822E3">
        <w:trPr>
          <w:trHeight w:val="11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26</w:t>
            </w:r>
            <w:r w:rsidRPr="00774543">
              <w:rPr>
                <w:rFonts w:eastAsia="Calibri"/>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Участие в онлайн-зачёте по педагогической грамотности  для педагогов дошкольного образования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rPr>
            </w:pPr>
            <w:r w:rsidRPr="00774543">
              <w:rPr>
                <w:rFonts w:eastAsia="Calibri"/>
              </w:rPr>
              <w:t>Тимербулатова З.Х., Пышкова С.М., Пьянзина Т.А., Курнаева А.С., Кузоятова С.И.</w:t>
            </w:r>
          </w:p>
          <w:p w:rsidR="00532872" w:rsidRPr="00774543" w:rsidRDefault="00532872" w:rsidP="00E822E3">
            <w:pPr>
              <w:contextualSpacing/>
              <w:jc w:val="center"/>
              <w:rPr>
                <w:rFonts w:eastAsia="Calibri"/>
                <w:b/>
              </w:rPr>
            </w:pPr>
            <w:r w:rsidRPr="00774543">
              <w:rPr>
                <w:rFonts w:eastAsia="Calibri"/>
                <w:b/>
              </w:rPr>
              <w:t>сертификаты</w:t>
            </w:r>
          </w:p>
          <w:p w:rsidR="00532872" w:rsidRPr="00774543" w:rsidRDefault="00532872" w:rsidP="00E822E3">
            <w:pPr>
              <w:contextualSpacing/>
              <w:jc w:val="center"/>
              <w:rPr>
                <w:rFonts w:eastAsia="Calibri"/>
                <w:b/>
              </w:rPr>
            </w:pPr>
          </w:p>
        </w:tc>
      </w:tr>
      <w:tr w:rsidR="00532872" w:rsidRPr="00774543" w:rsidTr="00E822E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Международная викторина «Наша планета Земля»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rPr>
            </w:pPr>
            <w:r w:rsidRPr="00774543">
              <w:rPr>
                <w:rFonts w:eastAsia="Calibri"/>
                <w:b/>
              </w:rPr>
              <w:t xml:space="preserve">Диплом 2 степени – </w:t>
            </w:r>
            <w:r w:rsidRPr="00774543">
              <w:rPr>
                <w:rFonts w:eastAsia="Calibri"/>
              </w:rPr>
              <w:t>старшая группа № 11</w:t>
            </w:r>
          </w:p>
          <w:p w:rsidR="00532872" w:rsidRPr="00774543" w:rsidRDefault="00532872" w:rsidP="00E822E3">
            <w:pPr>
              <w:contextualSpacing/>
              <w:jc w:val="center"/>
              <w:rPr>
                <w:rFonts w:eastAsia="Calibri"/>
              </w:rPr>
            </w:pPr>
            <w:r w:rsidRPr="00774543">
              <w:rPr>
                <w:rFonts w:eastAsia="Calibri"/>
              </w:rPr>
              <w:t>(воспитатель: Калядина Н.М.)</w:t>
            </w:r>
          </w:p>
        </w:tc>
      </w:tr>
      <w:tr w:rsidR="00532872" w:rsidRPr="00774543" w:rsidTr="00E822E3">
        <w:trPr>
          <w:trHeight w:val="1048"/>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284"/>
              <w:contextualSpacing/>
              <w:rPr>
                <w:rFonts w:eastAsia="Calibri"/>
              </w:rPr>
            </w:pPr>
            <w:r w:rsidRPr="00774543">
              <w:rPr>
                <w:rFonts w:eastAsia="Calibri"/>
              </w:rPr>
              <w:t>Международная викторина для дошкольников «Пословицы, поговорки и крылатые выражения»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b/>
              </w:rPr>
            </w:pPr>
            <w:r w:rsidRPr="00774543">
              <w:rPr>
                <w:rFonts w:eastAsia="Calibri"/>
              </w:rPr>
              <w:t xml:space="preserve">Мараев Матвей </w:t>
            </w:r>
            <w:r w:rsidRPr="00774543">
              <w:rPr>
                <w:rFonts w:eastAsia="Calibri"/>
                <w:b/>
              </w:rPr>
              <w:t>– диплом 1 степени</w:t>
            </w:r>
          </w:p>
          <w:p w:rsidR="00532872" w:rsidRPr="00774543" w:rsidRDefault="00532872" w:rsidP="00E822E3">
            <w:pPr>
              <w:contextualSpacing/>
              <w:jc w:val="center"/>
              <w:rPr>
                <w:rFonts w:eastAsia="Calibri"/>
              </w:rPr>
            </w:pPr>
            <w:r w:rsidRPr="00774543">
              <w:rPr>
                <w:rFonts w:eastAsia="Calibri"/>
              </w:rPr>
              <w:t>(воспитатель: Пышкова С.М.)</w:t>
            </w:r>
          </w:p>
          <w:p w:rsidR="00532872" w:rsidRPr="00774543" w:rsidRDefault="00532872" w:rsidP="00E822E3">
            <w:pPr>
              <w:contextualSpacing/>
              <w:jc w:val="center"/>
              <w:rPr>
                <w:rFonts w:eastAsia="Calibri"/>
                <w:b/>
              </w:rPr>
            </w:pPr>
            <w:r w:rsidRPr="00774543">
              <w:rPr>
                <w:rFonts w:eastAsia="Calibri"/>
              </w:rPr>
              <w:t xml:space="preserve">Денисов Александр - </w:t>
            </w:r>
            <w:r w:rsidRPr="00774543">
              <w:rPr>
                <w:rFonts w:eastAsia="Calibri"/>
                <w:b/>
              </w:rPr>
              <w:t>диплом 1 степени</w:t>
            </w:r>
          </w:p>
          <w:p w:rsidR="00532872" w:rsidRPr="00774543" w:rsidRDefault="00532872" w:rsidP="00E822E3">
            <w:pPr>
              <w:contextualSpacing/>
              <w:jc w:val="center"/>
              <w:rPr>
                <w:rFonts w:eastAsia="Calibri"/>
              </w:rPr>
            </w:pPr>
            <w:r w:rsidRPr="00774543">
              <w:rPr>
                <w:rFonts w:eastAsia="Calibri"/>
              </w:rPr>
              <w:t>(воспитатель: Калядина Н.М.)</w:t>
            </w:r>
          </w:p>
        </w:tc>
      </w:tr>
      <w:tr w:rsidR="00532872" w:rsidRPr="00774543" w:rsidTr="00E822E3">
        <w:trPr>
          <w:trHeight w:val="7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Международная викторина для дошкольников «Весёлая география. Африка»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b/>
              </w:rPr>
            </w:pPr>
            <w:r w:rsidRPr="00774543">
              <w:rPr>
                <w:rFonts w:eastAsia="Calibri"/>
              </w:rPr>
              <w:t>Денисов Александр</w:t>
            </w:r>
            <w:r w:rsidRPr="00774543">
              <w:rPr>
                <w:rFonts w:eastAsia="Calibri"/>
                <w:b/>
              </w:rPr>
              <w:t xml:space="preserve"> – диплом 2 степени</w:t>
            </w:r>
          </w:p>
          <w:p w:rsidR="00532872" w:rsidRPr="00774543" w:rsidRDefault="00532872" w:rsidP="00E822E3">
            <w:pPr>
              <w:contextualSpacing/>
              <w:jc w:val="center"/>
              <w:rPr>
                <w:rFonts w:eastAsia="Calibri"/>
                <w:b/>
              </w:rPr>
            </w:pPr>
            <w:r w:rsidRPr="00774543">
              <w:rPr>
                <w:rFonts w:eastAsia="Calibri"/>
              </w:rPr>
              <w:t>(воспитатель:  Пышкова С.М.)</w:t>
            </w:r>
          </w:p>
        </w:tc>
      </w:tr>
      <w:tr w:rsidR="00532872" w:rsidRPr="00774543" w:rsidTr="00E822E3">
        <w:trPr>
          <w:trHeight w:val="7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Международная викторина для дошкольников «Весёлая география. Евразия»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b/>
              </w:rPr>
            </w:pPr>
            <w:r w:rsidRPr="00774543">
              <w:rPr>
                <w:rFonts w:eastAsia="Calibri"/>
              </w:rPr>
              <w:t xml:space="preserve">Ермолаева Полина - </w:t>
            </w:r>
            <w:r w:rsidRPr="00774543">
              <w:rPr>
                <w:rFonts w:eastAsia="Calibri"/>
                <w:b/>
              </w:rPr>
              <w:t>диплом 2 степени</w:t>
            </w:r>
          </w:p>
          <w:p w:rsidR="00532872" w:rsidRPr="00774543" w:rsidRDefault="00532872" w:rsidP="00E822E3">
            <w:pPr>
              <w:contextualSpacing/>
              <w:jc w:val="center"/>
              <w:rPr>
                <w:rFonts w:eastAsia="Calibri"/>
              </w:rPr>
            </w:pPr>
            <w:r w:rsidRPr="00774543">
              <w:rPr>
                <w:rFonts w:eastAsia="Calibri"/>
              </w:rPr>
              <w:t>(воспитатель: Пышкова С.М.)</w:t>
            </w:r>
          </w:p>
        </w:tc>
      </w:tr>
      <w:tr w:rsidR="00532872" w:rsidRPr="00774543" w:rsidTr="00E822E3">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Международная викторина для дошкольников «Весёлая география. Северная и Южная Америка»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b/>
              </w:rPr>
            </w:pPr>
            <w:proofErr w:type="spellStart"/>
            <w:r w:rsidRPr="00774543">
              <w:rPr>
                <w:rFonts w:eastAsia="Calibri"/>
              </w:rPr>
              <w:t>Гаранькина</w:t>
            </w:r>
            <w:proofErr w:type="spellEnd"/>
            <w:r w:rsidRPr="00774543">
              <w:rPr>
                <w:rFonts w:eastAsia="Calibri"/>
              </w:rPr>
              <w:t xml:space="preserve"> </w:t>
            </w:r>
            <w:proofErr w:type="spellStart"/>
            <w:r w:rsidRPr="00774543">
              <w:rPr>
                <w:rFonts w:eastAsia="Calibri"/>
              </w:rPr>
              <w:t>Карина</w:t>
            </w:r>
            <w:proofErr w:type="spellEnd"/>
            <w:r w:rsidRPr="00774543">
              <w:rPr>
                <w:rFonts w:eastAsia="Calibri"/>
              </w:rPr>
              <w:t xml:space="preserve"> - </w:t>
            </w:r>
            <w:r w:rsidRPr="00774543">
              <w:rPr>
                <w:rFonts w:eastAsia="Calibri"/>
                <w:b/>
              </w:rPr>
              <w:t>диплом 1 степени</w:t>
            </w:r>
          </w:p>
          <w:p w:rsidR="00532872" w:rsidRPr="00774543" w:rsidRDefault="00532872" w:rsidP="00E822E3">
            <w:pPr>
              <w:contextualSpacing/>
              <w:jc w:val="center"/>
              <w:rPr>
                <w:rFonts w:eastAsia="Calibri"/>
              </w:rPr>
            </w:pPr>
            <w:r w:rsidRPr="00774543">
              <w:rPr>
                <w:rFonts w:eastAsia="Calibri"/>
              </w:rPr>
              <w:t>(воспитатель: Кузоятова С.И.)</w:t>
            </w:r>
          </w:p>
        </w:tc>
      </w:tr>
      <w:tr w:rsidR="00532872" w:rsidRPr="00774543" w:rsidTr="00E822E3">
        <w:trPr>
          <w:trHeight w:val="794"/>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32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Международная викторина для дошкольников «Удивительная геометрия»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b/>
              </w:rPr>
            </w:pPr>
            <w:r w:rsidRPr="00774543">
              <w:rPr>
                <w:rFonts w:eastAsia="Calibri"/>
              </w:rPr>
              <w:t>Зайцева Милана -</w:t>
            </w:r>
            <w:r w:rsidRPr="00774543">
              <w:rPr>
                <w:rFonts w:eastAsia="Calibri"/>
                <w:b/>
              </w:rPr>
              <w:t xml:space="preserve"> диплом 1 степени</w:t>
            </w:r>
          </w:p>
          <w:p w:rsidR="00532872" w:rsidRPr="00774543" w:rsidRDefault="00532872" w:rsidP="00E822E3">
            <w:pPr>
              <w:contextualSpacing/>
              <w:jc w:val="center"/>
              <w:rPr>
                <w:rFonts w:eastAsia="Calibri"/>
              </w:rPr>
            </w:pPr>
            <w:r w:rsidRPr="00774543">
              <w:rPr>
                <w:rFonts w:eastAsia="Calibri"/>
              </w:rPr>
              <w:t>(воспитатели: Пышкова С.М., Калядина Н.М.)</w:t>
            </w:r>
          </w:p>
        </w:tc>
      </w:tr>
      <w:tr w:rsidR="00532872" w:rsidRPr="00774543" w:rsidTr="00E822E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Международная викторина для дошкольников «Грибы России»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b/>
              </w:rPr>
            </w:pPr>
            <w:r w:rsidRPr="00774543">
              <w:rPr>
                <w:rFonts w:eastAsia="Calibri"/>
              </w:rPr>
              <w:t xml:space="preserve">Козлова Елизавета - </w:t>
            </w:r>
            <w:r w:rsidRPr="00774543">
              <w:rPr>
                <w:rFonts w:eastAsia="Calibri"/>
                <w:b/>
              </w:rPr>
              <w:t>диплом 1 степени</w:t>
            </w:r>
          </w:p>
          <w:p w:rsidR="00532872" w:rsidRPr="00774543" w:rsidRDefault="00532872" w:rsidP="00E822E3">
            <w:pPr>
              <w:contextualSpacing/>
              <w:jc w:val="center"/>
              <w:rPr>
                <w:rFonts w:eastAsia="Calibri"/>
                <w:b/>
              </w:rPr>
            </w:pPr>
            <w:r w:rsidRPr="00774543">
              <w:rPr>
                <w:rFonts w:eastAsia="Calibri"/>
              </w:rPr>
              <w:t>Денисов Александр -</w:t>
            </w:r>
            <w:r w:rsidRPr="00774543">
              <w:rPr>
                <w:rFonts w:eastAsia="Calibri"/>
                <w:b/>
              </w:rPr>
              <w:t xml:space="preserve"> диплом 1 степени</w:t>
            </w:r>
          </w:p>
          <w:p w:rsidR="00532872" w:rsidRPr="00774543" w:rsidRDefault="00532872" w:rsidP="00E822E3">
            <w:pPr>
              <w:contextualSpacing/>
              <w:jc w:val="center"/>
              <w:rPr>
                <w:rFonts w:eastAsia="Calibri"/>
              </w:rPr>
            </w:pPr>
            <w:r w:rsidRPr="00774543">
              <w:rPr>
                <w:rFonts w:eastAsia="Calibri"/>
              </w:rPr>
              <w:t>(воспитатель: Пышкова С.М.)</w:t>
            </w:r>
          </w:p>
        </w:tc>
      </w:tr>
      <w:tr w:rsidR="00532872" w:rsidRPr="00774543" w:rsidTr="00E822E3">
        <w:trPr>
          <w:trHeight w:val="6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3</w:t>
            </w:r>
            <w:r w:rsidRPr="00774543">
              <w:rPr>
                <w:rFonts w:eastAsia="Calibri"/>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Международная викторина «Логические задачки»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rPr>
            </w:pPr>
            <w:r w:rsidRPr="00774543">
              <w:rPr>
                <w:rFonts w:eastAsia="Calibri"/>
              </w:rPr>
              <w:t xml:space="preserve">Диплом 1 степени – </w:t>
            </w:r>
            <w:proofErr w:type="spellStart"/>
            <w:r w:rsidRPr="00774543">
              <w:rPr>
                <w:rFonts w:eastAsia="Calibri"/>
              </w:rPr>
              <w:t>Мадяева</w:t>
            </w:r>
            <w:proofErr w:type="spellEnd"/>
            <w:r w:rsidRPr="00774543">
              <w:rPr>
                <w:rFonts w:eastAsia="Calibri"/>
              </w:rPr>
              <w:t xml:space="preserve"> Полина</w:t>
            </w:r>
          </w:p>
          <w:p w:rsidR="00532872" w:rsidRPr="00774543" w:rsidRDefault="00532872" w:rsidP="00E822E3">
            <w:pPr>
              <w:contextualSpacing/>
              <w:jc w:val="center"/>
              <w:rPr>
                <w:rFonts w:eastAsia="Calibri"/>
              </w:rPr>
            </w:pPr>
            <w:r w:rsidRPr="00774543">
              <w:rPr>
                <w:rFonts w:eastAsia="Calibri"/>
              </w:rPr>
              <w:t>(воспитатель: Кузоятова С.И.)</w:t>
            </w:r>
          </w:p>
        </w:tc>
      </w:tr>
      <w:tr w:rsidR="00532872" w:rsidRPr="00774543" w:rsidTr="00E822E3">
        <w:trPr>
          <w:trHeight w:val="10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Международный педагогический конкурс «Педагогика 21 века: опыт, достижения, методика»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rPr>
            </w:pPr>
            <w:r w:rsidRPr="00774543">
              <w:rPr>
                <w:rFonts w:eastAsia="Calibri"/>
              </w:rPr>
              <w:t xml:space="preserve">Бондаренко О. И., воспитатель </w:t>
            </w:r>
          </w:p>
          <w:p w:rsidR="00532872" w:rsidRPr="00774543" w:rsidRDefault="00532872" w:rsidP="00E822E3">
            <w:pPr>
              <w:contextualSpacing/>
              <w:jc w:val="center"/>
              <w:rPr>
                <w:rFonts w:eastAsia="Calibri"/>
                <w:b/>
              </w:rPr>
            </w:pPr>
            <w:r w:rsidRPr="00774543">
              <w:rPr>
                <w:rFonts w:eastAsia="Calibri"/>
                <w:b/>
              </w:rPr>
              <w:t xml:space="preserve">Диплом 1 степени </w:t>
            </w:r>
          </w:p>
        </w:tc>
      </w:tr>
      <w:tr w:rsidR="00532872" w:rsidRPr="00774543" w:rsidTr="00E822E3">
        <w:trPr>
          <w:trHeight w:val="1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36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Международная профессиональная олимпиада для работников образовательных организаций «Особенности создания диаграмм различных форм и видов»</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rPr>
            </w:pPr>
            <w:r w:rsidRPr="00774543">
              <w:rPr>
                <w:rFonts w:eastAsia="Calibri"/>
                <w:b/>
              </w:rPr>
              <w:t>Диплом 3 степени</w:t>
            </w:r>
            <w:r w:rsidRPr="00774543">
              <w:rPr>
                <w:rFonts w:eastAsia="Calibri"/>
              </w:rPr>
              <w:t xml:space="preserve"> – Пьянзина Т.А., воспитатель</w:t>
            </w:r>
          </w:p>
        </w:tc>
      </w:tr>
      <w:tr w:rsidR="00532872" w:rsidRPr="00774543" w:rsidTr="00E822E3">
        <w:trPr>
          <w:trHeight w:val="1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Международный творческий конкурс «Театр – особый мир чудес»</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rPr>
            </w:pPr>
            <w:r w:rsidRPr="00774543">
              <w:rPr>
                <w:rFonts w:eastAsia="Calibri"/>
                <w:b/>
              </w:rPr>
              <w:t xml:space="preserve">Диплом лауреата 1 степени – </w:t>
            </w:r>
            <w:r w:rsidRPr="00774543">
              <w:rPr>
                <w:rFonts w:eastAsia="Calibri"/>
              </w:rPr>
              <w:t>старшая группа № 11</w:t>
            </w:r>
          </w:p>
          <w:p w:rsidR="00532872" w:rsidRPr="00774543" w:rsidRDefault="00532872" w:rsidP="00E822E3">
            <w:pPr>
              <w:contextualSpacing/>
              <w:jc w:val="center"/>
              <w:rPr>
                <w:rFonts w:eastAsia="Calibri"/>
              </w:rPr>
            </w:pPr>
            <w:r w:rsidRPr="00774543">
              <w:rPr>
                <w:rFonts w:eastAsia="Calibri"/>
              </w:rPr>
              <w:t>(воспитатель: Калядина Н.М.)</w:t>
            </w:r>
          </w:p>
          <w:p w:rsidR="00532872" w:rsidRPr="00774543" w:rsidRDefault="00532872" w:rsidP="00E822E3">
            <w:pPr>
              <w:contextualSpacing/>
              <w:jc w:val="center"/>
              <w:rPr>
                <w:rFonts w:eastAsia="Calibri"/>
                <w:b/>
              </w:rPr>
            </w:pPr>
          </w:p>
        </w:tc>
      </w:tr>
      <w:tr w:rsidR="00532872" w:rsidRPr="00774543" w:rsidTr="00E822E3">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t>38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 xml:space="preserve">Международная викторина «Агния </w:t>
            </w:r>
            <w:proofErr w:type="spellStart"/>
            <w:r w:rsidRPr="00774543">
              <w:rPr>
                <w:rFonts w:eastAsia="Calibri"/>
              </w:rPr>
              <w:t>Барто</w:t>
            </w:r>
            <w:proofErr w:type="spellEnd"/>
            <w:r w:rsidRPr="00774543">
              <w:rPr>
                <w:rFonts w:eastAsia="Calibri"/>
              </w:rPr>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b/>
              </w:rPr>
            </w:pPr>
            <w:r w:rsidRPr="00774543">
              <w:rPr>
                <w:rFonts w:eastAsia="Calibri"/>
                <w:b/>
              </w:rPr>
              <w:t xml:space="preserve">Диплом  1 степени – </w:t>
            </w:r>
            <w:r w:rsidRPr="00774543">
              <w:rPr>
                <w:rFonts w:eastAsia="Calibri"/>
              </w:rPr>
              <w:t>Зайцева Милана</w:t>
            </w:r>
          </w:p>
          <w:p w:rsidR="00532872" w:rsidRPr="00E97C67" w:rsidRDefault="00532872" w:rsidP="00E822E3">
            <w:pPr>
              <w:contextualSpacing/>
              <w:jc w:val="center"/>
              <w:rPr>
                <w:rFonts w:eastAsia="Calibri"/>
              </w:rPr>
            </w:pPr>
            <w:r w:rsidRPr="00E97C67">
              <w:rPr>
                <w:rFonts w:eastAsia="Calibri"/>
              </w:rPr>
              <w:t>(воспитатель: Калядина Н.М.)</w:t>
            </w:r>
          </w:p>
        </w:tc>
      </w:tr>
      <w:tr w:rsidR="00532872" w:rsidRPr="00774543" w:rsidTr="00E822E3">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rPr>
                <w:rFonts w:eastAsia="Calibri"/>
              </w:rPr>
            </w:pPr>
            <w:r>
              <w:rPr>
                <w:rFonts w:eastAsia="Calibri"/>
              </w:rPr>
              <w:lastRenderedPageBreak/>
              <w:t>39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ind w:firstLine="34"/>
              <w:contextualSpacing/>
              <w:rPr>
                <w:rFonts w:eastAsia="Calibri"/>
              </w:rPr>
            </w:pPr>
            <w:r w:rsidRPr="00774543">
              <w:rPr>
                <w:rFonts w:eastAsia="Calibri"/>
              </w:rPr>
              <w:t>Международный  конкурс «Пусть всегда будет мама»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32872" w:rsidRPr="00774543" w:rsidRDefault="00532872" w:rsidP="00E822E3">
            <w:pPr>
              <w:contextualSpacing/>
              <w:jc w:val="center"/>
              <w:rPr>
                <w:rFonts w:eastAsia="Calibri"/>
              </w:rPr>
            </w:pPr>
            <w:r w:rsidRPr="00774543">
              <w:rPr>
                <w:rFonts w:eastAsia="Calibri"/>
                <w:b/>
              </w:rPr>
              <w:t xml:space="preserve">Диплом 1 степени – </w:t>
            </w:r>
            <w:r w:rsidRPr="00774543">
              <w:rPr>
                <w:rFonts w:eastAsia="Calibri"/>
              </w:rPr>
              <w:t>старшая группа № 11</w:t>
            </w:r>
          </w:p>
          <w:p w:rsidR="00532872" w:rsidRPr="00774543" w:rsidRDefault="00532872" w:rsidP="00E822E3">
            <w:pPr>
              <w:contextualSpacing/>
              <w:jc w:val="center"/>
              <w:rPr>
                <w:rFonts w:eastAsia="Calibri"/>
              </w:rPr>
            </w:pPr>
            <w:r w:rsidRPr="00774543">
              <w:rPr>
                <w:rFonts w:eastAsia="Calibri"/>
              </w:rPr>
              <w:t>(воспитатель: Калядина Н.М.)</w:t>
            </w:r>
          </w:p>
        </w:tc>
      </w:tr>
    </w:tbl>
    <w:p w:rsidR="00D5455E" w:rsidRDefault="004053E2" w:rsidP="00532872">
      <w:pPr>
        <w:pStyle w:val="a3"/>
        <w:spacing w:before="90"/>
        <w:ind w:left="0" w:firstLine="284"/>
      </w:pPr>
      <w:r>
        <w:pict>
          <v:shapetype id="_x0000_t202" coordsize="21600,21600" o:spt="202" path="m,l,21600r21600,l21600,xe">
            <v:stroke joinstyle="miter"/>
            <v:path gradientshapeok="t" o:connecttype="rect"/>
          </v:shapetype>
          <v:shape id="_x0000_s1027" type="#_x0000_t202" style="position:absolute;left:0;text-align:left;margin-left:66.4pt;margin-top:-153.15pt;width:529.1pt;height:137.45pt;z-index:15729152;mso-position-horizontal-relative:page;mso-position-vertical-relative:text" filled="f" stroked="f">
            <v:textbox inset="0,0,0,0">
              <w:txbxContent>
                <w:p w:rsidR="000677A5" w:rsidRDefault="000677A5">
                  <w:pPr>
                    <w:pStyle w:val="a3"/>
                    <w:ind w:left="0"/>
                    <w:jc w:val="left"/>
                  </w:pPr>
                </w:p>
              </w:txbxContent>
            </v:textbox>
            <w10:wrap anchorx="page"/>
          </v:shape>
        </w:pict>
      </w:r>
      <w:r w:rsidR="00470D9E">
        <w:t>Таким образом, можно сделать выводо плодотворной работе педагогов вучебном году,их стремлении повышать мотивацию к активной творческой деятельности и саморазвитиюдошкольников.</w:t>
      </w:r>
    </w:p>
    <w:p w:rsidR="00D5455E" w:rsidRDefault="00D5455E" w:rsidP="00D6004F">
      <w:pPr>
        <w:pStyle w:val="a3"/>
        <w:spacing w:before="5"/>
        <w:ind w:left="0"/>
        <w:jc w:val="left"/>
      </w:pPr>
    </w:p>
    <w:p w:rsidR="00D5455E" w:rsidRDefault="00470D9E" w:rsidP="00191A65">
      <w:pPr>
        <w:pStyle w:val="11"/>
        <w:numPr>
          <w:ilvl w:val="1"/>
          <w:numId w:val="2"/>
        </w:numPr>
        <w:tabs>
          <w:tab w:val="left" w:pos="1041"/>
        </w:tabs>
        <w:ind w:left="1040" w:hanging="421"/>
        <w:jc w:val="center"/>
      </w:pPr>
      <w:r>
        <w:t>АнализреализацииПрограммы.</w:t>
      </w:r>
    </w:p>
    <w:p w:rsidR="00532872" w:rsidRDefault="00532872" w:rsidP="00532872">
      <w:pPr>
        <w:pStyle w:val="aa"/>
        <w:spacing w:before="0" w:beforeAutospacing="0" w:after="0" w:afterAutospacing="0"/>
        <w:jc w:val="both"/>
      </w:pPr>
      <w:r w:rsidRPr="009E2C70">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532872" w:rsidRDefault="00532872" w:rsidP="00532872">
      <w:pPr>
        <w:pStyle w:val="aa"/>
        <w:spacing w:before="0" w:beforeAutospacing="0" w:after="0" w:afterAutospacing="0"/>
        <w:jc w:val="both"/>
      </w:pPr>
    </w:p>
    <w:p w:rsidR="00532872" w:rsidRPr="00797375" w:rsidRDefault="00532872" w:rsidP="00532872">
      <w:pPr>
        <w:shd w:val="clear" w:color="auto" w:fill="FFFFFF"/>
        <w:jc w:val="center"/>
        <w:rPr>
          <w:rFonts w:eastAsia="Calibri"/>
        </w:rPr>
      </w:pPr>
      <w:r w:rsidRPr="00797375">
        <w:rPr>
          <w:rFonts w:eastAsia="Calibri"/>
          <w:b/>
          <w:bCs/>
          <w:i/>
          <w:iCs/>
        </w:rPr>
        <w:t>Анализ результатов выполнения программы по образовательным областям</w:t>
      </w:r>
    </w:p>
    <w:p w:rsidR="00532872" w:rsidRPr="00797375" w:rsidRDefault="00532872" w:rsidP="00532872">
      <w:pPr>
        <w:shd w:val="clear" w:color="auto" w:fill="FFFFFF"/>
        <w:jc w:val="center"/>
        <w:rPr>
          <w:rFonts w:eastAsia="Calibri"/>
        </w:rPr>
      </w:pPr>
      <w:r>
        <w:rPr>
          <w:rFonts w:eastAsia="Calibri"/>
          <w:b/>
          <w:bCs/>
          <w:i/>
          <w:iCs/>
        </w:rPr>
        <w:t>за 2021</w:t>
      </w:r>
      <w:r w:rsidRPr="00797375">
        <w:rPr>
          <w:rFonts w:eastAsia="Calibri"/>
          <w:b/>
          <w:bCs/>
          <w:i/>
          <w:iCs/>
        </w:rPr>
        <w:t xml:space="preserve"> учебный год</w:t>
      </w:r>
    </w:p>
    <w:p w:rsidR="00532872" w:rsidRPr="00797375" w:rsidRDefault="00532872" w:rsidP="00532872">
      <w:pPr>
        <w:shd w:val="clear" w:color="auto" w:fill="FFFFFF"/>
        <w:spacing w:after="200"/>
        <w:rPr>
          <w:rFonts w:eastAsia="Calibri"/>
          <w:b/>
        </w:rPr>
      </w:pPr>
      <w:r w:rsidRPr="00797375">
        <w:rPr>
          <w:rFonts w:eastAsia="Calibri"/>
        </w:rPr>
        <w:t xml:space="preserve">Анализ мониторинга по саду </w:t>
      </w:r>
      <w:r w:rsidRPr="00797375">
        <w:rPr>
          <w:rFonts w:eastAsia="Calibri"/>
          <w:b/>
        </w:rPr>
        <w:t>на начало года.</w:t>
      </w:r>
    </w:p>
    <w:tbl>
      <w:tblPr>
        <w:tblpPr w:leftFromText="180" w:rightFromText="180" w:vertAnchor="text" w:tblpY="1"/>
        <w:tblOverlap w:val="neve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51"/>
        <w:gridCol w:w="1564"/>
        <w:gridCol w:w="1565"/>
        <w:gridCol w:w="1720"/>
      </w:tblGrid>
      <w:tr w:rsidR="00532872" w:rsidRPr="00797375" w:rsidTr="00E822E3">
        <w:trPr>
          <w:trHeight w:val="300"/>
        </w:trPr>
        <w:tc>
          <w:tcPr>
            <w:tcW w:w="4940" w:type="dxa"/>
            <w:tcMar>
              <w:top w:w="120" w:type="dxa"/>
              <w:left w:w="120" w:type="dxa"/>
              <w:bottom w:w="120" w:type="dxa"/>
              <w:right w:w="120" w:type="dxa"/>
            </w:tcMar>
            <w:vAlign w:val="center"/>
            <w:hideMark/>
          </w:tcPr>
          <w:p w:rsidR="00532872" w:rsidRPr="00797375" w:rsidRDefault="00532872" w:rsidP="00E822E3">
            <w:pPr>
              <w:rPr>
                <w:rFonts w:eastAsia="Calibri"/>
                <w:b/>
              </w:rPr>
            </w:pPr>
            <w:r w:rsidRPr="00797375">
              <w:rPr>
                <w:rFonts w:eastAsia="Calibri"/>
                <w:b/>
              </w:rPr>
              <w:t>Образовательные     области</w:t>
            </w:r>
          </w:p>
        </w:tc>
        <w:tc>
          <w:tcPr>
            <w:tcW w:w="1417" w:type="dxa"/>
            <w:tcMar>
              <w:top w:w="120" w:type="dxa"/>
              <w:left w:w="120" w:type="dxa"/>
              <w:bottom w:w="120" w:type="dxa"/>
              <w:right w:w="120" w:type="dxa"/>
            </w:tcMar>
            <w:vAlign w:val="center"/>
            <w:hideMark/>
          </w:tcPr>
          <w:p w:rsidR="00532872" w:rsidRPr="00797375" w:rsidRDefault="00532872" w:rsidP="00E822E3">
            <w:pPr>
              <w:rPr>
                <w:rFonts w:eastAsia="Calibri"/>
                <w:b/>
              </w:rPr>
            </w:pPr>
            <w:r w:rsidRPr="00797375">
              <w:rPr>
                <w:rFonts w:eastAsia="Calibri"/>
                <w:b/>
              </w:rPr>
              <w:t>Низкий</w:t>
            </w:r>
          </w:p>
        </w:tc>
        <w:tc>
          <w:tcPr>
            <w:tcW w:w="1418" w:type="dxa"/>
            <w:tcMar>
              <w:top w:w="120" w:type="dxa"/>
              <w:left w:w="120" w:type="dxa"/>
              <w:bottom w:w="120" w:type="dxa"/>
              <w:right w:w="120" w:type="dxa"/>
            </w:tcMar>
            <w:vAlign w:val="center"/>
            <w:hideMark/>
          </w:tcPr>
          <w:p w:rsidR="00532872" w:rsidRPr="00797375" w:rsidRDefault="00532872" w:rsidP="00E822E3">
            <w:pPr>
              <w:rPr>
                <w:rFonts w:eastAsia="Calibri"/>
                <w:b/>
              </w:rPr>
            </w:pPr>
            <w:r w:rsidRPr="00797375">
              <w:rPr>
                <w:rFonts w:eastAsia="Calibri"/>
                <w:b/>
              </w:rPr>
              <w:t>Средний</w:t>
            </w:r>
          </w:p>
        </w:tc>
        <w:tc>
          <w:tcPr>
            <w:tcW w:w="1559" w:type="dxa"/>
            <w:tcMar>
              <w:top w:w="120" w:type="dxa"/>
              <w:left w:w="120" w:type="dxa"/>
              <w:bottom w:w="120" w:type="dxa"/>
              <w:right w:w="120" w:type="dxa"/>
            </w:tcMar>
            <w:vAlign w:val="center"/>
            <w:hideMark/>
          </w:tcPr>
          <w:p w:rsidR="00532872" w:rsidRPr="00797375" w:rsidRDefault="00532872" w:rsidP="00E822E3">
            <w:pPr>
              <w:rPr>
                <w:rFonts w:eastAsia="Calibri"/>
                <w:b/>
              </w:rPr>
            </w:pPr>
            <w:r w:rsidRPr="00797375">
              <w:rPr>
                <w:rFonts w:eastAsia="Calibri"/>
                <w:b/>
              </w:rPr>
              <w:t>Высокий</w:t>
            </w:r>
          </w:p>
        </w:tc>
      </w:tr>
      <w:tr w:rsidR="00532872" w:rsidRPr="00797375" w:rsidTr="00E822E3">
        <w:trPr>
          <w:trHeight w:val="169"/>
        </w:trPr>
        <w:tc>
          <w:tcPr>
            <w:tcW w:w="4940"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Познавательное развитие</w:t>
            </w:r>
          </w:p>
        </w:tc>
        <w:tc>
          <w:tcPr>
            <w:tcW w:w="1417"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18%</w:t>
            </w:r>
          </w:p>
        </w:tc>
        <w:tc>
          <w:tcPr>
            <w:tcW w:w="1418"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68%</w:t>
            </w:r>
          </w:p>
        </w:tc>
        <w:tc>
          <w:tcPr>
            <w:tcW w:w="155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14%</w:t>
            </w:r>
          </w:p>
        </w:tc>
      </w:tr>
      <w:tr w:rsidR="00532872" w:rsidRPr="00797375" w:rsidTr="00E822E3">
        <w:trPr>
          <w:trHeight w:val="214"/>
        </w:trPr>
        <w:tc>
          <w:tcPr>
            <w:tcW w:w="4940"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Речевое развитие</w:t>
            </w:r>
          </w:p>
        </w:tc>
        <w:tc>
          <w:tcPr>
            <w:tcW w:w="1417"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29%</w:t>
            </w:r>
          </w:p>
        </w:tc>
        <w:tc>
          <w:tcPr>
            <w:tcW w:w="1418"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53%</w:t>
            </w:r>
          </w:p>
        </w:tc>
        <w:tc>
          <w:tcPr>
            <w:tcW w:w="155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18%</w:t>
            </w:r>
          </w:p>
        </w:tc>
      </w:tr>
      <w:tr w:rsidR="00532872" w:rsidRPr="00797375" w:rsidTr="00E822E3">
        <w:trPr>
          <w:trHeight w:val="113"/>
        </w:trPr>
        <w:tc>
          <w:tcPr>
            <w:tcW w:w="4940"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Художественно-эстетическое развитие</w:t>
            </w:r>
          </w:p>
        </w:tc>
        <w:tc>
          <w:tcPr>
            <w:tcW w:w="1417"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20%</w:t>
            </w:r>
          </w:p>
        </w:tc>
        <w:tc>
          <w:tcPr>
            <w:tcW w:w="1418"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66%</w:t>
            </w:r>
          </w:p>
        </w:tc>
        <w:tc>
          <w:tcPr>
            <w:tcW w:w="155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14%</w:t>
            </w:r>
          </w:p>
        </w:tc>
      </w:tr>
      <w:tr w:rsidR="00532872" w:rsidRPr="00797375" w:rsidTr="00E822E3">
        <w:tc>
          <w:tcPr>
            <w:tcW w:w="4940"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Социально-коммуникативное развитие</w:t>
            </w:r>
          </w:p>
        </w:tc>
        <w:tc>
          <w:tcPr>
            <w:tcW w:w="1417"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15%</w:t>
            </w:r>
          </w:p>
        </w:tc>
        <w:tc>
          <w:tcPr>
            <w:tcW w:w="1418"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62%</w:t>
            </w:r>
          </w:p>
        </w:tc>
        <w:tc>
          <w:tcPr>
            <w:tcW w:w="155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23%</w:t>
            </w:r>
          </w:p>
        </w:tc>
      </w:tr>
      <w:tr w:rsidR="00532872" w:rsidRPr="00797375" w:rsidTr="00E822E3">
        <w:trPr>
          <w:trHeight w:val="333"/>
        </w:trPr>
        <w:tc>
          <w:tcPr>
            <w:tcW w:w="4940"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Физическое развитие</w:t>
            </w:r>
          </w:p>
        </w:tc>
        <w:tc>
          <w:tcPr>
            <w:tcW w:w="1417"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24%</w:t>
            </w:r>
          </w:p>
        </w:tc>
        <w:tc>
          <w:tcPr>
            <w:tcW w:w="1418"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64%</w:t>
            </w:r>
          </w:p>
        </w:tc>
        <w:tc>
          <w:tcPr>
            <w:tcW w:w="155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12%</w:t>
            </w:r>
          </w:p>
        </w:tc>
      </w:tr>
    </w:tbl>
    <w:p w:rsidR="00532872" w:rsidRPr="00797375" w:rsidRDefault="00532872" w:rsidP="00532872">
      <w:pPr>
        <w:shd w:val="clear" w:color="auto" w:fill="FFFFFF"/>
        <w:jc w:val="both"/>
        <w:rPr>
          <w:rFonts w:eastAsia="Calibri"/>
        </w:rPr>
      </w:pPr>
      <w:r w:rsidRPr="00797375">
        <w:rPr>
          <w:rFonts w:eastAsia="Calibri"/>
        </w:rPr>
        <w:t xml:space="preserve">Вывод: </w:t>
      </w:r>
    </w:p>
    <w:p w:rsidR="00532872" w:rsidRPr="00797375" w:rsidRDefault="00532872" w:rsidP="00532872">
      <w:pPr>
        <w:widowControl/>
        <w:numPr>
          <w:ilvl w:val="0"/>
          <w:numId w:val="8"/>
        </w:numPr>
        <w:autoSpaceDE/>
        <w:autoSpaceDN/>
        <w:ind w:left="840"/>
        <w:jc w:val="both"/>
        <w:rPr>
          <w:rFonts w:eastAsia="Calibri"/>
        </w:rPr>
      </w:pPr>
      <w:r w:rsidRPr="00797375">
        <w:rPr>
          <w:rFonts w:eastAsia="Calibri"/>
        </w:rPr>
        <w:t>высокий уровень на начало года по всем областям составляет в среднем - 16%</w:t>
      </w:r>
    </w:p>
    <w:p w:rsidR="00532872" w:rsidRPr="00797375" w:rsidRDefault="00532872" w:rsidP="00532872">
      <w:pPr>
        <w:widowControl/>
        <w:numPr>
          <w:ilvl w:val="0"/>
          <w:numId w:val="8"/>
        </w:numPr>
        <w:autoSpaceDE/>
        <w:autoSpaceDN/>
        <w:ind w:left="840"/>
        <w:jc w:val="both"/>
        <w:rPr>
          <w:rFonts w:eastAsia="Calibri"/>
        </w:rPr>
      </w:pPr>
      <w:r w:rsidRPr="00797375">
        <w:rPr>
          <w:rFonts w:eastAsia="Calibri"/>
        </w:rPr>
        <w:t>средний уровень детей составляет на начало года - 63%</w:t>
      </w:r>
    </w:p>
    <w:p w:rsidR="00532872" w:rsidRPr="00797375" w:rsidRDefault="00532872" w:rsidP="00532872">
      <w:pPr>
        <w:widowControl/>
        <w:numPr>
          <w:ilvl w:val="0"/>
          <w:numId w:val="8"/>
        </w:numPr>
        <w:autoSpaceDE/>
        <w:autoSpaceDN/>
        <w:ind w:left="840"/>
        <w:jc w:val="both"/>
        <w:rPr>
          <w:rFonts w:eastAsia="Calibri"/>
        </w:rPr>
      </w:pPr>
      <w:r w:rsidRPr="00797375">
        <w:rPr>
          <w:rFonts w:eastAsia="Calibri"/>
        </w:rPr>
        <w:t>низкий уровень развития составил на начало года - 21%</w:t>
      </w:r>
    </w:p>
    <w:p w:rsidR="00532872" w:rsidRPr="00797375" w:rsidRDefault="00532872" w:rsidP="00532872">
      <w:pPr>
        <w:shd w:val="clear" w:color="auto" w:fill="FFFFFF"/>
        <w:spacing w:after="200"/>
        <w:rPr>
          <w:rFonts w:eastAsia="Calibri"/>
          <w:b/>
        </w:rPr>
      </w:pPr>
      <w:r w:rsidRPr="00797375">
        <w:rPr>
          <w:rFonts w:eastAsia="Calibri"/>
          <w:b/>
        </w:rPr>
        <w:t>Мониторинг развития на конец года.</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08"/>
        <w:gridCol w:w="1555"/>
        <w:gridCol w:w="1417"/>
        <w:gridCol w:w="1720"/>
      </w:tblGrid>
      <w:tr w:rsidR="00532872" w:rsidRPr="00797375" w:rsidTr="00E822E3">
        <w:tc>
          <w:tcPr>
            <w:tcW w:w="5082" w:type="dxa"/>
            <w:tcMar>
              <w:top w:w="120" w:type="dxa"/>
              <w:left w:w="120" w:type="dxa"/>
              <w:bottom w:w="120" w:type="dxa"/>
              <w:right w:w="120" w:type="dxa"/>
            </w:tcMar>
            <w:vAlign w:val="center"/>
            <w:hideMark/>
          </w:tcPr>
          <w:p w:rsidR="00532872" w:rsidRPr="00797375" w:rsidRDefault="00532872" w:rsidP="00E822E3">
            <w:pPr>
              <w:rPr>
                <w:rFonts w:eastAsia="Calibri"/>
                <w:b/>
              </w:rPr>
            </w:pPr>
            <w:r w:rsidRPr="00797375">
              <w:rPr>
                <w:rFonts w:eastAsia="Calibri"/>
                <w:b/>
              </w:rPr>
              <w:t>Образовательные  области</w:t>
            </w:r>
          </w:p>
        </w:tc>
        <w:tc>
          <w:tcPr>
            <w:tcW w:w="1409" w:type="dxa"/>
            <w:tcMar>
              <w:top w:w="120" w:type="dxa"/>
              <w:left w:w="120" w:type="dxa"/>
              <w:bottom w:w="120" w:type="dxa"/>
              <w:right w:w="120" w:type="dxa"/>
            </w:tcMar>
            <w:vAlign w:val="center"/>
            <w:hideMark/>
          </w:tcPr>
          <w:p w:rsidR="00532872" w:rsidRPr="00797375" w:rsidRDefault="00532872" w:rsidP="00E822E3">
            <w:pPr>
              <w:rPr>
                <w:rFonts w:eastAsia="Calibri"/>
                <w:b/>
              </w:rPr>
            </w:pPr>
            <w:r w:rsidRPr="00797375">
              <w:rPr>
                <w:rFonts w:eastAsia="Calibri"/>
                <w:b/>
              </w:rPr>
              <w:t>Низкий</w:t>
            </w:r>
          </w:p>
        </w:tc>
        <w:tc>
          <w:tcPr>
            <w:tcW w:w="1284" w:type="dxa"/>
            <w:tcMar>
              <w:top w:w="120" w:type="dxa"/>
              <w:left w:w="120" w:type="dxa"/>
              <w:bottom w:w="120" w:type="dxa"/>
              <w:right w:w="120" w:type="dxa"/>
            </w:tcMar>
            <w:vAlign w:val="center"/>
            <w:hideMark/>
          </w:tcPr>
          <w:p w:rsidR="00532872" w:rsidRPr="00797375" w:rsidRDefault="00532872" w:rsidP="00E822E3">
            <w:pPr>
              <w:rPr>
                <w:rFonts w:eastAsia="Calibri"/>
                <w:b/>
              </w:rPr>
            </w:pPr>
            <w:r w:rsidRPr="00797375">
              <w:rPr>
                <w:rFonts w:eastAsia="Calibri"/>
                <w:b/>
              </w:rPr>
              <w:t>Средний</w:t>
            </w:r>
          </w:p>
        </w:tc>
        <w:tc>
          <w:tcPr>
            <w:tcW w:w="1559" w:type="dxa"/>
            <w:tcMar>
              <w:top w:w="120" w:type="dxa"/>
              <w:left w:w="120" w:type="dxa"/>
              <w:bottom w:w="120" w:type="dxa"/>
              <w:right w:w="120" w:type="dxa"/>
            </w:tcMar>
            <w:vAlign w:val="center"/>
            <w:hideMark/>
          </w:tcPr>
          <w:p w:rsidR="00532872" w:rsidRPr="00797375" w:rsidRDefault="00532872" w:rsidP="00E822E3">
            <w:pPr>
              <w:rPr>
                <w:rFonts w:eastAsia="Calibri"/>
                <w:b/>
              </w:rPr>
            </w:pPr>
            <w:r w:rsidRPr="00797375">
              <w:rPr>
                <w:rFonts w:eastAsia="Calibri"/>
                <w:b/>
              </w:rPr>
              <w:t>Высокий</w:t>
            </w:r>
          </w:p>
        </w:tc>
      </w:tr>
      <w:tr w:rsidR="00532872" w:rsidRPr="00797375" w:rsidTr="00E822E3">
        <w:trPr>
          <w:trHeight w:val="286"/>
        </w:trPr>
        <w:tc>
          <w:tcPr>
            <w:tcW w:w="5082"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Познавательное развитие</w:t>
            </w:r>
          </w:p>
        </w:tc>
        <w:tc>
          <w:tcPr>
            <w:tcW w:w="140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11%</w:t>
            </w:r>
          </w:p>
        </w:tc>
        <w:tc>
          <w:tcPr>
            <w:tcW w:w="1284"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49%</w:t>
            </w:r>
          </w:p>
        </w:tc>
        <w:tc>
          <w:tcPr>
            <w:tcW w:w="155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40%</w:t>
            </w:r>
          </w:p>
        </w:tc>
      </w:tr>
      <w:tr w:rsidR="00532872" w:rsidRPr="00797375" w:rsidTr="00E822E3">
        <w:trPr>
          <w:trHeight w:val="179"/>
        </w:trPr>
        <w:tc>
          <w:tcPr>
            <w:tcW w:w="5082"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Речевое развитие</w:t>
            </w:r>
          </w:p>
        </w:tc>
        <w:tc>
          <w:tcPr>
            <w:tcW w:w="140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18%</w:t>
            </w:r>
          </w:p>
        </w:tc>
        <w:tc>
          <w:tcPr>
            <w:tcW w:w="1284"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52%</w:t>
            </w:r>
          </w:p>
        </w:tc>
        <w:tc>
          <w:tcPr>
            <w:tcW w:w="155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30%</w:t>
            </w:r>
          </w:p>
        </w:tc>
      </w:tr>
      <w:tr w:rsidR="00532872" w:rsidRPr="00797375" w:rsidTr="00E822E3">
        <w:trPr>
          <w:trHeight w:val="215"/>
        </w:trPr>
        <w:tc>
          <w:tcPr>
            <w:tcW w:w="5082"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Художественно-эстетическое развитие</w:t>
            </w:r>
          </w:p>
        </w:tc>
        <w:tc>
          <w:tcPr>
            <w:tcW w:w="140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10%</w:t>
            </w:r>
          </w:p>
        </w:tc>
        <w:tc>
          <w:tcPr>
            <w:tcW w:w="1284"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57%</w:t>
            </w:r>
          </w:p>
        </w:tc>
        <w:tc>
          <w:tcPr>
            <w:tcW w:w="155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33%</w:t>
            </w:r>
          </w:p>
        </w:tc>
      </w:tr>
      <w:tr w:rsidR="00532872" w:rsidRPr="00797375" w:rsidTr="00E822E3">
        <w:tc>
          <w:tcPr>
            <w:tcW w:w="5082"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Социально-коммуникативное развитие</w:t>
            </w:r>
          </w:p>
        </w:tc>
        <w:tc>
          <w:tcPr>
            <w:tcW w:w="140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9%</w:t>
            </w:r>
          </w:p>
        </w:tc>
        <w:tc>
          <w:tcPr>
            <w:tcW w:w="1284"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51%</w:t>
            </w:r>
          </w:p>
        </w:tc>
        <w:tc>
          <w:tcPr>
            <w:tcW w:w="155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40%</w:t>
            </w:r>
          </w:p>
        </w:tc>
      </w:tr>
      <w:tr w:rsidR="00532872" w:rsidRPr="00797375" w:rsidTr="00E822E3">
        <w:tc>
          <w:tcPr>
            <w:tcW w:w="5082"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Физическое развитие</w:t>
            </w:r>
          </w:p>
        </w:tc>
        <w:tc>
          <w:tcPr>
            <w:tcW w:w="140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11%</w:t>
            </w:r>
          </w:p>
        </w:tc>
        <w:tc>
          <w:tcPr>
            <w:tcW w:w="1284"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32%</w:t>
            </w:r>
          </w:p>
        </w:tc>
        <w:tc>
          <w:tcPr>
            <w:tcW w:w="1559" w:type="dxa"/>
            <w:tcMar>
              <w:top w:w="120" w:type="dxa"/>
              <w:left w:w="120" w:type="dxa"/>
              <w:bottom w:w="120" w:type="dxa"/>
              <w:right w:w="120" w:type="dxa"/>
            </w:tcMar>
            <w:vAlign w:val="center"/>
            <w:hideMark/>
          </w:tcPr>
          <w:p w:rsidR="00532872" w:rsidRPr="00797375" w:rsidRDefault="00532872" w:rsidP="00E822E3">
            <w:pPr>
              <w:rPr>
                <w:rFonts w:eastAsia="Calibri"/>
              </w:rPr>
            </w:pPr>
            <w:r w:rsidRPr="00797375">
              <w:rPr>
                <w:rFonts w:eastAsia="Calibri"/>
              </w:rPr>
              <w:t>57%</w:t>
            </w:r>
          </w:p>
        </w:tc>
      </w:tr>
    </w:tbl>
    <w:p w:rsidR="00532872" w:rsidRPr="00797375" w:rsidRDefault="00532872" w:rsidP="00532872">
      <w:pPr>
        <w:shd w:val="clear" w:color="auto" w:fill="FFFFFF"/>
        <w:rPr>
          <w:rFonts w:eastAsia="Calibri"/>
        </w:rPr>
      </w:pPr>
      <w:r w:rsidRPr="00797375">
        <w:rPr>
          <w:rFonts w:eastAsia="Calibri"/>
        </w:rPr>
        <w:t>Вывод:</w:t>
      </w:r>
    </w:p>
    <w:p w:rsidR="00532872" w:rsidRPr="00797375" w:rsidRDefault="00532872" w:rsidP="00532872">
      <w:pPr>
        <w:widowControl/>
        <w:numPr>
          <w:ilvl w:val="0"/>
          <w:numId w:val="9"/>
        </w:numPr>
        <w:autoSpaceDE/>
        <w:autoSpaceDN/>
        <w:ind w:left="840"/>
        <w:rPr>
          <w:rFonts w:eastAsia="Calibri"/>
        </w:rPr>
      </w:pPr>
      <w:r w:rsidRPr="00797375">
        <w:rPr>
          <w:rFonts w:eastAsia="Calibri"/>
        </w:rPr>
        <w:t>высокий уровень на конец года по всем областям составляет в среднем - 40%</w:t>
      </w:r>
    </w:p>
    <w:p w:rsidR="00532872" w:rsidRPr="00797375" w:rsidRDefault="00532872" w:rsidP="00532872">
      <w:pPr>
        <w:widowControl/>
        <w:numPr>
          <w:ilvl w:val="0"/>
          <w:numId w:val="9"/>
        </w:numPr>
        <w:autoSpaceDE/>
        <w:autoSpaceDN/>
        <w:ind w:left="840"/>
        <w:rPr>
          <w:rFonts w:eastAsia="Calibri"/>
        </w:rPr>
      </w:pPr>
      <w:r w:rsidRPr="00797375">
        <w:rPr>
          <w:rFonts w:eastAsia="Calibri"/>
        </w:rPr>
        <w:t>средний уровень составляет на конец года - 48%</w:t>
      </w:r>
    </w:p>
    <w:p w:rsidR="00532872" w:rsidRPr="00797375" w:rsidRDefault="00532872" w:rsidP="00532872">
      <w:pPr>
        <w:widowControl/>
        <w:numPr>
          <w:ilvl w:val="0"/>
          <w:numId w:val="9"/>
        </w:numPr>
        <w:autoSpaceDE/>
        <w:autoSpaceDN/>
        <w:ind w:left="840"/>
        <w:rPr>
          <w:rFonts w:eastAsia="Calibri"/>
        </w:rPr>
      </w:pPr>
      <w:r w:rsidRPr="00797375">
        <w:rPr>
          <w:rFonts w:eastAsia="Calibri"/>
        </w:rPr>
        <w:t>низкий уровень развития составил - 12%</w:t>
      </w:r>
    </w:p>
    <w:p w:rsidR="00532872" w:rsidRPr="009E2C70" w:rsidRDefault="00532872" w:rsidP="00532872">
      <w:pPr>
        <w:pStyle w:val="aa"/>
        <w:spacing w:before="0" w:beforeAutospacing="0" w:after="0" w:afterAutospacing="0"/>
        <w:jc w:val="both"/>
      </w:pPr>
      <w:r w:rsidRPr="009E2C70">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532872" w:rsidRPr="009E2C70" w:rsidRDefault="00532872" w:rsidP="00532872">
      <w:pPr>
        <w:pStyle w:val="aa"/>
        <w:spacing w:before="0" w:beforeAutospacing="0" w:after="0" w:afterAutospacing="0"/>
        <w:jc w:val="both"/>
      </w:pPr>
      <w:r w:rsidRPr="009E2C70">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532872" w:rsidRPr="009E2C70" w:rsidRDefault="00532872" w:rsidP="00532872">
      <w:pPr>
        <w:pStyle w:val="aa"/>
        <w:spacing w:before="0" w:beforeAutospacing="0" w:after="0" w:afterAutospacing="0"/>
        <w:jc w:val="both"/>
      </w:pPr>
      <w:r w:rsidRPr="009E2C70">
        <w:t xml:space="preserve">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w:t>
      </w:r>
    </w:p>
    <w:p w:rsidR="00532872" w:rsidRPr="009E2C70" w:rsidRDefault="00532872" w:rsidP="00191A65">
      <w:pPr>
        <w:pStyle w:val="aa"/>
        <w:spacing w:before="0" w:beforeAutospacing="0" w:after="0" w:afterAutospacing="0"/>
        <w:jc w:val="both"/>
      </w:pPr>
      <w:r w:rsidRPr="009E2C70">
        <w:t>  </w:t>
      </w:r>
      <w:r w:rsidRPr="009E2C70">
        <w:rPr>
          <w:b/>
          <w:i/>
          <w:iCs/>
          <w:lang w:eastAsia="ar-SA"/>
        </w:rPr>
        <w:t>Вывод:</w:t>
      </w:r>
      <w:r w:rsidRPr="009E2C70">
        <w:t>Основная общеобразовательная программа дошкольного образования ДОУ реализуется в полном объеме.</w:t>
      </w:r>
    </w:p>
    <w:p w:rsidR="00D5455E" w:rsidRDefault="00D5455E" w:rsidP="00D6004F">
      <w:pPr>
        <w:pStyle w:val="a3"/>
        <w:spacing w:before="5"/>
        <w:ind w:left="0"/>
        <w:jc w:val="left"/>
      </w:pPr>
    </w:p>
    <w:p w:rsidR="00D5455E" w:rsidRDefault="00470D9E" w:rsidP="00191A65">
      <w:pPr>
        <w:pStyle w:val="11"/>
        <w:numPr>
          <w:ilvl w:val="1"/>
          <w:numId w:val="2"/>
        </w:numPr>
        <w:tabs>
          <w:tab w:val="left" w:pos="1192"/>
        </w:tabs>
        <w:spacing w:line="240" w:lineRule="auto"/>
        <w:ind w:firstLine="300"/>
        <w:jc w:val="center"/>
      </w:pPr>
      <w:r>
        <w:t>Анализмедицинскогосопровождения,организациипитания,обеспечениябезопасности.</w:t>
      </w:r>
    </w:p>
    <w:p w:rsidR="00604371" w:rsidRPr="009E2C70" w:rsidRDefault="00604371" w:rsidP="00604371">
      <w:pPr>
        <w:tabs>
          <w:tab w:val="left" w:pos="1050"/>
        </w:tabs>
        <w:ind w:firstLine="426"/>
        <w:contextualSpacing/>
        <w:jc w:val="both"/>
      </w:pPr>
      <w:r w:rsidRPr="009E2C70">
        <w:t xml:space="preserve">В течение прошедшего учебного года продолжалась работа по охране и укреплению здоровья воспитанников.     </w:t>
      </w:r>
    </w:p>
    <w:p w:rsidR="00604371" w:rsidRPr="009E2C70" w:rsidRDefault="00604371" w:rsidP="00604371">
      <w:pPr>
        <w:tabs>
          <w:tab w:val="left" w:pos="284"/>
          <w:tab w:val="left" w:pos="567"/>
        </w:tabs>
        <w:ind w:firstLine="567"/>
        <w:contextualSpacing/>
        <w:jc w:val="both"/>
      </w:pPr>
      <w:r w:rsidRPr="009E2C70">
        <w:t xml:space="preserve"> В ДОУ реализовывалась следующая</w:t>
      </w:r>
      <w:r w:rsidRPr="009E2C70">
        <w:rPr>
          <w:b/>
        </w:rPr>
        <w:t xml:space="preserve"> цель </w:t>
      </w:r>
      <w:r w:rsidRPr="009E2C70">
        <w:t>процесса физического воспитания</w:t>
      </w:r>
      <w:r w:rsidRPr="009E2C70">
        <w:rPr>
          <w:b/>
        </w:rPr>
        <w:t xml:space="preserve"> –</w:t>
      </w:r>
      <w:r w:rsidRPr="009E2C70">
        <w:t xml:space="preserve"> формирование основ здорового образа жизни, его направленность на укрепление здоровья, физического и психического развития, эмоционального благополучия каждого ребенка.</w:t>
      </w:r>
    </w:p>
    <w:p w:rsidR="00604371" w:rsidRPr="009E2C70" w:rsidRDefault="00604371" w:rsidP="00604371">
      <w:pPr>
        <w:ind w:firstLine="567"/>
        <w:contextualSpacing/>
        <w:jc w:val="both"/>
        <w:rPr>
          <w:b/>
        </w:rPr>
      </w:pPr>
      <w:r w:rsidRPr="009E2C70">
        <w:t xml:space="preserve">Исходя, из вышеуказанной цели решались следующие </w:t>
      </w:r>
      <w:r w:rsidRPr="009E2C70">
        <w:rPr>
          <w:b/>
        </w:rPr>
        <w:t xml:space="preserve">задачи: </w:t>
      </w:r>
    </w:p>
    <w:p w:rsidR="00604371" w:rsidRPr="009E2C70" w:rsidRDefault="00604371" w:rsidP="00604371">
      <w:pPr>
        <w:pStyle w:val="110"/>
        <w:widowControl w:val="0"/>
        <w:numPr>
          <w:ilvl w:val="0"/>
          <w:numId w:val="10"/>
        </w:numPr>
        <w:tabs>
          <w:tab w:val="left" w:pos="0"/>
        </w:tabs>
        <w:suppressAutoHyphens/>
        <w:ind w:left="567" w:hanging="567"/>
        <w:contextualSpacing/>
        <w:jc w:val="both"/>
        <w:rPr>
          <w:i/>
        </w:rPr>
      </w:pPr>
      <w:r w:rsidRPr="009E2C70">
        <w:rPr>
          <w:i/>
        </w:rPr>
        <w:t xml:space="preserve">Общие: </w:t>
      </w:r>
    </w:p>
    <w:p w:rsidR="00604371" w:rsidRPr="009E2C70" w:rsidRDefault="00604371" w:rsidP="00604371">
      <w:pPr>
        <w:pStyle w:val="110"/>
        <w:widowControl w:val="0"/>
        <w:numPr>
          <w:ilvl w:val="0"/>
          <w:numId w:val="14"/>
        </w:numPr>
        <w:tabs>
          <w:tab w:val="left" w:pos="0"/>
        </w:tabs>
        <w:suppressAutoHyphens/>
        <w:contextualSpacing/>
        <w:jc w:val="both"/>
      </w:pPr>
      <w:r w:rsidRPr="009E2C70">
        <w:t>научить детей определять свое состояние и ощущения;</w:t>
      </w:r>
    </w:p>
    <w:p w:rsidR="00604371" w:rsidRPr="009E2C70" w:rsidRDefault="00604371" w:rsidP="00604371">
      <w:pPr>
        <w:pStyle w:val="110"/>
        <w:widowControl w:val="0"/>
        <w:numPr>
          <w:ilvl w:val="0"/>
          <w:numId w:val="14"/>
        </w:numPr>
        <w:tabs>
          <w:tab w:val="left" w:pos="0"/>
        </w:tabs>
        <w:suppressAutoHyphens/>
        <w:contextualSpacing/>
        <w:jc w:val="both"/>
      </w:pPr>
      <w:r w:rsidRPr="009E2C70">
        <w:t>сформировать активную жизненную позицию;</w:t>
      </w:r>
    </w:p>
    <w:p w:rsidR="00604371" w:rsidRPr="009E2C70" w:rsidRDefault="00604371" w:rsidP="00604371">
      <w:pPr>
        <w:pStyle w:val="110"/>
        <w:widowControl w:val="0"/>
        <w:numPr>
          <w:ilvl w:val="0"/>
          <w:numId w:val="14"/>
        </w:numPr>
        <w:tabs>
          <w:tab w:val="left" w:pos="0"/>
        </w:tabs>
        <w:suppressAutoHyphens/>
        <w:contextualSpacing/>
        <w:jc w:val="both"/>
      </w:pPr>
      <w:r w:rsidRPr="009E2C70">
        <w:t>сформировать представления о своем теле, организме;</w:t>
      </w:r>
    </w:p>
    <w:p w:rsidR="00604371" w:rsidRPr="009E2C70" w:rsidRDefault="00604371" w:rsidP="00604371">
      <w:pPr>
        <w:pStyle w:val="110"/>
        <w:widowControl w:val="0"/>
        <w:numPr>
          <w:ilvl w:val="0"/>
          <w:numId w:val="14"/>
        </w:numPr>
        <w:tabs>
          <w:tab w:val="left" w:pos="0"/>
        </w:tabs>
        <w:suppressAutoHyphens/>
        <w:contextualSpacing/>
        <w:jc w:val="both"/>
      </w:pPr>
      <w:r w:rsidRPr="009E2C70">
        <w:t>учить укреплять и сохранять свое здоровье;</w:t>
      </w:r>
    </w:p>
    <w:p w:rsidR="00604371" w:rsidRPr="009E2C70" w:rsidRDefault="00604371" w:rsidP="00604371">
      <w:pPr>
        <w:pStyle w:val="110"/>
        <w:widowControl w:val="0"/>
        <w:numPr>
          <w:ilvl w:val="0"/>
          <w:numId w:val="14"/>
        </w:numPr>
        <w:tabs>
          <w:tab w:val="left" w:pos="0"/>
        </w:tabs>
        <w:suppressAutoHyphens/>
        <w:contextualSpacing/>
        <w:jc w:val="both"/>
      </w:pPr>
      <w:r w:rsidRPr="009E2C70">
        <w:t>понимать необходимость и роль движений в физическом развитии;</w:t>
      </w:r>
    </w:p>
    <w:p w:rsidR="00604371" w:rsidRPr="009E2C70" w:rsidRDefault="00604371" w:rsidP="00604371">
      <w:pPr>
        <w:pStyle w:val="110"/>
        <w:widowControl w:val="0"/>
        <w:numPr>
          <w:ilvl w:val="0"/>
          <w:numId w:val="14"/>
        </w:numPr>
        <w:tabs>
          <w:tab w:val="left" w:pos="0"/>
        </w:tabs>
        <w:suppressAutoHyphens/>
        <w:contextualSpacing/>
        <w:jc w:val="both"/>
      </w:pPr>
      <w:r w:rsidRPr="009E2C70">
        <w:t>обучать правилам безопасности при выполнении физических упражнений и различных видов деятельности;</w:t>
      </w:r>
    </w:p>
    <w:p w:rsidR="00604371" w:rsidRPr="009E2C70" w:rsidRDefault="00604371" w:rsidP="00604371">
      <w:pPr>
        <w:pStyle w:val="110"/>
        <w:widowControl w:val="0"/>
        <w:numPr>
          <w:ilvl w:val="0"/>
          <w:numId w:val="14"/>
        </w:numPr>
        <w:tabs>
          <w:tab w:val="left" w:pos="0"/>
        </w:tabs>
        <w:suppressAutoHyphens/>
        <w:contextualSpacing/>
        <w:jc w:val="both"/>
      </w:pPr>
      <w:r w:rsidRPr="009E2C70">
        <w:t>уметь оказывать элементарную помощь при травмах;</w:t>
      </w:r>
    </w:p>
    <w:p w:rsidR="00604371" w:rsidRPr="009E2C70" w:rsidRDefault="00604371" w:rsidP="00604371">
      <w:pPr>
        <w:pStyle w:val="110"/>
        <w:widowControl w:val="0"/>
        <w:numPr>
          <w:ilvl w:val="0"/>
          <w:numId w:val="14"/>
        </w:numPr>
        <w:tabs>
          <w:tab w:val="left" w:pos="0"/>
        </w:tabs>
        <w:suppressAutoHyphens/>
        <w:contextualSpacing/>
        <w:jc w:val="both"/>
      </w:pPr>
      <w:r w:rsidRPr="009E2C70">
        <w:t>формировать представления о том, что полезно и что вредно для организма.</w:t>
      </w:r>
    </w:p>
    <w:p w:rsidR="00604371" w:rsidRPr="009E2C70" w:rsidRDefault="00604371" w:rsidP="00604371">
      <w:pPr>
        <w:pStyle w:val="110"/>
        <w:widowControl w:val="0"/>
        <w:numPr>
          <w:ilvl w:val="0"/>
          <w:numId w:val="11"/>
        </w:numPr>
        <w:tabs>
          <w:tab w:val="left" w:pos="0"/>
        </w:tabs>
        <w:suppressAutoHyphens/>
        <w:ind w:left="567" w:hanging="567"/>
        <w:contextualSpacing/>
        <w:jc w:val="both"/>
        <w:rPr>
          <w:i/>
        </w:rPr>
      </w:pPr>
      <w:r w:rsidRPr="009E2C70">
        <w:rPr>
          <w:i/>
        </w:rPr>
        <w:t xml:space="preserve">Оздоровительные: </w:t>
      </w:r>
    </w:p>
    <w:p w:rsidR="00604371" w:rsidRPr="009E2C70" w:rsidRDefault="00604371" w:rsidP="00604371">
      <w:pPr>
        <w:pStyle w:val="110"/>
        <w:widowControl w:val="0"/>
        <w:numPr>
          <w:ilvl w:val="0"/>
          <w:numId w:val="15"/>
        </w:numPr>
        <w:tabs>
          <w:tab w:val="left" w:pos="0"/>
        </w:tabs>
        <w:suppressAutoHyphens/>
        <w:contextualSpacing/>
        <w:jc w:val="both"/>
      </w:pPr>
      <w:r w:rsidRPr="009E2C70">
        <w:t>охрана жизни и укрепление здоровья (обеспечение нормального функционирования всех органов и систем организма);</w:t>
      </w:r>
    </w:p>
    <w:p w:rsidR="00604371" w:rsidRPr="009E2C70" w:rsidRDefault="00604371" w:rsidP="00604371">
      <w:pPr>
        <w:pStyle w:val="110"/>
        <w:widowControl w:val="0"/>
        <w:numPr>
          <w:ilvl w:val="0"/>
          <w:numId w:val="15"/>
        </w:numPr>
        <w:tabs>
          <w:tab w:val="left" w:pos="0"/>
        </w:tabs>
        <w:suppressAutoHyphens/>
        <w:contextualSpacing/>
        <w:jc w:val="both"/>
      </w:pPr>
      <w:r w:rsidRPr="009E2C70">
        <w:t>всестороннее физическое совершенствование функций организма;</w:t>
      </w:r>
    </w:p>
    <w:p w:rsidR="00604371" w:rsidRPr="009E2C70" w:rsidRDefault="00604371" w:rsidP="00604371">
      <w:pPr>
        <w:pStyle w:val="110"/>
        <w:widowControl w:val="0"/>
        <w:numPr>
          <w:ilvl w:val="0"/>
          <w:numId w:val="15"/>
        </w:numPr>
        <w:tabs>
          <w:tab w:val="left" w:pos="0"/>
        </w:tabs>
        <w:suppressAutoHyphens/>
        <w:contextualSpacing/>
        <w:jc w:val="both"/>
      </w:pPr>
      <w:r w:rsidRPr="009E2C70">
        <w:t>повышение работоспособности и закаливание.</w:t>
      </w:r>
    </w:p>
    <w:p w:rsidR="00604371" w:rsidRPr="009E2C70" w:rsidRDefault="00604371" w:rsidP="00604371">
      <w:pPr>
        <w:pStyle w:val="110"/>
        <w:widowControl w:val="0"/>
        <w:numPr>
          <w:ilvl w:val="0"/>
          <w:numId w:val="17"/>
        </w:numPr>
        <w:tabs>
          <w:tab w:val="left" w:pos="0"/>
        </w:tabs>
        <w:suppressAutoHyphens/>
        <w:ind w:left="567" w:hanging="567"/>
        <w:contextualSpacing/>
        <w:jc w:val="both"/>
        <w:rPr>
          <w:i/>
        </w:rPr>
      </w:pPr>
      <w:r w:rsidRPr="009E2C70">
        <w:rPr>
          <w:i/>
        </w:rPr>
        <w:t>Образовательные:</w:t>
      </w:r>
    </w:p>
    <w:p w:rsidR="00604371" w:rsidRPr="009E2C70" w:rsidRDefault="00604371" w:rsidP="00604371">
      <w:pPr>
        <w:pStyle w:val="110"/>
        <w:widowControl w:val="0"/>
        <w:numPr>
          <w:ilvl w:val="0"/>
          <w:numId w:val="15"/>
        </w:numPr>
        <w:tabs>
          <w:tab w:val="left" w:pos="0"/>
        </w:tabs>
        <w:suppressAutoHyphens/>
        <w:contextualSpacing/>
        <w:jc w:val="both"/>
      </w:pPr>
      <w:r w:rsidRPr="009E2C70">
        <w:t>формирование двигательных умений и навыков;</w:t>
      </w:r>
    </w:p>
    <w:p w:rsidR="00604371" w:rsidRPr="009E2C70" w:rsidRDefault="00604371" w:rsidP="00604371">
      <w:pPr>
        <w:pStyle w:val="110"/>
        <w:widowControl w:val="0"/>
        <w:numPr>
          <w:ilvl w:val="0"/>
          <w:numId w:val="15"/>
        </w:numPr>
        <w:tabs>
          <w:tab w:val="left" w:pos="0"/>
        </w:tabs>
        <w:suppressAutoHyphens/>
        <w:contextualSpacing/>
        <w:jc w:val="both"/>
      </w:pPr>
      <w:r w:rsidRPr="009E2C70">
        <w:t>развитие физических качеств;</w:t>
      </w:r>
    </w:p>
    <w:p w:rsidR="00604371" w:rsidRPr="009E2C70" w:rsidRDefault="00604371" w:rsidP="00604371">
      <w:pPr>
        <w:pStyle w:val="110"/>
        <w:widowControl w:val="0"/>
        <w:numPr>
          <w:ilvl w:val="0"/>
          <w:numId w:val="15"/>
        </w:numPr>
        <w:tabs>
          <w:tab w:val="left" w:pos="0"/>
        </w:tabs>
        <w:suppressAutoHyphens/>
        <w:contextualSpacing/>
        <w:jc w:val="both"/>
      </w:pPr>
      <w:r w:rsidRPr="009E2C70">
        <w:t>создание у детей представлений о своем организме, роли физических упражнений в его жизни, способах укрепления собственного здоровья.</w:t>
      </w:r>
    </w:p>
    <w:p w:rsidR="00604371" w:rsidRPr="009E2C70" w:rsidRDefault="00604371" w:rsidP="00604371">
      <w:pPr>
        <w:pStyle w:val="110"/>
        <w:widowControl w:val="0"/>
        <w:numPr>
          <w:ilvl w:val="0"/>
          <w:numId w:val="12"/>
        </w:numPr>
        <w:tabs>
          <w:tab w:val="left" w:pos="0"/>
        </w:tabs>
        <w:suppressAutoHyphens/>
        <w:ind w:left="567" w:hanging="567"/>
        <w:contextualSpacing/>
        <w:jc w:val="both"/>
        <w:rPr>
          <w:i/>
        </w:rPr>
      </w:pPr>
      <w:r w:rsidRPr="009E2C70">
        <w:rPr>
          <w:i/>
        </w:rPr>
        <w:t>Воспитательные:</w:t>
      </w:r>
    </w:p>
    <w:p w:rsidR="00604371" w:rsidRPr="009E2C70" w:rsidRDefault="00604371" w:rsidP="00604371">
      <w:pPr>
        <w:pStyle w:val="110"/>
        <w:widowControl w:val="0"/>
        <w:numPr>
          <w:ilvl w:val="0"/>
          <w:numId w:val="16"/>
        </w:numPr>
        <w:tabs>
          <w:tab w:val="left" w:pos="0"/>
        </w:tabs>
        <w:suppressAutoHyphens/>
        <w:contextualSpacing/>
        <w:jc w:val="both"/>
      </w:pPr>
      <w:r w:rsidRPr="009E2C70">
        <w:t>формирование интереса к занятиям физическими упражнениями и потребности в них;</w:t>
      </w:r>
    </w:p>
    <w:p w:rsidR="00604371" w:rsidRPr="009E2C70" w:rsidRDefault="00604371" w:rsidP="00604371">
      <w:pPr>
        <w:pStyle w:val="110"/>
        <w:widowControl w:val="0"/>
        <w:numPr>
          <w:ilvl w:val="0"/>
          <w:numId w:val="16"/>
        </w:numPr>
        <w:tabs>
          <w:tab w:val="left" w:pos="0"/>
        </w:tabs>
        <w:suppressAutoHyphens/>
        <w:contextualSpacing/>
        <w:jc w:val="both"/>
      </w:pPr>
      <w:r w:rsidRPr="009E2C70">
        <w:t>всестороннее гармоничное развитие ребенка (умственное, нравственное, эстетическое, трудовое).</w:t>
      </w:r>
    </w:p>
    <w:p w:rsidR="00604371" w:rsidRPr="009E2C70" w:rsidRDefault="00604371" w:rsidP="00604371">
      <w:pPr>
        <w:ind w:firstLine="284"/>
        <w:contextualSpacing/>
        <w:jc w:val="both"/>
      </w:pPr>
      <w:r w:rsidRPr="009E2C70">
        <w:t>В течение года уделялось внимание пропаганде здорового образа жизни и просвещению родителей по вопросам физического развития воспитания дошкольников, профилактики детской заболеваемости. Большое значение придавалось организации двигательной активности детей, развитию основных движений, подвижным играм.</w:t>
      </w:r>
    </w:p>
    <w:p w:rsidR="00604371" w:rsidRPr="009E2C70" w:rsidRDefault="00604371" w:rsidP="00604371">
      <w:pPr>
        <w:ind w:firstLine="709"/>
        <w:contextualSpacing/>
        <w:jc w:val="both"/>
      </w:pPr>
      <w:r w:rsidRPr="009E2C70">
        <w:t>Многие виды деятельности детей: утреннюю зарядку, непосредственно образовательную деятельность по образовательной программе и занятия физической культурой – мы проводили с музыкальным сопровождением.</w:t>
      </w:r>
    </w:p>
    <w:p w:rsidR="00604371" w:rsidRPr="009E2C70" w:rsidRDefault="00604371" w:rsidP="00604371">
      <w:pPr>
        <w:ind w:firstLine="540"/>
        <w:contextualSpacing/>
        <w:jc w:val="both"/>
      </w:pPr>
      <w:r w:rsidRPr="009E2C70">
        <w:t xml:space="preserve">В образовательном процессе ДОУ регулярно применялись </w:t>
      </w:r>
      <w:r w:rsidRPr="009E2C70">
        <w:rPr>
          <w:b/>
        </w:rPr>
        <w:t>здоровьесберегающие технологии</w:t>
      </w:r>
      <w:r w:rsidRPr="009E2C70">
        <w:t>.</w:t>
      </w:r>
    </w:p>
    <w:p w:rsidR="00604371" w:rsidRPr="009E2C70" w:rsidRDefault="00604371" w:rsidP="00604371">
      <w:pPr>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747"/>
        <w:gridCol w:w="3481"/>
      </w:tblGrid>
      <w:tr w:rsidR="00604371" w:rsidRPr="009E2C70" w:rsidTr="00E822E3">
        <w:tc>
          <w:tcPr>
            <w:tcW w:w="484" w:type="dxa"/>
            <w:shd w:val="clear" w:color="auto" w:fill="auto"/>
          </w:tcPr>
          <w:p w:rsidR="00604371" w:rsidRPr="009E2C70" w:rsidRDefault="00604371" w:rsidP="00E822E3">
            <w:pPr>
              <w:contextualSpacing/>
              <w:jc w:val="both"/>
            </w:pPr>
            <w:r w:rsidRPr="009E2C70">
              <w:t>№</w:t>
            </w:r>
          </w:p>
        </w:tc>
        <w:tc>
          <w:tcPr>
            <w:tcW w:w="5747" w:type="dxa"/>
            <w:shd w:val="clear" w:color="auto" w:fill="auto"/>
          </w:tcPr>
          <w:p w:rsidR="00604371" w:rsidRPr="009E2C70" w:rsidRDefault="00604371" w:rsidP="00E822E3">
            <w:pPr>
              <w:rPr>
                <w:b/>
              </w:rPr>
            </w:pPr>
            <w:r w:rsidRPr="009E2C70">
              <w:rPr>
                <w:b/>
              </w:rPr>
              <w:t>Виды</w:t>
            </w:r>
          </w:p>
        </w:tc>
        <w:tc>
          <w:tcPr>
            <w:tcW w:w="3481" w:type="dxa"/>
            <w:shd w:val="clear" w:color="auto" w:fill="auto"/>
          </w:tcPr>
          <w:p w:rsidR="00604371" w:rsidRPr="009E2C70" w:rsidRDefault="00604371" w:rsidP="00E822E3">
            <w:pPr>
              <w:rPr>
                <w:b/>
              </w:rPr>
            </w:pPr>
            <w:r w:rsidRPr="009E2C70">
              <w:rPr>
                <w:b/>
              </w:rPr>
              <w:t>Особенности организации</w:t>
            </w:r>
          </w:p>
        </w:tc>
      </w:tr>
      <w:tr w:rsidR="00604371" w:rsidRPr="009E2C70" w:rsidTr="00E822E3">
        <w:tc>
          <w:tcPr>
            <w:tcW w:w="484" w:type="dxa"/>
            <w:shd w:val="clear" w:color="auto" w:fill="auto"/>
          </w:tcPr>
          <w:p w:rsidR="00604371" w:rsidRPr="009E2C70" w:rsidRDefault="00604371" w:rsidP="00E822E3">
            <w:pPr>
              <w:contextualSpacing/>
              <w:jc w:val="both"/>
            </w:pPr>
          </w:p>
        </w:tc>
        <w:tc>
          <w:tcPr>
            <w:tcW w:w="9228" w:type="dxa"/>
            <w:gridSpan w:val="2"/>
            <w:shd w:val="clear" w:color="auto" w:fill="auto"/>
          </w:tcPr>
          <w:p w:rsidR="00604371" w:rsidRPr="009E2C70" w:rsidRDefault="00604371" w:rsidP="00E822E3">
            <w:r w:rsidRPr="009E2C70">
              <w:rPr>
                <w:b/>
                <w:bCs/>
              </w:rPr>
              <w:t>Медико-профилактические</w:t>
            </w:r>
          </w:p>
        </w:tc>
      </w:tr>
      <w:tr w:rsidR="00604371" w:rsidRPr="009E2C70" w:rsidTr="00E822E3">
        <w:tc>
          <w:tcPr>
            <w:tcW w:w="484" w:type="dxa"/>
            <w:shd w:val="clear" w:color="auto" w:fill="auto"/>
          </w:tcPr>
          <w:p w:rsidR="00604371" w:rsidRPr="009E2C70" w:rsidRDefault="00604371" w:rsidP="00E822E3">
            <w:pPr>
              <w:contextualSpacing/>
              <w:jc w:val="both"/>
            </w:pPr>
          </w:p>
        </w:tc>
        <w:tc>
          <w:tcPr>
            <w:tcW w:w="9228" w:type="dxa"/>
            <w:gridSpan w:val="2"/>
            <w:shd w:val="clear" w:color="auto" w:fill="auto"/>
          </w:tcPr>
          <w:p w:rsidR="00604371" w:rsidRPr="009E2C70" w:rsidRDefault="00604371" w:rsidP="00E822E3">
            <w:pPr>
              <w:rPr>
                <w:i/>
              </w:rPr>
            </w:pPr>
            <w:r w:rsidRPr="009E2C70">
              <w:rPr>
                <w:i/>
              </w:rPr>
              <w:t xml:space="preserve">Закаливание  </w:t>
            </w:r>
            <w:r w:rsidRPr="009E2C70">
              <w:t xml:space="preserve"> в соответствии с медицинскими показаниями</w:t>
            </w:r>
          </w:p>
        </w:tc>
      </w:tr>
      <w:tr w:rsidR="00604371" w:rsidRPr="009E2C70" w:rsidTr="00E822E3">
        <w:tc>
          <w:tcPr>
            <w:tcW w:w="484" w:type="dxa"/>
            <w:shd w:val="clear" w:color="auto" w:fill="auto"/>
          </w:tcPr>
          <w:p w:rsidR="00604371" w:rsidRPr="009E2C70" w:rsidRDefault="00604371" w:rsidP="00E822E3">
            <w:r w:rsidRPr="009E2C70">
              <w:t>1.</w:t>
            </w:r>
          </w:p>
        </w:tc>
        <w:tc>
          <w:tcPr>
            <w:tcW w:w="5747" w:type="dxa"/>
            <w:shd w:val="clear" w:color="auto" w:fill="auto"/>
          </w:tcPr>
          <w:p w:rsidR="00604371" w:rsidRPr="009E2C70" w:rsidRDefault="00604371" w:rsidP="00E822E3">
            <w:r w:rsidRPr="009E2C70">
              <w:t>умывание после дневного сна (мытье рук до локтя)</w:t>
            </w:r>
          </w:p>
        </w:tc>
        <w:tc>
          <w:tcPr>
            <w:tcW w:w="3481" w:type="dxa"/>
            <w:shd w:val="clear" w:color="auto" w:fill="auto"/>
          </w:tcPr>
          <w:p w:rsidR="00604371" w:rsidRPr="009E2C70" w:rsidRDefault="00604371" w:rsidP="00E822E3">
            <w:pPr>
              <w:tabs>
                <w:tab w:val="left" w:pos="4041"/>
              </w:tabs>
            </w:pPr>
            <w:r w:rsidRPr="009E2C70">
              <w:t xml:space="preserve">Дошкольные группы ежедневно </w:t>
            </w:r>
          </w:p>
        </w:tc>
      </w:tr>
      <w:tr w:rsidR="00604371" w:rsidRPr="009E2C70" w:rsidTr="00E822E3">
        <w:tc>
          <w:tcPr>
            <w:tcW w:w="484" w:type="dxa"/>
            <w:shd w:val="clear" w:color="auto" w:fill="auto"/>
          </w:tcPr>
          <w:p w:rsidR="00604371" w:rsidRPr="009E2C70" w:rsidRDefault="00604371" w:rsidP="00E822E3">
            <w:r w:rsidRPr="009E2C70">
              <w:t>2.</w:t>
            </w:r>
          </w:p>
        </w:tc>
        <w:tc>
          <w:tcPr>
            <w:tcW w:w="5747" w:type="dxa"/>
            <w:shd w:val="clear" w:color="auto" w:fill="auto"/>
          </w:tcPr>
          <w:p w:rsidR="00604371" w:rsidRPr="009E2C70" w:rsidRDefault="00604371" w:rsidP="00E822E3">
            <w:pPr>
              <w:tabs>
                <w:tab w:val="left" w:pos="3940"/>
              </w:tabs>
            </w:pPr>
            <w:r w:rsidRPr="009E2C70">
              <w:t>облегченная одежда</w:t>
            </w:r>
          </w:p>
        </w:tc>
        <w:tc>
          <w:tcPr>
            <w:tcW w:w="3481" w:type="dxa"/>
            <w:shd w:val="clear" w:color="auto" w:fill="auto"/>
          </w:tcPr>
          <w:p w:rsidR="00604371" w:rsidRPr="009E2C70" w:rsidRDefault="00604371" w:rsidP="00E822E3">
            <w:r w:rsidRPr="009E2C70">
              <w:t>Все группы ежедневно</w:t>
            </w:r>
          </w:p>
        </w:tc>
      </w:tr>
      <w:tr w:rsidR="00604371" w:rsidRPr="009E2C70" w:rsidTr="00E822E3">
        <w:tc>
          <w:tcPr>
            <w:tcW w:w="484" w:type="dxa"/>
            <w:shd w:val="clear" w:color="auto" w:fill="auto"/>
          </w:tcPr>
          <w:p w:rsidR="00604371" w:rsidRPr="009E2C70" w:rsidRDefault="00604371" w:rsidP="00E822E3">
            <w:pPr>
              <w:contextualSpacing/>
              <w:jc w:val="both"/>
            </w:pPr>
          </w:p>
        </w:tc>
        <w:tc>
          <w:tcPr>
            <w:tcW w:w="9228" w:type="dxa"/>
            <w:gridSpan w:val="2"/>
            <w:shd w:val="clear" w:color="auto" w:fill="auto"/>
          </w:tcPr>
          <w:p w:rsidR="00604371" w:rsidRPr="009E2C70" w:rsidRDefault="00604371" w:rsidP="00E822E3">
            <w:pPr>
              <w:contextualSpacing/>
              <w:jc w:val="both"/>
            </w:pPr>
            <w:r w:rsidRPr="009E2C70">
              <w:rPr>
                <w:i/>
              </w:rPr>
              <w:t>Профилактические мероприятия</w:t>
            </w:r>
          </w:p>
        </w:tc>
      </w:tr>
      <w:tr w:rsidR="00604371" w:rsidRPr="009E2C70" w:rsidTr="00E822E3">
        <w:tc>
          <w:tcPr>
            <w:tcW w:w="484" w:type="dxa"/>
            <w:shd w:val="clear" w:color="auto" w:fill="auto"/>
          </w:tcPr>
          <w:p w:rsidR="00604371" w:rsidRPr="009E2C70" w:rsidRDefault="00604371" w:rsidP="00E822E3">
            <w:r w:rsidRPr="009E2C70">
              <w:t>1.</w:t>
            </w:r>
          </w:p>
        </w:tc>
        <w:tc>
          <w:tcPr>
            <w:tcW w:w="5747" w:type="dxa"/>
            <w:shd w:val="clear" w:color="auto" w:fill="auto"/>
          </w:tcPr>
          <w:p w:rsidR="00604371" w:rsidRPr="009E2C70" w:rsidRDefault="00604371" w:rsidP="00E822E3">
            <w:pPr>
              <w:tabs>
                <w:tab w:val="left" w:pos="3940"/>
              </w:tabs>
            </w:pPr>
            <w:r w:rsidRPr="009E2C70">
              <w:t>витаминизация 3-х блюд</w:t>
            </w:r>
          </w:p>
        </w:tc>
        <w:tc>
          <w:tcPr>
            <w:tcW w:w="3481" w:type="dxa"/>
            <w:shd w:val="clear" w:color="auto" w:fill="auto"/>
          </w:tcPr>
          <w:p w:rsidR="00604371" w:rsidRPr="009E2C70" w:rsidRDefault="00604371" w:rsidP="00E822E3">
            <w:r w:rsidRPr="009E2C70">
              <w:t>ежедневно</w:t>
            </w:r>
          </w:p>
        </w:tc>
      </w:tr>
      <w:tr w:rsidR="00604371" w:rsidRPr="009E2C70" w:rsidTr="00E822E3">
        <w:tc>
          <w:tcPr>
            <w:tcW w:w="484" w:type="dxa"/>
            <w:shd w:val="clear" w:color="auto" w:fill="auto"/>
          </w:tcPr>
          <w:p w:rsidR="00604371" w:rsidRPr="009E2C70" w:rsidRDefault="00604371" w:rsidP="00E822E3">
            <w:r w:rsidRPr="009E2C70">
              <w:t>2.</w:t>
            </w:r>
          </w:p>
        </w:tc>
        <w:tc>
          <w:tcPr>
            <w:tcW w:w="5747" w:type="dxa"/>
            <w:shd w:val="clear" w:color="auto" w:fill="auto"/>
          </w:tcPr>
          <w:p w:rsidR="00604371" w:rsidRPr="009E2C70" w:rsidRDefault="00604371" w:rsidP="00E822E3">
            <w:pPr>
              <w:tabs>
                <w:tab w:val="left" w:pos="3940"/>
              </w:tabs>
            </w:pPr>
            <w:r w:rsidRPr="009E2C70">
              <w:t>употребление фитонцидов (лук, чеснок)</w:t>
            </w:r>
          </w:p>
        </w:tc>
        <w:tc>
          <w:tcPr>
            <w:tcW w:w="3481" w:type="dxa"/>
            <w:shd w:val="clear" w:color="auto" w:fill="auto"/>
          </w:tcPr>
          <w:p w:rsidR="00604371" w:rsidRPr="009E2C70" w:rsidRDefault="00604371" w:rsidP="00E822E3">
            <w:r w:rsidRPr="009E2C70">
              <w:t>Осенне-зимний период</w:t>
            </w:r>
          </w:p>
        </w:tc>
      </w:tr>
      <w:tr w:rsidR="00604371" w:rsidRPr="009E2C70" w:rsidTr="00E822E3">
        <w:tc>
          <w:tcPr>
            <w:tcW w:w="484" w:type="dxa"/>
            <w:shd w:val="clear" w:color="auto" w:fill="auto"/>
          </w:tcPr>
          <w:p w:rsidR="00604371" w:rsidRPr="009E2C70" w:rsidRDefault="00604371" w:rsidP="00E822E3">
            <w:r w:rsidRPr="009E2C70">
              <w:t>3.</w:t>
            </w:r>
          </w:p>
        </w:tc>
        <w:tc>
          <w:tcPr>
            <w:tcW w:w="5747" w:type="dxa"/>
            <w:shd w:val="clear" w:color="auto" w:fill="auto"/>
          </w:tcPr>
          <w:p w:rsidR="00604371" w:rsidRPr="009E2C70" w:rsidRDefault="00604371" w:rsidP="00E822E3">
            <w:pPr>
              <w:tabs>
                <w:tab w:val="left" w:pos="3940"/>
              </w:tabs>
            </w:pPr>
            <w:r w:rsidRPr="009E2C70">
              <w:t>полоскание рта после еды</w:t>
            </w:r>
          </w:p>
        </w:tc>
        <w:tc>
          <w:tcPr>
            <w:tcW w:w="3481" w:type="dxa"/>
            <w:shd w:val="clear" w:color="auto" w:fill="auto"/>
          </w:tcPr>
          <w:p w:rsidR="00604371" w:rsidRPr="009E2C70" w:rsidRDefault="00604371" w:rsidP="00E822E3">
            <w:r w:rsidRPr="009E2C70">
              <w:t>ежедневно</w:t>
            </w:r>
          </w:p>
        </w:tc>
      </w:tr>
      <w:tr w:rsidR="00604371" w:rsidRPr="009E2C70" w:rsidTr="00E822E3">
        <w:tc>
          <w:tcPr>
            <w:tcW w:w="484" w:type="dxa"/>
            <w:shd w:val="clear" w:color="auto" w:fill="auto"/>
          </w:tcPr>
          <w:p w:rsidR="00604371" w:rsidRPr="009E2C70" w:rsidRDefault="00604371" w:rsidP="00E822E3">
            <w:r w:rsidRPr="009E2C70">
              <w:t>4.</w:t>
            </w:r>
          </w:p>
        </w:tc>
        <w:tc>
          <w:tcPr>
            <w:tcW w:w="5747" w:type="dxa"/>
            <w:shd w:val="clear" w:color="auto" w:fill="auto"/>
          </w:tcPr>
          <w:p w:rsidR="00604371" w:rsidRPr="009E2C70" w:rsidRDefault="00604371" w:rsidP="00E822E3">
            <w:r w:rsidRPr="009E2C70">
              <w:t>чесночные бусы</w:t>
            </w:r>
          </w:p>
        </w:tc>
        <w:tc>
          <w:tcPr>
            <w:tcW w:w="3481" w:type="dxa"/>
            <w:shd w:val="clear" w:color="auto" w:fill="auto"/>
          </w:tcPr>
          <w:p w:rsidR="00604371" w:rsidRPr="009E2C70" w:rsidRDefault="00604371" w:rsidP="00E822E3">
            <w:r w:rsidRPr="009E2C70">
              <w:t xml:space="preserve">ежедневно, по </w:t>
            </w:r>
            <w:proofErr w:type="spellStart"/>
            <w:r w:rsidRPr="009E2C70">
              <w:t>эпидпоказаниям</w:t>
            </w:r>
            <w:proofErr w:type="spellEnd"/>
          </w:p>
        </w:tc>
      </w:tr>
      <w:tr w:rsidR="00604371" w:rsidRPr="009E2C70" w:rsidTr="00E822E3">
        <w:tc>
          <w:tcPr>
            <w:tcW w:w="484" w:type="dxa"/>
            <w:shd w:val="clear" w:color="auto" w:fill="auto"/>
          </w:tcPr>
          <w:p w:rsidR="00604371" w:rsidRPr="009E2C70" w:rsidRDefault="00604371" w:rsidP="00E822E3">
            <w:pPr>
              <w:contextualSpacing/>
              <w:jc w:val="both"/>
            </w:pPr>
          </w:p>
        </w:tc>
        <w:tc>
          <w:tcPr>
            <w:tcW w:w="9228" w:type="dxa"/>
            <w:gridSpan w:val="2"/>
            <w:shd w:val="clear" w:color="auto" w:fill="auto"/>
          </w:tcPr>
          <w:p w:rsidR="00604371" w:rsidRPr="009E2C70" w:rsidRDefault="00604371" w:rsidP="00E822E3">
            <w:pPr>
              <w:contextualSpacing/>
              <w:jc w:val="both"/>
            </w:pPr>
            <w:r w:rsidRPr="009E2C70">
              <w:rPr>
                <w:i/>
              </w:rPr>
              <w:t>Медицинские</w:t>
            </w:r>
          </w:p>
        </w:tc>
      </w:tr>
      <w:tr w:rsidR="00604371" w:rsidRPr="009E2C70" w:rsidTr="00E822E3">
        <w:tc>
          <w:tcPr>
            <w:tcW w:w="484" w:type="dxa"/>
            <w:shd w:val="clear" w:color="auto" w:fill="auto"/>
          </w:tcPr>
          <w:p w:rsidR="00604371" w:rsidRPr="009E2C70" w:rsidRDefault="00604371" w:rsidP="00E822E3">
            <w:r w:rsidRPr="009E2C70">
              <w:t>1.</w:t>
            </w:r>
          </w:p>
        </w:tc>
        <w:tc>
          <w:tcPr>
            <w:tcW w:w="5747" w:type="dxa"/>
            <w:shd w:val="clear" w:color="auto" w:fill="auto"/>
          </w:tcPr>
          <w:p w:rsidR="00604371" w:rsidRPr="009E2C70" w:rsidRDefault="00604371" w:rsidP="00E822E3">
            <w:r w:rsidRPr="009E2C70">
              <w:t>мониторинг здоровья воспитанников</w:t>
            </w:r>
          </w:p>
        </w:tc>
        <w:tc>
          <w:tcPr>
            <w:tcW w:w="3481" w:type="dxa"/>
            <w:shd w:val="clear" w:color="auto" w:fill="auto"/>
          </w:tcPr>
          <w:p w:rsidR="00604371" w:rsidRPr="009E2C70" w:rsidRDefault="00604371" w:rsidP="00E822E3">
            <w:r w:rsidRPr="009E2C70">
              <w:t>В течение года</w:t>
            </w:r>
          </w:p>
        </w:tc>
      </w:tr>
      <w:tr w:rsidR="00604371" w:rsidRPr="009E2C70" w:rsidTr="00E822E3">
        <w:tc>
          <w:tcPr>
            <w:tcW w:w="484" w:type="dxa"/>
            <w:shd w:val="clear" w:color="auto" w:fill="auto"/>
          </w:tcPr>
          <w:p w:rsidR="00604371" w:rsidRPr="009E2C70" w:rsidRDefault="00604371" w:rsidP="00E822E3">
            <w:r w:rsidRPr="009E2C70">
              <w:t>2.</w:t>
            </w:r>
          </w:p>
        </w:tc>
        <w:tc>
          <w:tcPr>
            <w:tcW w:w="5747" w:type="dxa"/>
            <w:shd w:val="clear" w:color="auto" w:fill="auto"/>
          </w:tcPr>
          <w:p w:rsidR="00604371" w:rsidRPr="009E2C70" w:rsidRDefault="00604371" w:rsidP="00E822E3">
            <w:pPr>
              <w:shd w:val="clear" w:color="auto" w:fill="FFFFFF"/>
              <w:rPr>
                <w:spacing w:val="-5"/>
              </w:rPr>
            </w:pPr>
            <w:r w:rsidRPr="009E2C70">
              <w:rPr>
                <w:spacing w:val="-5"/>
              </w:rPr>
              <w:t>плановые медицинские осмотры</w:t>
            </w:r>
          </w:p>
        </w:tc>
        <w:tc>
          <w:tcPr>
            <w:tcW w:w="3481" w:type="dxa"/>
            <w:shd w:val="clear" w:color="auto" w:fill="auto"/>
          </w:tcPr>
          <w:p w:rsidR="00604371" w:rsidRPr="009E2C70" w:rsidRDefault="00604371" w:rsidP="00E822E3">
            <w:r w:rsidRPr="009E2C70">
              <w:t>2 раза в год</w:t>
            </w:r>
          </w:p>
        </w:tc>
      </w:tr>
      <w:tr w:rsidR="00604371" w:rsidRPr="009E2C70" w:rsidTr="00E822E3">
        <w:tc>
          <w:tcPr>
            <w:tcW w:w="484" w:type="dxa"/>
            <w:shd w:val="clear" w:color="auto" w:fill="auto"/>
          </w:tcPr>
          <w:p w:rsidR="00604371" w:rsidRPr="009E2C70" w:rsidRDefault="00604371" w:rsidP="00E822E3">
            <w:r w:rsidRPr="009E2C70">
              <w:t>3.</w:t>
            </w:r>
          </w:p>
        </w:tc>
        <w:tc>
          <w:tcPr>
            <w:tcW w:w="5747" w:type="dxa"/>
            <w:shd w:val="clear" w:color="auto" w:fill="auto"/>
          </w:tcPr>
          <w:p w:rsidR="00604371" w:rsidRPr="009E2C70" w:rsidRDefault="00604371" w:rsidP="00E822E3">
            <w:pPr>
              <w:shd w:val="clear" w:color="auto" w:fill="FFFFFF"/>
              <w:rPr>
                <w:spacing w:val="-5"/>
              </w:rPr>
            </w:pPr>
            <w:r w:rsidRPr="009E2C70">
              <w:rPr>
                <w:spacing w:val="-5"/>
              </w:rPr>
              <w:t>антропометрические измерения</w:t>
            </w:r>
          </w:p>
        </w:tc>
        <w:tc>
          <w:tcPr>
            <w:tcW w:w="3481" w:type="dxa"/>
            <w:shd w:val="clear" w:color="auto" w:fill="auto"/>
          </w:tcPr>
          <w:p w:rsidR="00604371" w:rsidRPr="009E2C70" w:rsidRDefault="00604371" w:rsidP="00E822E3">
            <w:r w:rsidRPr="009E2C70">
              <w:t>2 раза в год</w:t>
            </w:r>
          </w:p>
        </w:tc>
      </w:tr>
      <w:tr w:rsidR="00604371" w:rsidRPr="009E2C70" w:rsidTr="00E822E3">
        <w:tc>
          <w:tcPr>
            <w:tcW w:w="484" w:type="dxa"/>
            <w:shd w:val="clear" w:color="auto" w:fill="auto"/>
          </w:tcPr>
          <w:p w:rsidR="00604371" w:rsidRPr="009E2C70" w:rsidRDefault="00604371" w:rsidP="00E822E3">
            <w:r w:rsidRPr="009E2C70">
              <w:t>4.</w:t>
            </w:r>
          </w:p>
        </w:tc>
        <w:tc>
          <w:tcPr>
            <w:tcW w:w="5747" w:type="dxa"/>
            <w:shd w:val="clear" w:color="auto" w:fill="auto"/>
          </w:tcPr>
          <w:p w:rsidR="00604371" w:rsidRPr="009E2C70" w:rsidRDefault="00604371" w:rsidP="00E822E3">
            <w:pPr>
              <w:shd w:val="clear" w:color="auto" w:fill="FFFFFF"/>
              <w:rPr>
                <w:spacing w:val="-5"/>
              </w:rPr>
            </w:pPr>
            <w:r w:rsidRPr="009E2C70">
              <w:rPr>
                <w:spacing w:val="-5"/>
              </w:rPr>
              <w:t>профилактические прививки</w:t>
            </w:r>
          </w:p>
        </w:tc>
        <w:tc>
          <w:tcPr>
            <w:tcW w:w="3481" w:type="dxa"/>
            <w:shd w:val="clear" w:color="auto" w:fill="auto"/>
          </w:tcPr>
          <w:p w:rsidR="00604371" w:rsidRPr="009E2C70" w:rsidRDefault="00604371" w:rsidP="00E822E3">
            <w:r w:rsidRPr="009E2C70">
              <w:t>По возрасту</w:t>
            </w:r>
          </w:p>
        </w:tc>
      </w:tr>
      <w:tr w:rsidR="00604371" w:rsidRPr="009E2C70" w:rsidTr="00E822E3">
        <w:tc>
          <w:tcPr>
            <w:tcW w:w="484" w:type="dxa"/>
            <w:shd w:val="clear" w:color="auto" w:fill="auto"/>
          </w:tcPr>
          <w:p w:rsidR="00604371" w:rsidRPr="009E2C70" w:rsidRDefault="00604371" w:rsidP="00E822E3">
            <w:r w:rsidRPr="009E2C70">
              <w:t>5.</w:t>
            </w:r>
          </w:p>
        </w:tc>
        <w:tc>
          <w:tcPr>
            <w:tcW w:w="5747" w:type="dxa"/>
            <w:shd w:val="clear" w:color="auto" w:fill="auto"/>
          </w:tcPr>
          <w:p w:rsidR="00604371" w:rsidRPr="009E2C70" w:rsidRDefault="00604371" w:rsidP="00E822E3">
            <w:r w:rsidRPr="009E2C70">
              <w:t>орган</w:t>
            </w:r>
            <w:r w:rsidR="00191A65">
              <w:t>изация и контроль питания детей</w:t>
            </w:r>
          </w:p>
        </w:tc>
        <w:tc>
          <w:tcPr>
            <w:tcW w:w="3481" w:type="dxa"/>
            <w:shd w:val="clear" w:color="auto" w:fill="auto"/>
          </w:tcPr>
          <w:p w:rsidR="00604371" w:rsidRPr="009E2C70" w:rsidRDefault="00604371" w:rsidP="00E822E3">
            <w:r w:rsidRPr="009E2C70">
              <w:t>ежедневно</w:t>
            </w:r>
          </w:p>
        </w:tc>
      </w:tr>
      <w:tr w:rsidR="00604371" w:rsidRPr="009E2C70" w:rsidTr="00E822E3">
        <w:tc>
          <w:tcPr>
            <w:tcW w:w="484" w:type="dxa"/>
            <w:shd w:val="clear" w:color="auto" w:fill="auto"/>
          </w:tcPr>
          <w:p w:rsidR="00604371" w:rsidRPr="009E2C70" w:rsidRDefault="00604371" w:rsidP="00E822E3">
            <w:pPr>
              <w:contextualSpacing/>
              <w:jc w:val="both"/>
            </w:pPr>
          </w:p>
        </w:tc>
        <w:tc>
          <w:tcPr>
            <w:tcW w:w="9228" w:type="dxa"/>
            <w:gridSpan w:val="2"/>
            <w:shd w:val="clear" w:color="auto" w:fill="auto"/>
          </w:tcPr>
          <w:p w:rsidR="00604371" w:rsidRPr="009E2C70" w:rsidRDefault="00604371" w:rsidP="00E822E3">
            <w:pPr>
              <w:contextualSpacing/>
              <w:jc w:val="both"/>
            </w:pPr>
            <w:r w:rsidRPr="009E2C70">
              <w:rPr>
                <w:i/>
              </w:rPr>
              <w:t>Физкультурн</w:t>
            </w:r>
            <w:r>
              <w:rPr>
                <w:i/>
              </w:rPr>
              <w:t>о-</w:t>
            </w:r>
            <w:r w:rsidRPr="009E2C70">
              <w:rPr>
                <w:i/>
              </w:rPr>
              <w:t xml:space="preserve"> оздоровительные</w:t>
            </w:r>
          </w:p>
        </w:tc>
      </w:tr>
      <w:tr w:rsidR="00604371" w:rsidRPr="009E2C70" w:rsidTr="00E822E3">
        <w:tc>
          <w:tcPr>
            <w:tcW w:w="484" w:type="dxa"/>
            <w:shd w:val="clear" w:color="auto" w:fill="auto"/>
          </w:tcPr>
          <w:p w:rsidR="00604371" w:rsidRPr="009E2C70" w:rsidRDefault="00604371" w:rsidP="00E822E3">
            <w:r w:rsidRPr="009E2C70">
              <w:lastRenderedPageBreak/>
              <w:t>1.</w:t>
            </w:r>
          </w:p>
        </w:tc>
        <w:tc>
          <w:tcPr>
            <w:tcW w:w="5747" w:type="dxa"/>
            <w:shd w:val="clear" w:color="auto" w:fill="auto"/>
          </w:tcPr>
          <w:p w:rsidR="00604371" w:rsidRPr="009E2C70" w:rsidRDefault="00604371" w:rsidP="00E822E3">
            <w:pPr>
              <w:rPr>
                <w:spacing w:val="-5"/>
              </w:rPr>
            </w:pPr>
            <w:r w:rsidRPr="009E2C70">
              <w:rPr>
                <w:spacing w:val="-5"/>
              </w:rPr>
              <w:t>корригирующие упражнения (</w:t>
            </w:r>
            <w:r w:rsidRPr="009E2C70">
              <w:rPr>
                <w:spacing w:val="-4"/>
              </w:rPr>
              <w:t>улучшениеосанки, плоскостопие)</w:t>
            </w:r>
          </w:p>
        </w:tc>
        <w:tc>
          <w:tcPr>
            <w:tcW w:w="3481" w:type="dxa"/>
            <w:shd w:val="clear" w:color="auto" w:fill="auto"/>
          </w:tcPr>
          <w:p w:rsidR="00604371" w:rsidRPr="009E2C70" w:rsidRDefault="00604371" w:rsidP="00E822E3">
            <w:r w:rsidRPr="009E2C70">
              <w:t>ежедневно</w:t>
            </w:r>
          </w:p>
        </w:tc>
      </w:tr>
      <w:tr w:rsidR="00604371" w:rsidRPr="009E2C70" w:rsidTr="00E822E3">
        <w:tc>
          <w:tcPr>
            <w:tcW w:w="484" w:type="dxa"/>
            <w:shd w:val="clear" w:color="auto" w:fill="auto"/>
          </w:tcPr>
          <w:p w:rsidR="00604371" w:rsidRPr="009E2C70" w:rsidRDefault="00604371" w:rsidP="00E822E3">
            <w:r w:rsidRPr="009E2C70">
              <w:t>2.</w:t>
            </w:r>
          </w:p>
        </w:tc>
        <w:tc>
          <w:tcPr>
            <w:tcW w:w="5747" w:type="dxa"/>
            <w:shd w:val="clear" w:color="auto" w:fill="auto"/>
          </w:tcPr>
          <w:p w:rsidR="00604371" w:rsidRPr="009E2C70" w:rsidRDefault="00604371" w:rsidP="00E822E3">
            <w:pPr>
              <w:rPr>
                <w:spacing w:val="-5"/>
              </w:rPr>
            </w:pPr>
            <w:r w:rsidRPr="009E2C70">
              <w:rPr>
                <w:spacing w:val="-5"/>
              </w:rPr>
              <w:t>пальчиковая гимнастика</w:t>
            </w:r>
          </w:p>
        </w:tc>
        <w:tc>
          <w:tcPr>
            <w:tcW w:w="3481" w:type="dxa"/>
            <w:shd w:val="clear" w:color="auto" w:fill="auto"/>
          </w:tcPr>
          <w:p w:rsidR="00604371" w:rsidRPr="009E2C70" w:rsidRDefault="00604371" w:rsidP="00E822E3">
            <w:r w:rsidRPr="009E2C70">
              <w:t>ежедневно</w:t>
            </w:r>
          </w:p>
        </w:tc>
      </w:tr>
      <w:tr w:rsidR="00604371" w:rsidRPr="009E2C70" w:rsidTr="00E822E3">
        <w:tc>
          <w:tcPr>
            <w:tcW w:w="484" w:type="dxa"/>
            <w:shd w:val="clear" w:color="auto" w:fill="auto"/>
          </w:tcPr>
          <w:p w:rsidR="00604371" w:rsidRPr="009E2C70" w:rsidRDefault="00604371" w:rsidP="00E822E3">
            <w:r w:rsidRPr="009E2C70">
              <w:t>3.</w:t>
            </w:r>
          </w:p>
        </w:tc>
        <w:tc>
          <w:tcPr>
            <w:tcW w:w="5747" w:type="dxa"/>
            <w:shd w:val="clear" w:color="auto" w:fill="auto"/>
          </w:tcPr>
          <w:p w:rsidR="00604371" w:rsidRPr="009E2C70" w:rsidRDefault="00604371" w:rsidP="00E822E3">
            <w:pPr>
              <w:rPr>
                <w:spacing w:val="-5"/>
              </w:rPr>
            </w:pPr>
            <w:r w:rsidRPr="009E2C70">
              <w:rPr>
                <w:spacing w:val="-5"/>
              </w:rPr>
              <w:t>дыхательная гимнастика</w:t>
            </w:r>
          </w:p>
        </w:tc>
        <w:tc>
          <w:tcPr>
            <w:tcW w:w="3481" w:type="dxa"/>
            <w:shd w:val="clear" w:color="auto" w:fill="auto"/>
          </w:tcPr>
          <w:p w:rsidR="00604371" w:rsidRPr="009E2C70" w:rsidRDefault="00604371" w:rsidP="00E822E3">
            <w:r w:rsidRPr="009E2C70">
              <w:t>ежедневно</w:t>
            </w:r>
          </w:p>
        </w:tc>
      </w:tr>
      <w:tr w:rsidR="00604371" w:rsidRPr="009E2C70" w:rsidTr="00E822E3">
        <w:tc>
          <w:tcPr>
            <w:tcW w:w="484" w:type="dxa"/>
            <w:shd w:val="clear" w:color="auto" w:fill="auto"/>
          </w:tcPr>
          <w:p w:rsidR="00604371" w:rsidRPr="009E2C70" w:rsidRDefault="00604371" w:rsidP="00E822E3">
            <w:r w:rsidRPr="009E2C70">
              <w:t>4.</w:t>
            </w:r>
          </w:p>
        </w:tc>
        <w:tc>
          <w:tcPr>
            <w:tcW w:w="5747" w:type="dxa"/>
            <w:shd w:val="clear" w:color="auto" w:fill="auto"/>
          </w:tcPr>
          <w:p w:rsidR="00604371" w:rsidRPr="009E2C70" w:rsidRDefault="00604371" w:rsidP="00E822E3">
            <w:pPr>
              <w:rPr>
                <w:spacing w:val="-5"/>
              </w:rPr>
            </w:pPr>
            <w:r w:rsidRPr="009E2C70">
              <w:rPr>
                <w:spacing w:val="-5"/>
              </w:rPr>
              <w:t>динамические паузы</w:t>
            </w:r>
          </w:p>
        </w:tc>
        <w:tc>
          <w:tcPr>
            <w:tcW w:w="3481" w:type="dxa"/>
            <w:shd w:val="clear" w:color="auto" w:fill="auto"/>
          </w:tcPr>
          <w:p w:rsidR="00604371" w:rsidRPr="009E2C70" w:rsidRDefault="00604371" w:rsidP="00E822E3">
            <w:r w:rsidRPr="009E2C70">
              <w:t>ежедневно</w:t>
            </w:r>
          </w:p>
        </w:tc>
      </w:tr>
      <w:tr w:rsidR="00604371" w:rsidRPr="009E2C70" w:rsidTr="00E822E3">
        <w:tc>
          <w:tcPr>
            <w:tcW w:w="484" w:type="dxa"/>
            <w:shd w:val="clear" w:color="auto" w:fill="auto"/>
          </w:tcPr>
          <w:p w:rsidR="00604371" w:rsidRPr="009E2C70" w:rsidRDefault="00604371" w:rsidP="00E822E3">
            <w:pPr>
              <w:contextualSpacing/>
              <w:jc w:val="both"/>
            </w:pPr>
          </w:p>
        </w:tc>
        <w:tc>
          <w:tcPr>
            <w:tcW w:w="9228" w:type="dxa"/>
            <w:gridSpan w:val="2"/>
            <w:shd w:val="clear" w:color="auto" w:fill="auto"/>
          </w:tcPr>
          <w:p w:rsidR="00604371" w:rsidRPr="009E2C70" w:rsidRDefault="00604371" w:rsidP="00E822E3">
            <w:pPr>
              <w:contextualSpacing/>
              <w:jc w:val="both"/>
            </w:pPr>
            <w:r w:rsidRPr="009E2C70">
              <w:rPr>
                <w:i/>
                <w:spacing w:val="-5"/>
              </w:rPr>
              <w:t>Образовательные</w:t>
            </w:r>
          </w:p>
        </w:tc>
      </w:tr>
      <w:tr w:rsidR="00604371" w:rsidRPr="009E2C70" w:rsidTr="00E822E3">
        <w:tc>
          <w:tcPr>
            <w:tcW w:w="484" w:type="dxa"/>
            <w:shd w:val="clear" w:color="auto" w:fill="auto"/>
          </w:tcPr>
          <w:p w:rsidR="00604371" w:rsidRPr="009E2C70" w:rsidRDefault="00604371" w:rsidP="00E822E3">
            <w:r w:rsidRPr="009E2C70">
              <w:t>1.</w:t>
            </w:r>
          </w:p>
        </w:tc>
        <w:tc>
          <w:tcPr>
            <w:tcW w:w="5747" w:type="dxa"/>
            <w:shd w:val="clear" w:color="auto" w:fill="auto"/>
          </w:tcPr>
          <w:p w:rsidR="00604371" w:rsidRPr="009E2C70" w:rsidRDefault="00604371" w:rsidP="00E822E3">
            <w:pPr>
              <w:rPr>
                <w:spacing w:val="-5"/>
              </w:rPr>
            </w:pPr>
            <w:r w:rsidRPr="009E2C70">
              <w:rPr>
                <w:spacing w:val="-5"/>
              </w:rPr>
              <w:t>привитие культурно-гигиенических навыков</w:t>
            </w:r>
          </w:p>
        </w:tc>
        <w:tc>
          <w:tcPr>
            <w:tcW w:w="3481" w:type="dxa"/>
            <w:shd w:val="clear" w:color="auto" w:fill="auto"/>
          </w:tcPr>
          <w:p w:rsidR="00604371" w:rsidRPr="009E2C70" w:rsidRDefault="00604371" w:rsidP="00E822E3">
            <w:r w:rsidRPr="009E2C70">
              <w:t>ежедневно</w:t>
            </w:r>
          </w:p>
        </w:tc>
      </w:tr>
      <w:tr w:rsidR="00604371" w:rsidRPr="009E2C70" w:rsidTr="00E822E3">
        <w:tc>
          <w:tcPr>
            <w:tcW w:w="484" w:type="dxa"/>
            <w:shd w:val="clear" w:color="auto" w:fill="auto"/>
          </w:tcPr>
          <w:p w:rsidR="00604371" w:rsidRPr="009E2C70" w:rsidRDefault="00604371" w:rsidP="00E822E3">
            <w:r w:rsidRPr="009E2C70">
              <w:t>2.</w:t>
            </w:r>
          </w:p>
        </w:tc>
        <w:tc>
          <w:tcPr>
            <w:tcW w:w="5747" w:type="dxa"/>
            <w:shd w:val="clear" w:color="auto" w:fill="auto"/>
          </w:tcPr>
          <w:p w:rsidR="00604371" w:rsidRPr="009E2C70" w:rsidRDefault="00604371" w:rsidP="00E822E3">
            <w:pPr>
              <w:pStyle w:val="aa"/>
              <w:spacing w:before="0" w:beforeAutospacing="0" w:after="0" w:afterAutospacing="0"/>
            </w:pPr>
            <w:r w:rsidRPr="009E2C70">
              <w:t>Подвижные и спортивные игры</w:t>
            </w:r>
          </w:p>
        </w:tc>
        <w:tc>
          <w:tcPr>
            <w:tcW w:w="3481" w:type="dxa"/>
            <w:shd w:val="clear" w:color="auto" w:fill="auto"/>
          </w:tcPr>
          <w:p w:rsidR="00604371" w:rsidRPr="009E2C70" w:rsidRDefault="00604371" w:rsidP="00E822E3">
            <w:pPr>
              <w:suppressAutoHyphens/>
              <w:snapToGrid w:val="0"/>
              <w:contextualSpacing/>
              <w:rPr>
                <w:lang w:eastAsia="ar-SA"/>
              </w:rPr>
            </w:pPr>
            <w:r w:rsidRPr="009E2C70">
              <w:rPr>
                <w:lang w:eastAsia="ar-SA"/>
              </w:rPr>
              <w:t>Ежедневно</w:t>
            </w:r>
          </w:p>
        </w:tc>
      </w:tr>
      <w:tr w:rsidR="00604371" w:rsidRPr="009E2C70" w:rsidTr="00E822E3">
        <w:tc>
          <w:tcPr>
            <w:tcW w:w="484" w:type="dxa"/>
            <w:shd w:val="clear" w:color="auto" w:fill="auto"/>
          </w:tcPr>
          <w:p w:rsidR="00604371" w:rsidRPr="009E2C70" w:rsidRDefault="00604371" w:rsidP="00E822E3">
            <w:r w:rsidRPr="009E2C70">
              <w:t>3.</w:t>
            </w:r>
          </w:p>
        </w:tc>
        <w:tc>
          <w:tcPr>
            <w:tcW w:w="5747" w:type="dxa"/>
            <w:shd w:val="clear" w:color="auto" w:fill="auto"/>
          </w:tcPr>
          <w:p w:rsidR="00604371" w:rsidRPr="009E2C70" w:rsidRDefault="00604371" w:rsidP="00E822E3">
            <w:pPr>
              <w:pStyle w:val="aa"/>
              <w:spacing w:before="0" w:beforeAutospacing="0" w:after="0" w:afterAutospacing="0"/>
            </w:pPr>
            <w:r w:rsidRPr="009E2C70">
              <w:t>Физкультурные  занятия</w:t>
            </w:r>
          </w:p>
        </w:tc>
        <w:tc>
          <w:tcPr>
            <w:tcW w:w="3481" w:type="dxa"/>
            <w:shd w:val="clear" w:color="auto" w:fill="auto"/>
          </w:tcPr>
          <w:p w:rsidR="00604371" w:rsidRPr="009E2C70" w:rsidRDefault="00604371" w:rsidP="00E822E3">
            <w:pPr>
              <w:suppressAutoHyphens/>
              <w:snapToGrid w:val="0"/>
              <w:contextualSpacing/>
              <w:rPr>
                <w:lang w:eastAsia="ar-SA"/>
              </w:rPr>
            </w:pPr>
            <w:r w:rsidRPr="009E2C70">
              <w:rPr>
                <w:lang w:eastAsia="ar-SA"/>
              </w:rPr>
              <w:t>3 раз в неделю</w:t>
            </w:r>
          </w:p>
        </w:tc>
      </w:tr>
      <w:tr w:rsidR="00604371" w:rsidRPr="009E2C70" w:rsidTr="00E822E3">
        <w:tc>
          <w:tcPr>
            <w:tcW w:w="484" w:type="dxa"/>
            <w:shd w:val="clear" w:color="auto" w:fill="auto"/>
          </w:tcPr>
          <w:p w:rsidR="00604371" w:rsidRPr="009E2C70" w:rsidRDefault="00604371" w:rsidP="00E822E3">
            <w:r w:rsidRPr="009E2C70">
              <w:t>4.</w:t>
            </w:r>
          </w:p>
        </w:tc>
        <w:tc>
          <w:tcPr>
            <w:tcW w:w="5747" w:type="dxa"/>
            <w:shd w:val="clear" w:color="auto" w:fill="auto"/>
          </w:tcPr>
          <w:p w:rsidR="00604371" w:rsidRPr="009E2C70" w:rsidRDefault="00604371" w:rsidP="00E822E3">
            <w:pPr>
              <w:pStyle w:val="aa"/>
              <w:spacing w:before="0" w:beforeAutospacing="0" w:after="0" w:afterAutospacing="0"/>
            </w:pPr>
            <w:r w:rsidRPr="009E2C70">
              <w:t>Коммуникативные  игры</w:t>
            </w:r>
          </w:p>
        </w:tc>
        <w:tc>
          <w:tcPr>
            <w:tcW w:w="3481" w:type="dxa"/>
            <w:shd w:val="clear" w:color="auto" w:fill="auto"/>
          </w:tcPr>
          <w:p w:rsidR="00604371" w:rsidRPr="009E2C70" w:rsidRDefault="00604371" w:rsidP="00E822E3">
            <w:pPr>
              <w:suppressAutoHyphens/>
              <w:snapToGrid w:val="0"/>
              <w:contextualSpacing/>
              <w:rPr>
                <w:lang w:eastAsia="ar-SA"/>
              </w:rPr>
            </w:pPr>
            <w:r w:rsidRPr="009E2C70">
              <w:rPr>
                <w:lang w:eastAsia="ar-SA"/>
              </w:rPr>
              <w:t>Ежедневно</w:t>
            </w:r>
          </w:p>
        </w:tc>
      </w:tr>
      <w:tr w:rsidR="00604371" w:rsidRPr="009E2C70" w:rsidTr="00E822E3">
        <w:tc>
          <w:tcPr>
            <w:tcW w:w="484" w:type="dxa"/>
            <w:shd w:val="clear" w:color="auto" w:fill="auto"/>
          </w:tcPr>
          <w:p w:rsidR="00604371" w:rsidRPr="009E2C70" w:rsidRDefault="00604371" w:rsidP="00E822E3">
            <w:r w:rsidRPr="009E2C70">
              <w:t>5.</w:t>
            </w:r>
          </w:p>
        </w:tc>
        <w:tc>
          <w:tcPr>
            <w:tcW w:w="5747" w:type="dxa"/>
            <w:shd w:val="clear" w:color="auto" w:fill="auto"/>
          </w:tcPr>
          <w:p w:rsidR="00604371" w:rsidRPr="009E2C70" w:rsidRDefault="00604371" w:rsidP="00E822E3">
            <w:pPr>
              <w:pStyle w:val="aa"/>
              <w:spacing w:before="0" w:beforeAutospacing="0" w:after="0" w:afterAutospacing="0"/>
            </w:pPr>
            <w:r w:rsidRPr="009E2C70">
              <w:t>Проблемно игровые занятия</w:t>
            </w:r>
          </w:p>
        </w:tc>
        <w:tc>
          <w:tcPr>
            <w:tcW w:w="3481" w:type="dxa"/>
            <w:shd w:val="clear" w:color="auto" w:fill="auto"/>
          </w:tcPr>
          <w:p w:rsidR="00604371" w:rsidRPr="009E2C70" w:rsidRDefault="00604371" w:rsidP="00E822E3">
            <w:pPr>
              <w:suppressAutoHyphens/>
              <w:snapToGrid w:val="0"/>
              <w:contextualSpacing/>
              <w:rPr>
                <w:lang w:eastAsia="ar-SA"/>
              </w:rPr>
            </w:pPr>
            <w:r w:rsidRPr="009E2C70">
              <w:rPr>
                <w:lang w:eastAsia="ar-SA"/>
              </w:rPr>
              <w:t>Ежедневно</w:t>
            </w:r>
          </w:p>
        </w:tc>
      </w:tr>
      <w:tr w:rsidR="00604371" w:rsidRPr="009E2C70" w:rsidTr="00E822E3">
        <w:tc>
          <w:tcPr>
            <w:tcW w:w="484" w:type="dxa"/>
            <w:shd w:val="clear" w:color="auto" w:fill="auto"/>
          </w:tcPr>
          <w:p w:rsidR="00604371" w:rsidRPr="009E2C70" w:rsidRDefault="00604371" w:rsidP="00E822E3">
            <w:r w:rsidRPr="009E2C70">
              <w:t>6.</w:t>
            </w:r>
          </w:p>
        </w:tc>
        <w:tc>
          <w:tcPr>
            <w:tcW w:w="5747" w:type="dxa"/>
            <w:shd w:val="clear" w:color="auto" w:fill="auto"/>
          </w:tcPr>
          <w:p w:rsidR="00604371" w:rsidRPr="009E2C70" w:rsidRDefault="00604371" w:rsidP="00E822E3">
            <w:pPr>
              <w:contextualSpacing/>
              <w:jc w:val="both"/>
            </w:pPr>
            <w:r w:rsidRPr="009E2C70">
              <w:t>Физкультурные праздники, досуги, развлечения (зимой, летом)</w:t>
            </w:r>
          </w:p>
        </w:tc>
        <w:tc>
          <w:tcPr>
            <w:tcW w:w="3481" w:type="dxa"/>
            <w:shd w:val="clear" w:color="auto" w:fill="auto"/>
          </w:tcPr>
          <w:p w:rsidR="00604371" w:rsidRPr="009E2C70" w:rsidRDefault="00604371" w:rsidP="00E822E3">
            <w:pPr>
              <w:suppressAutoHyphens/>
              <w:snapToGrid w:val="0"/>
              <w:contextualSpacing/>
              <w:rPr>
                <w:lang w:eastAsia="ar-SA"/>
              </w:rPr>
            </w:pPr>
            <w:r w:rsidRPr="009E2C70">
              <w:rPr>
                <w:lang w:eastAsia="ar-SA"/>
              </w:rPr>
              <w:t>В соответ</w:t>
            </w:r>
            <w:r>
              <w:rPr>
                <w:lang w:eastAsia="ar-SA"/>
              </w:rPr>
              <w:t xml:space="preserve">ствии с годовым планом работы </w:t>
            </w:r>
            <w:r w:rsidRPr="009E2C70">
              <w:rPr>
                <w:lang w:eastAsia="ar-SA"/>
              </w:rPr>
              <w:t>ДОУ</w:t>
            </w:r>
          </w:p>
        </w:tc>
      </w:tr>
    </w:tbl>
    <w:p w:rsidR="00604371" w:rsidRPr="009E2C70" w:rsidRDefault="00604371" w:rsidP="00604371">
      <w:pPr>
        <w:ind w:firstLine="540"/>
        <w:contextualSpacing/>
        <w:jc w:val="both"/>
      </w:pPr>
    </w:p>
    <w:p w:rsidR="00604371" w:rsidRPr="009E2C70" w:rsidRDefault="00604371" w:rsidP="00604371">
      <w:pPr>
        <w:contextualSpacing/>
      </w:pPr>
      <w:r w:rsidRPr="009E2C70">
        <w:t xml:space="preserve">  В результате реализации системы работы по оздоровлению: </w:t>
      </w:r>
    </w:p>
    <w:p w:rsidR="00604371" w:rsidRPr="009E2C70" w:rsidRDefault="00604371" w:rsidP="00604371">
      <w:pPr>
        <w:pStyle w:val="110"/>
        <w:widowControl w:val="0"/>
        <w:numPr>
          <w:ilvl w:val="0"/>
          <w:numId w:val="13"/>
        </w:numPr>
        <w:tabs>
          <w:tab w:val="left" w:pos="851"/>
        </w:tabs>
        <w:suppressAutoHyphens/>
        <w:ind w:left="851" w:hanging="284"/>
        <w:contextualSpacing/>
        <w:jc w:val="both"/>
      </w:pPr>
      <w:r w:rsidRPr="009E2C70">
        <w:t xml:space="preserve">воспитанники подготовительных групп готовы к обучению в школе: эмоционально, социально и интеллектуально; </w:t>
      </w:r>
    </w:p>
    <w:p w:rsidR="00604371" w:rsidRPr="009E2C70" w:rsidRDefault="00604371" w:rsidP="00604371">
      <w:pPr>
        <w:pStyle w:val="110"/>
        <w:widowControl w:val="0"/>
        <w:numPr>
          <w:ilvl w:val="0"/>
          <w:numId w:val="13"/>
        </w:numPr>
        <w:tabs>
          <w:tab w:val="left" w:pos="851"/>
        </w:tabs>
        <w:suppressAutoHyphens/>
        <w:ind w:left="851" w:hanging="284"/>
        <w:contextualSpacing/>
        <w:jc w:val="both"/>
      </w:pPr>
      <w:r w:rsidRPr="009E2C70">
        <w:t>воспитанникам нравится учиться, они с удовольствием принимают участие во всех занятиях;</w:t>
      </w:r>
    </w:p>
    <w:p w:rsidR="00604371" w:rsidRPr="009E2C70" w:rsidRDefault="00604371" w:rsidP="00604371">
      <w:pPr>
        <w:pStyle w:val="110"/>
        <w:widowControl w:val="0"/>
        <w:numPr>
          <w:ilvl w:val="0"/>
          <w:numId w:val="13"/>
        </w:numPr>
        <w:tabs>
          <w:tab w:val="left" w:pos="851"/>
        </w:tabs>
        <w:suppressAutoHyphens/>
        <w:ind w:left="851" w:hanging="284"/>
        <w:contextualSpacing/>
        <w:jc w:val="both"/>
      </w:pPr>
      <w:r w:rsidRPr="009E2C70">
        <w:t>они уверены в своих силах, у них высокая самооценка;</w:t>
      </w:r>
    </w:p>
    <w:p w:rsidR="00604371" w:rsidRPr="009E2C70" w:rsidRDefault="00604371" w:rsidP="00604371">
      <w:pPr>
        <w:pStyle w:val="110"/>
        <w:widowControl w:val="0"/>
        <w:numPr>
          <w:ilvl w:val="0"/>
          <w:numId w:val="13"/>
        </w:numPr>
        <w:tabs>
          <w:tab w:val="left" w:pos="851"/>
        </w:tabs>
        <w:suppressAutoHyphens/>
        <w:ind w:left="851" w:hanging="284"/>
        <w:contextualSpacing/>
        <w:jc w:val="both"/>
      </w:pPr>
      <w:r w:rsidRPr="009E2C70">
        <w:t>могут концентрироваться длительное время на выполнении задания и доводить начатое до конца;</w:t>
      </w:r>
    </w:p>
    <w:p w:rsidR="00604371" w:rsidRPr="009E2C70" w:rsidRDefault="00604371" w:rsidP="00604371">
      <w:pPr>
        <w:pStyle w:val="110"/>
        <w:widowControl w:val="0"/>
        <w:numPr>
          <w:ilvl w:val="0"/>
          <w:numId w:val="13"/>
        </w:numPr>
        <w:tabs>
          <w:tab w:val="left" w:pos="851"/>
        </w:tabs>
        <w:suppressAutoHyphens/>
        <w:ind w:left="851" w:hanging="284"/>
        <w:contextualSpacing/>
        <w:jc w:val="both"/>
      </w:pPr>
      <w:r w:rsidRPr="009E2C70">
        <w:t>владеют навыками общения с детьми разного возраста и взрослыми;</w:t>
      </w:r>
    </w:p>
    <w:p w:rsidR="00604371" w:rsidRPr="009E2C70" w:rsidRDefault="00604371" w:rsidP="00604371">
      <w:pPr>
        <w:pStyle w:val="110"/>
        <w:widowControl w:val="0"/>
        <w:numPr>
          <w:ilvl w:val="0"/>
          <w:numId w:val="13"/>
        </w:numPr>
        <w:tabs>
          <w:tab w:val="left" w:pos="851"/>
        </w:tabs>
        <w:suppressAutoHyphens/>
        <w:ind w:left="851" w:hanging="284"/>
        <w:contextualSpacing/>
        <w:jc w:val="both"/>
      </w:pPr>
      <w:r w:rsidRPr="009E2C70">
        <w:t>умеют продуктивно работать в группе детей, соблюдая правила и не отвлекаясь;</w:t>
      </w:r>
    </w:p>
    <w:p w:rsidR="00604371" w:rsidRPr="009E2C70" w:rsidRDefault="00604371" w:rsidP="00604371">
      <w:pPr>
        <w:pStyle w:val="110"/>
        <w:widowControl w:val="0"/>
        <w:numPr>
          <w:ilvl w:val="0"/>
          <w:numId w:val="13"/>
        </w:numPr>
        <w:tabs>
          <w:tab w:val="left" w:pos="851"/>
        </w:tabs>
        <w:suppressAutoHyphens/>
        <w:ind w:left="851" w:hanging="284"/>
        <w:contextualSpacing/>
        <w:jc w:val="both"/>
      </w:pPr>
      <w:r w:rsidRPr="009E2C70">
        <w:t>у дошколят активная жизненная позиция, они умеют высказывать и отстаивать свою точку зрения, делать выбор.</w:t>
      </w:r>
    </w:p>
    <w:p w:rsidR="00604371" w:rsidRPr="009E2C70" w:rsidRDefault="00604371" w:rsidP="00604371">
      <w:pPr>
        <w:contextualSpacing/>
        <w:jc w:val="both"/>
      </w:pPr>
      <w:r w:rsidRPr="009E2C70">
        <w:t xml:space="preserve">  Мы отмечаем высокие результаты процесса физического воспитания:</w:t>
      </w:r>
    </w:p>
    <w:p w:rsidR="00604371" w:rsidRPr="009E2C70" w:rsidRDefault="00604371" w:rsidP="00604371">
      <w:pPr>
        <w:ind w:firstLine="567"/>
        <w:contextualSpacing/>
        <w:jc w:val="both"/>
      </w:pPr>
      <w:r w:rsidRPr="009E2C70">
        <w:t>1. Соответствие содержания программных требований возрастным особенностям дошкольников.</w:t>
      </w:r>
    </w:p>
    <w:p w:rsidR="00604371" w:rsidRPr="009E2C70" w:rsidRDefault="00604371" w:rsidP="00604371">
      <w:pPr>
        <w:ind w:firstLine="567"/>
        <w:contextualSpacing/>
        <w:jc w:val="both"/>
      </w:pPr>
      <w:r w:rsidRPr="009E2C70">
        <w:t>2. Достижение полноценного физического и психического здоровья и эмоционального благополучия дошкольников при реализации программ.</w:t>
      </w:r>
    </w:p>
    <w:p w:rsidR="00604371" w:rsidRPr="009E2C70" w:rsidRDefault="00604371" w:rsidP="00604371">
      <w:pPr>
        <w:ind w:firstLine="567"/>
        <w:contextualSpacing/>
        <w:jc w:val="both"/>
      </w:pPr>
      <w:r w:rsidRPr="009E2C70">
        <w:t>3. Создание социальной и предметной среды для разных видов деятельности с учетом возрастных и индивидуальных особенностей детей.</w:t>
      </w:r>
    </w:p>
    <w:p w:rsidR="00604371" w:rsidRPr="009E2C70" w:rsidRDefault="00604371" w:rsidP="00604371">
      <w:pPr>
        <w:ind w:firstLine="567"/>
        <w:contextualSpacing/>
        <w:jc w:val="both"/>
      </w:pPr>
      <w:r w:rsidRPr="009E2C70">
        <w:t>4. Обязательное проведение всех режимных моментов: сна, питания, прогулок, занятий с учетом соблюдения всех необходимых психолого-педагогических и гигиенических требований и климатогеографических условий, особенностей развития и здоровья детей.</w:t>
      </w:r>
    </w:p>
    <w:p w:rsidR="00604371" w:rsidRPr="009E2C70" w:rsidRDefault="00604371" w:rsidP="00604371">
      <w:pPr>
        <w:ind w:firstLine="567"/>
        <w:contextualSpacing/>
        <w:jc w:val="both"/>
      </w:pPr>
      <w:r w:rsidRPr="009E2C70">
        <w:t>5. Разнообразие структуры, содержания, методик проведения занятий. Варьирование их длительности с учетом задач, возраста детей не только в процессе занятий, но и в повседневной жизни; правильное чередование видов деятельности по их содержанию и длительности.</w:t>
      </w:r>
    </w:p>
    <w:p w:rsidR="00604371" w:rsidRPr="009E2C70" w:rsidRDefault="00604371" w:rsidP="00604371">
      <w:pPr>
        <w:ind w:firstLine="567"/>
        <w:contextualSpacing/>
        <w:jc w:val="both"/>
      </w:pPr>
      <w:r w:rsidRPr="009E2C70">
        <w:t>6. Обеспечение эффективных путей и средств совершенствования двигательной сферы детей на основе формирования у них потребности в движениях.</w:t>
      </w:r>
    </w:p>
    <w:p w:rsidR="00604371" w:rsidRPr="009E2C70" w:rsidRDefault="00604371" w:rsidP="00604371">
      <w:pPr>
        <w:ind w:firstLine="567"/>
        <w:contextualSpacing/>
        <w:jc w:val="both"/>
      </w:pPr>
      <w:r w:rsidRPr="009E2C70">
        <w:t>7. Использование наиболее эффективных форм работы с детьми, направленных на создание благоприятного эмоционально-психолог</w:t>
      </w:r>
      <w:r>
        <w:t xml:space="preserve">ического климата в группе и в </w:t>
      </w:r>
      <w:r w:rsidRPr="009E2C70">
        <w:t xml:space="preserve">ДОУ. Организация комфортной социальной среды, предусматривающей в первую очередь перестройку форм и стиля общения между педагогом/воспитателем и ребенком (уважение детской личности, взаимопонимание, сотрудничество с ребенком, учет его интересов и желаний, доброжелательность и др.). </w:t>
      </w:r>
    </w:p>
    <w:p w:rsidR="00604371" w:rsidRPr="009E2C70" w:rsidRDefault="00604371" w:rsidP="00604371">
      <w:pPr>
        <w:pStyle w:val="4"/>
        <w:ind w:firstLine="567"/>
        <w:contextualSpacing/>
        <w:jc w:val="both"/>
        <w:rPr>
          <w:rFonts w:ascii="Times New Roman" w:hAnsi="Times New Roman"/>
          <w:sz w:val="24"/>
          <w:szCs w:val="24"/>
        </w:rPr>
      </w:pPr>
      <w:r w:rsidRPr="009E2C70">
        <w:rPr>
          <w:rFonts w:ascii="Times New Roman" w:hAnsi="Times New Roman"/>
          <w:sz w:val="24"/>
          <w:szCs w:val="24"/>
        </w:rPr>
        <w:t xml:space="preserve">В ДОУ осуществлялось рациональное </w:t>
      </w:r>
      <w:r w:rsidRPr="009E2C70">
        <w:rPr>
          <w:rFonts w:ascii="Times New Roman" w:hAnsi="Times New Roman"/>
          <w:b/>
          <w:sz w:val="24"/>
          <w:szCs w:val="24"/>
        </w:rPr>
        <w:t>питание дошкольников</w:t>
      </w:r>
      <w:r w:rsidRPr="009E2C70">
        <w:rPr>
          <w:rFonts w:ascii="Times New Roman" w:hAnsi="Times New Roman"/>
          <w:sz w:val="24"/>
          <w:szCs w:val="24"/>
        </w:rPr>
        <w:t>, которое являлось необходимым условием их гармоничного роста, физического и нервно-психического развития, устойчивостью к действию инфекций и других неблагоприятных факторов окружающей среды.</w:t>
      </w:r>
    </w:p>
    <w:p w:rsidR="00604371" w:rsidRPr="009E2C70" w:rsidRDefault="00604371" w:rsidP="00604371">
      <w:pPr>
        <w:pStyle w:val="4"/>
        <w:contextualSpacing/>
        <w:jc w:val="both"/>
        <w:rPr>
          <w:rFonts w:ascii="Times New Roman" w:hAnsi="Times New Roman"/>
          <w:sz w:val="24"/>
          <w:szCs w:val="24"/>
        </w:rPr>
      </w:pPr>
      <w:r w:rsidRPr="009E2C70">
        <w:rPr>
          <w:rFonts w:ascii="Times New Roman" w:hAnsi="Times New Roman"/>
          <w:sz w:val="24"/>
          <w:szCs w:val="24"/>
        </w:rPr>
        <w:t xml:space="preserve">         Основным принципом питания дошкольников являлось максимальное разнообразие пищевых рационов.</w:t>
      </w:r>
    </w:p>
    <w:p w:rsidR="00604371" w:rsidRPr="009E2C70" w:rsidRDefault="00604371" w:rsidP="00604371">
      <w:pPr>
        <w:pStyle w:val="4"/>
        <w:ind w:firstLine="540"/>
        <w:contextualSpacing/>
        <w:jc w:val="both"/>
        <w:rPr>
          <w:rFonts w:ascii="Times New Roman" w:hAnsi="Times New Roman"/>
          <w:sz w:val="24"/>
          <w:szCs w:val="24"/>
          <w:shd w:val="clear" w:color="auto" w:fill="FFFFFF"/>
        </w:rPr>
      </w:pPr>
      <w:r w:rsidRPr="009E2C70">
        <w:rPr>
          <w:rFonts w:ascii="Times New Roman" w:hAnsi="Times New Roman"/>
          <w:sz w:val="24"/>
          <w:szCs w:val="24"/>
        </w:rPr>
        <w:t xml:space="preserve">Поступление продуктов в ДОУ осуществлялось на основании </w:t>
      </w:r>
      <w:r w:rsidRPr="009E2C70">
        <w:rPr>
          <w:rFonts w:ascii="Times New Roman" w:hAnsi="Times New Roman"/>
          <w:sz w:val="24"/>
          <w:szCs w:val="24"/>
          <w:shd w:val="clear" w:color="auto" w:fill="FFFFFF"/>
        </w:rPr>
        <w:t>Федерального закона от 05.04.2013 N 44-ФЗ (ред. от 04.06.2014) "О контрактной системе в сфере закупок товаров, работ, услуг для обеспечения государственных и муниципальных нужд".  Поставщиками являлись те предприятия и организации, которые выиграли в аукционе котировок.</w:t>
      </w:r>
    </w:p>
    <w:p w:rsidR="00604371" w:rsidRPr="009E2C70" w:rsidRDefault="00604371" w:rsidP="00604371">
      <w:pPr>
        <w:pStyle w:val="ad"/>
        <w:widowControl w:val="0"/>
        <w:spacing w:line="240" w:lineRule="auto"/>
        <w:contextualSpacing/>
        <w:rPr>
          <w:color w:val="auto"/>
        </w:rPr>
      </w:pPr>
      <w:r w:rsidRPr="009E2C70">
        <w:rPr>
          <w:color w:val="auto"/>
        </w:rPr>
        <w:t xml:space="preserve">Организация питания воспитанников детского сада осуществлялась в соответствии с 10-дневным меню. В основу разработки меню входили все необходимые пищевые продукты в соответствии с требованиями Санитарных правил и норм </w:t>
      </w:r>
      <w:r w:rsidRPr="009268D0">
        <w:rPr>
          <w:color w:val="auto"/>
        </w:rPr>
        <w:t>СанПиН</w:t>
      </w:r>
      <w:r>
        <w:rPr>
          <w:color w:val="auto"/>
        </w:rPr>
        <w:t>.</w:t>
      </w:r>
      <w:r w:rsidRPr="009E2C70">
        <w:rPr>
          <w:color w:val="auto"/>
        </w:rPr>
        <w:t xml:space="preserve">Настоящее меню было рассчитано на пятиразовое питание (завтрак, 2 – ой завтрак, обед, полдник, ужин). Реализация настоящего меню удовлетворяла суточную потребность детей с двух до семи лет. Каждый приём </w:t>
      </w:r>
      <w:r w:rsidRPr="009E2C70">
        <w:rPr>
          <w:color w:val="auto"/>
        </w:rPr>
        <w:lastRenderedPageBreak/>
        <w:t xml:space="preserve">пищи осуществлялся в соответствии с режимом дня учреждения. Родителей информировали об ассортименте питания ребёнка. </w:t>
      </w:r>
    </w:p>
    <w:p w:rsidR="00604371" w:rsidRPr="009E2C70" w:rsidRDefault="00604371" w:rsidP="00604371">
      <w:pPr>
        <w:pStyle w:val="4"/>
        <w:contextualSpacing/>
        <w:jc w:val="both"/>
        <w:rPr>
          <w:rFonts w:ascii="Times New Roman" w:hAnsi="Times New Roman"/>
          <w:sz w:val="24"/>
          <w:szCs w:val="24"/>
        </w:rPr>
      </w:pPr>
      <w:r w:rsidRPr="009E2C70">
        <w:rPr>
          <w:rFonts w:ascii="Times New Roman" w:hAnsi="Times New Roman"/>
          <w:sz w:val="24"/>
          <w:szCs w:val="24"/>
        </w:rPr>
        <w:t xml:space="preserve">           Качество привозимых продуктов и приготовленных блюд, правильность хранения и реализации продуктов контролировались старшей медицинской сестрой. Пищевые продукты, поступающие в ДОУ, имели санитарно-эпидемиологическое заключение о соответствии их санитарным требованиям. Выдача готовой пищи разрешалась только после снятия пробы медицинской сестрой с обязательной отметкой вкусовых качеств и готовности. Ежедневно оставлялась суточная проба готовой продукции. Пробу отбирали в стерильную стеклянную посуду с крышкой, и сохраняли в течение 48 часов в специальном холодильнике. Использовалась витаминизация третьего блюда витамином «С». Результаты по нормам питания отслеживались ежедневно.</w:t>
      </w:r>
    </w:p>
    <w:p w:rsidR="00604371" w:rsidRPr="009E2C70" w:rsidRDefault="00604371" w:rsidP="00604371">
      <w:pPr>
        <w:pStyle w:val="4"/>
        <w:contextualSpacing/>
        <w:jc w:val="both"/>
        <w:rPr>
          <w:rFonts w:ascii="Times New Roman" w:hAnsi="Times New Roman"/>
          <w:sz w:val="24"/>
          <w:szCs w:val="24"/>
        </w:rPr>
      </w:pPr>
      <w:r w:rsidRPr="009E2C70">
        <w:rPr>
          <w:rFonts w:ascii="Times New Roman" w:hAnsi="Times New Roman"/>
          <w:sz w:val="24"/>
          <w:szCs w:val="24"/>
        </w:rPr>
        <w:t xml:space="preserve">        Медицинское обслуживание воспитанников детского сада осуществлялось старшей   медицинской сестрой Оськиной О. И., которая находится в штате ГБУЗ РМ «Комсомольская ЦРБ». </w:t>
      </w:r>
    </w:p>
    <w:p w:rsidR="00604371" w:rsidRPr="009E2C70" w:rsidRDefault="00604371" w:rsidP="00604371">
      <w:pPr>
        <w:pStyle w:val="4"/>
        <w:contextualSpacing/>
        <w:jc w:val="both"/>
        <w:rPr>
          <w:rFonts w:ascii="Times New Roman" w:hAnsi="Times New Roman"/>
          <w:sz w:val="24"/>
          <w:szCs w:val="24"/>
        </w:rPr>
      </w:pPr>
      <w:r w:rsidRPr="009E2C70">
        <w:rPr>
          <w:rFonts w:ascii="Times New Roman" w:hAnsi="Times New Roman"/>
          <w:sz w:val="24"/>
          <w:szCs w:val="24"/>
        </w:rPr>
        <w:t xml:space="preserve">       Медсестра детского сада проводила лечебно-профилактические и оздоровительные мероприятия, а также, наряду, с заведующей детского сада контролировала режим и качество питания, соблюдение требований санитарно-эпидемиологических правил и норм. На каждого ребенка в детском саду заведена индивидуальная карта развития (форма - 112). В детском саду осуществлялся медицинский и педагогический контроль за физическим развитием детей. </w:t>
      </w:r>
    </w:p>
    <w:p w:rsidR="00604371" w:rsidRPr="009E2C70" w:rsidRDefault="00604371" w:rsidP="00604371">
      <w:pPr>
        <w:pStyle w:val="4"/>
        <w:contextualSpacing/>
        <w:jc w:val="both"/>
        <w:rPr>
          <w:rFonts w:ascii="Times New Roman" w:hAnsi="Times New Roman"/>
          <w:sz w:val="24"/>
          <w:szCs w:val="24"/>
        </w:rPr>
      </w:pPr>
      <w:r w:rsidRPr="009E2C70">
        <w:rPr>
          <w:rFonts w:ascii="Times New Roman" w:hAnsi="Times New Roman"/>
          <w:sz w:val="24"/>
          <w:szCs w:val="24"/>
        </w:rPr>
        <w:t xml:space="preserve">    У детей формировались навыки адаптивного безопасного поведения в помещении и на территории, реализовывался комплекс профилактических и оздоровительных мероприятий. </w:t>
      </w:r>
    </w:p>
    <w:p w:rsidR="00604371" w:rsidRPr="009E2C70" w:rsidRDefault="00604371" w:rsidP="00604371">
      <w:pPr>
        <w:pStyle w:val="4"/>
        <w:contextualSpacing/>
        <w:jc w:val="both"/>
        <w:rPr>
          <w:rFonts w:ascii="Times New Roman" w:hAnsi="Times New Roman"/>
          <w:sz w:val="24"/>
          <w:szCs w:val="24"/>
        </w:rPr>
      </w:pPr>
      <w:r w:rsidRPr="009E2C70">
        <w:rPr>
          <w:rFonts w:ascii="Times New Roman" w:hAnsi="Times New Roman"/>
          <w:sz w:val="24"/>
          <w:szCs w:val="24"/>
        </w:rPr>
        <w:t xml:space="preserve">    В учреждении соблюдался режим проветривания, выполнялись требования к естественному и искусственному освещению. </w:t>
      </w:r>
    </w:p>
    <w:p w:rsidR="00604371" w:rsidRPr="009E2C70" w:rsidRDefault="00604371" w:rsidP="00604371">
      <w:pPr>
        <w:pStyle w:val="4"/>
        <w:contextualSpacing/>
        <w:jc w:val="both"/>
        <w:rPr>
          <w:rFonts w:ascii="Times New Roman" w:hAnsi="Times New Roman"/>
          <w:sz w:val="24"/>
          <w:szCs w:val="24"/>
        </w:rPr>
      </w:pPr>
      <w:r w:rsidRPr="009E2C70">
        <w:rPr>
          <w:rFonts w:ascii="Times New Roman" w:hAnsi="Times New Roman"/>
          <w:sz w:val="24"/>
          <w:szCs w:val="24"/>
        </w:rPr>
        <w:t xml:space="preserve">   Режим дня был гибким в соответствии со временем года, погодными условиями и возрастом воспитанников. Максимальная нагрузка воспитанников в организованных формах обучения была установлена на основе действующих санитарных правил и нормативов.    </w:t>
      </w:r>
    </w:p>
    <w:p w:rsidR="00604371" w:rsidRPr="009E2C70" w:rsidRDefault="00604371" w:rsidP="00604371">
      <w:pPr>
        <w:pStyle w:val="4"/>
        <w:ind w:firstLine="540"/>
        <w:contextualSpacing/>
        <w:jc w:val="both"/>
        <w:rPr>
          <w:rFonts w:ascii="Times New Roman" w:hAnsi="Times New Roman"/>
          <w:sz w:val="24"/>
          <w:szCs w:val="24"/>
        </w:rPr>
      </w:pPr>
      <w:r w:rsidRPr="009E2C70">
        <w:rPr>
          <w:rFonts w:ascii="Times New Roman" w:hAnsi="Times New Roman"/>
          <w:b/>
          <w:i/>
          <w:sz w:val="24"/>
          <w:szCs w:val="24"/>
        </w:rPr>
        <w:t>Вывод:</w:t>
      </w:r>
      <w:r w:rsidRPr="009E2C70">
        <w:rPr>
          <w:rFonts w:ascii="Times New Roman" w:hAnsi="Times New Roman"/>
          <w:sz w:val="24"/>
          <w:szCs w:val="24"/>
        </w:rPr>
        <w:t xml:space="preserve"> Таким образом, в </w:t>
      </w:r>
      <w:r>
        <w:rPr>
          <w:rFonts w:ascii="Times New Roman" w:hAnsi="Times New Roman"/>
          <w:sz w:val="24"/>
          <w:szCs w:val="24"/>
        </w:rPr>
        <w:t>2021</w:t>
      </w:r>
      <w:r w:rsidRPr="009E2C70">
        <w:rPr>
          <w:rFonts w:ascii="Times New Roman" w:hAnsi="Times New Roman"/>
          <w:sz w:val="24"/>
          <w:szCs w:val="24"/>
        </w:rPr>
        <w:t xml:space="preserve"> году проводилась эффективная работа по сохранению и укреплению здоровья воспитанников. Было обеспеченно правильное организованное, полноценное и сбалансированное питание дошкольников, созданы оптимальные условия для их нервно-психического и умственного развития.  Незначительное снижение посещаемости в нескольких группах свидетельствует о том, что необходимо продолжать работу по профилактике заболеваемости и совершенствовать физкультурно-оздоровительную работу.</w:t>
      </w:r>
    </w:p>
    <w:p w:rsidR="00604371" w:rsidRPr="009E2C70" w:rsidRDefault="00604371" w:rsidP="00604371">
      <w:pPr>
        <w:contextualSpacing/>
      </w:pPr>
    </w:p>
    <w:p w:rsidR="00D5455E" w:rsidRDefault="00470D9E" w:rsidP="00604371">
      <w:pPr>
        <w:pStyle w:val="11"/>
        <w:ind w:left="0"/>
        <w:jc w:val="center"/>
      </w:pPr>
      <w:r>
        <w:t>Обеспечениебезопасности.</w:t>
      </w:r>
    </w:p>
    <w:p w:rsidR="00A33E30" w:rsidRDefault="00470D9E" w:rsidP="00191A65">
      <w:pPr>
        <w:pStyle w:val="a3"/>
        <w:ind w:left="0" w:firstLine="426"/>
      </w:pPr>
      <w:r>
        <w:t>Основныминаправлениямидеятельностиадминистрациидетскогосадапообеспечениюбезопасностивдетском саду являетсяохрана жизнидетей. Разработана ивнедрена системамеробеспечениябезопасностижизниидеятельностиребенкавзданииинатерриторииДОУ.Вдневноевремяохрануосуществляютсотрудникидетскогосада,вночное–сторож.</w:t>
      </w:r>
    </w:p>
    <w:p w:rsidR="00A33E30" w:rsidRDefault="00470D9E" w:rsidP="00191A65">
      <w:pPr>
        <w:pStyle w:val="a3"/>
        <w:ind w:left="0" w:firstLine="426"/>
      </w:pPr>
      <w:r>
        <w:t>Здание детского сада оборудовано автоматической пожарной сигнализацией. Обеспечениеусловийбезопасностивучреждениивыполняетсялокальныминормативно-правовымидокументами:приказами,инструкциями,положениями.Всоответствиистребованиямизаконодательствапоохранетрудасистематическипроводятсяразноговидаинструктажи:вводный (при поступлении), первичный (с вновь поступившими), повторный, что позволяетперсоналувладетьзнаниямипоохранетрудаитехникибезопасности,правиламипожарнойбезопасности,действиямвчрезвычайныхситуациях.Имеетсяпланэвакуации,назначеныответственныелицазабезопасность.Территорияповсемупериметруогражденазабором.Прогулочныеплощадкивудовлетворительномсанитарномсостоянииисодержании.</w:t>
      </w:r>
    </w:p>
    <w:p w:rsidR="00D5455E" w:rsidRDefault="00470D9E" w:rsidP="00191A65">
      <w:pPr>
        <w:pStyle w:val="a3"/>
        <w:ind w:left="0" w:firstLine="426"/>
      </w:pPr>
      <w:r>
        <w:t>Игровое оборудование и постройки на участках безопасные, с приспособлениями, дающимивозможностьребѐнкудвигаться,играть.Сдетьмипроводятсябеседы,занятияпоОБЖ,развлечения по соблюдению правил безопасности на дорогах. Ежедневно ответственнымилицамиосуществляетсяконтрольсцельюсвоевременногоустраненияпричин,несущихугрозужизнии здоровью воспитанниковиработников.</w:t>
      </w:r>
    </w:p>
    <w:p w:rsidR="00D5455E" w:rsidRDefault="00470D9E" w:rsidP="00191A65">
      <w:pPr>
        <w:pStyle w:val="a3"/>
        <w:ind w:left="0" w:firstLine="426"/>
      </w:pPr>
      <w:r>
        <w:t>В учреждении соблюдаются правила по охране труда, и обеспечивается безопасностьжизнедеятельности воспитанников и сотрудников. В учреждении соблюдаются требованияпожарнойбезопасности.Территория,зданиеипомещенияобразовательногоучреждениясоответствуютнормамэлектробезопасности,требованиямохранытрудавоспитанниковиработников.</w:t>
      </w:r>
    </w:p>
    <w:p w:rsidR="00D5455E" w:rsidRDefault="00470D9E" w:rsidP="00191A65">
      <w:pPr>
        <w:pStyle w:val="11"/>
        <w:spacing w:before="5"/>
        <w:ind w:left="0" w:firstLine="426"/>
        <w:jc w:val="left"/>
      </w:pPr>
      <w:r>
        <w:t>Вывод:</w:t>
      </w:r>
    </w:p>
    <w:p w:rsidR="00D5455E" w:rsidRDefault="00470D9E" w:rsidP="00191A65">
      <w:pPr>
        <w:pStyle w:val="a3"/>
        <w:ind w:left="0" w:firstLine="426"/>
        <w:jc w:val="left"/>
      </w:pPr>
      <w:r>
        <w:t xml:space="preserve">Вучреждениисоздаютсяусловия, обеспечивающие безопаснуюжизнедеятельность, </w:t>
      </w:r>
      <w:r>
        <w:lastRenderedPageBreak/>
        <w:t>каквоспитанников,таки всехсотрудниковучреждения.</w:t>
      </w:r>
    </w:p>
    <w:p w:rsidR="00D5455E" w:rsidRDefault="00470D9E" w:rsidP="00191A65">
      <w:pPr>
        <w:pStyle w:val="11"/>
        <w:numPr>
          <w:ilvl w:val="1"/>
          <w:numId w:val="2"/>
        </w:numPr>
        <w:tabs>
          <w:tab w:val="left" w:pos="981"/>
        </w:tabs>
        <w:spacing w:before="232" w:line="240" w:lineRule="auto"/>
        <w:ind w:left="0" w:firstLine="426"/>
      </w:pPr>
      <w:r>
        <w:t>Анализ оцен</w:t>
      </w:r>
      <w:r w:rsidR="003C7A9B">
        <w:t>ки состояния здоровья детей в ДОУ</w:t>
      </w:r>
      <w:r w:rsidR="00F45B74">
        <w:t xml:space="preserve"> за </w:t>
      </w:r>
      <w:r>
        <w:t>2021г.</w:t>
      </w:r>
    </w:p>
    <w:p w:rsidR="00E1263F" w:rsidRDefault="00E1263F" w:rsidP="00E1263F">
      <w:pPr>
        <w:pStyle w:val="a3"/>
        <w:ind w:left="0" w:firstLine="426"/>
      </w:pPr>
      <w:r>
        <w:t>Одинизсамыхважныхпоказателей–этодинамиказаболеваемостивоспитанниковдетского сада. В конце года был сделан глубокий анализ посещаемости детей дошкольноговозрастаучреждения,анализсведенийоздоровьевоспитанниковучреждения,показалнеуклонныйростпроцентазаболеваемостидетейиростдней,пропущенныхпоболезни.</w:t>
      </w:r>
    </w:p>
    <w:p w:rsidR="00E1263F" w:rsidRDefault="00E1263F" w:rsidP="00E1263F">
      <w:pPr>
        <w:pStyle w:val="a3"/>
        <w:spacing w:before="1"/>
        <w:ind w:left="560"/>
        <w:jc w:val="left"/>
        <w:rPr>
          <w:sz w:val="21"/>
        </w:rPr>
      </w:pPr>
    </w:p>
    <w:p w:rsidR="00E1263F" w:rsidRDefault="00E1263F" w:rsidP="00E1263F">
      <w:pPr>
        <w:jc w:val="center"/>
        <w:rPr>
          <w:b/>
          <w:i/>
        </w:rPr>
      </w:pPr>
      <w:r w:rsidRPr="00E1263F">
        <w:rPr>
          <w:b/>
          <w:i/>
        </w:rPr>
        <w:t>Анализзаболеваемостиипосещаемостидетьмидошкольногоучреждения</w:t>
      </w:r>
    </w:p>
    <w:p w:rsidR="00E1263F" w:rsidRDefault="00E1263F" w:rsidP="00E1263F">
      <w:pPr>
        <w:jc w:val="center"/>
        <w:rPr>
          <w:b/>
          <w:i/>
        </w:rPr>
      </w:pPr>
    </w:p>
    <w:p w:rsidR="00E1263F" w:rsidRDefault="00E1263F" w:rsidP="00E1263F">
      <w:pPr>
        <w:jc w:val="center"/>
        <w:rPr>
          <w:b/>
          <w:i/>
        </w:rPr>
      </w:pPr>
    </w:p>
    <w:p w:rsidR="00E1263F" w:rsidRPr="00E1263F" w:rsidRDefault="00E1263F" w:rsidP="00E1263F">
      <w:pPr>
        <w:jc w:val="center"/>
        <w:rPr>
          <w:b/>
          <w:i/>
        </w:rPr>
      </w:pPr>
    </w:p>
    <w:p w:rsidR="00E1263F" w:rsidRDefault="00E1263F" w:rsidP="00B273F6">
      <w:pPr>
        <w:pStyle w:val="a3"/>
        <w:spacing w:before="3"/>
        <w:jc w:val="left"/>
        <w:rPr>
          <w:b/>
          <w:i/>
          <w:sz w:val="5"/>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
        <w:gridCol w:w="2394"/>
        <w:gridCol w:w="697"/>
        <w:gridCol w:w="777"/>
        <w:gridCol w:w="839"/>
        <w:gridCol w:w="582"/>
        <w:gridCol w:w="673"/>
        <w:gridCol w:w="628"/>
        <w:gridCol w:w="767"/>
        <w:gridCol w:w="774"/>
        <w:gridCol w:w="1156"/>
      </w:tblGrid>
      <w:tr w:rsidR="00E1263F" w:rsidTr="00E822E3">
        <w:trPr>
          <w:trHeight w:val="254"/>
        </w:trPr>
        <w:tc>
          <w:tcPr>
            <w:tcW w:w="473" w:type="dxa"/>
            <w:vMerge w:val="restart"/>
          </w:tcPr>
          <w:p w:rsidR="00E1263F" w:rsidRDefault="00E1263F" w:rsidP="00E822E3">
            <w:pPr>
              <w:pStyle w:val="TableParagraph"/>
              <w:spacing w:line="251" w:lineRule="exact"/>
              <w:ind w:left="320"/>
              <w:rPr>
                <w:b/>
              </w:rPr>
            </w:pPr>
            <w:r>
              <w:rPr>
                <w:b/>
              </w:rPr>
              <w:t>№</w:t>
            </w:r>
          </w:p>
        </w:tc>
        <w:tc>
          <w:tcPr>
            <w:tcW w:w="2394" w:type="dxa"/>
            <w:vMerge w:val="restart"/>
          </w:tcPr>
          <w:p w:rsidR="00E1263F" w:rsidRDefault="00E1263F" w:rsidP="00E822E3">
            <w:pPr>
              <w:pStyle w:val="TableParagraph"/>
              <w:spacing w:line="251" w:lineRule="exact"/>
              <w:ind w:left="320"/>
              <w:rPr>
                <w:b/>
              </w:rPr>
            </w:pPr>
            <w:r>
              <w:rPr>
                <w:b/>
              </w:rPr>
              <w:t>Показатели</w:t>
            </w:r>
          </w:p>
        </w:tc>
        <w:tc>
          <w:tcPr>
            <w:tcW w:w="2313" w:type="dxa"/>
            <w:gridSpan w:val="3"/>
          </w:tcPr>
          <w:p w:rsidR="00E1263F" w:rsidRDefault="00E1263F" w:rsidP="00E822E3">
            <w:pPr>
              <w:pStyle w:val="TableParagraph"/>
              <w:spacing w:line="234" w:lineRule="exact"/>
              <w:ind w:left="320"/>
              <w:jc w:val="center"/>
              <w:rPr>
                <w:b/>
              </w:rPr>
            </w:pPr>
            <w:r>
              <w:rPr>
                <w:b/>
              </w:rPr>
              <w:t>Всего</w:t>
            </w:r>
          </w:p>
        </w:tc>
        <w:tc>
          <w:tcPr>
            <w:tcW w:w="1883" w:type="dxa"/>
            <w:gridSpan w:val="3"/>
          </w:tcPr>
          <w:p w:rsidR="00E1263F" w:rsidRDefault="00E1263F" w:rsidP="00E822E3">
            <w:pPr>
              <w:pStyle w:val="TableParagraph"/>
              <w:spacing w:line="234" w:lineRule="exact"/>
              <w:ind w:left="320"/>
              <w:rPr>
                <w:b/>
              </w:rPr>
            </w:pPr>
            <w:r>
              <w:rPr>
                <w:b/>
              </w:rPr>
              <w:t>Раннийвозраст</w:t>
            </w:r>
          </w:p>
        </w:tc>
        <w:tc>
          <w:tcPr>
            <w:tcW w:w="2697" w:type="dxa"/>
            <w:gridSpan w:val="3"/>
          </w:tcPr>
          <w:p w:rsidR="00E1263F" w:rsidRDefault="00E1263F" w:rsidP="00E822E3">
            <w:pPr>
              <w:pStyle w:val="TableParagraph"/>
              <w:spacing w:line="234" w:lineRule="exact"/>
              <w:ind w:left="320"/>
              <w:rPr>
                <w:b/>
              </w:rPr>
            </w:pPr>
            <w:r>
              <w:rPr>
                <w:b/>
              </w:rPr>
              <w:t>Дошкольныйвозраст</w:t>
            </w:r>
          </w:p>
        </w:tc>
      </w:tr>
      <w:tr w:rsidR="00E1263F" w:rsidTr="00E822E3">
        <w:trPr>
          <w:trHeight w:val="1382"/>
        </w:trPr>
        <w:tc>
          <w:tcPr>
            <w:tcW w:w="473" w:type="dxa"/>
            <w:vMerge/>
            <w:tcBorders>
              <w:top w:val="nil"/>
            </w:tcBorders>
          </w:tcPr>
          <w:p w:rsidR="00E1263F" w:rsidRDefault="00E1263F" w:rsidP="00E822E3">
            <w:pPr>
              <w:ind w:left="320"/>
              <w:rPr>
                <w:sz w:val="2"/>
                <w:szCs w:val="2"/>
              </w:rPr>
            </w:pPr>
          </w:p>
        </w:tc>
        <w:tc>
          <w:tcPr>
            <w:tcW w:w="2394" w:type="dxa"/>
            <w:vMerge/>
            <w:tcBorders>
              <w:top w:val="nil"/>
            </w:tcBorders>
          </w:tcPr>
          <w:p w:rsidR="00E1263F" w:rsidRDefault="00E1263F" w:rsidP="00E822E3">
            <w:pPr>
              <w:ind w:left="320"/>
              <w:rPr>
                <w:sz w:val="2"/>
                <w:szCs w:val="2"/>
              </w:rPr>
            </w:pPr>
          </w:p>
        </w:tc>
        <w:tc>
          <w:tcPr>
            <w:tcW w:w="697" w:type="dxa"/>
            <w:textDirection w:val="btLr"/>
          </w:tcPr>
          <w:p w:rsidR="00E1263F" w:rsidRDefault="00E1263F" w:rsidP="00E822E3">
            <w:pPr>
              <w:pStyle w:val="TableParagraph"/>
              <w:spacing w:before="108"/>
              <w:ind w:left="320"/>
              <w:rPr>
                <w:b/>
              </w:rPr>
            </w:pPr>
            <w:r>
              <w:rPr>
                <w:b/>
              </w:rPr>
              <w:t>2018-2019</w:t>
            </w:r>
          </w:p>
        </w:tc>
        <w:tc>
          <w:tcPr>
            <w:tcW w:w="777" w:type="dxa"/>
            <w:textDirection w:val="btLr"/>
          </w:tcPr>
          <w:p w:rsidR="00E1263F" w:rsidRDefault="00E1263F" w:rsidP="00E822E3">
            <w:pPr>
              <w:pStyle w:val="TableParagraph"/>
              <w:spacing w:before="107"/>
              <w:ind w:left="320"/>
              <w:rPr>
                <w:b/>
              </w:rPr>
            </w:pPr>
            <w:r>
              <w:rPr>
                <w:b/>
              </w:rPr>
              <w:t>2019-2020</w:t>
            </w:r>
          </w:p>
        </w:tc>
        <w:tc>
          <w:tcPr>
            <w:tcW w:w="839" w:type="dxa"/>
            <w:textDirection w:val="btLr"/>
          </w:tcPr>
          <w:p w:rsidR="00E1263F" w:rsidRDefault="00E1263F" w:rsidP="00E822E3">
            <w:pPr>
              <w:pStyle w:val="TableParagraph"/>
              <w:spacing w:before="105"/>
              <w:ind w:left="320"/>
              <w:rPr>
                <w:b/>
              </w:rPr>
            </w:pPr>
            <w:r>
              <w:rPr>
                <w:b/>
              </w:rPr>
              <w:t>2020-2021</w:t>
            </w:r>
          </w:p>
        </w:tc>
        <w:tc>
          <w:tcPr>
            <w:tcW w:w="582" w:type="dxa"/>
            <w:textDirection w:val="btLr"/>
          </w:tcPr>
          <w:p w:rsidR="00E1263F" w:rsidRDefault="00E1263F" w:rsidP="00E822E3">
            <w:pPr>
              <w:pStyle w:val="TableParagraph"/>
              <w:spacing w:before="104"/>
              <w:ind w:left="320"/>
              <w:rPr>
                <w:b/>
              </w:rPr>
            </w:pPr>
            <w:r>
              <w:rPr>
                <w:b/>
              </w:rPr>
              <w:t>2018-2019</w:t>
            </w:r>
          </w:p>
        </w:tc>
        <w:tc>
          <w:tcPr>
            <w:tcW w:w="673" w:type="dxa"/>
            <w:textDirection w:val="btLr"/>
          </w:tcPr>
          <w:p w:rsidR="00E1263F" w:rsidRDefault="00E1263F" w:rsidP="00E822E3">
            <w:pPr>
              <w:pStyle w:val="TableParagraph"/>
              <w:spacing w:before="100"/>
              <w:ind w:left="320"/>
              <w:rPr>
                <w:b/>
              </w:rPr>
            </w:pPr>
            <w:r>
              <w:rPr>
                <w:b/>
              </w:rPr>
              <w:t>2019-2020</w:t>
            </w:r>
          </w:p>
        </w:tc>
        <w:tc>
          <w:tcPr>
            <w:tcW w:w="628" w:type="dxa"/>
            <w:textDirection w:val="btLr"/>
          </w:tcPr>
          <w:p w:rsidR="00E1263F" w:rsidRDefault="00E1263F" w:rsidP="00E822E3">
            <w:pPr>
              <w:pStyle w:val="TableParagraph"/>
              <w:spacing w:before="102"/>
              <w:ind w:left="320"/>
              <w:rPr>
                <w:b/>
              </w:rPr>
            </w:pPr>
            <w:r>
              <w:rPr>
                <w:b/>
              </w:rPr>
              <w:t>2020-2021</w:t>
            </w:r>
          </w:p>
        </w:tc>
        <w:tc>
          <w:tcPr>
            <w:tcW w:w="767" w:type="dxa"/>
            <w:textDirection w:val="btLr"/>
          </w:tcPr>
          <w:p w:rsidR="00E1263F" w:rsidRDefault="00E1263F" w:rsidP="00E822E3">
            <w:pPr>
              <w:pStyle w:val="TableParagraph"/>
              <w:spacing w:before="101"/>
              <w:ind w:left="320"/>
              <w:rPr>
                <w:b/>
              </w:rPr>
            </w:pPr>
            <w:r>
              <w:rPr>
                <w:b/>
              </w:rPr>
              <w:t>2018-2019</w:t>
            </w:r>
          </w:p>
        </w:tc>
        <w:tc>
          <w:tcPr>
            <w:tcW w:w="774" w:type="dxa"/>
            <w:textDirection w:val="btLr"/>
          </w:tcPr>
          <w:p w:rsidR="00E1263F" w:rsidRDefault="00E1263F" w:rsidP="00E822E3">
            <w:pPr>
              <w:pStyle w:val="TableParagraph"/>
              <w:spacing w:before="97"/>
              <w:ind w:left="320"/>
              <w:rPr>
                <w:b/>
              </w:rPr>
            </w:pPr>
            <w:r>
              <w:rPr>
                <w:b/>
              </w:rPr>
              <w:t>2019-2020</w:t>
            </w:r>
          </w:p>
        </w:tc>
        <w:tc>
          <w:tcPr>
            <w:tcW w:w="1156" w:type="dxa"/>
            <w:textDirection w:val="btLr"/>
          </w:tcPr>
          <w:p w:rsidR="00E1263F" w:rsidRDefault="00E1263F" w:rsidP="00E822E3">
            <w:pPr>
              <w:pStyle w:val="TableParagraph"/>
              <w:spacing w:before="98"/>
              <w:ind w:left="320"/>
              <w:rPr>
                <w:b/>
              </w:rPr>
            </w:pPr>
            <w:r>
              <w:rPr>
                <w:b/>
              </w:rPr>
              <w:t>2020-2021</w:t>
            </w:r>
          </w:p>
        </w:tc>
      </w:tr>
      <w:tr w:rsidR="00E1263F" w:rsidTr="00E822E3">
        <w:trPr>
          <w:trHeight w:val="505"/>
        </w:trPr>
        <w:tc>
          <w:tcPr>
            <w:tcW w:w="473" w:type="dxa"/>
          </w:tcPr>
          <w:p w:rsidR="00E1263F" w:rsidRDefault="00E1263F" w:rsidP="00E822E3">
            <w:pPr>
              <w:pStyle w:val="TableParagraph"/>
              <w:spacing w:line="251" w:lineRule="exact"/>
              <w:ind w:left="320"/>
              <w:rPr>
                <w:b/>
              </w:rPr>
            </w:pPr>
            <w:r>
              <w:rPr>
                <w:b/>
              </w:rPr>
              <w:t>1</w:t>
            </w:r>
          </w:p>
        </w:tc>
        <w:tc>
          <w:tcPr>
            <w:tcW w:w="2394" w:type="dxa"/>
          </w:tcPr>
          <w:p w:rsidR="00E1263F" w:rsidRDefault="00E1263F" w:rsidP="00E822E3">
            <w:pPr>
              <w:pStyle w:val="TableParagraph"/>
              <w:spacing w:line="254" w:lineRule="exact"/>
              <w:ind w:left="320"/>
              <w:rPr>
                <w:b/>
              </w:rPr>
            </w:pPr>
            <w:r>
              <w:rPr>
                <w:b/>
              </w:rPr>
              <w:t>Среднесписочныйсостав</w:t>
            </w:r>
          </w:p>
        </w:tc>
        <w:tc>
          <w:tcPr>
            <w:tcW w:w="697" w:type="dxa"/>
          </w:tcPr>
          <w:p w:rsidR="00E1263F" w:rsidRDefault="00E1263F" w:rsidP="00E1263F">
            <w:pPr>
              <w:pStyle w:val="TableParagraph"/>
              <w:spacing w:line="247" w:lineRule="exact"/>
              <w:ind w:left="320"/>
            </w:pPr>
            <w:r>
              <w:t>177</w:t>
            </w:r>
          </w:p>
        </w:tc>
        <w:tc>
          <w:tcPr>
            <w:tcW w:w="777" w:type="dxa"/>
          </w:tcPr>
          <w:p w:rsidR="00E1263F" w:rsidRDefault="00E1263F" w:rsidP="00E1263F">
            <w:pPr>
              <w:pStyle w:val="TableParagraph"/>
              <w:spacing w:line="247" w:lineRule="exact"/>
              <w:ind w:left="320"/>
            </w:pPr>
            <w:r>
              <w:t>158</w:t>
            </w:r>
          </w:p>
        </w:tc>
        <w:tc>
          <w:tcPr>
            <w:tcW w:w="839" w:type="dxa"/>
          </w:tcPr>
          <w:p w:rsidR="00E1263F" w:rsidRDefault="00E1263F" w:rsidP="00E822E3">
            <w:pPr>
              <w:pStyle w:val="TableParagraph"/>
              <w:spacing w:line="247" w:lineRule="exact"/>
              <w:ind w:left="320"/>
              <w:jc w:val="center"/>
            </w:pPr>
            <w:r>
              <w:t>152</w:t>
            </w:r>
          </w:p>
        </w:tc>
        <w:tc>
          <w:tcPr>
            <w:tcW w:w="582" w:type="dxa"/>
          </w:tcPr>
          <w:p w:rsidR="00E1263F" w:rsidRDefault="00E1263F" w:rsidP="00E1263F">
            <w:pPr>
              <w:pStyle w:val="TableParagraph"/>
              <w:spacing w:line="247" w:lineRule="exact"/>
              <w:ind w:left="320"/>
            </w:pPr>
            <w:r>
              <w:t>47</w:t>
            </w:r>
          </w:p>
        </w:tc>
        <w:tc>
          <w:tcPr>
            <w:tcW w:w="673" w:type="dxa"/>
          </w:tcPr>
          <w:p w:rsidR="00E1263F" w:rsidRDefault="00E1263F" w:rsidP="00E1263F">
            <w:pPr>
              <w:pStyle w:val="TableParagraph"/>
              <w:spacing w:line="247" w:lineRule="exact"/>
              <w:ind w:left="320"/>
            </w:pPr>
            <w:r>
              <w:t>50</w:t>
            </w:r>
          </w:p>
        </w:tc>
        <w:tc>
          <w:tcPr>
            <w:tcW w:w="628" w:type="dxa"/>
          </w:tcPr>
          <w:p w:rsidR="00E1263F" w:rsidRDefault="00E1263F" w:rsidP="00E822E3">
            <w:pPr>
              <w:pStyle w:val="TableParagraph"/>
              <w:spacing w:line="247" w:lineRule="exact"/>
              <w:ind w:left="320"/>
              <w:jc w:val="center"/>
            </w:pPr>
            <w:r>
              <w:t>50</w:t>
            </w:r>
          </w:p>
        </w:tc>
        <w:tc>
          <w:tcPr>
            <w:tcW w:w="767" w:type="dxa"/>
          </w:tcPr>
          <w:p w:rsidR="00E1263F" w:rsidRDefault="00E1263F" w:rsidP="00E1263F">
            <w:pPr>
              <w:pStyle w:val="TableParagraph"/>
              <w:spacing w:line="247" w:lineRule="exact"/>
              <w:ind w:left="320"/>
            </w:pPr>
            <w:r>
              <w:t>130</w:t>
            </w:r>
          </w:p>
        </w:tc>
        <w:tc>
          <w:tcPr>
            <w:tcW w:w="774" w:type="dxa"/>
          </w:tcPr>
          <w:p w:rsidR="00E1263F" w:rsidRDefault="00E1263F" w:rsidP="00E822E3">
            <w:pPr>
              <w:pStyle w:val="TableParagraph"/>
              <w:spacing w:line="247" w:lineRule="exact"/>
              <w:ind w:left="320"/>
              <w:jc w:val="center"/>
            </w:pPr>
            <w:r>
              <w:t>108</w:t>
            </w:r>
          </w:p>
        </w:tc>
        <w:tc>
          <w:tcPr>
            <w:tcW w:w="1156" w:type="dxa"/>
          </w:tcPr>
          <w:p w:rsidR="00E1263F" w:rsidRDefault="00E1263F" w:rsidP="00E822E3">
            <w:pPr>
              <w:pStyle w:val="TableParagraph"/>
              <w:spacing w:line="247" w:lineRule="exact"/>
              <w:ind w:left="320"/>
              <w:jc w:val="center"/>
            </w:pPr>
            <w:r>
              <w:t>102</w:t>
            </w:r>
          </w:p>
        </w:tc>
      </w:tr>
      <w:tr w:rsidR="00E1263F" w:rsidTr="00E822E3">
        <w:trPr>
          <w:trHeight w:val="506"/>
        </w:trPr>
        <w:tc>
          <w:tcPr>
            <w:tcW w:w="473" w:type="dxa"/>
          </w:tcPr>
          <w:p w:rsidR="00E1263F" w:rsidRDefault="00E1263F" w:rsidP="00E822E3">
            <w:pPr>
              <w:pStyle w:val="TableParagraph"/>
              <w:spacing w:line="251" w:lineRule="exact"/>
              <w:ind w:left="320"/>
              <w:rPr>
                <w:b/>
              </w:rPr>
            </w:pPr>
            <w:r>
              <w:rPr>
                <w:b/>
              </w:rPr>
              <w:t>2</w:t>
            </w:r>
          </w:p>
        </w:tc>
        <w:tc>
          <w:tcPr>
            <w:tcW w:w="2394" w:type="dxa"/>
          </w:tcPr>
          <w:p w:rsidR="00E1263F" w:rsidRDefault="00E1263F" w:rsidP="00E822E3">
            <w:pPr>
              <w:pStyle w:val="TableParagraph"/>
              <w:spacing w:line="251" w:lineRule="exact"/>
              <w:ind w:left="320"/>
              <w:rPr>
                <w:b/>
              </w:rPr>
            </w:pPr>
            <w:r>
              <w:rPr>
                <w:b/>
              </w:rPr>
              <w:t>Числопропусковна</w:t>
            </w:r>
          </w:p>
          <w:p w:rsidR="00E1263F" w:rsidRDefault="00E1263F" w:rsidP="00E822E3">
            <w:pPr>
              <w:pStyle w:val="TableParagraph"/>
              <w:spacing w:before="2" w:line="233" w:lineRule="exact"/>
              <w:ind w:left="320"/>
              <w:rPr>
                <w:b/>
              </w:rPr>
            </w:pPr>
            <w:r>
              <w:rPr>
                <w:b/>
              </w:rPr>
              <w:t>одногоребенка</w:t>
            </w:r>
          </w:p>
        </w:tc>
        <w:tc>
          <w:tcPr>
            <w:tcW w:w="697" w:type="dxa"/>
          </w:tcPr>
          <w:p w:rsidR="00E1263F" w:rsidRDefault="00E1263F" w:rsidP="00E822E3">
            <w:pPr>
              <w:pStyle w:val="TableParagraph"/>
              <w:spacing w:line="247" w:lineRule="exact"/>
              <w:ind w:left="320"/>
              <w:jc w:val="center"/>
            </w:pPr>
            <w:r>
              <w:t>7,6</w:t>
            </w:r>
          </w:p>
        </w:tc>
        <w:tc>
          <w:tcPr>
            <w:tcW w:w="777" w:type="dxa"/>
          </w:tcPr>
          <w:p w:rsidR="00E1263F" w:rsidRDefault="00E1263F" w:rsidP="00E822E3">
            <w:pPr>
              <w:pStyle w:val="TableParagraph"/>
              <w:spacing w:line="247" w:lineRule="exact"/>
              <w:ind w:left="320"/>
            </w:pPr>
            <w:r>
              <w:t>6,1</w:t>
            </w:r>
          </w:p>
        </w:tc>
        <w:tc>
          <w:tcPr>
            <w:tcW w:w="839" w:type="dxa"/>
          </w:tcPr>
          <w:p w:rsidR="00E1263F" w:rsidRDefault="00E1263F" w:rsidP="00E822E3">
            <w:pPr>
              <w:pStyle w:val="TableParagraph"/>
              <w:spacing w:line="247" w:lineRule="exact"/>
              <w:ind w:left="320"/>
              <w:jc w:val="center"/>
            </w:pPr>
            <w:r>
              <w:t>5,8</w:t>
            </w:r>
          </w:p>
        </w:tc>
        <w:tc>
          <w:tcPr>
            <w:tcW w:w="582" w:type="dxa"/>
          </w:tcPr>
          <w:p w:rsidR="00E1263F" w:rsidRDefault="00E1263F" w:rsidP="00E1263F">
            <w:pPr>
              <w:pStyle w:val="TableParagraph"/>
              <w:spacing w:line="247" w:lineRule="exact"/>
              <w:ind w:left="320" w:hanging="183"/>
            </w:pPr>
            <w:r>
              <w:t>10,1</w:t>
            </w:r>
          </w:p>
        </w:tc>
        <w:tc>
          <w:tcPr>
            <w:tcW w:w="673" w:type="dxa"/>
          </w:tcPr>
          <w:p w:rsidR="00E1263F" w:rsidRDefault="00E1263F" w:rsidP="00E1263F">
            <w:pPr>
              <w:pStyle w:val="TableParagraph"/>
              <w:spacing w:line="247" w:lineRule="exact"/>
              <w:ind w:left="320"/>
            </w:pPr>
            <w:r>
              <w:t>8,2</w:t>
            </w:r>
          </w:p>
        </w:tc>
        <w:tc>
          <w:tcPr>
            <w:tcW w:w="628" w:type="dxa"/>
          </w:tcPr>
          <w:p w:rsidR="00E1263F" w:rsidRDefault="00E1263F" w:rsidP="00E1263F">
            <w:pPr>
              <w:pStyle w:val="TableParagraph"/>
              <w:ind w:left="320" w:hanging="163"/>
            </w:pPr>
            <w:r>
              <w:t>7,6</w:t>
            </w:r>
          </w:p>
        </w:tc>
        <w:tc>
          <w:tcPr>
            <w:tcW w:w="767" w:type="dxa"/>
          </w:tcPr>
          <w:p w:rsidR="00E1263F" w:rsidRDefault="00E1263F" w:rsidP="00E1263F">
            <w:pPr>
              <w:pStyle w:val="TableParagraph"/>
              <w:spacing w:line="247" w:lineRule="exact"/>
              <w:ind w:left="320" w:hanging="82"/>
              <w:jc w:val="center"/>
            </w:pPr>
            <w:r>
              <w:t>1,1</w:t>
            </w:r>
          </w:p>
        </w:tc>
        <w:tc>
          <w:tcPr>
            <w:tcW w:w="774" w:type="dxa"/>
          </w:tcPr>
          <w:p w:rsidR="00E1263F" w:rsidRDefault="00E1263F" w:rsidP="00E1263F">
            <w:pPr>
              <w:pStyle w:val="TableParagraph"/>
              <w:spacing w:line="247" w:lineRule="exact"/>
              <w:ind w:left="320" w:hanging="140"/>
              <w:jc w:val="center"/>
            </w:pPr>
            <w:r>
              <w:t>1,0</w:t>
            </w:r>
          </w:p>
        </w:tc>
        <w:tc>
          <w:tcPr>
            <w:tcW w:w="1156" w:type="dxa"/>
          </w:tcPr>
          <w:p w:rsidR="00E1263F" w:rsidRDefault="00E1263F" w:rsidP="00E822E3">
            <w:pPr>
              <w:pStyle w:val="TableParagraph"/>
              <w:spacing w:line="247" w:lineRule="exact"/>
              <w:ind w:left="320"/>
              <w:jc w:val="center"/>
            </w:pPr>
            <w:r>
              <w:t>0,9</w:t>
            </w:r>
          </w:p>
        </w:tc>
      </w:tr>
      <w:tr w:rsidR="00E1263F" w:rsidTr="00E822E3">
        <w:trPr>
          <w:trHeight w:val="760"/>
        </w:trPr>
        <w:tc>
          <w:tcPr>
            <w:tcW w:w="473" w:type="dxa"/>
          </w:tcPr>
          <w:p w:rsidR="00E1263F" w:rsidRDefault="00D00377" w:rsidP="00E822E3">
            <w:pPr>
              <w:pStyle w:val="TableParagraph"/>
              <w:spacing w:line="251" w:lineRule="exact"/>
              <w:ind w:left="320"/>
              <w:rPr>
                <w:b/>
              </w:rPr>
            </w:pPr>
            <w:r>
              <w:rPr>
                <w:b/>
              </w:rPr>
              <w:t>3</w:t>
            </w:r>
          </w:p>
        </w:tc>
        <w:tc>
          <w:tcPr>
            <w:tcW w:w="2394" w:type="dxa"/>
          </w:tcPr>
          <w:p w:rsidR="00E1263F" w:rsidRDefault="00E1263F" w:rsidP="00E822E3">
            <w:pPr>
              <w:pStyle w:val="TableParagraph"/>
              <w:spacing w:line="251" w:lineRule="exact"/>
              <w:ind w:left="320"/>
              <w:rPr>
                <w:b/>
              </w:rPr>
            </w:pPr>
            <w:r>
              <w:rPr>
                <w:b/>
              </w:rPr>
              <w:t>Средняя</w:t>
            </w:r>
          </w:p>
          <w:p w:rsidR="00E1263F" w:rsidRDefault="00E1263F" w:rsidP="00E822E3">
            <w:pPr>
              <w:pStyle w:val="TableParagraph"/>
              <w:spacing w:line="252" w:lineRule="exact"/>
              <w:ind w:left="320"/>
              <w:rPr>
                <w:b/>
              </w:rPr>
            </w:pPr>
            <w:r>
              <w:rPr>
                <w:b/>
                <w:spacing w:val="-1"/>
              </w:rPr>
              <w:t>продолжительность</w:t>
            </w:r>
            <w:r>
              <w:rPr>
                <w:b/>
              </w:rPr>
              <w:t>одногозаболевания</w:t>
            </w:r>
          </w:p>
        </w:tc>
        <w:tc>
          <w:tcPr>
            <w:tcW w:w="697" w:type="dxa"/>
          </w:tcPr>
          <w:p w:rsidR="00E1263F" w:rsidRDefault="00E1263F" w:rsidP="00E822E3">
            <w:pPr>
              <w:pStyle w:val="TableParagraph"/>
              <w:spacing w:line="247" w:lineRule="exact"/>
              <w:ind w:left="320"/>
              <w:jc w:val="center"/>
            </w:pPr>
            <w:r>
              <w:t>7</w:t>
            </w:r>
          </w:p>
        </w:tc>
        <w:tc>
          <w:tcPr>
            <w:tcW w:w="777" w:type="dxa"/>
          </w:tcPr>
          <w:p w:rsidR="00E1263F" w:rsidRDefault="00E1263F" w:rsidP="00E822E3">
            <w:pPr>
              <w:pStyle w:val="TableParagraph"/>
              <w:spacing w:line="247" w:lineRule="exact"/>
              <w:ind w:left="320"/>
              <w:jc w:val="center"/>
            </w:pPr>
            <w:r>
              <w:t>7</w:t>
            </w:r>
          </w:p>
        </w:tc>
        <w:tc>
          <w:tcPr>
            <w:tcW w:w="839" w:type="dxa"/>
          </w:tcPr>
          <w:p w:rsidR="00E1263F" w:rsidRDefault="00E1263F" w:rsidP="00E822E3">
            <w:pPr>
              <w:pStyle w:val="TableParagraph"/>
              <w:spacing w:line="247" w:lineRule="exact"/>
              <w:ind w:left="320"/>
              <w:jc w:val="center"/>
            </w:pPr>
            <w:r>
              <w:t>7</w:t>
            </w:r>
          </w:p>
        </w:tc>
        <w:tc>
          <w:tcPr>
            <w:tcW w:w="582" w:type="dxa"/>
          </w:tcPr>
          <w:p w:rsidR="00E1263F" w:rsidRDefault="00E1263F" w:rsidP="00E822E3">
            <w:pPr>
              <w:pStyle w:val="TableParagraph"/>
              <w:spacing w:line="247" w:lineRule="exact"/>
              <w:ind w:left="320"/>
              <w:jc w:val="right"/>
            </w:pPr>
            <w:r>
              <w:t>7</w:t>
            </w:r>
          </w:p>
        </w:tc>
        <w:tc>
          <w:tcPr>
            <w:tcW w:w="673" w:type="dxa"/>
          </w:tcPr>
          <w:p w:rsidR="00E1263F" w:rsidRDefault="00E1263F" w:rsidP="00E822E3">
            <w:pPr>
              <w:pStyle w:val="TableParagraph"/>
              <w:spacing w:line="247" w:lineRule="exact"/>
              <w:ind w:left="320"/>
              <w:jc w:val="center"/>
            </w:pPr>
            <w:r>
              <w:t>7</w:t>
            </w:r>
          </w:p>
        </w:tc>
        <w:tc>
          <w:tcPr>
            <w:tcW w:w="628" w:type="dxa"/>
          </w:tcPr>
          <w:p w:rsidR="00E1263F" w:rsidRDefault="00E1263F" w:rsidP="00E822E3">
            <w:pPr>
              <w:pStyle w:val="TableParagraph"/>
              <w:ind w:left="320"/>
            </w:pPr>
          </w:p>
        </w:tc>
        <w:tc>
          <w:tcPr>
            <w:tcW w:w="767" w:type="dxa"/>
          </w:tcPr>
          <w:p w:rsidR="00E1263F" w:rsidRDefault="00E1263F" w:rsidP="00E822E3">
            <w:pPr>
              <w:pStyle w:val="TableParagraph"/>
              <w:spacing w:line="247" w:lineRule="exact"/>
              <w:ind w:left="320"/>
              <w:jc w:val="center"/>
            </w:pPr>
            <w:r>
              <w:t>7</w:t>
            </w:r>
          </w:p>
        </w:tc>
        <w:tc>
          <w:tcPr>
            <w:tcW w:w="774" w:type="dxa"/>
          </w:tcPr>
          <w:p w:rsidR="00E1263F" w:rsidRDefault="00E1263F" w:rsidP="00E822E3">
            <w:pPr>
              <w:pStyle w:val="TableParagraph"/>
              <w:spacing w:line="247" w:lineRule="exact"/>
              <w:ind w:left="320"/>
              <w:jc w:val="center"/>
            </w:pPr>
            <w:r>
              <w:t>7</w:t>
            </w:r>
          </w:p>
        </w:tc>
        <w:tc>
          <w:tcPr>
            <w:tcW w:w="1156" w:type="dxa"/>
          </w:tcPr>
          <w:p w:rsidR="00E1263F" w:rsidRDefault="00E1263F" w:rsidP="00E822E3">
            <w:pPr>
              <w:pStyle w:val="TableParagraph"/>
              <w:spacing w:line="247" w:lineRule="exact"/>
              <w:ind w:left="320"/>
              <w:jc w:val="center"/>
            </w:pPr>
            <w:r>
              <w:t>7</w:t>
            </w:r>
          </w:p>
        </w:tc>
      </w:tr>
      <w:tr w:rsidR="00E1263F" w:rsidTr="00E822E3">
        <w:trPr>
          <w:trHeight w:val="506"/>
        </w:trPr>
        <w:tc>
          <w:tcPr>
            <w:tcW w:w="473" w:type="dxa"/>
          </w:tcPr>
          <w:p w:rsidR="00E1263F" w:rsidRDefault="00D00377" w:rsidP="00E822E3">
            <w:pPr>
              <w:pStyle w:val="TableParagraph"/>
              <w:spacing w:line="251" w:lineRule="exact"/>
              <w:ind w:left="320"/>
              <w:rPr>
                <w:b/>
              </w:rPr>
            </w:pPr>
            <w:r>
              <w:rPr>
                <w:b/>
              </w:rPr>
              <w:t>4</w:t>
            </w:r>
          </w:p>
        </w:tc>
        <w:tc>
          <w:tcPr>
            <w:tcW w:w="2394" w:type="dxa"/>
          </w:tcPr>
          <w:p w:rsidR="00E1263F" w:rsidRDefault="00E1263F" w:rsidP="00E822E3">
            <w:pPr>
              <w:pStyle w:val="TableParagraph"/>
              <w:spacing w:line="252" w:lineRule="exact"/>
              <w:ind w:left="320"/>
              <w:rPr>
                <w:b/>
              </w:rPr>
            </w:pPr>
            <w:r>
              <w:rPr>
                <w:b/>
              </w:rPr>
              <w:t>Количество случаевзаболевания</w:t>
            </w:r>
          </w:p>
        </w:tc>
        <w:tc>
          <w:tcPr>
            <w:tcW w:w="697" w:type="dxa"/>
          </w:tcPr>
          <w:p w:rsidR="00E1263F" w:rsidRDefault="00E1263F" w:rsidP="00E1263F">
            <w:pPr>
              <w:pStyle w:val="TableParagraph"/>
              <w:spacing w:line="247" w:lineRule="exact"/>
              <w:ind w:left="182"/>
            </w:pPr>
            <w:r>
              <w:t>217</w:t>
            </w:r>
          </w:p>
        </w:tc>
        <w:tc>
          <w:tcPr>
            <w:tcW w:w="777" w:type="dxa"/>
          </w:tcPr>
          <w:p w:rsidR="00E1263F" w:rsidRDefault="00E1263F" w:rsidP="00E822E3">
            <w:pPr>
              <w:pStyle w:val="TableParagraph"/>
              <w:spacing w:line="247" w:lineRule="exact"/>
              <w:ind w:left="320"/>
              <w:jc w:val="center"/>
            </w:pPr>
            <w:r>
              <w:t>209</w:t>
            </w:r>
          </w:p>
        </w:tc>
        <w:tc>
          <w:tcPr>
            <w:tcW w:w="839" w:type="dxa"/>
          </w:tcPr>
          <w:p w:rsidR="00E1263F" w:rsidRDefault="00E1263F" w:rsidP="00E1263F">
            <w:pPr>
              <w:pStyle w:val="TableParagraph"/>
              <w:spacing w:line="247" w:lineRule="exact"/>
              <w:ind w:left="320" w:hanging="195"/>
            </w:pPr>
            <w:r>
              <w:t>206</w:t>
            </w:r>
          </w:p>
        </w:tc>
        <w:tc>
          <w:tcPr>
            <w:tcW w:w="582" w:type="dxa"/>
          </w:tcPr>
          <w:p w:rsidR="00E1263F" w:rsidRDefault="00E1263F" w:rsidP="00E1263F">
            <w:pPr>
              <w:pStyle w:val="TableParagraph"/>
              <w:spacing w:line="247" w:lineRule="exact"/>
              <w:ind w:left="320" w:hanging="183"/>
              <w:jc w:val="right"/>
            </w:pPr>
            <w:r>
              <w:t>180</w:t>
            </w:r>
          </w:p>
        </w:tc>
        <w:tc>
          <w:tcPr>
            <w:tcW w:w="673" w:type="dxa"/>
          </w:tcPr>
          <w:p w:rsidR="00E1263F" w:rsidRDefault="00E1263F" w:rsidP="00E1263F">
            <w:pPr>
              <w:pStyle w:val="TableParagraph"/>
              <w:spacing w:line="247" w:lineRule="exact"/>
              <w:ind w:left="320"/>
            </w:pPr>
            <w:r>
              <w:t>170</w:t>
            </w:r>
          </w:p>
        </w:tc>
        <w:tc>
          <w:tcPr>
            <w:tcW w:w="628" w:type="dxa"/>
          </w:tcPr>
          <w:p w:rsidR="00E1263F" w:rsidRDefault="00E1263F" w:rsidP="00E1263F">
            <w:pPr>
              <w:pStyle w:val="TableParagraph"/>
              <w:ind w:left="320" w:hanging="304"/>
              <w:jc w:val="center"/>
            </w:pPr>
            <w:r>
              <w:t>174</w:t>
            </w:r>
          </w:p>
        </w:tc>
        <w:tc>
          <w:tcPr>
            <w:tcW w:w="767" w:type="dxa"/>
          </w:tcPr>
          <w:p w:rsidR="00E1263F" w:rsidRDefault="00E1263F" w:rsidP="00E822E3">
            <w:pPr>
              <w:pStyle w:val="TableParagraph"/>
              <w:spacing w:line="247" w:lineRule="exact"/>
              <w:ind w:left="320"/>
              <w:jc w:val="center"/>
            </w:pPr>
            <w:r>
              <w:t>37</w:t>
            </w:r>
          </w:p>
        </w:tc>
        <w:tc>
          <w:tcPr>
            <w:tcW w:w="774" w:type="dxa"/>
          </w:tcPr>
          <w:p w:rsidR="00E1263F" w:rsidRDefault="00E1263F" w:rsidP="00E822E3">
            <w:pPr>
              <w:pStyle w:val="TableParagraph"/>
              <w:spacing w:line="247" w:lineRule="exact"/>
              <w:ind w:left="320"/>
              <w:jc w:val="center"/>
            </w:pPr>
            <w:r>
              <w:t>49</w:t>
            </w:r>
          </w:p>
        </w:tc>
        <w:tc>
          <w:tcPr>
            <w:tcW w:w="1156" w:type="dxa"/>
          </w:tcPr>
          <w:p w:rsidR="00E1263F" w:rsidRDefault="00E1263F" w:rsidP="00E822E3">
            <w:pPr>
              <w:pStyle w:val="TableParagraph"/>
              <w:spacing w:line="247" w:lineRule="exact"/>
              <w:ind w:left="320"/>
              <w:jc w:val="center"/>
            </w:pPr>
            <w:r>
              <w:t>32</w:t>
            </w:r>
          </w:p>
        </w:tc>
      </w:tr>
      <w:tr w:rsidR="00E1263F" w:rsidTr="00E822E3">
        <w:trPr>
          <w:trHeight w:val="505"/>
        </w:trPr>
        <w:tc>
          <w:tcPr>
            <w:tcW w:w="473" w:type="dxa"/>
          </w:tcPr>
          <w:p w:rsidR="00E1263F" w:rsidRDefault="00D00377" w:rsidP="00E822E3">
            <w:pPr>
              <w:pStyle w:val="TableParagraph"/>
              <w:spacing w:line="251" w:lineRule="exact"/>
              <w:ind w:left="320"/>
              <w:rPr>
                <w:b/>
              </w:rPr>
            </w:pPr>
            <w:r>
              <w:rPr>
                <w:b/>
              </w:rPr>
              <w:t>5</w:t>
            </w:r>
          </w:p>
        </w:tc>
        <w:tc>
          <w:tcPr>
            <w:tcW w:w="2394" w:type="dxa"/>
          </w:tcPr>
          <w:p w:rsidR="00E1263F" w:rsidRDefault="00E1263F" w:rsidP="00E822E3">
            <w:pPr>
              <w:pStyle w:val="TableParagraph"/>
              <w:spacing w:line="252" w:lineRule="exact"/>
              <w:ind w:left="320"/>
              <w:rPr>
                <w:b/>
              </w:rPr>
            </w:pPr>
            <w:r>
              <w:rPr>
                <w:b/>
              </w:rPr>
              <w:t>Количество случаевнаодного ребенка</w:t>
            </w:r>
          </w:p>
        </w:tc>
        <w:tc>
          <w:tcPr>
            <w:tcW w:w="697" w:type="dxa"/>
          </w:tcPr>
          <w:p w:rsidR="00E1263F" w:rsidRDefault="00E1263F" w:rsidP="00E822E3">
            <w:pPr>
              <w:pStyle w:val="TableParagraph"/>
              <w:spacing w:line="247" w:lineRule="exact"/>
              <w:ind w:left="320"/>
              <w:jc w:val="center"/>
            </w:pPr>
            <w:r>
              <w:t>1,2</w:t>
            </w:r>
          </w:p>
        </w:tc>
        <w:tc>
          <w:tcPr>
            <w:tcW w:w="777" w:type="dxa"/>
          </w:tcPr>
          <w:p w:rsidR="00E1263F" w:rsidRDefault="00E1263F" w:rsidP="00E822E3">
            <w:pPr>
              <w:pStyle w:val="TableParagraph"/>
              <w:spacing w:line="247" w:lineRule="exact"/>
              <w:ind w:left="320"/>
            </w:pPr>
            <w:r>
              <w:t>1,3</w:t>
            </w:r>
          </w:p>
        </w:tc>
        <w:tc>
          <w:tcPr>
            <w:tcW w:w="839" w:type="dxa"/>
          </w:tcPr>
          <w:p w:rsidR="00E1263F" w:rsidRDefault="00E1263F" w:rsidP="00E822E3">
            <w:pPr>
              <w:pStyle w:val="TableParagraph"/>
              <w:spacing w:line="247" w:lineRule="exact"/>
              <w:ind w:left="320"/>
              <w:jc w:val="center"/>
            </w:pPr>
            <w:r>
              <w:t>1,4</w:t>
            </w:r>
          </w:p>
        </w:tc>
        <w:tc>
          <w:tcPr>
            <w:tcW w:w="582" w:type="dxa"/>
          </w:tcPr>
          <w:p w:rsidR="00E1263F" w:rsidRDefault="00E1263F" w:rsidP="00E1263F">
            <w:pPr>
              <w:pStyle w:val="TableParagraph"/>
              <w:spacing w:line="247" w:lineRule="exact"/>
              <w:ind w:left="137" w:hanging="137"/>
            </w:pPr>
            <w:r>
              <w:t>3,8</w:t>
            </w:r>
          </w:p>
        </w:tc>
        <w:tc>
          <w:tcPr>
            <w:tcW w:w="673" w:type="dxa"/>
          </w:tcPr>
          <w:p w:rsidR="00E1263F" w:rsidRDefault="009E55F0" w:rsidP="009E55F0">
            <w:pPr>
              <w:pStyle w:val="TableParagraph"/>
              <w:spacing w:line="247" w:lineRule="exact"/>
              <w:ind w:left="320" w:hanging="198"/>
            </w:pPr>
            <w:r>
              <w:t>3,4</w:t>
            </w:r>
          </w:p>
        </w:tc>
        <w:tc>
          <w:tcPr>
            <w:tcW w:w="628" w:type="dxa"/>
          </w:tcPr>
          <w:p w:rsidR="00E1263F" w:rsidRDefault="009E55F0" w:rsidP="00E822E3">
            <w:pPr>
              <w:pStyle w:val="TableParagraph"/>
              <w:ind w:left="320"/>
            </w:pPr>
            <w:r>
              <w:t>3,5</w:t>
            </w:r>
          </w:p>
        </w:tc>
        <w:tc>
          <w:tcPr>
            <w:tcW w:w="767" w:type="dxa"/>
          </w:tcPr>
          <w:p w:rsidR="00E1263F" w:rsidRDefault="009E55F0" w:rsidP="00E822E3">
            <w:pPr>
              <w:pStyle w:val="TableParagraph"/>
              <w:spacing w:line="247" w:lineRule="exact"/>
              <w:ind w:left="320"/>
              <w:jc w:val="center"/>
            </w:pPr>
            <w:r>
              <w:t>0,3</w:t>
            </w:r>
          </w:p>
        </w:tc>
        <w:tc>
          <w:tcPr>
            <w:tcW w:w="774" w:type="dxa"/>
          </w:tcPr>
          <w:p w:rsidR="00E1263F" w:rsidRDefault="009E55F0" w:rsidP="00E822E3">
            <w:pPr>
              <w:pStyle w:val="TableParagraph"/>
              <w:spacing w:line="247" w:lineRule="exact"/>
              <w:ind w:left="320"/>
              <w:jc w:val="center"/>
            </w:pPr>
            <w:r>
              <w:t>0,5</w:t>
            </w:r>
          </w:p>
        </w:tc>
        <w:tc>
          <w:tcPr>
            <w:tcW w:w="1156" w:type="dxa"/>
          </w:tcPr>
          <w:p w:rsidR="00E1263F" w:rsidRDefault="009E55F0" w:rsidP="00E822E3">
            <w:pPr>
              <w:pStyle w:val="TableParagraph"/>
              <w:spacing w:line="247" w:lineRule="exact"/>
              <w:ind w:left="320"/>
              <w:jc w:val="center"/>
            </w:pPr>
            <w:r>
              <w:t>0,3</w:t>
            </w:r>
          </w:p>
        </w:tc>
      </w:tr>
      <w:tr w:rsidR="00E1263F" w:rsidTr="00E822E3">
        <w:trPr>
          <w:trHeight w:val="758"/>
        </w:trPr>
        <w:tc>
          <w:tcPr>
            <w:tcW w:w="473" w:type="dxa"/>
          </w:tcPr>
          <w:p w:rsidR="00E1263F" w:rsidRDefault="00D00377" w:rsidP="00E822E3">
            <w:pPr>
              <w:pStyle w:val="TableParagraph"/>
              <w:spacing w:line="251" w:lineRule="exact"/>
              <w:ind w:left="320"/>
              <w:rPr>
                <w:b/>
              </w:rPr>
            </w:pPr>
            <w:r>
              <w:rPr>
                <w:b/>
              </w:rPr>
              <w:t>6</w:t>
            </w:r>
          </w:p>
        </w:tc>
        <w:tc>
          <w:tcPr>
            <w:tcW w:w="2394" w:type="dxa"/>
          </w:tcPr>
          <w:p w:rsidR="00E1263F" w:rsidRDefault="00E1263F" w:rsidP="00B273F6">
            <w:pPr>
              <w:pStyle w:val="TableParagraph"/>
              <w:ind w:left="320"/>
              <w:rPr>
                <w:b/>
              </w:rPr>
            </w:pPr>
            <w:r>
              <w:rPr>
                <w:b/>
              </w:rPr>
              <w:t>Количество часто идлительноболеющихдетей</w:t>
            </w:r>
          </w:p>
        </w:tc>
        <w:tc>
          <w:tcPr>
            <w:tcW w:w="697" w:type="dxa"/>
          </w:tcPr>
          <w:p w:rsidR="00E1263F" w:rsidRDefault="009E55F0" w:rsidP="00E822E3">
            <w:pPr>
              <w:pStyle w:val="TableParagraph"/>
              <w:spacing w:line="247" w:lineRule="exact"/>
              <w:ind w:left="320"/>
              <w:jc w:val="center"/>
            </w:pPr>
            <w:r>
              <w:t>21</w:t>
            </w:r>
          </w:p>
        </w:tc>
        <w:tc>
          <w:tcPr>
            <w:tcW w:w="777" w:type="dxa"/>
          </w:tcPr>
          <w:p w:rsidR="00E1263F" w:rsidRDefault="009E55F0" w:rsidP="00E822E3">
            <w:pPr>
              <w:pStyle w:val="TableParagraph"/>
              <w:spacing w:line="247" w:lineRule="exact"/>
              <w:ind w:left="320"/>
              <w:jc w:val="center"/>
            </w:pPr>
            <w:r>
              <w:t>17</w:t>
            </w:r>
          </w:p>
        </w:tc>
        <w:tc>
          <w:tcPr>
            <w:tcW w:w="839" w:type="dxa"/>
          </w:tcPr>
          <w:p w:rsidR="00E1263F" w:rsidRDefault="009E55F0" w:rsidP="00E822E3">
            <w:pPr>
              <w:pStyle w:val="TableParagraph"/>
              <w:spacing w:line="247" w:lineRule="exact"/>
              <w:ind w:left="320"/>
              <w:jc w:val="center"/>
            </w:pPr>
            <w:r>
              <w:t>26</w:t>
            </w:r>
          </w:p>
        </w:tc>
        <w:tc>
          <w:tcPr>
            <w:tcW w:w="582" w:type="dxa"/>
          </w:tcPr>
          <w:p w:rsidR="00E1263F" w:rsidRDefault="009E55F0" w:rsidP="009E55F0">
            <w:pPr>
              <w:pStyle w:val="TableParagraph"/>
              <w:spacing w:line="247" w:lineRule="exact"/>
              <w:ind w:left="320" w:hanging="183"/>
            </w:pPr>
            <w:r>
              <w:t>8</w:t>
            </w:r>
          </w:p>
        </w:tc>
        <w:tc>
          <w:tcPr>
            <w:tcW w:w="673" w:type="dxa"/>
          </w:tcPr>
          <w:p w:rsidR="00E1263F" w:rsidRDefault="009E55F0" w:rsidP="00E822E3">
            <w:pPr>
              <w:pStyle w:val="TableParagraph"/>
              <w:spacing w:line="247" w:lineRule="exact"/>
              <w:ind w:left="320"/>
              <w:jc w:val="center"/>
            </w:pPr>
            <w:r>
              <w:t>7</w:t>
            </w:r>
          </w:p>
        </w:tc>
        <w:tc>
          <w:tcPr>
            <w:tcW w:w="628" w:type="dxa"/>
          </w:tcPr>
          <w:p w:rsidR="00E1263F" w:rsidRDefault="009E55F0" w:rsidP="00E822E3">
            <w:pPr>
              <w:pStyle w:val="TableParagraph"/>
              <w:ind w:left="320"/>
            </w:pPr>
            <w:r>
              <w:t>16</w:t>
            </w:r>
          </w:p>
        </w:tc>
        <w:tc>
          <w:tcPr>
            <w:tcW w:w="767" w:type="dxa"/>
          </w:tcPr>
          <w:p w:rsidR="00E1263F" w:rsidRDefault="009E55F0" w:rsidP="00E822E3">
            <w:pPr>
              <w:pStyle w:val="TableParagraph"/>
              <w:spacing w:line="247" w:lineRule="exact"/>
              <w:ind w:left="320"/>
              <w:jc w:val="center"/>
            </w:pPr>
            <w:r>
              <w:t>13</w:t>
            </w:r>
          </w:p>
        </w:tc>
        <w:tc>
          <w:tcPr>
            <w:tcW w:w="774" w:type="dxa"/>
          </w:tcPr>
          <w:p w:rsidR="00E1263F" w:rsidRDefault="009E55F0" w:rsidP="00E822E3">
            <w:pPr>
              <w:pStyle w:val="TableParagraph"/>
              <w:spacing w:line="247" w:lineRule="exact"/>
              <w:ind w:left="320"/>
              <w:jc w:val="center"/>
            </w:pPr>
            <w:r>
              <w:t>10</w:t>
            </w:r>
          </w:p>
        </w:tc>
        <w:tc>
          <w:tcPr>
            <w:tcW w:w="1156" w:type="dxa"/>
          </w:tcPr>
          <w:p w:rsidR="00E1263F" w:rsidRDefault="009E55F0" w:rsidP="00E822E3">
            <w:pPr>
              <w:pStyle w:val="TableParagraph"/>
              <w:spacing w:line="247" w:lineRule="exact"/>
              <w:ind w:left="320"/>
              <w:jc w:val="center"/>
            </w:pPr>
            <w:r>
              <w:t>10</w:t>
            </w:r>
          </w:p>
        </w:tc>
      </w:tr>
    </w:tbl>
    <w:p w:rsidR="00E1263F" w:rsidRPr="006F554B" w:rsidRDefault="00E1263F" w:rsidP="006F554B">
      <w:pPr>
        <w:rPr>
          <w:b/>
          <w:i/>
        </w:rPr>
      </w:pPr>
      <w:r w:rsidRPr="006F554B">
        <w:rPr>
          <w:b/>
          <w:i/>
        </w:rPr>
        <w:t>Процентдетей,имеющиххроническиезаболевания</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3601"/>
        <w:gridCol w:w="3421"/>
        <w:gridCol w:w="1926"/>
      </w:tblGrid>
      <w:tr w:rsidR="00E1263F" w:rsidTr="00E822E3">
        <w:trPr>
          <w:trHeight w:val="503"/>
        </w:trPr>
        <w:tc>
          <w:tcPr>
            <w:tcW w:w="828" w:type="dxa"/>
          </w:tcPr>
          <w:p w:rsidR="00E1263F" w:rsidRDefault="00E1263F" w:rsidP="00E822E3">
            <w:pPr>
              <w:pStyle w:val="TableParagraph"/>
              <w:spacing w:line="251" w:lineRule="exact"/>
              <w:ind w:left="320"/>
              <w:rPr>
                <w:b/>
              </w:rPr>
            </w:pPr>
            <w:r>
              <w:rPr>
                <w:b/>
              </w:rPr>
              <w:t>№</w:t>
            </w:r>
          </w:p>
        </w:tc>
        <w:tc>
          <w:tcPr>
            <w:tcW w:w="3601" w:type="dxa"/>
          </w:tcPr>
          <w:p w:rsidR="00E1263F" w:rsidRDefault="00E1263F" w:rsidP="00E822E3">
            <w:pPr>
              <w:pStyle w:val="TableParagraph"/>
              <w:spacing w:line="251" w:lineRule="exact"/>
              <w:ind w:left="320"/>
              <w:rPr>
                <w:b/>
              </w:rPr>
            </w:pPr>
            <w:r>
              <w:rPr>
                <w:b/>
              </w:rPr>
              <w:t>Классификацияболезней</w:t>
            </w:r>
          </w:p>
        </w:tc>
        <w:tc>
          <w:tcPr>
            <w:tcW w:w="3421" w:type="dxa"/>
          </w:tcPr>
          <w:p w:rsidR="00E1263F" w:rsidRDefault="00E1263F" w:rsidP="00E822E3">
            <w:pPr>
              <w:pStyle w:val="TableParagraph"/>
              <w:spacing w:line="251" w:lineRule="exact"/>
              <w:ind w:left="320"/>
              <w:rPr>
                <w:b/>
              </w:rPr>
            </w:pPr>
            <w:r>
              <w:rPr>
                <w:b/>
              </w:rPr>
              <w:t>Нозологическаяформа</w:t>
            </w:r>
          </w:p>
        </w:tc>
        <w:tc>
          <w:tcPr>
            <w:tcW w:w="1926" w:type="dxa"/>
          </w:tcPr>
          <w:p w:rsidR="00E1263F" w:rsidRDefault="00E1263F" w:rsidP="00E822E3">
            <w:pPr>
              <w:pStyle w:val="TableParagraph"/>
              <w:spacing w:line="252" w:lineRule="exact"/>
              <w:ind w:left="320"/>
              <w:rPr>
                <w:b/>
              </w:rPr>
            </w:pPr>
            <w:r>
              <w:rPr>
                <w:b/>
              </w:rPr>
              <w:t>Количестводетей/%</w:t>
            </w:r>
          </w:p>
        </w:tc>
      </w:tr>
      <w:tr w:rsidR="00E1263F" w:rsidTr="00E822E3">
        <w:trPr>
          <w:trHeight w:val="506"/>
        </w:trPr>
        <w:tc>
          <w:tcPr>
            <w:tcW w:w="828" w:type="dxa"/>
          </w:tcPr>
          <w:p w:rsidR="00E1263F" w:rsidRDefault="00E1263F" w:rsidP="00E822E3">
            <w:pPr>
              <w:pStyle w:val="TableParagraph"/>
              <w:spacing w:before="1"/>
              <w:ind w:left="320"/>
              <w:rPr>
                <w:b/>
              </w:rPr>
            </w:pPr>
            <w:r>
              <w:rPr>
                <w:b/>
              </w:rPr>
              <w:t>1</w:t>
            </w:r>
          </w:p>
        </w:tc>
        <w:tc>
          <w:tcPr>
            <w:tcW w:w="3601" w:type="dxa"/>
          </w:tcPr>
          <w:p w:rsidR="00E1263F" w:rsidRDefault="00E1263F" w:rsidP="00E822E3">
            <w:pPr>
              <w:pStyle w:val="TableParagraph"/>
              <w:spacing w:before="1"/>
              <w:ind w:left="320"/>
              <w:rPr>
                <w:b/>
              </w:rPr>
            </w:pPr>
            <w:r>
              <w:rPr>
                <w:b/>
              </w:rPr>
              <w:t>Болезниоргановдыхания</w:t>
            </w:r>
          </w:p>
        </w:tc>
        <w:tc>
          <w:tcPr>
            <w:tcW w:w="3421" w:type="dxa"/>
          </w:tcPr>
          <w:p w:rsidR="00E1263F" w:rsidRDefault="00E1263F" w:rsidP="00E822E3">
            <w:pPr>
              <w:pStyle w:val="TableParagraph"/>
              <w:spacing w:line="248" w:lineRule="exact"/>
              <w:ind w:left="320"/>
            </w:pPr>
            <w:r>
              <w:t>Бронхиальнаяастма,</w:t>
            </w:r>
          </w:p>
          <w:p w:rsidR="00E1263F" w:rsidRDefault="00E1263F" w:rsidP="00E822E3">
            <w:pPr>
              <w:pStyle w:val="TableParagraph"/>
              <w:spacing w:line="238" w:lineRule="exact"/>
              <w:ind w:left="320"/>
            </w:pPr>
            <w:r>
              <w:t>рецидивирующийбронхит</w:t>
            </w:r>
          </w:p>
        </w:tc>
        <w:tc>
          <w:tcPr>
            <w:tcW w:w="1926" w:type="dxa"/>
          </w:tcPr>
          <w:p w:rsidR="00E1263F" w:rsidRDefault="00E1263F" w:rsidP="00E822E3">
            <w:pPr>
              <w:pStyle w:val="TableParagraph"/>
              <w:spacing w:before="1"/>
              <w:ind w:left="320"/>
              <w:rPr>
                <w:b/>
              </w:rPr>
            </w:pPr>
            <w:r>
              <w:rPr>
                <w:b/>
              </w:rPr>
              <w:t>1 чел/0,3%</w:t>
            </w:r>
          </w:p>
        </w:tc>
      </w:tr>
      <w:tr w:rsidR="00E1263F" w:rsidTr="00E822E3">
        <w:trPr>
          <w:trHeight w:val="505"/>
        </w:trPr>
        <w:tc>
          <w:tcPr>
            <w:tcW w:w="828" w:type="dxa"/>
          </w:tcPr>
          <w:p w:rsidR="00E1263F" w:rsidRDefault="00E1263F" w:rsidP="00E822E3">
            <w:pPr>
              <w:pStyle w:val="TableParagraph"/>
              <w:spacing w:before="1"/>
              <w:ind w:left="320"/>
              <w:rPr>
                <w:b/>
              </w:rPr>
            </w:pPr>
            <w:r>
              <w:rPr>
                <w:b/>
              </w:rPr>
              <w:t>2</w:t>
            </w:r>
          </w:p>
        </w:tc>
        <w:tc>
          <w:tcPr>
            <w:tcW w:w="3601" w:type="dxa"/>
          </w:tcPr>
          <w:p w:rsidR="00E1263F" w:rsidRDefault="00E1263F" w:rsidP="00E822E3">
            <w:pPr>
              <w:pStyle w:val="TableParagraph"/>
              <w:spacing w:before="1"/>
              <w:ind w:left="320"/>
              <w:rPr>
                <w:b/>
              </w:rPr>
            </w:pPr>
            <w:r>
              <w:rPr>
                <w:b/>
              </w:rPr>
              <w:t>БолезниЛОР–ОРГАНОВ</w:t>
            </w:r>
          </w:p>
        </w:tc>
        <w:tc>
          <w:tcPr>
            <w:tcW w:w="3421" w:type="dxa"/>
          </w:tcPr>
          <w:p w:rsidR="00E1263F" w:rsidRDefault="00E1263F" w:rsidP="00E822E3">
            <w:pPr>
              <w:pStyle w:val="TableParagraph"/>
              <w:spacing w:line="248" w:lineRule="exact"/>
              <w:ind w:left="320"/>
            </w:pPr>
            <w:r>
              <w:t>Хроническийтонзиллит,</w:t>
            </w:r>
          </w:p>
          <w:p w:rsidR="00E1263F" w:rsidRDefault="00E1263F" w:rsidP="00E822E3">
            <w:pPr>
              <w:pStyle w:val="TableParagraph"/>
              <w:spacing w:line="238" w:lineRule="exact"/>
              <w:ind w:left="320"/>
            </w:pPr>
            <w:r>
              <w:t>хроническийотит</w:t>
            </w:r>
          </w:p>
        </w:tc>
        <w:tc>
          <w:tcPr>
            <w:tcW w:w="1926" w:type="dxa"/>
          </w:tcPr>
          <w:p w:rsidR="00E1263F" w:rsidRDefault="00E1263F" w:rsidP="00E822E3">
            <w:pPr>
              <w:pStyle w:val="TableParagraph"/>
              <w:spacing w:before="1"/>
              <w:ind w:left="320"/>
              <w:rPr>
                <w:b/>
              </w:rPr>
            </w:pPr>
            <w:r>
              <w:rPr>
                <w:b/>
              </w:rPr>
              <w:t>16чел/5%</w:t>
            </w:r>
          </w:p>
        </w:tc>
      </w:tr>
      <w:tr w:rsidR="00E1263F" w:rsidTr="00E822E3">
        <w:trPr>
          <w:trHeight w:val="254"/>
        </w:trPr>
        <w:tc>
          <w:tcPr>
            <w:tcW w:w="828" w:type="dxa"/>
          </w:tcPr>
          <w:p w:rsidR="00E1263F" w:rsidRDefault="00E1263F" w:rsidP="00E822E3">
            <w:pPr>
              <w:pStyle w:val="TableParagraph"/>
              <w:spacing w:before="1" w:line="233" w:lineRule="exact"/>
              <w:ind w:left="320"/>
              <w:rPr>
                <w:b/>
              </w:rPr>
            </w:pPr>
            <w:r>
              <w:rPr>
                <w:b/>
              </w:rPr>
              <w:t>3</w:t>
            </w:r>
          </w:p>
        </w:tc>
        <w:tc>
          <w:tcPr>
            <w:tcW w:w="3601" w:type="dxa"/>
          </w:tcPr>
          <w:p w:rsidR="00E1263F" w:rsidRDefault="00E1263F" w:rsidP="00E822E3">
            <w:pPr>
              <w:pStyle w:val="TableParagraph"/>
              <w:spacing w:before="1" w:line="233" w:lineRule="exact"/>
              <w:ind w:left="320"/>
              <w:rPr>
                <w:b/>
              </w:rPr>
            </w:pPr>
            <w:r>
              <w:rPr>
                <w:b/>
              </w:rPr>
              <w:t>Болезниоргановпищеварения</w:t>
            </w:r>
          </w:p>
        </w:tc>
        <w:tc>
          <w:tcPr>
            <w:tcW w:w="3421" w:type="dxa"/>
          </w:tcPr>
          <w:p w:rsidR="00E1263F" w:rsidRDefault="00E1263F" w:rsidP="00E822E3">
            <w:pPr>
              <w:pStyle w:val="TableParagraph"/>
              <w:spacing w:line="234" w:lineRule="exact"/>
              <w:ind w:left="320"/>
            </w:pPr>
            <w:r>
              <w:t>Хроническиегастриты, дуодениты,колиты</w:t>
            </w:r>
          </w:p>
        </w:tc>
        <w:tc>
          <w:tcPr>
            <w:tcW w:w="1926" w:type="dxa"/>
          </w:tcPr>
          <w:p w:rsidR="00E1263F" w:rsidRDefault="00E1263F" w:rsidP="00E822E3">
            <w:pPr>
              <w:pStyle w:val="TableParagraph"/>
              <w:spacing w:before="1" w:line="233" w:lineRule="exact"/>
              <w:ind w:left="320"/>
              <w:rPr>
                <w:b/>
              </w:rPr>
            </w:pPr>
            <w:r>
              <w:rPr>
                <w:b/>
              </w:rPr>
              <w:t>5 чел/2 %</w:t>
            </w:r>
          </w:p>
        </w:tc>
      </w:tr>
      <w:tr w:rsidR="00E1263F" w:rsidTr="00E822E3">
        <w:trPr>
          <w:trHeight w:val="506"/>
        </w:trPr>
        <w:tc>
          <w:tcPr>
            <w:tcW w:w="828" w:type="dxa"/>
          </w:tcPr>
          <w:p w:rsidR="00E1263F" w:rsidRDefault="00E1263F" w:rsidP="00E822E3">
            <w:pPr>
              <w:pStyle w:val="TableParagraph"/>
              <w:spacing w:line="242" w:lineRule="exact"/>
              <w:ind w:left="320"/>
              <w:rPr>
                <w:b/>
              </w:rPr>
            </w:pPr>
            <w:r>
              <w:rPr>
                <w:b/>
              </w:rPr>
              <w:t>4</w:t>
            </w:r>
          </w:p>
        </w:tc>
        <w:tc>
          <w:tcPr>
            <w:tcW w:w="3601" w:type="dxa"/>
          </w:tcPr>
          <w:p w:rsidR="00E1263F" w:rsidRDefault="00E1263F" w:rsidP="00E822E3">
            <w:pPr>
              <w:pStyle w:val="TableParagraph"/>
              <w:spacing w:line="242" w:lineRule="exact"/>
              <w:ind w:left="320"/>
              <w:rPr>
                <w:b/>
              </w:rPr>
            </w:pPr>
            <w:r>
              <w:rPr>
                <w:b/>
              </w:rPr>
              <w:t>Болезнимочеполовойсистемы</w:t>
            </w:r>
          </w:p>
        </w:tc>
        <w:tc>
          <w:tcPr>
            <w:tcW w:w="3421" w:type="dxa"/>
          </w:tcPr>
          <w:p w:rsidR="00E1263F" w:rsidRDefault="00E1263F" w:rsidP="00E822E3">
            <w:pPr>
              <w:pStyle w:val="TableParagraph"/>
              <w:spacing w:line="237" w:lineRule="exact"/>
              <w:ind w:left="320"/>
            </w:pPr>
            <w:r>
              <w:t>Хроническийпиелонефрит,</w:t>
            </w:r>
          </w:p>
          <w:p w:rsidR="00E1263F" w:rsidRDefault="00E1263F" w:rsidP="00E822E3">
            <w:pPr>
              <w:pStyle w:val="TableParagraph"/>
              <w:spacing w:line="250" w:lineRule="exact"/>
              <w:ind w:left="320"/>
            </w:pPr>
            <w:proofErr w:type="spellStart"/>
            <w:r>
              <w:t>гломерулонефрит</w:t>
            </w:r>
            <w:proofErr w:type="spellEnd"/>
          </w:p>
        </w:tc>
        <w:tc>
          <w:tcPr>
            <w:tcW w:w="1926" w:type="dxa"/>
          </w:tcPr>
          <w:p w:rsidR="00E1263F" w:rsidRDefault="00E1263F" w:rsidP="00E822E3">
            <w:pPr>
              <w:pStyle w:val="TableParagraph"/>
              <w:spacing w:line="242" w:lineRule="exact"/>
              <w:ind w:left="320"/>
              <w:rPr>
                <w:b/>
              </w:rPr>
            </w:pPr>
            <w:r>
              <w:rPr>
                <w:b/>
              </w:rPr>
              <w:t>4чел/1%</w:t>
            </w:r>
          </w:p>
        </w:tc>
      </w:tr>
      <w:tr w:rsidR="00E1263F" w:rsidTr="00E822E3">
        <w:trPr>
          <w:trHeight w:val="506"/>
        </w:trPr>
        <w:tc>
          <w:tcPr>
            <w:tcW w:w="828" w:type="dxa"/>
          </w:tcPr>
          <w:p w:rsidR="00E1263F" w:rsidRDefault="00E1263F" w:rsidP="00E822E3">
            <w:pPr>
              <w:pStyle w:val="TableParagraph"/>
              <w:spacing w:line="242" w:lineRule="exact"/>
              <w:ind w:left="320"/>
              <w:rPr>
                <w:b/>
              </w:rPr>
            </w:pPr>
            <w:r>
              <w:rPr>
                <w:b/>
              </w:rPr>
              <w:t>5</w:t>
            </w:r>
          </w:p>
        </w:tc>
        <w:tc>
          <w:tcPr>
            <w:tcW w:w="3601" w:type="dxa"/>
          </w:tcPr>
          <w:p w:rsidR="00E1263F" w:rsidRDefault="00E1263F" w:rsidP="00E822E3">
            <w:pPr>
              <w:pStyle w:val="TableParagraph"/>
              <w:spacing w:line="241" w:lineRule="exact"/>
              <w:ind w:left="320"/>
              <w:rPr>
                <w:b/>
              </w:rPr>
            </w:pPr>
            <w:r>
              <w:rPr>
                <w:b/>
              </w:rPr>
              <w:t>Болезникожииподкожной</w:t>
            </w:r>
          </w:p>
          <w:p w:rsidR="00E1263F" w:rsidRDefault="00E1263F" w:rsidP="00E822E3">
            <w:pPr>
              <w:pStyle w:val="TableParagraph"/>
              <w:spacing w:line="245" w:lineRule="exact"/>
              <w:ind w:left="320"/>
              <w:rPr>
                <w:b/>
              </w:rPr>
            </w:pPr>
            <w:r>
              <w:rPr>
                <w:b/>
              </w:rPr>
              <w:t>клетчатки</w:t>
            </w:r>
          </w:p>
        </w:tc>
        <w:tc>
          <w:tcPr>
            <w:tcW w:w="3421" w:type="dxa"/>
          </w:tcPr>
          <w:p w:rsidR="00E1263F" w:rsidRDefault="00E1263F" w:rsidP="00E822E3">
            <w:pPr>
              <w:pStyle w:val="TableParagraph"/>
              <w:spacing w:line="237" w:lineRule="exact"/>
              <w:ind w:left="320"/>
            </w:pPr>
            <w:proofErr w:type="spellStart"/>
            <w:r>
              <w:t>Экзема,атопическийдерматит</w:t>
            </w:r>
            <w:proofErr w:type="spellEnd"/>
          </w:p>
        </w:tc>
        <w:tc>
          <w:tcPr>
            <w:tcW w:w="1926" w:type="dxa"/>
          </w:tcPr>
          <w:p w:rsidR="00E1263F" w:rsidRDefault="00E1263F" w:rsidP="00E822E3">
            <w:pPr>
              <w:pStyle w:val="TableParagraph"/>
              <w:spacing w:line="242" w:lineRule="exact"/>
              <w:ind w:left="320"/>
              <w:rPr>
                <w:b/>
              </w:rPr>
            </w:pPr>
            <w:r>
              <w:rPr>
                <w:b/>
              </w:rPr>
              <w:t>17чел/6%</w:t>
            </w:r>
          </w:p>
        </w:tc>
      </w:tr>
      <w:tr w:rsidR="00E1263F" w:rsidTr="00E822E3">
        <w:trPr>
          <w:trHeight w:val="505"/>
        </w:trPr>
        <w:tc>
          <w:tcPr>
            <w:tcW w:w="828" w:type="dxa"/>
          </w:tcPr>
          <w:p w:rsidR="00E1263F" w:rsidRDefault="00E1263F" w:rsidP="00E822E3">
            <w:pPr>
              <w:pStyle w:val="TableParagraph"/>
              <w:spacing w:line="242" w:lineRule="exact"/>
              <w:ind w:left="320"/>
              <w:rPr>
                <w:b/>
              </w:rPr>
            </w:pPr>
            <w:r>
              <w:rPr>
                <w:b/>
              </w:rPr>
              <w:t>6</w:t>
            </w:r>
          </w:p>
        </w:tc>
        <w:tc>
          <w:tcPr>
            <w:tcW w:w="3601" w:type="dxa"/>
          </w:tcPr>
          <w:p w:rsidR="00E1263F" w:rsidRDefault="00E1263F" w:rsidP="00E822E3">
            <w:pPr>
              <w:pStyle w:val="TableParagraph"/>
              <w:spacing w:line="241" w:lineRule="exact"/>
              <w:ind w:left="320"/>
              <w:rPr>
                <w:b/>
              </w:rPr>
            </w:pPr>
            <w:r>
              <w:rPr>
                <w:b/>
              </w:rPr>
              <w:t>Болезнисердечно-сосудистой</w:t>
            </w:r>
          </w:p>
          <w:p w:rsidR="00E1263F" w:rsidRDefault="00E1263F" w:rsidP="00E822E3">
            <w:pPr>
              <w:pStyle w:val="TableParagraph"/>
              <w:spacing w:line="245" w:lineRule="exact"/>
              <w:ind w:left="320"/>
              <w:rPr>
                <w:b/>
              </w:rPr>
            </w:pPr>
            <w:r>
              <w:rPr>
                <w:b/>
              </w:rPr>
              <w:t>системы</w:t>
            </w:r>
          </w:p>
        </w:tc>
        <w:tc>
          <w:tcPr>
            <w:tcW w:w="3421" w:type="dxa"/>
          </w:tcPr>
          <w:p w:rsidR="00E1263F" w:rsidRDefault="00E1263F" w:rsidP="00E822E3">
            <w:pPr>
              <w:pStyle w:val="TableParagraph"/>
              <w:ind w:left="320"/>
            </w:pPr>
          </w:p>
        </w:tc>
        <w:tc>
          <w:tcPr>
            <w:tcW w:w="1926" w:type="dxa"/>
          </w:tcPr>
          <w:p w:rsidR="00E1263F" w:rsidRDefault="00E1263F" w:rsidP="00E822E3">
            <w:pPr>
              <w:pStyle w:val="TableParagraph"/>
              <w:spacing w:line="242" w:lineRule="exact"/>
              <w:ind w:left="320"/>
              <w:rPr>
                <w:b/>
              </w:rPr>
            </w:pPr>
            <w:r>
              <w:rPr>
                <w:b/>
              </w:rPr>
              <w:t>12 чел/4%</w:t>
            </w:r>
          </w:p>
        </w:tc>
      </w:tr>
    </w:tbl>
    <w:p w:rsidR="00D5455E" w:rsidRDefault="00470D9E" w:rsidP="00191A65">
      <w:pPr>
        <w:pStyle w:val="a3"/>
        <w:ind w:left="0" w:firstLine="426"/>
      </w:pPr>
      <w:r>
        <w:t>Одинизсамыхважныхпоказателей–этодинамиказаболеваемостивоспитанниковдетского сада. Посравнениюспрошлымгодомколичествопропусководнимребенкомпоболезнинезначительно снизилось.Всравнениис предыдущимигодамиувеличилоськоличествоинфекционныхзаболеваний,снизилсянезначительныйпроцентзаболеванийоргановдыханияу</w:t>
      </w:r>
      <w:r>
        <w:rPr>
          <w:spacing w:val="-1"/>
        </w:rPr>
        <w:t>детей.</w:t>
      </w:r>
      <w:r>
        <w:t>Физкультурно-оздоровительнаяработавдетскомсадустроиласьнаосновеанализазаболеваемостипростуднымизаболеваниями,гриппомиОРВИ,показателькоторыхувеличиваетсявосенне-зимне-весеннийпериод.Всеоздоровительныемероприятиясогласовывал</w:t>
      </w:r>
      <w:r w:rsidR="00FA0B07">
        <w:t>ись</w:t>
      </w:r>
      <w:r w:rsidR="00FA0B07">
        <w:tab/>
        <w:t xml:space="preserve">с врачом-педиатром. В ДОУ </w:t>
      </w:r>
      <w:r>
        <w:t>выстроена</w:t>
      </w:r>
      <w:r>
        <w:tab/>
        <w:t>система</w:t>
      </w:r>
      <w:r>
        <w:tab/>
        <w:t>физкультурно-оздоровительныхмероприятий,котораявключаетобследованиедетей,двигательнуюактивность,нетрадиционныеметодыоздоровления.Вучрежденииразработанасистемазакаливающихмероприятий,котор</w:t>
      </w:r>
      <w:r>
        <w:lastRenderedPageBreak/>
        <w:t>ыеосуществляютсякруглыйгод,ихвидиметодикаменяются в зависимости от сезона и погоды: ежедневные прогулки, постоянное хождение воблегчѐнной одеждевгрупповой комнате,корригирующая гимнастика, атакжепроведение</w:t>
      </w:r>
    </w:p>
    <w:p w:rsidR="00D5455E" w:rsidRDefault="00470D9E" w:rsidP="00191A65">
      <w:pPr>
        <w:pStyle w:val="a3"/>
        <w:spacing w:before="1"/>
        <w:ind w:left="0" w:firstLine="426"/>
      </w:pPr>
      <w:r>
        <w:t>«Дняздоровья»в</w:t>
      </w:r>
      <w:r w:rsidR="00FA0B07">
        <w:t>организации,</w:t>
      </w:r>
      <w:r>
        <w:t>которыхактивную помощьоказываютродители.</w:t>
      </w:r>
    </w:p>
    <w:p w:rsidR="00D5455E" w:rsidRDefault="00470D9E" w:rsidP="00191A65">
      <w:pPr>
        <w:pStyle w:val="a3"/>
        <w:tabs>
          <w:tab w:val="left" w:pos="1730"/>
          <w:tab w:val="left" w:pos="2045"/>
          <w:tab w:val="left" w:pos="2119"/>
          <w:tab w:val="left" w:pos="2835"/>
          <w:tab w:val="left" w:pos="3004"/>
          <w:tab w:val="left" w:pos="3085"/>
          <w:tab w:val="left" w:pos="3185"/>
          <w:tab w:val="left" w:pos="3947"/>
          <w:tab w:val="left" w:pos="4349"/>
          <w:tab w:val="left" w:pos="4689"/>
          <w:tab w:val="left" w:pos="5039"/>
          <w:tab w:val="left" w:pos="5371"/>
          <w:tab w:val="left" w:pos="5426"/>
          <w:tab w:val="left" w:pos="6251"/>
          <w:tab w:val="left" w:pos="6846"/>
          <w:tab w:val="left" w:pos="6899"/>
          <w:tab w:val="left" w:pos="7649"/>
          <w:tab w:val="left" w:pos="7858"/>
          <w:tab w:val="left" w:pos="8042"/>
          <w:tab w:val="left" w:pos="8447"/>
          <w:tab w:val="left" w:pos="9069"/>
          <w:tab w:val="left" w:pos="9201"/>
          <w:tab w:val="left" w:pos="9395"/>
          <w:tab w:val="left" w:pos="9602"/>
          <w:tab w:val="left" w:pos="10065"/>
        </w:tabs>
        <w:ind w:left="0" w:firstLine="426"/>
      </w:pPr>
      <w:r>
        <w:t>Вдетскомсадупроводитсяусиленноевитаминизированноепитание,обилиеовощейифруктов,использованиефитонцидов(лук,лимон).Сдетьмииродителямипроводятсяцеленаправленныебеседыоздоровьеифизическомсовершенствовании,спортеигигиене,рациональнаядвигательнаяактивностьвтечениевсегодня.Всоответствиисучебнымпланомпедагогипроводятфизкультурныезанятия,каквпомещении,такинавоздухе,приэтомстараютсяучитыватьиндивидуальныеособенностидетей.Ежедневнопроводиласьутренняягимнастика,пальчиковая</w:t>
      </w:r>
      <w:r>
        <w:tab/>
        <w:t>и</w:t>
      </w:r>
      <w:r>
        <w:tab/>
        <w:t>бодрящая</w:t>
      </w:r>
      <w:r>
        <w:tab/>
        <w:t>гимнастикапосле</w:t>
      </w:r>
      <w:r>
        <w:tab/>
        <w:t>сна,</w:t>
      </w:r>
      <w:r>
        <w:tab/>
        <w:t>с</w:t>
      </w:r>
      <w:r>
        <w:rPr>
          <w:spacing w:val="-1"/>
        </w:rPr>
        <w:t>целью</w:t>
      </w:r>
      <w:r w:rsidR="00A33E30">
        <w:rPr>
          <w:spacing w:val="-57"/>
        </w:rPr>
        <w:t>п</w:t>
      </w:r>
      <w:r>
        <w:t>редупрежденияпереутомленияфизкультминуткиназанятиях.Ежемесячноруководителемучрежденияпроводитсяанализпосещаемостиизаболеваемостидетейдетскогосада.Медсестрарегулярнопроводитнаблюдениезаорганизациейоптимальныхсанитарно-гигиеническихусловий:обеспечениевлажнойежедневной</w:t>
      </w:r>
      <w:r>
        <w:tab/>
        <w:t>уборкигрупповых</w:t>
      </w:r>
      <w:r>
        <w:tab/>
        <w:t>комнат,соблюдение</w:t>
      </w:r>
      <w:r>
        <w:tab/>
        <w:t>воздушно-теплового</w:t>
      </w:r>
      <w:r>
        <w:rPr>
          <w:spacing w:val="-1"/>
        </w:rPr>
        <w:t>режима,</w:t>
      </w:r>
      <w:r>
        <w:t>физическойнагрузкинафизкультурныхзанятиях.</w:t>
      </w:r>
    </w:p>
    <w:p w:rsidR="00D5455E" w:rsidRDefault="00470D9E" w:rsidP="00191A65">
      <w:pPr>
        <w:pStyle w:val="a3"/>
        <w:ind w:left="0" w:firstLine="426"/>
      </w:pPr>
      <w:r>
        <w:rPr>
          <w:b/>
        </w:rPr>
        <w:t xml:space="preserve">Вывод: </w:t>
      </w:r>
      <w:r>
        <w:t>В течение 2020-2021 учебного года незначительно снизилось количестводето дней по болезни</w:t>
      </w:r>
      <w:r>
        <w:rPr>
          <w:color w:val="FF0000"/>
        </w:rPr>
        <w:t xml:space="preserve">. </w:t>
      </w:r>
      <w:r>
        <w:t>Была и остается проблема, когда родители приводят ребѐнка вдетский сад с признаками ОРВИ, в результате чего заболевают здоровые дети группы.Необходимоактивизироватьформыработысродителямипоснижениюзаболеваемостидетей дошкольногоучреждения.</w:t>
      </w:r>
    </w:p>
    <w:p w:rsidR="005C6737" w:rsidRDefault="005C6737" w:rsidP="00CC6F35">
      <w:pPr>
        <w:pStyle w:val="11"/>
        <w:numPr>
          <w:ilvl w:val="1"/>
          <w:numId w:val="2"/>
        </w:numPr>
        <w:tabs>
          <w:tab w:val="left" w:pos="1485"/>
        </w:tabs>
        <w:spacing w:before="3" w:line="240" w:lineRule="auto"/>
        <w:ind w:firstLine="707"/>
        <w:jc w:val="left"/>
      </w:pPr>
    </w:p>
    <w:p w:rsidR="00D5455E" w:rsidRDefault="00470D9E" w:rsidP="0018272B">
      <w:pPr>
        <w:pStyle w:val="11"/>
        <w:numPr>
          <w:ilvl w:val="1"/>
          <w:numId w:val="2"/>
        </w:numPr>
        <w:tabs>
          <w:tab w:val="left" w:pos="1485"/>
        </w:tabs>
        <w:spacing w:before="3" w:line="240" w:lineRule="auto"/>
        <w:ind w:firstLine="707"/>
        <w:jc w:val="center"/>
      </w:pPr>
      <w:r>
        <w:t xml:space="preserve">Анализ посещаемости за 2020/21 учебный год по группам </w:t>
      </w:r>
      <w:r w:rsidR="0018272B" w:rsidRPr="009E2C70">
        <w:t xml:space="preserve">СП «Детский сад комбинированного вида «Колокольчик» </w:t>
      </w:r>
      <w:r w:rsidR="0018272B">
        <w:t>МБДОУ</w:t>
      </w:r>
      <w:r w:rsidR="0018272B" w:rsidRPr="009E2C70">
        <w:t xml:space="preserve"> «Детский сад «Планета детства» комбинирова</w:t>
      </w:r>
      <w:r w:rsidR="0018272B">
        <w:t>нного вида»</w:t>
      </w:r>
    </w:p>
    <w:tbl>
      <w:tblPr>
        <w:tblStyle w:val="a7"/>
        <w:tblW w:w="0" w:type="auto"/>
        <w:tblLook w:val="04A0"/>
      </w:tblPr>
      <w:tblGrid>
        <w:gridCol w:w="3518"/>
        <w:gridCol w:w="3518"/>
        <w:gridCol w:w="3518"/>
      </w:tblGrid>
      <w:tr w:rsidR="00CC6F35" w:rsidTr="00CC6F35">
        <w:trPr>
          <w:trHeight w:val="495"/>
        </w:trPr>
        <w:tc>
          <w:tcPr>
            <w:tcW w:w="3518" w:type="dxa"/>
          </w:tcPr>
          <w:p w:rsidR="00CC6F35" w:rsidRDefault="004053E2" w:rsidP="00CC6F35">
            <w:pPr>
              <w:pStyle w:val="11"/>
              <w:tabs>
                <w:tab w:val="left" w:pos="1485"/>
              </w:tabs>
              <w:spacing w:before="3" w:line="240" w:lineRule="auto"/>
              <w:jc w:val="left"/>
            </w:pPr>
            <w:r>
              <w:rPr>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6.25pt;margin-top:2.1pt;width:177.8pt;height:26.3pt;z-index:251658240" o:connectortype="straight"/>
              </w:pict>
            </w:r>
          </w:p>
          <w:p w:rsidR="00CC6F35" w:rsidRDefault="00CC6F35" w:rsidP="00CC6F35">
            <w:pPr>
              <w:pStyle w:val="11"/>
              <w:tabs>
                <w:tab w:val="left" w:pos="1485"/>
              </w:tabs>
              <w:spacing w:before="3" w:line="240" w:lineRule="auto"/>
              <w:jc w:val="left"/>
            </w:pPr>
            <w:r>
              <w:t>Месяц</w:t>
            </w:r>
          </w:p>
        </w:tc>
        <w:tc>
          <w:tcPr>
            <w:tcW w:w="3518" w:type="dxa"/>
          </w:tcPr>
          <w:p w:rsidR="00CC6F35" w:rsidRDefault="00CC6F35" w:rsidP="00CC6F35">
            <w:pPr>
              <w:pStyle w:val="11"/>
              <w:numPr>
                <w:ilvl w:val="1"/>
                <w:numId w:val="2"/>
              </w:numPr>
              <w:tabs>
                <w:tab w:val="left" w:pos="1485"/>
              </w:tabs>
              <w:spacing w:before="3" w:line="240" w:lineRule="auto"/>
              <w:jc w:val="left"/>
            </w:pPr>
            <w:r>
              <w:t>количество детей</w:t>
            </w:r>
          </w:p>
        </w:tc>
        <w:tc>
          <w:tcPr>
            <w:tcW w:w="3518" w:type="dxa"/>
          </w:tcPr>
          <w:p w:rsidR="00CC6F35" w:rsidRDefault="00CC6F35" w:rsidP="00CC6F35">
            <w:pPr>
              <w:pStyle w:val="11"/>
              <w:numPr>
                <w:ilvl w:val="1"/>
                <w:numId w:val="2"/>
              </w:numPr>
              <w:tabs>
                <w:tab w:val="left" w:pos="1485"/>
              </w:tabs>
              <w:spacing w:before="3" w:line="240" w:lineRule="auto"/>
              <w:jc w:val="left"/>
            </w:pPr>
            <w:r>
              <w:t xml:space="preserve">количество </w:t>
            </w:r>
            <w:proofErr w:type="spellStart"/>
            <w:r>
              <w:t>детодней</w:t>
            </w:r>
            <w:proofErr w:type="spellEnd"/>
          </w:p>
        </w:tc>
      </w:tr>
      <w:tr w:rsidR="00CC6F35" w:rsidRPr="00CC6F35" w:rsidTr="00CC6F35">
        <w:tc>
          <w:tcPr>
            <w:tcW w:w="3518" w:type="dxa"/>
          </w:tcPr>
          <w:p w:rsidR="00CC6F35" w:rsidRPr="00CC6F35" w:rsidRDefault="00CC6F35" w:rsidP="00CC6F35">
            <w:pPr>
              <w:pStyle w:val="11"/>
              <w:numPr>
                <w:ilvl w:val="1"/>
                <w:numId w:val="2"/>
              </w:numPr>
              <w:tabs>
                <w:tab w:val="left" w:pos="1485"/>
              </w:tabs>
              <w:spacing w:before="3" w:line="240" w:lineRule="auto"/>
              <w:jc w:val="center"/>
              <w:rPr>
                <w:b w:val="0"/>
              </w:rPr>
            </w:pPr>
            <w:r w:rsidRPr="00CC6F35">
              <w:rPr>
                <w:b w:val="0"/>
              </w:rPr>
              <w:t>сентябрь</w:t>
            </w:r>
          </w:p>
        </w:tc>
        <w:tc>
          <w:tcPr>
            <w:tcW w:w="3518" w:type="dxa"/>
          </w:tcPr>
          <w:p w:rsidR="00CC6F35" w:rsidRPr="00CC6F35" w:rsidRDefault="0018272B" w:rsidP="00CC6F35">
            <w:pPr>
              <w:pStyle w:val="11"/>
              <w:numPr>
                <w:ilvl w:val="1"/>
                <w:numId w:val="2"/>
              </w:numPr>
              <w:tabs>
                <w:tab w:val="left" w:pos="1485"/>
              </w:tabs>
              <w:spacing w:before="3" w:line="240" w:lineRule="auto"/>
              <w:jc w:val="center"/>
              <w:rPr>
                <w:b w:val="0"/>
              </w:rPr>
            </w:pPr>
            <w:r>
              <w:rPr>
                <w:b w:val="0"/>
              </w:rPr>
              <w:t>152</w:t>
            </w:r>
          </w:p>
        </w:tc>
        <w:tc>
          <w:tcPr>
            <w:tcW w:w="3518" w:type="dxa"/>
          </w:tcPr>
          <w:p w:rsidR="00CC6F35" w:rsidRPr="00CC6F35" w:rsidRDefault="00D60614" w:rsidP="00CC6F35">
            <w:pPr>
              <w:pStyle w:val="11"/>
              <w:numPr>
                <w:ilvl w:val="1"/>
                <w:numId w:val="2"/>
              </w:numPr>
              <w:tabs>
                <w:tab w:val="left" w:pos="1485"/>
              </w:tabs>
              <w:spacing w:before="3" w:line="240" w:lineRule="auto"/>
              <w:jc w:val="center"/>
              <w:rPr>
                <w:b w:val="0"/>
              </w:rPr>
            </w:pPr>
            <w:r>
              <w:rPr>
                <w:b w:val="0"/>
              </w:rPr>
              <w:t>2015</w:t>
            </w:r>
          </w:p>
        </w:tc>
      </w:tr>
      <w:tr w:rsidR="0018272B" w:rsidRPr="00CC6F35" w:rsidTr="00CC6F35">
        <w:tc>
          <w:tcPr>
            <w:tcW w:w="3518" w:type="dxa"/>
          </w:tcPr>
          <w:p w:rsidR="0018272B" w:rsidRPr="00CC6F35" w:rsidRDefault="0018272B" w:rsidP="00CC6F35">
            <w:pPr>
              <w:pStyle w:val="11"/>
              <w:numPr>
                <w:ilvl w:val="1"/>
                <w:numId w:val="2"/>
              </w:numPr>
              <w:tabs>
                <w:tab w:val="left" w:pos="1485"/>
              </w:tabs>
              <w:spacing w:before="3" w:line="240" w:lineRule="auto"/>
              <w:jc w:val="center"/>
              <w:rPr>
                <w:b w:val="0"/>
              </w:rPr>
            </w:pPr>
            <w:r w:rsidRPr="00CC6F35">
              <w:rPr>
                <w:b w:val="0"/>
              </w:rPr>
              <w:t>октябрь</w:t>
            </w:r>
          </w:p>
        </w:tc>
        <w:tc>
          <w:tcPr>
            <w:tcW w:w="3518" w:type="dxa"/>
          </w:tcPr>
          <w:p w:rsidR="0018272B" w:rsidRPr="00CC6F35" w:rsidRDefault="0018272B" w:rsidP="00E822E3">
            <w:pPr>
              <w:pStyle w:val="11"/>
              <w:numPr>
                <w:ilvl w:val="1"/>
                <w:numId w:val="2"/>
              </w:numPr>
              <w:tabs>
                <w:tab w:val="left" w:pos="1485"/>
              </w:tabs>
              <w:spacing w:before="3" w:line="240" w:lineRule="auto"/>
              <w:jc w:val="center"/>
              <w:rPr>
                <w:b w:val="0"/>
              </w:rPr>
            </w:pPr>
            <w:r>
              <w:rPr>
                <w:b w:val="0"/>
              </w:rPr>
              <w:t>152</w:t>
            </w:r>
          </w:p>
        </w:tc>
        <w:tc>
          <w:tcPr>
            <w:tcW w:w="3518" w:type="dxa"/>
          </w:tcPr>
          <w:p w:rsidR="0018272B" w:rsidRPr="00CC6F35" w:rsidRDefault="00D60614" w:rsidP="00CC6F35">
            <w:pPr>
              <w:pStyle w:val="11"/>
              <w:numPr>
                <w:ilvl w:val="1"/>
                <w:numId w:val="2"/>
              </w:numPr>
              <w:tabs>
                <w:tab w:val="left" w:pos="1485"/>
              </w:tabs>
              <w:spacing w:before="3" w:line="240" w:lineRule="auto"/>
              <w:jc w:val="center"/>
              <w:rPr>
                <w:b w:val="0"/>
              </w:rPr>
            </w:pPr>
            <w:r>
              <w:rPr>
                <w:b w:val="0"/>
              </w:rPr>
              <w:t>2420</w:t>
            </w:r>
          </w:p>
        </w:tc>
      </w:tr>
      <w:tr w:rsidR="0018272B" w:rsidRPr="00CC6F35" w:rsidTr="00CC6F35">
        <w:tc>
          <w:tcPr>
            <w:tcW w:w="3518" w:type="dxa"/>
          </w:tcPr>
          <w:p w:rsidR="0018272B" w:rsidRPr="00CC6F35" w:rsidRDefault="0018272B" w:rsidP="00CC6F35">
            <w:pPr>
              <w:pStyle w:val="11"/>
              <w:numPr>
                <w:ilvl w:val="1"/>
                <w:numId w:val="2"/>
              </w:numPr>
              <w:tabs>
                <w:tab w:val="left" w:pos="1485"/>
              </w:tabs>
              <w:spacing w:before="3" w:line="240" w:lineRule="auto"/>
              <w:jc w:val="center"/>
              <w:rPr>
                <w:b w:val="0"/>
              </w:rPr>
            </w:pPr>
            <w:r w:rsidRPr="00CC6F35">
              <w:rPr>
                <w:b w:val="0"/>
              </w:rPr>
              <w:t>ноябрь</w:t>
            </w:r>
          </w:p>
        </w:tc>
        <w:tc>
          <w:tcPr>
            <w:tcW w:w="3518" w:type="dxa"/>
          </w:tcPr>
          <w:p w:rsidR="0018272B" w:rsidRPr="00CC6F35" w:rsidRDefault="0018272B" w:rsidP="00E822E3">
            <w:pPr>
              <w:pStyle w:val="11"/>
              <w:numPr>
                <w:ilvl w:val="1"/>
                <w:numId w:val="2"/>
              </w:numPr>
              <w:tabs>
                <w:tab w:val="left" w:pos="1485"/>
              </w:tabs>
              <w:spacing w:before="3" w:line="240" w:lineRule="auto"/>
              <w:jc w:val="center"/>
              <w:rPr>
                <w:b w:val="0"/>
              </w:rPr>
            </w:pPr>
            <w:r>
              <w:rPr>
                <w:b w:val="0"/>
              </w:rPr>
              <w:t>152</w:t>
            </w:r>
          </w:p>
        </w:tc>
        <w:tc>
          <w:tcPr>
            <w:tcW w:w="3518" w:type="dxa"/>
          </w:tcPr>
          <w:p w:rsidR="0018272B" w:rsidRPr="00CC6F35" w:rsidRDefault="00D60614" w:rsidP="00CC6F35">
            <w:pPr>
              <w:pStyle w:val="11"/>
              <w:numPr>
                <w:ilvl w:val="1"/>
                <w:numId w:val="2"/>
              </w:numPr>
              <w:tabs>
                <w:tab w:val="left" w:pos="1485"/>
              </w:tabs>
              <w:spacing w:before="3" w:line="240" w:lineRule="auto"/>
              <w:jc w:val="center"/>
              <w:rPr>
                <w:b w:val="0"/>
              </w:rPr>
            </w:pPr>
            <w:r>
              <w:rPr>
                <w:b w:val="0"/>
              </w:rPr>
              <w:t>2390</w:t>
            </w:r>
          </w:p>
        </w:tc>
      </w:tr>
      <w:tr w:rsidR="0018272B" w:rsidRPr="00CC6F35" w:rsidTr="00CC6F35">
        <w:tc>
          <w:tcPr>
            <w:tcW w:w="3518" w:type="dxa"/>
          </w:tcPr>
          <w:p w:rsidR="0018272B" w:rsidRPr="00CC6F35" w:rsidRDefault="0018272B" w:rsidP="00CC6F35">
            <w:pPr>
              <w:pStyle w:val="11"/>
              <w:numPr>
                <w:ilvl w:val="1"/>
                <w:numId w:val="2"/>
              </w:numPr>
              <w:tabs>
                <w:tab w:val="left" w:pos="1485"/>
              </w:tabs>
              <w:spacing w:before="3" w:line="240" w:lineRule="auto"/>
              <w:jc w:val="center"/>
              <w:rPr>
                <w:b w:val="0"/>
              </w:rPr>
            </w:pPr>
            <w:r w:rsidRPr="00CC6F35">
              <w:rPr>
                <w:b w:val="0"/>
              </w:rPr>
              <w:t>декабрь</w:t>
            </w:r>
          </w:p>
        </w:tc>
        <w:tc>
          <w:tcPr>
            <w:tcW w:w="3518" w:type="dxa"/>
          </w:tcPr>
          <w:p w:rsidR="0018272B" w:rsidRPr="00CC6F35" w:rsidRDefault="0018272B" w:rsidP="00E822E3">
            <w:pPr>
              <w:pStyle w:val="11"/>
              <w:numPr>
                <w:ilvl w:val="1"/>
                <w:numId w:val="2"/>
              </w:numPr>
              <w:tabs>
                <w:tab w:val="left" w:pos="1485"/>
              </w:tabs>
              <w:spacing w:before="3" w:line="240" w:lineRule="auto"/>
              <w:jc w:val="center"/>
              <w:rPr>
                <w:b w:val="0"/>
              </w:rPr>
            </w:pPr>
            <w:r>
              <w:rPr>
                <w:b w:val="0"/>
              </w:rPr>
              <w:t>152</w:t>
            </w:r>
          </w:p>
        </w:tc>
        <w:tc>
          <w:tcPr>
            <w:tcW w:w="3518" w:type="dxa"/>
          </w:tcPr>
          <w:p w:rsidR="0018272B" w:rsidRPr="00CC6F35" w:rsidRDefault="00D60614" w:rsidP="00CC6F35">
            <w:pPr>
              <w:pStyle w:val="11"/>
              <w:numPr>
                <w:ilvl w:val="1"/>
                <w:numId w:val="2"/>
              </w:numPr>
              <w:tabs>
                <w:tab w:val="left" w:pos="1485"/>
              </w:tabs>
              <w:spacing w:before="3" w:line="240" w:lineRule="auto"/>
              <w:jc w:val="center"/>
              <w:rPr>
                <w:b w:val="0"/>
              </w:rPr>
            </w:pPr>
            <w:r>
              <w:rPr>
                <w:b w:val="0"/>
              </w:rPr>
              <w:t>2481</w:t>
            </w:r>
          </w:p>
        </w:tc>
      </w:tr>
      <w:tr w:rsidR="0018272B" w:rsidRPr="00CC6F35" w:rsidTr="00CC6F35">
        <w:tc>
          <w:tcPr>
            <w:tcW w:w="3518" w:type="dxa"/>
          </w:tcPr>
          <w:p w:rsidR="0018272B" w:rsidRPr="00CC6F35" w:rsidRDefault="0018272B" w:rsidP="00CC6F35">
            <w:pPr>
              <w:pStyle w:val="11"/>
              <w:numPr>
                <w:ilvl w:val="1"/>
                <w:numId w:val="2"/>
              </w:numPr>
              <w:tabs>
                <w:tab w:val="left" w:pos="1485"/>
              </w:tabs>
              <w:spacing w:before="3" w:line="240" w:lineRule="auto"/>
              <w:jc w:val="center"/>
              <w:rPr>
                <w:b w:val="0"/>
              </w:rPr>
            </w:pPr>
            <w:r w:rsidRPr="00CC6F35">
              <w:rPr>
                <w:b w:val="0"/>
              </w:rPr>
              <w:t>январь</w:t>
            </w:r>
          </w:p>
        </w:tc>
        <w:tc>
          <w:tcPr>
            <w:tcW w:w="3518" w:type="dxa"/>
          </w:tcPr>
          <w:p w:rsidR="0018272B" w:rsidRPr="00CC6F35" w:rsidRDefault="0018272B" w:rsidP="00E822E3">
            <w:pPr>
              <w:pStyle w:val="11"/>
              <w:numPr>
                <w:ilvl w:val="1"/>
                <w:numId w:val="2"/>
              </w:numPr>
              <w:tabs>
                <w:tab w:val="left" w:pos="1485"/>
              </w:tabs>
              <w:spacing w:before="3" w:line="240" w:lineRule="auto"/>
              <w:jc w:val="center"/>
              <w:rPr>
                <w:b w:val="0"/>
              </w:rPr>
            </w:pPr>
            <w:r>
              <w:rPr>
                <w:b w:val="0"/>
              </w:rPr>
              <w:t>152</w:t>
            </w:r>
          </w:p>
        </w:tc>
        <w:tc>
          <w:tcPr>
            <w:tcW w:w="3518" w:type="dxa"/>
          </w:tcPr>
          <w:p w:rsidR="0018272B" w:rsidRPr="00CC6F35" w:rsidRDefault="00D60614" w:rsidP="00CC6F35">
            <w:pPr>
              <w:pStyle w:val="11"/>
              <w:numPr>
                <w:ilvl w:val="1"/>
                <w:numId w:val="2"/>
              </w:numPr>
              <w:tabs>
                <w:tab w:val="left" w:pos="1485"/>
              </w:tabs>
              <w:spacing w:before="3" w:line="240" w:lineRule="auto"/>
              <w:jc w:val="center"/>
              <w:rPr>
                <w:b w:val="0"/>
              </w:rPr>
            </w:pPr>
            <w:r>
              <w:rPr>
                <w:b w:val="0"/>
              </w:rPr>
              <w:t>1732</w:t>
            </w:r>
          </w:p>
        </w:tc>
      </w:tr>
      <w:tr w:rsidR="0018272B" w:rsidRPr="00CC6F35" w:rsidTr="00CC6F35">
        <w:tc>
          <w:tcPr>
            <w:tcW w:w="3518" w:type="dxa"/>
          </w:tcPr>
          <w:p w:rsidR="0018272B" w:rsidRPr="00CC6F35" w:rsidRDefault="0018272B" w:rsidP="00CC6F35">
            <w:pPr>
              <w:pStyle w:val="11"/>
              <w:numPr>
                <w:ilvl w:val="1"/>
                <w:numId w:val="2"/>
              </w:numPr>
              <w:tabs>
                <w:tab w:val="left" w:pos="1485"/>
              </w:tabs>
              <w:spacing w:before="3" w:line="240" w:lineRule="auto"/>
              <w:jc w:val="center"/>
              <w:rPr>
                <w:b w:val="0"/>
              </w:rPr>
            </w:pPr>
            <w:r w:rsidRPr="00CC6F35">
              <w:rPr>
                <w:b w:val="0"/>
              </w:rPr>
              <w:t>февраль</w:t>
            </w:r>
          </w:p>
        </w:tc>
        <w:tc>
          <w:tcPr>
            <w:tcW w:w="3518" w:type="dxa"/>
          </w:tcPr>
          <w:p w:rsidR="0018272B" w:rsidRPr="00CC6F35" w:rsidRDefault="0018272B" w:rsidP="00E822E3">
            <w:pPr>
              <w:pStyle w:val="11"/>
              <w:numPr>
                <w:ilvl w:val="1"/>
                <w:numId w:val="2"/>
              </w:numPr>
              <w:tabs>
                <w:tab w:val="left" w:pos="1485"/>
              </w:tabs>
              <w:spacing w:before="3" w:line="240" w:lineRule="auto"/>
              <w:jc w:val="center"/>
              <w:rPr>
                <w:b w:val="0"/>
              </w:rPr>
            </w:pPr>
            <w:r>
              <w:rPr>
                <w:b w:val="0"/>
              </w:rPr>
              <w:t>152</w:t>
            </w:r>
          </w:p>
        </w:tc>
        <w:tc>
          <w:tcPr>
            <w:tcW w:w="3518" w:type="dxa"/>
          </w:tcPr>
          <w:p w:rsidR="0018272B" w:rsidRPr="00CC6F35" w:rsidRDefault="00D60614" w:rsidP="00CC6F35">
            <w:pPr>
              <w:pStyle w:val="11"/>
              <w:numPr>
                <w:ilvl w:val="1"/>
                <w:numId w:val="2"/>
              </w:numPr>
              <w:tabs>
                <w:tab w:val="left" w:pos="1485"/>
              </w:tabs>
              <w:spacing w:before="3" w:line="240" w:lineRule="auto"/>
              <w:jc w:val="center"/>
              <w:rPr>
                <w:b w:val="0"/>
              </w:rPr>
            </w:pPr>
            <w:r>
              <w:rPr>
                <w:b w:val="0"/>
              </w:rPr>
              <w:t>1819</w:t>
            </w:r>
          </w:p>
        </w:tc>
      </w:tr>
      <w:tr w:rsidR="0018272B" w:rsidRPr="00CC6F35" w:rsidTr="00CC6F35">
        <w:tc>
          <w:tcPr>
            <w:tcW w:w="3518" w:type="dxa"/>
          </w:tcPr>
          <w:p w:rsidR="0018272B" w:rsidRPr="00CC6F35" w:rsidRDefault="0018272B" w:rsidP="00CC6F35">
            <w:pPr>
              <w:pStyle w:val="11"/>
              <w:numPr>
                <w:ilvl w:val="1"/>
                <w:numId w:val="2"/>
              </w:numPr>
              <w:tabs>
                <w:tab w:val="left" w:pos="1485"/>
              </w:tabs>
              <w:spacing w:before="3" w:line="240" w:lineRule="auto"/>
              <w:jc w:val="center"/>
              <w:rPr>
                <w:b w:val="0"/>
              </w:rPr>
            </w:pPr>
            <w:r w:rsidRPr="00CC6F35">
              <w:rPr>
                <w:b w:val="0"/>
              </w:rPr>
              <w:t>март</w:t>
            </w:r>
          </w:p>
        </w:tc>
        <w:tc>
          <w:tcPr>
            <w:tcW w:w="3518" w:type="dxa"/>
          </w:tcPr>
          <w:p w:rsidR="0018272B" w:rsidRPr="00CC6F35" w:rsidRDefault="0018272B" w:rsidP="00E822E3">
            <w:pPr>
              <w:pStyle w:val="11"/>
              <w:numPr>
                <w:ilvl w:val="1"/>
                <w:numId w:val="2"/>
              </w:numPr>
              <w:tabs>
                <w:tab w:val="left" w:pos="1485"/>
              </w:tabs>
              <w:spacing w:before="3" w:line="240" w:lineRule="auto"/>
              <w:jc w:val="center"/>
              <w:rPr>
                <w:b w:val="0"/>
              </w:rPr>
            </w:pPr>
            <w:r>
              <w:rPr>
                <w:b w:val="0"/>
              </w:rPr>
              <w:t>152</w:t>
            </w:r>
          </w:p>
        </w:tc>
        <w:tc>
          <w:tcPr>
            <w:tcW w:w="3518" w:type="dxa"/>
          </w:tcPr>
          <w:p w:rsidR="0018272B" w:rsidRPr="00CC6F35" w:rsidRDefault="00D60614" w:rsidP="00CC6F35">
            <w:pPr>
              <w:pStyle w:val="11"/>
              <w:numPr>
                <w:ilvl w:val="1"/>
                <w:numId w:val="2"/>
              </w:numPr>
              <w:tabs>
                <w:tab w:val="left" w:pos="1485"/>
              </w:tabs>
              <w:spacing w:before="3" w:line="240" w:lineRule="auto"/>
              <w:jc w:val="center"/>
              <w:rPr>
                <w:b w:val="0"/>
              </w:rPr>
            </w:pPr>
            <w:r>
              <w:rPr>
                <w:b w:val="0"/>
              </w:rPr>
              <w:t>2765</w:t>
            </w:r>
          </w:p>
        </w:tc>
      </w:tr>
      <w:tr w:rsidR="0018272B" w:rsidRPr="00CC6F35" w:rsidTr="00CC6F35">
        <w:tc>
          <w:tcPr>
            <w:tcW w:w="3518" w:type="dxa"/>
          </w:tcPr>
          <w:p w:rsidR="0018272B" w:rsidRPr="00CC6F35" w:rsidRDefault="0018272B" w:rsidP="00CC6F35">
            <w:pPr>
              <w:pStyle w:val="11"/>
              <w:numPr>
                <w:ilvl w:val="1"/>
                <w:numId w:val="2"/>
              </w:numPr>
              <w:tabs>
                <w:tab w:val="left" w:pos="1485"/>
              </w:tabs>
              <w:spacing w:before="3" w:line="240" w:lineRule="auto"/>
              <w:jc w:val="center"/>
              <w:rPr>
                <w:b w:val="0"/>
              </w:rPr>
            </w:pPr>
            <w:r w:rsidRPr="00CC6F35">
              <w:rPr>
                <w:b w:val="0"/>
              </w:rPr>
              <w:t>апрель</w:t>
            </w:r>
          </w:p>
        </w:tc>
        <w:tc>
          <w:tcPr>
            <w:tcW w:w="3518" w:type="dxa"/>
          </w:tcPr>
          <w:p w:rsidR="0018272B" w:rsidRPr="00CC6F35" w:rsidRDefault="0018272B" w:rsidP="00E822E3">
            <w:pPr>
              <w:pStyle w:val="11"/>
              <w:numPr>
                <w:ilvl w:val="1"/>
                <w:numId w:val="2"/>
              </w:numPr>
              <w:tabs>
                <w:tab w:val="left" w:pos="1485"/>
              </w:tabs>
              <w:spacing w:before="3" w:line="240" w:lineRule="auto"/>
              <w:jc w:val="center"/>
              <w:rPr>
                <w:b w:val="0"/>
              </w:rPr>
            </w:pPr>
            <w:r>
              <w:rPr>
                <w:b w:val="0"/>
              </w:rPr>
              <w:t>152</w:t>
            </w:r>
          </w:p>
        </w:tc>
        <w:tc>
          <w:tcPr>
            <w:tcW w:w="3518" w:type="dxa"/>
          </w:tcPr>
          <w:p w:rsidR="0018272B" w:rsidRPr="00CC6F35" w:rsidRDefault="00D60614" w:rsidP="00CC6F35">
            <w:pPr>
              <w:pStyle w:val="11"/>
              <w:numPr>
                <w:ilvl w:val="1"/>
                <w:numId w:val="2"/>
              </w:numPr>
              <w:tabs>
                <w:tab w:val="left" w:pos="1485"/>
              </w:tabs>
              <w:spacing w:before="3" w:line="240" w:lineRule="auto"/>
              <w:jc w:val="center"/>
              <w:rPr>
                <w:b w:val="0"/>
              </w:rPr>
            </w:pPr>
            <w:r>
              <w:rPr>
                <w:b w:val="0"/>
              </w:rPr>
              <w:t>2690</w:t>
            </w:r>
          </w:p>
        </w:tc>
      </w:tr>
      <w:tr w:rsidR="0018272B" w:rsidRPr="00CC6F35" w:rsidTr="00CC6F35">
        <w:tc>
          <w:tcPr>
            <w:tcW w:w="3518" w:type="dxa"/>
          </w:tcPr>
          <w:p w:rsidR="0018272B" w:rsidRPr="00CC6F35" w:rsidRDefault="0018272B" w:rsidP="00CC6F35">
            <w:pPr>
              <w:pStyle w:val="11"/>
              <w:numPr>
                <w:ilvl w:val="1"/>
                <w:numId w:val="2"/>
              </w:numPr>
              <w:tabs>
                <w:tab w:val="left" w:pos="1485"/>
              </w:tabs>
              <w:spacing w:before="3" w:line="240" w:lineRule="auto"/>
              <w:jc w:val="center"/>
              <w:rPr>
                <w:b w:val="0"/>
              </w:rPr>
            </w:pPr>
            <w:r w:rsidRPr="00CC6F35">
              <w:rPr>
                <w:b w:val="0"/>
              </w:rPr>
              <w:t>май</w:t>
            </w:r>
          </w:p>
        </w:tc>
        <w:tc>
          <w:tcPr>
            <w:tcW w:w="3518" w:type="dxa"/>
          </w:tcPr>
          <w:p w:rsidR="0018272B" w:rsidRPr="00CC6F35" w:rsidRDefault="0018272B" w:rsidP="00E822E3">
            <w:pPr>
              <w:pStyle w:val="11"/>
              <w:numPr>
                <w:ilvl w:val="1"/>
                <w:numId w:val="2"/>
              </w:numPr>
              <w:tabs>
                <w:tab w:val="left" w:pos="1485"/>
              </w:tabs>
              <w:spacing w:before="3" w:line="240" w:lineRule="auto"/>
              <w:jc w:val="center"/>
              <w:rPr>
                <w:b w:val="0"/>
              </w:rPr>
            </w:pPr>
            <w:r>
              <w:rPr>
                <w:b w:val="0"/>
              </w:rPr>
              <w:t>152</w:t>
            </w:r>
          </w:p>
        </w:tc>
        <w:tc>
          <w:tcPr>
            <w:tcW w:w="3518" w:type="dxa"/>
          </w:tcPr>
          <w:p w:rsidR="0018272B" w:rsidRPr="00CC6F35" w:rsidRDefault="00D60614" w:rsidP="00CC6F35">
            <w:pPr>
              <w:pStyle w:val="11"/>
              <w:numPr>
                <w:ilvl w:val="1"/>
                <w:numId w:val="2"/>
              </w:numPr>
              <w:tabs>
                <w:tab w:val="left" w:pos="1485"/>
              </w:tabs>
              <w:spacing w:before="3" w:line="240" w:lineRule="auto"/>
              <w:jc w:val="center"/>
              <w:rPr>
                <w:b w:val="0"/>
              </w:rPr>
            </w:pPr>
            <w:r>
              <w:rPr>
                <w:b w:val="0"/>
              </w:rPr>
              <w:t>1933</w:t>
            </w:r>
          </w:p>
        </w:tc>
      </w:tr>
      <w:tr w:rsidR="0018272B" w:rsidRPr="00CC6F35" w:rsidTr="00CC6F35">
        <w:tc>
          <w:tcPr>
            <w:tcW w:w="3518" w:type="dxa"/>
          </w:tcPr>
          <w:p w:rsidR="0018272B" w:rsidRPr="00CC6F35" w:rsidRDefault="0018272B" w:rsidP="00CC6F35">
            <w:pPr>
              <w:pStyle w:val="11"/>
              <w:numPr>
                <w:ilvl w:val="1"/>
                <w:numId w:val="2"/>
              </w:numPr>
              <w:tabs>
                <w:tab w:val="left" w:pos="1485"/>
              </w:tabs>
              <w:spacing w:before="3" w:line="240" w:lineRule="auto"/>
              <w:jc w:val="center"/>
              <w:rPr>
                <w:b w:val="0"/>
              </w:rPr>
            </w:pPr>
            <w:r>
              <w:rPr>
                <w:b w:val="0"/>
              </w:rPr>
              <w:t>всего</w:t>
            </w:r>
          </w:p>
        </w:tc>
        <w:tc>
          <w:tcPr>
            <w:tcW w:w="3518" w:type="dxa"/>
          </w:tcPr>
          <w:p w:rsidR="0018272B" w:rsidRDefault="0018272B" w:rsidP="00CC6F35">
            <w:pPr>
              <w:pStyle w:val="11"/>
              <w:numPr>
                <w:ilvl w:val="1"/>
                <w:numId w:val="2"/>
              </w:numPr>
              <w:tabs>
                <w:tab w:val="left" w:pos="1485"/>
              </w:tabs>
              <w:spacing w:before="3" w:line="240" w:lineRule="auto"/>
              <w:jc w:val="center"/>
              <w:rPr>
                <w:b w:val="0"/>
              </w:rPr>
            </w:pPr>
          </w:p>
        </w:tc>
        <w:tc>
          <w:tcPr>
            <w:tcW w:w="3518" w:type="dxa"/>
          </w:tcPr>
          <w:p w:rsidR="0018272B" w:rsidRPr="00CC6F35" w:rsidRDefault="00D60614" w:rsidP="00CC6F35">
            <w:pPr>
              <w:pStyle w:val="11"/>
              <w:numPr>
                <w:ilvl w:val="1"/>
                <w:numId w:val="2"/>
              </w:numPr>
              <w:tabs>
                <w:tab w:val="left" w:pos="1485"/>
              </w:tabs>
              <w:spacing w:before="3" w:line="240" w:lineRule="auto"/>
              <w:jc w:val="center"/>
              <w:rPr>
                <w:b w:val="0"/>
              </w:rPr>
            </w:pPr>
            <w:r>
              <w:rPr>
                <w:b w:val="0"/>
              </w:rPr>
              <w:t>20245</w:t>
            </w:r>
          </w:p>
        </w:tc>
      </w:tr>
    </w:tbl>
    <w:p w:rsidR="005C6737" w:rsidRPr="00B662B2" w:rsidRDefault="005C6737" w:rsidP="00CC6F35">
      <w:pPr>
        <w:pStyle w:val="11"/>
        <w:numPr>
          <w:ilvl w:val="1"/>
          <w:numId w:val="2"/>
        </w:numPr>
        <w:tabs>
          <w:tab w:val="left" w:pos="567"/>
        </w:tabs>
        <w:spacing w:before="3" w:line="240" w:lineRule="auto"/>
        <w:ind w:firstLine="707"/>
        <w:jc w:val="left"/>
      </w:pPr>
    </w:p>
    <w:p w:rsidR="00D5455E" w:rsidRPr="0092424C" w:rsidRDefault="00CC6F35" w:rsidP="00932653">
      <w:pPr>
        <w:spacing w:line="272" w:lineRule="exact"/>
        <w:ind w:firstLine="389"/>
        <w:jc w:val="both"/>
        <w:rPr>
          <w:sz w:val="24"/>
        </w:rPr>
      </w:pPr>
      <w:r w:rsidRPr="0092424C">
        <w:rPr>
          <w:sz w:val="24"/>
        </w:rPr>
        <w:t xml:space="preserve">Педагогическим коллективом выявлены дети, пропускающие детский сад по неуважительным причинам. </w:t>
      </w:r>
    </w:p>
    <w:p w:rsidR="0092424C" w:rsidRPr="0092424C" w:rsidRDefault="0092424C" w:rsidP="00932653">
      <w:pPr>
        <w:spacing w:line="272" w:lineRule="exact"/>
        <w:ind w:firstLine="389"/>
        <w:jc w:val="both"/>
        <w:rPr>
          <w:sz w:val="24"/>
        </w:rPr>
      </w:pPr>
      <w:r w:rsidRPr="0092424C">
        <w:rPr>
          <w:sz w:val="24"/>
        </w:rPr>
        <w:t>Анализируя данную ситуацию можно сделать вывод, что посещаемость детей снизилась по следующим причинам:</w:t>
      </w:r>
    </w:p>
    <w:p w:rsidR="0092424C" w:rsidRPr="0092424C" w:rsidRDefault="0092424C" w:rsidP="00932653">
      <w:pPr>
        <w:spacing w:line="272" w:lineRule="exact"/>
        <w:ind w:firstLine="389"/>
        <w:jc w:val="both"/>
        <w:rPr>
          <w:sz w:val="24"/>
        </w:rPr>
      </w:pPr>
      <w:r w:rsidRPr="0092424C">
        <w:rPr>
          <w:sz w:val="24"/>
        </w:rPr>
        <w:t>- по семейным обстоятельствам, где один из родителей безработный и  оставляет ребёнка дома с целью экономии семейного бюджета (отчисление таких детей из ДОО возможно только при наличии заявления от родителей);</w:t>
      </w:r>
    </w:p>
    <w:p w:rsidR="0092424C" w:rsidRPr="0092424C" w:rsidRDefault="0092424C" w:rsidP="00932653">
      <w:pPr>
        <w:spacing w:line="272" w:lineRule="exact"/>
        <w:ind w:firstLine="389"/>
        <w:jc w:val="both"/>
        <w:rPr>
          <w:sz w:val="24"/>
        </w:rPr>
      </w:pPr>
      <w:r w:rsidRPr="0092424C">
        <w:rPr>
          <w:sz w:val="24"/>
        </w:rPr>
        <w:t>- дети пропускают дошкольное учреждение в дни посещения дополнительных занятий в развивающих центрах;</w:t>
      </w:r>
    </w:p>
    <w:p w:rsidR="0092424C" w:rsidRPr="0092424C" w:rsidRDefault="0092424C" w:rsidP="00932653">
      <w:pPr>
        <w:spacing w:line="272" w:lineRule="exact"/>
        <w:ind w:firstLine="389"/>
        <w:jc w:val="both"/>
        <w:rPr>
          <w:sz w:val="24"/>
        </w:rPr>
      </w:pPr>
      <w:r w:rsidRPr="0092424C">
        <w:rPr>
          <w:sz w:val="24"/>
        </w:rPr>
        <w:t>- период массового заболевания гриппом и ОРВИ (зимние месяца - январь, февраль), родители оставляли детей на домашнем режиме.</w:t>
      </w:r>
    </w:p>
    <w:p w:rsidR="0092424C" w:rsidRDefault="0092424C" w:rsidP="00932653">
      <w:pPr>
        <w:spacing w:line="272" w:lineRule="exact"/>
        <w:ind w:firstLine="389"/>
        <w:jc w:val="both"/>
        <w:rPr>
          <w:rFonts w:ascii="Calibri"/>
          <w:sz w:val="24"/>
        </w:rPr>
      </w:pPr>
    </w:p>
    <w:p w:rsidR="0092424C" w:rsidRPr="00402D59" w:rsidRDefault="0092424C" w:rsidP="00932653">
      <w:pPr>
        <w:spacing w:line="272" w:lineRule="exact"/>
        <w:ind w:firstLine="389"/>
        <w:jc w:val="both"/>
        <w:rPr>
          <w:sz w:val="24"/>
          <w:szCs w:val="24"/>
        </w:rPr>
      </w:pPr>
      <w:r w:rsidRPr="0092424C">
        <w:rPr>
          <w:b/>
          <w:sz w:val="24"/>
          <w:szCs w:val="24"/>
        </w:rPr>
        <w:t xml:space="preserve">Вывод: </w:t>
      </w:r>
      <w:r w:rsidRPr="0092424C">
        <w:rPr>
          <w:sz w:val="24"/>
          <w:szCs w:val="24"/>
        </w:rPr>
        <w:t xml:space="preserve">Необходимо усилить контроль за посещаемостью детей, продолжать проводитьработу с родителями по разъяснению важности ежедневного посещения детьми детского сада, вести планомерную работу по использованию </w:t>
      </w:r>
      <w:proofErr w:type="spellStart"/>
      <w:r w:rsidRPr="0092424C">
        <w:rPr>
          <w:sz w:val="24"/>
          <w:szCs w:val="24"/>
        </w:rPr>
        <w:t>здоровьезберегающих</w:t>
      </w:r>
      <w:proofErr w:type="spellEnd"/>
      <w:r w:rsidRPr="0092424C">
        <w:rPr>
          <w:sz w:val="24"/>
          <w:szCs w:val="24"/>
        </w:rPr>
        <w:t xml:space="preserve"> технологий и закаливания, за реализацией комплексного плана оздоровительных</w:t>
      </w:r>
      <w:r>
        <w:rPr>
          <w:sz w:val="24"/>
          <w:szCs w:val="24"/>
        </w:rPr>
        <w:t xml:space="preserve"> мероприятий по сохранению и укреплению здоровья воспитанников, активизировать фо</w:t>
      </w:r>
      <w:r w:rsidR="00F613A2">
        <w:rPr>
          <w:sz w:val="24"/>
          <w:szCs w:val="24"/>
        </w:rPr>
        <w:t>рмы работы с родителями</w:t>
      </w:r>
      <w:r w:rsidR="00402D59">
        <w:rPr>
          <w:sz w:val="24"/>
          <w:szCs w:val="24"/>
        </w:rPr>
        <w:t xml:space="preserve"> ясельных групп по пропаганде </w:t>
      </w:r>
      <w:r w:rsidR="00402D59" w:rsidRPr="00402D59">
        <w:rPr>
          <w:sz w:val="24"/>
          <w:szCs w:val="24"/>
        </w:rPr>
        <w:t xml:space="preserve">закаливания и оздоровления детей. </w:t>
      </w:r>
    </w:p>
    <w:p w:rsidR="00402D59" w:rsidRDefault="00402D59" w:rsidP="00932653">
      <w:pPr>
        <w:spacing w:line="272" w:lineRule="exact"/>
        <w:ind w:firstLine="389"/>
        <w:jc w:val="both"/>
        <w:rPr>
          <w:b/>
          <w:sz w:val="24"/>
          <w:szCs w:val="24"/>
        </w:rPr>
      </w:pPr>
    </w:p>
    <w:tbl>
      <w:tblPr>
        <w:tblStyle w:val="a7"/>
        <w:tblW w:w="10136" w:type="dxa"/>
        <w:tblInd w:w="320" w:type="dxa"/>
        <w:tblLook w:val="04A0"/>
      </w:tblPr>
      <w:tblGrid>
        <w:gridCol w:w="4891"/>
        <w:gridCol w:w="5245"/>
      </w:tblGrid>
      <w:tr w:rsidR="00402D59" w:rsidTr="00402D59">
        <w:tc>
          <w:tcPr>
            <w:tcW w:w="10136" w:type="dxa"/>
            <w:gridSpan w:val="2"/>
          </w:tcPr>
          <w:p w:rsidR="00402D59" w:rsidRDefault="00402D59" w:rsidP="00402D59">
            <w:pPr>
              <w:spacing w:before="240" w:line="272" w:lineRule="exact"/>
              <w:jc w:val="center"/>
              <w:rPr>
                <w:b/>
                <w:sz w:val="24"/>
                <w:szCs w:val="24"/>
              </w:rPr>
            </w:pPr>
            <w:r>
              <w:rPr>
                <w:b/>
                <w:sz w:val="24"/>
                <w:szCs w:val="24"/>
              </w:rPr>
              <w:lastRenderedPageBreak/>
              <w:t>Данные по травматизму за 2020- 2021 учебный год</w:t>
            </w:r>
          </w:p>
          <w:p w:rsidR="00402D59" w:rsidRDefault="00402D59" w:rsidP="00402D59">
            <w:pPr>
              <w:spacing w:line="272" w:lineRule="exact"/>
              <w:jc w:val="center"/>
              <w:rPr>
                <w:b/>
                <w:sz w:val="24"/>
                <w:szCs w:val="24"/>
              </w:rPr>
            </w:pPr>
          </w:p>
        </w:tc>
      </w:tr>
      <w:tr w:rsidR="00402D59" w:rsidTr="00402D59">
        <w:tc>
          <w:tcPr>
            <w:tcW w:w="4891" w:type="dxa"/>
          </w:tcPr>
          <w:p w:rsidR="00402D59" w:rsidRPr="00402D59" w:rsidRDefault="00402D59" w:rsidP="00402D59">
            <w:pPr>
              <w:spacing w:line="272" w:lineRule="exact"/>
              <w:jc w:val="center"/>
              <w:rPr>
                <w:sz w:val="24"/>
                <w:szCs w:val="24"/>
              </w:rPr>
            </w:pPr>
            <w:r w:rsidRPr="00402D59">
              <w:rPr>
                <w:sz w:val="24"/>
                <w:szCs w:val="24"/>
              </w:rPr>
              <w:t>На ООД</w:t>
            </w:r>
          </w:p>
        </w:tc>
        <w:tc>
          <w:tcPr>
            <w:tcW w:w="5245" w:type="dxa"/>
          </w:tcPr>
          <w:p w:rsidR="00402D59" w:rsidRPr="00402D59" w:rsidRDefault="00402D59" w:rsidP="00402D59">
            <w:pPr>
              <w:spacing w:line="272" w:lineRule="exact"/>
              <w:jc w:val="center"/>
              <w:rPr>
                <w:sz w:val="24"/>
                <w:szCs w:val="24"/>
              </w:rPr>
            </w:pPr>
            <w:r w:rsidRPr="00402D59">
              <w:rPr>
                <w:sz w:val="24"/>
                <w:szCs w:val="24"/>
              </w:rPr>
              <w:t>Нет</w:t>
            </w:r>
          </w:p>
        </w:tc>
      </w:tr>
      <w:tr w:rsidR="00402D59" w:rsidTr="00402D59">
        <w:tc>
          <w:tcPr>
            <w:tcW w:w="4891" w:type="dxa"/>
          </w:tcPr>
          <w:p w:rsidR="00402D59" w:rsidRPr="00402D59" w:rsidRDefault="00402D59" w:rsidP="00402D59">
            <w:pPr>
              <w:spacing w:line="272" w:lineRule="exact"/>
              <w:jc w:val="center"/>
              <w:rPr>
                <w:sz w:val="24"/>
                <w:szCs w:val="24"/>
              </w:rPr>
            </w:pPr>
            <w:r w:rsidRPr="00402D59">
              <w:rPr>
                <w:sz w:val="24"/>
                <w:szCs w:val="24"/>
              </w:rPr>
              <w:t>В режимных моментах</w:t>
            </w:r>
          </w:p>
        </w:tc>
        <w:tc>
          <w:tcPr>
            <w:tcW w:w="5245" w:type="dxa"/>
          </w:tcPr>
          <w:p w:rsidR="00402D59" w:rsidRPr="00402D59" w:rsidRDefault="00402D59" w:rsidP="00402D59">
            <w:pPr>
              <w:spacing w:line="272" w:lineRule="exact"/>
              <w:jc w:val="center"/>
              <w:rPr>
                <w:sz w:val="24"/>
                <w:szCs w:val="24"/>
              </w:rPr>
            </w:pPr>
            <w:r w:rsidRPr="00402D59">
              <w:rPr>
                <w:sz w:val="24"/>
                <w:szCs w:val="24"/>
              </w:rPr>
              <w:t>Нет</w:t>
            </w:r>
          </w:p>
        </w:tc>
      </w:tr>
      <w:tr w:rsidR="00402D59" w:rsidTr="00402D59">
        <w:tc>
          <w:tcPr>
            <w:tcW w:w="4891" w:type="dxa"/>
          </w:tcPr>
          <w:p w:rsidR="00402D59" w:rsidRPr="00402D59" w:rsidRDefault="00402D59" w:rsidP="00402D59">
            <w:pPr>
              <w:spacing w:line="272" w:lineRule="exact"/>
              <w:jc w:val="center"/>
              <w:rPr>
                <w:sz w:val="24"/>
                <w:szCs w:val="24"/>
              </w:rPr>
            </w:pPr>
            <w:r w:rsidRPr="00402D59">
              <w:rPr>
                <w:sz w:val="24"/>
                <w:szCs w:val="24"/>
              </w:rPr>
              <w:t>На прогулке</w:t>
            </w:r>
          </w:p>
        </w:tc>
        <w:tc>
          <w:tcPr>
            <w:tcW w:w="5245" w:type="dxa"/>
          </w:tcPr>
          <w:p w:rsidR="00402D59" w:rsidRPr="00402D59" w:rsidRDefault="00402D59" w:rsidP="00402D59">
            <w:pPr>
              <w:spacing w:line="272" w:lineRule="exact"/>
              <w:jc w:val="center"/>
              <w:rPr>
                <w:sz w:val="24"/>
                <w:szCs w:val="24"/>
              </w:rPr>
            </w:pPr>
            <w:r w:rsidRPr="00402D59">
              <w:rPr>
                <w:sz w:val="24"/>
                <w:szCs w:val="24"/>
              </w:rPr>
              <w:t>Нет</w:t>
            </w:r>
          </w:p>
        </w:tc>
      </w:tr>
    </w:tbl>
    <w:p w:rsidR="00402D59" w:rsidRDefault="00402D59" w:rsidP="00CC6F35">
      <w:pPr>
        <w:spacing w:line="272" w:lineRule="exact"/>
        <w:ind w:left="320" w:firstLine="389"/>
        <w:jc w:val="both"/>
        <w:rPr>
          <w:b/>
          <w:sz w:val="24"/>
          <w:szCs w:val="24"/>
        </w:rPr>
      </w:pPr>
    </w:p>
    <w:p w:rsidR="00402D59" w:rsidRDefault="00402D59" w:rsidP="00CC6F35">
      <w:pPr>
        <w:spacing w:line="272" w:lineRule="exact"/>
        <w:ind w:left="320" w:firstLine="389"/>
        <w:jc w:val="both"/>
        <w:rPr>
          <w:sz w:val="24"/>
          <w:szCs w:val="24"/>
        </w:rPr>
      </w:pPr>
      <w:r>
        <w:rPr>
          <w:b/>
          <w:sz w:val="24"/>
          <w:szCs w:val="24"/>
        </w:rPr>
        <w:t xml:space="preserve">Вывод: </w:t>
      </w:r>
      <w:r>
        <w:rPr>
          <w:sz w:val="24"/>
          <w:szCs w:val="24"/>
        </w:rPr>
        <w:t>Анализ деятельности детского сада выявил успешные показатели деятельности ДОУ</w:t>
      </w:r>
    </w:p>
    <w:p w:rsidR="00402D59" w:rsidRDefault="00402D59" w:rsidP="00CC6F35">
      <w:pPr>
        <w:spacing w:line="272" w:lineRule="exact"/>
        <w:ind w:left="320" w:firstLine="389"/>
        <w:jc w:val="both"/>
        <w:rPr>
          <w:sz w:val="24"/>
          <w:szCs w:val="24"/>
        </w:rPr>
      </w:pPr>
    </w:p>
    <w:p w:rsidR="00402D59" w:rsidRDefault="00402D59" w:rsidP="00CC6F35">
      <w:pPr>
        <w:spacing w:line="272" w:lineRule="exact"/>
        <w:ind w:left="320" w:firstLine="389"/>
        <w:jc w:val="both"/>
        <w:rPr>
          <w:sz w:val="24"/>
          <w:szCs w:val="24"/>
        </w:rPr>
      </w:pPr>
      <w:r>
        <w:rPr>
          <w:sz w:val="24"/>
          <w:szCs w:val="24"/>
        </w:rPr>
        <w:t xml:space="preserve">Учреждение функционирует в режиме развития. Хороший уровень освоения детьми программного материала. В учреждение сложился творческий коллектив педагогов, имеющих потенциал к профессиональному развитию. </w:t>
      </w:r>
    </w:p>
    <w:p w:rsidR="00487188" w:rsidRDefault="00487188" w:rsidP="00CC6F35">
      <w:pPr>
        <w:spacing w:line="272" w:lineRule="exact"/>
        <w:ind w:left="320" w:firstLine="389"/>
        <w:jc w:val="both"/>
        <w:rPr>
          <w:sz w:val="24"/>
          <w:szCs w:val="24"/>
        </w:rPr>
      </w:pPr>
    </w:p>
    <w:p w:rsidR="00487188" w:rsidRDefault="00487188" w:rsidP="00CC6F35">
      <w:pPr>
        <w:spacing w:line="272" w:lineRule="exact"/>
        <w:ind w:left="320" w:firstLine="389"/>
        <w:jc w:val="both"/>
        <w:rPr>
          <w:sz w:val="24"/>
          <w:szCs w:val="24"/>
        </w:rPr>
      </w:pPr>
      <w:bookmarkStart w:id="0" w:name="_GoBack"/>
      <w:bookmarkEnd w:id="0"/>
    </w:p>
    <w:sectPr w:rsidR="00487188" w:rsidSect="00F613A2">
      <w:pgSz w:w="11910" w:h="16840"/>
      <w:pgMar w:top="568" w:right="711" w:bottom="426"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Georgia"/>
    <w:panose1 w:val="00000000000000000000"/>
    <w:charset w:val="00"/>
    <w:family w:val="roman"/>
    <w:notTrueType/>
    <w:pitch w:val="variable"/>
    <w:sig w:usb0="00000001"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2CAA"/>
    <w:multiLevelType w:val="hybridMultilevel"/>
    <w:tmpl w:val="869A4988"/>
    <w:lvl w:ilvl="0" w:tplc="5BA68068">
      <w:start w:val="1"/>
      <w:numFmt w:val="upperRoman"/>
      <w:lvlText w:val="%1."/>
      <w:lvlJc w:val="left"/>
      <w:pPr>
        <w:ind w:left="893" w:hanging="214"/>
      </w:pPr>
      <w:rPr>
        <w:rFonts w:ascii="Times New Roman" w:eastAsia="Times New Roman" w:hAnsi="Times New Roman" w:cs="Times New Roman" w:hint="default"/>
        <w:b/>
        <w:bCs/>
        <w:spacing w:val="-1"/>
        <w:w w:val="100"/>
        <w:sz w:val="24"/>
        <w:szCs w:val="24"/>
        <w:lang w:val="ru-RU" w:eastAsia="en-US" w:bidi="ar-SA"/>
      </w:rPr>
    </w:lvl>
    <w:lvl w:ilvl="1" w:tplc="B144F23A">
      <w:numFmt w:val="bullet"/>
      <w:lvlText w:val="•"/>
      <w:lvlJc w:val="left"/>
      <w:pPr>
        <w:ind w:left="1887" w:hanging="214"/>
      </w:pPr>
      <w:rPr>
        <w:rFonts w:hint="default"/>
        <w:lang w:val="ru-RU" w:eastAsia="en-US" w:bidi="ar-SA"/>
      </w:rPr>
    </w:lvl>
    <w:lvl w:ilvl="2" w:tplc="1B62F71E">
      <w:numFmt w:val="bullet"/>
      <w:lvlText w:val="•"/>
      <w:lvlJc w:val="left"/>
      <w:pPr>
        <w:ind w:left="2875" w:hanging="214"/>
      </w:pPr>
      <w:rPr>
        <w:rFonts w:hint="default"/>
        <w:lang w:val="ru-RU" w:eastAsia="en-US" w:bidi="ar-SA"/>
      </w:rPr>
    </w:lvl>
    <w:lvl w:ilvl="3" w:tplc="EDC66262">
      <w:numFmt w:val="bullet"/>
      <w:lvlText w:val="•"/>
      <w:lvlJc w:val="left"/>
      <w:pPr>
        <w:ind w:left="3863" w:hanging="214"/>
      </w:pPr>
      <w:rPr>
        <w:rFonts w:hint="default"/>
        <w:lang w:val="ru-RU" w:eastAsia="en-US" w:bidi="ar-SA"/>
      </w:rPr>
    </w:lvl>
    <w:lvl w:ilvl="4" w:tplc="E85C995C">
      <w:numFmt w:val="bullet"/>
      <w:lvlText w:val="•"/>
      <w:lvlJc w:val="left"/>
      <w:pPr>
        <w:ind w:left="4851" w:hanging="214"/>
      </w:pPr>
      <w:rPr>
        <w:rFonts w:hint="default"/>
        <w:lang w:val="ru-RU" w:eastAsia="en-US" w:bidi="ar-SA"/>
      </w:rPr>
    </w:lvl>
    <w:lvl w:ilvl="5" w:tplc="D4DA57A0">
      <w:numFmt w:val="bullet"/>
      <w:lvlText w:val="•"/>
      <w:lvlJc w:val="left"/>
      <w:pPr>
        <w:ind w:left="5839" w:hanging="214"/>
      </w:pPr>
      <w:rPr>
        <w:rFonts w:hint="default"/>
        <w:lang w:val="ru-RU" w:eastAsia="en-US" w:bidi="ar-SA"/>
      </w:rPr>
    </w:lvl>
    <w:lvl w:ilvl="6" w:tplc="26F044E0">
      <w:numFmt w:val="bullet"/>
      <w:lvlText w:val="•"/>
      <w:lvlJc w:val="left"/>
      <w:pPr>
        <w:ind w:left="6827" w:hanging="214"/>
      </w:pPr>
      <w:rPr>
        <w:rFonts w:hint="default"/>
        <w:lang w:val="ru-RU" w:eastAsia="en-US" w:bidi="ar-SA"/>
      </w:rPr>
    </w:lvl>
    <w:lvl w:ilvl="7" w:tplc="DB3E90C8">
      <w:numFmt w:val="bullet"/>
      <w:lvlText w:val="•"/>
      <w:lvlJc w:val="left"/>
      <w:pPr>
        <w:ind w:left="7815" w:hanging="214"/>
      </w:pPr>
      <w:rPr>
        <w:rFonts w:hint="default"/>
        <w:lang w:val="ru-RU" w:eastAsia="en-US" w:bidi="ar-SA"/>
      </w:rPr>
    </w:lvl>
    <w:lvl w:ilvl="8" w:tplc="C8282430">
      <w:numFmt w:val="bullet"/>
      <w:lvlText w:val="•"/>
      <w:lvlJc w:val="left"/>
      <w:pPr>
        <w:ind w:left="8803" w:hanging="214"/>
      </w:pPr>
      <w:rPr>
        <w:rFonts w:hint="default"/>
        <w:lang w:val="ru-RU" w:eastAsia="en-US" w:bidi="ar-SA"/>
      </w:rPr>
    </w:lvl>
  </w:abstractNum>
  <w:abstractNum w:abstractNumId="1">
    <w:nsid w:val="0BE90944"/>
    <w:multiLevelType w:val="multilevel"/>
    <w:tmpl w:val="3B04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8410F"/>
    <w:multiLevelType w:val="hybridMultilevel"/>
    <w:tmpl w:val="2B0CC308"/>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2E5CC9"/>
    <w:multiLevelType w:val="hybridMultilevel"/>
    <w:tmpl w:val="C4CE9D5A"/>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8607AB"/>
    <w:multiLevelType w:val="hybridMultilevel"/>
    <w:tmpl w:val="C96002B0"/>
    <w:lvl w:ilvl="0" w:tplc="73A858D2">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600780"/>
    <w:multiLevelType w:val="hybridMultilevel"/>
    <w:tmpl w:val="B3EE2E60"/>
    <w:lvl w:ilvl="0" w:tplc="73A858D2">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AC0BBC"/>
    <w:multiLevelType w:val="multilevel"/>
    <w:tmpl w:val="D0B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64099"/>
    <w:multiLevelType w:val="hybridMultilevel"/>
    <w:tmpl w:val="990A8E10"/>
    <w:lvl w:ilvl="0" w:tplc="81AC1830">
      <w:start w:val="2"/>
      <w:numFmt w:val="decimal"/>
      <w:lvlText w:val="%1."/>
      <w:lvlJc w:val="left"/>
      <w:pPr>
        <w:ind w:left="800" w:hanging="240"/>
      </w:pPr>
      <w:rPr>
        <w:rFonts w:ascii="Times New Roman" w:eastAsia="Times New Roman" w:hAnsi="Times New Roman" w:cs="Times New Roman" w:hint="default"/>
        <w:b/>
        <w:bCs/>
        <w:w w:val="100"/>
        <w:sz w:val="24"/>
        <w:szCs w:val="24"/>
        <w:lang w:val="ru-RU" w:eastAsia="en-US" w:bidi="ar-SA"/>
      </w:rPr>
    </w:lvl>
    <w:lvl w:ilvl="1" w:tplc="34203BF8">
      <w:numFmt w:val="none"/>
      <w:lvlText w:val=""/>
      <w:lvlJc w:val="left"/>
      <w:pPr>
        <w:tabs>
          <w:tab w:val="num" w:pos="360"/>
        </w:tabs>
      </w:pPr>
    </w:lvl>
    <w:lvl w:ilvl="2" w:tplc="29586D68">
      <w:numFmt w:val="bullet"/>
      <w:lvlText w:val="•"/>
      <w:lvlJc w:val="left"/>
      <w:pPr>
        <w:ind w:left="1908" w:hanging="420"/>
      </w:pPr>
      <w:rPr>
        <w:rFonts w:hint="default"/>
        <w:lang w:val="ru-RU" w:eastAsia="en-US" w:bidi="ar-SA"/>
      </w:rPr>
    </w:lvl>
    <w:lvl w:ilvl="3" w:tplc="A496A8BA">
      <w:numFmt w:val="bullet"/>
      <w:lvlText w:val="•"/>
      <w:lvlJc w:val="left"/>
      <w:pPr>
        <w:ind w:left="3017" w:hanging="420"/>
      </w:pPr>
      <w:rPr>
        <w:rFonts w:hint="default"/>
        <w:lang w:val="ru-RU" w:eastAsia="en-US" w:bidi="ar-SA"/>
      </w:rPr>
    </w:lvl>
    <w:lvl w:ilvl="4" w:tplc="97FC4062">
      <w:numFmt w:val="bullet"/>
      <w:lvlText w:val="•"/>
      <w:lvlJc w:val="left"/>
      <w:pPr>
        <w:ind w:left="4126" w:hanging="420"/>
      </w:pPr>
      <w:rPr>
        <w:rFonts w:hint="default"/>
        <w:lang w:val="ru-RU" w:eastAsia="en-US" w:bidi="ar-SA"/>
      </w:rPr>
    </w:lvl>
    <w:lvl w:ilvl="5" w:tplc="5FBE8EB4">
      <w:numFmt w:val="bullet"/>
      <w:lvlText w:val="•"/>
      <w:lvlJc w:val="left"/>
      <w:pPr>
        <w:ind w:left="5235" w:hanging="420"/>
      </w:pPr>
      <w:rPr>
        <w:rFonts w:hint="default"/>
        <w:lang w:val="ru-RU" w:eastAsia="en-US" w:bidi="ar-SA"/>
      </w:rPr>
    </w:lvl>
    <w:lvl w:ilvl="6" w:tplc="F45C2142">
      <w:numFmt w:val="bullet"/>
      <w:lvlText w:val="•"/>
      <w:lvlJc w:val="left"/>
      <w:pPr>
        <w:ind w:left="6344" w:hanging="420"/>
      </w:pPr>
      <w:rPr>
        <w:rFonts w:hint="default"/>
        <w:lang w:val="ru-RU" w:eastAsia="en-US" w:bidi="ar-SA"/>
      </w:rPr>
    </w:lvl>
    <w:lvl w:ilvl="7" w:tplc="53903AF4">
      <w:numFmt w:val="bullet"/>
      <w:lvlText w:val="•"/>
      <w:lvlJc w:val="left"/>
      <w:pPr>
        <w:ind w:left="7452" w:hanging="420"/>
      </w:pPr>
      <w:rPr>
        <w:rFonts w:hint="default"/>
        <w:lang w:val="ru-RU" w:eastAsia="en-US" w:bidi="ar-SA"/>
      </w:rPr>
    </w:lvl>
    <w:lvl w:ilvl="8" w:tplc="EFF679E0">
      <w:numFmt w:val="bullet"/>
      <w:lvlText w:val="•"/>
      <w:lvlJc w:val="left"/>
      <w:pPr>
        <w:ind w:left="8561" w:hanging="420"/>
      </w:pPr>
      <w:rPr>
        <w:rFonts w:hint="default"/>
        <w:lang w:val="ru-RU" w:eastAsia="en-US" w:bidi="ar-SA"/>
      </w:rPr>
    </w:lvl>
  </w:abstractNum>
  <w:abstractNum w:abstractNumId="8">
    <w:nsid w:val="56967965"/>
    <w:multiLevelType w:val="hybridMultilevel"/>
    <w:tmpl w:val="DCD6BCA6"/>
    <w:lvl w:ilvl="0" w:tplc="73A858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1F1D8D"/>
    <w:multiLevelType w:val="hybridMultilevel"/>
    <w:tmpl w:val="BAFA8906"/>
    <w:lvl w:ilvl="0" w:tplc="37A8794E">
      <w:numFmt w:val="bullet"/>
      <w:lvlText w:val="-"/>
      <w:lvlJc w:val="left"/>
      <w:pPr>
        <w:ind w:left="320" w:hanging="142"/>
      </w:pPr>
      <w:rPr>
        <w:rFonts w:ascii="Times New Roman" w:eastAsia="Times New Roman" w:hAnsi="Times New Roman" w:cs="Times New Roman" w:hint="default"/>
        <w:w w:val="99"/>
        <w:sz w:val="24"/>
        <w:szCs w:val="24"/>
        <w:lang w:val="ru-RU" w:eastAsia="en-US" w:bidi="ar-SA"/>
      </w:rPr>
    </w:lvl>
    <w:lvl w:ilvl="1" w:tplc="16B0CEF8">
      <w:numFmt w:val="bullet"/>
      <w:lvlText w:val="-"/>
      <w:lvlJc w:val="left"/>
      <w:pPr>
        <w:ind w:left="320" w:hanging="197"/>
      </w:pPr>
      <w:rPr>
        <w:rFonts w:hint="default"/>
        <w:w w:val="99"/>
        <w:lang w:val="ru-RU" w:eastAsia="en-US" w:bidi="ar-SA"/>
      </w:rPr>
    </w:lvl>
    <w:lvl w:ilvl="2" w:tplc="A67A24FA">
      <w:numFmt w:val="bullet"/>
      <w:lvlText w:val="-"/>
      <w:lvlJc w:val="left"/>
      <w:pPr>
        <w:ind w:left="759" w:hanging="197"/>
      </w:pPr>
      <w:rPr>
        <w:rFonts w:ascii="Times New Roman" w:eastAsia="Times New Roman" w:hAnsi="Times New Roman" w:cs="Times New Roman" w:hint="default"/>
        <w:w w:val="99"/>
        <w:sz w:val="24"/>
        <w:szCs w:val="24"/>
        <w:lang w:val="ru-RU" w:eastAsia="en-US" w:bidi="ar-SA"/>
      </w:rPr>
    </w:lvl>
    <w:lvl w:ilvl="3" w:tplc="E696B9FE">
      <w:numFmt w:val="bullet"/>
      <w:lvlText w:val="•"/>
      <w:lvlJc w:val="left"/>
      <w:pPr>
        <w:ind w:left="2986" w:hanging="197"/>
      </w:pPr>
      <w:rPr>
        <w:rFonts w:hint="default"/>
        <w:lang w:val="ru-RU" w:eastAsia="en-US" w:bidi="ar-SA"/>
      </w:rPr>
    </w:lvl>
    <w:lvl w:ilvl="4" w:tplc="E9B8F6DC">
      <w:numFmt w:val="bullet"/>
      <w:lvlText w:val="•"/>
      <w:lvlJc w:val="left"/>
      <w:pPr>
        <w:ind w:left="4099" w:hanging="197"/>
      </w:pPr>
      <w:rPr>
        <w:rFonts w:hint="default"/>
        <w:lang w:val="ru-RU" w:eastAsia="en-US" w:bidi="ar-SA"/>
      </w:rPr>
    </w:lvl>
    <w:lvl w:ilvl="5" w:tplc="180835C0">
      <w:numFmt w:val="bullet"/>
      <w:lvlText w:val="•"/>
      <w:lvlJc w:val="left"/>
      <w:pPr>
        <w:ind w:left="5212" w:hanging="197"/>
      </w:pPr>
      <w:rPr>
        <w:rFonts w:hint="default"/>
        <w:lang w:val="ru-RU" w:eastAsia="en-US" w:bidi="ar-SA"/>
      </w:rPr>
    </w:lvl>
    <w:lvl w:ilvl="6" w:tplc="69B0E80A">
      <w:numFmt w:val="bullet"/>
      <w:lvlText w:val="•"/>
      <w:lvlJc w:val="left"/>
      <w:pPr>
        <w:ind w:left="6326" w:hanging="197"/>
      </w:pPr>
      <w:rPr>
        <w:rFonts w:hint="default"/>
        <w:lang w:val="ru-RU" w:eastAsia="en-US" w:bidi="ar-SA"/>
      </w:rPr>
    </w:lvl>
    <w:lvl w:ilvl="7" w:tplc="5CBC1A8E">
      <w:numFmt w:val="bullet"/>
      <w:lvlText w:val="•"/>
      <w:lvlJc w:val="left"/>
      <w:pPr>
        <w:ind w:left="7439" w:hanging="197"/>
      </w:pPr>
      <w:rPr>
        <w:rFonts w:hint="default"/>
        <w:lang w:val="ru-RU" w:eastAsia="en-US" w:bidi="ar-SA"/>
      </w:rPr>
    </w:lvl>
    <w:lvl w:ilvl="8" w:tplc="2336275A">
      <w:numFmt w:val="bullet"/>
      <w:lvlText w:val="•"/>
      <w:lvlJc w:val="left"/>
      <w:pPr>
        <w:ind w:left="8552" w:hanging="197"/>
      </w:pPr>
      <w:rPr>
        <w:rFonts w:hint="default"/>
        <w:lang w:val="ru-RU" w:eastAsia="en-US" w:bidi="ar-SA"/>
      </w:rPr>
    </w:lvl>
  </w:abstractNum>
  <w:abstractNum w:abstractNumId="10">
    <w:nsid w:val="62773B87"/>
    <w:multiLevelType w:val="hybridMultilevel"/>
    <w:tmpl w:val="270421CC"/>
    <w:lvl w:ilvl="0" w:tplc="05086A28">
      <w:start w:val="1"/>
      <w:numFmt w:val="decimal"/>
      <w:lvlText w:val="%1"/>
      <w:lvlJc w:val="left"/>
      <w:pPr>
        <w:ind w:left="320" w:hanging="624"/>
      </w:pPr>
      <w:rPr>
        <w:rFonts w:hint="default"/>
        <w:lang w:val="ru-RU" w:eastAsia="en-US" w:bidi="ar-SA"/>
      </w:rPr>
    </w:lvl>
    <w:lvl w:ilvl="1" w:tplc="0CDC9C5A">
      <w:numFmt w:val="none"/>
      <w:lvlText w:val=""/>
      <w:lvlJc w:val="left"/>
      <w:pPr>
        <w:tabs>
          <w:tab w:val="num" w:pos="360"/>
        </w:tabs>
      </w:pPr>
    </w:lvl>
    <w:lvl w:ilvl="2" w:tplc="D056FF8A">
      <w:numFmt w:val="bullet"/>
      <w:lvlText w:val="•"/>
      <w:lvlJc w:val="left"/>
      <w:pPr>
        <w:ind w:left="2411" w:hanging="624"/>
      </w:pPr>
      <w:rPr>
        <w:rFonts w:hint="default"/>
        <w:lang w:val="ru-RU" w:eastAsia="en-US" w:bidi="ar-SA"/>
      </w:rPr>
    </w:lvl>
    <w:lvl w:ilvl="3" w:tplc="067E869A">
      <w:numFmt w:val="bullet"/>
      <w:lvlText w:val="•"/>
      <w:lvlJc w:val="left"/>
      <w:pPr>
        <w:ind w:left="3457" w:hanging="624"/>
      </w:pPr>
      <w:rPr>
        <w:rFonts w:hint="default"/>
        <w:lang w:val="ru-RU" w:eastAsia="en-US" w:bidi="ar-SA"/>
      </w:rPr>
    </w:lvl>
    <w:lvl w:ilvl="4" w:tplc="4830B134">
      <w:numFmt w:val="bullet"/>
      <w:lvlText w:val="•"/>
      <w:lvlJc w:val="left"/>
      <w:pPr>
        <w:ind w:left="4503" w:hanging="624"/>
      </w:pPr>
      <w:rPr>
        <w:rFonts w:hint="default"/>
        <w:lang w:val="ru-RU" w:eastAsia="en-US" w:bidi="ar-SA"/>
      </w:rPr>
    </w:lvl>
    <w:lvl w:ilvl="5" w:tplc="8C2A98D8">
      <w:numFmt w:val="bullet"/>
      <w:lvlText w:val="•"/>
      <w:lvlJc w:val="left"/>
      <w:pPr>
        <w:ind w:left="5549" w:hanging="624"/>
      </w:pPr>
      <w:rPr>
        <w:rFonts w:hint="default"/>
        <w:lang w:val="ru-RU" w:eastAsia="en-US" w:bidi="ar-SA"/>
      </w:rPr>
    </w:lvl>
    <w:lvl w:ilvl="6" w:tplc="0A4078B4">
      <w:numFmt w:val="bullet"/>
      <w:lvlText w:val="•"/>
      <w:lvlJc w:val="left"/>
      <w:pPr>
        <w:ind w:left="6595" w:hanging="624"/>
      </w:pPr>
      <w:rPr>
        <w:rFonts w:hint="default"/>
        <w:lang w:val="ru-RU" w:eastAsia="en-US" w:bidi="ar-SA"/>
      </w:rPr>
    </w:lvl>
    <w:lvl w:ilvl="7" w:tplc="3462F1BC">
      <w:numFmt w:val="bullet"/>
      <w:lvlText w:val="•"/>
      <w:lvlJc w:val="left"/>
      <w:pPr>
        <w:ind w:left="7641" w:hanging="624"/>
      </w:pPr>
      <w:rPr>
        <w:rFonts w:hint="default"/>
        <w:lang w:val="ru-RU" w:eastAsia="en-US" w:bidi="ar-SA"/>
      </w:rPr>
    </w:lvl>
    <w:lvl w:ilvl="8" w:tplc="5254BDEA">
      <w:numFmt w:val="bullet"/>
      <w:lvlText w:val="•"/>
      <w:lvlJc w:val="left"/>
      <w:pPr>
        <w:ind w:left="8687" w:hanging="624"/>
      </w:pPr>
      <w:rPr>
        <w:rFonts w:hint="default"/>
        <w:lang w:val="ru-RU" w:eastAsia="en-US" w:bidi="ar-SA"/>
      </w:rPr>
    </w:lvl>
  </w:abstractNum>
  <w:abstractNum w:abstractNumId="11">
    <w:nsid w:val="64FF66C6"/>
    <w:multiLevelType w:val="hybridMultilevel"/>
    <w:tmpl w:val="2C042406"/>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3855E1"/>
    <w:multiLevelType w:val="hybridMultilevel"/>
    <w:tmpl w:val="C7D6ECB4"/>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9438A2"/>
    <w:multiLevelType w:val="hybridMultilevel"/>
    <w:tmpl w:val="D6B6B154"/>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DF4693"/>
    <w:multiLevelType w:val="hybridMultilevel"/>
    <w:tmpl w:val="7AC07C64"/>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88381F"/>
    <w:multiLevelType w:val="hybridMultilevel"/>
    <w:tmpl w:val="9E2EB99E"/>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9143F0"/>
    <w:multiLevelType w:val="hybridMultilevel"/>
    <w:tmpl w:val="FDE61074"/>
    <w:lvl w:ilvl="0" w:tplc="5CC69522">
      <w:start w:val="1"/>
      <w:numFmt w:val="bullet"/>
      <w:lvlText w:val=""/>
      <w:lvlJc w:val="left"/>
      <w:pPr>
        <w:ind w:left="1440" w:hanging="360"/>
      </w:pPr>
      <w:rPr>
        <w:rFonts w:ascii="Wingdings" w:hAnsi="Wingdings" w:hint="default"/>
        <w:color w:val="auto"/>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14"/>
  </w:num>
  <w:num w:numId="6">
    <w:abstractNumId w:val="8"/>
  </w:num>
  <w:num w:numId="7">
    <w:abstractNumId w:val="2"/>
  </w:num>
  <w:num w:numId="8">
    <w:abstractNumId w:val="1"/>
  </w:num>
  <w:num w:numId="9">
    <w:abstractNumId w:val="6"/>
  </w:num>
  <w:num w:numId="10">
    <w:abstractNumId w:val="11"/>
  </w:num>
  <w:num w:numId="11">
    <w:abstractNumId w:val="3"/>
  </w:num>
  <w:num w:numId="12">
    <w:abstractNumId w:val="15"/>
  </w:num>
  <w:num w:numId="13">
    <w:abstractNumId w:val="12"/>
  </w:num>
  <w:num w:numId="14">
    <w:abstractNumId w:val="5"/>
  </w:num>
  <w:num w:numId="15">
    <w:abstractNumId w:val="13"/>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D5455E"/>
    <w:rsid w:val="000677A5"/>
    <w:rsid w:val="00110252"/>
    <w:rsid w:val="0018272B"/>
    <w:rsid w:val="00191A65"/>
    <w:rsid w:val="001B4743"/>
    <w:rsid w:val="001C24FD"/>
    <w:rsid w:val="001E68A8"/>
    <w:rsid w:val="00226FB1"/>
    <w:rsid w:val="0025673E"/>
    <w:rsid w:val="00265501"/>
    <w:rsid w:val="00271C0E"/>
    <w:rsid w:val="00306160"/>
    <w:rsid w:val="003C7A9B"/>
    <w:rsid w:val="00402D59"/>
    <w:rsid w:val="004053E2"/>
    <w:rsid w:val="00470D9E"/>
    <w:rsid w:val="004754D6"/>
    <w:rsid w:val="00487188"/>
    <w:rsid w:val="004A40AB"/>
    <w:rsid w:val="004E12FD"/>
    <w:rsid w:val="00532872"/>
    <w:rsid w:val="005378F1"/>
    <w:rsid w:val="005C6737"/>
    <w:rsid w:val="005D3370"/>
    <w:rsid w:val="005D7A2E"/>
    <w:rsid w:val="00604371"/>
    <w:rsid w:val="006328C8"/>
    <w:rsid w:val="00692EF1"/>
    <w:rsid w:val="006D6226"/>
    <w:rsid w:val="006F554B"/>
    <w:rsid w:val="007225FC"/>
    <w:rsid w:val="007F2289"/>
    <w:rsid w:val="007F262D"/>
    <w:rsid w:val="008F4191"/>
    <w:rsid w:val="0092424C"/>
    <w:rsid w:val="00932653"/>
    <w:rsid w:val="009B05C7"/>
    <w:rsid w:val="009D15C0"/>
    <w:rsid w:val="009E55F0"/>
    <w:rsid w:val="00A333DF"/>
    <w:rsid w:val="00A33E30"/>
    <w:rsid w:val="00A46052"/>
    <w:rsid w:val="00A46463"/>
    <w:rsid w:val="00A54180"/>
    <w:rsid w:val="00A6043B"/>
    <w:rsid w:val="00A822CA"/>
    <w:rsid w:val="00A8486F"/>
    <w:rsid w:val="00AD1432"/>
    <w:rsid w:val="00B025B5"/>
    <w:rsid w:val="00B273F6"/>
    <w:rsid w:val="00B323E0"/>
    <w:rsid w:val="00B662B2"/>
    <w:rsid w:val="00BF01E0"/>
    <w:rsid w:val="00CC6F35"/>
    <w:rsid w:val="00D00377"/>
    <w:rsid w:val="00D413AB"/>
    <w:rsid w:val="00D5455E"/>
    <w:rsid w:val="00D54ECA"/>
    <w:rsid w:val="00D6004F"/>
    <w:rsid w:val="00D60614"/>
    <w:rsid w:val="00DE5B81"/>
    <w:rsid w:val="00E1263F"/>
    <w:rsid w:val="00EF2729"/>
    <w:rsid w:val="00F45B74"/>
    <w:rsid w:val="00F613A2"/>
    <w:rsid w:val="00FA0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455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455E"/>
    <w:tblPr>
      <w:tblInd w:w="0" w:type="dxa"/>
      <w:tblCellMar>
        <w:top w:w="0" w:type="dxa"/>
        <w:left w:w="0" w:type="dxa"/>
        <w:bottom w:w="0" w:type="dxa"/>
        <w:right w:w="0" w:type="dxa"/>
      </w:tblCellMar>
    </w:tblPr>
  </w:style>
  <w:style w:type="paragraph" w:styleId="a3">
    <w:name w:val="Body Text"/>
    <w:basedOn w:val="a"/>
    <w:link w:val="a4"/>
    <w:uiPriority w:val="1"/>
    <w:qFormat/>
    <w:rsid w:val="00D5455E"/>
    <w:pPr>
      <w:ind w:left="320"/>
      <w:jc w:val="both"/>
    </w:pPr>
    <w:rPr>
      <w:sz w:val="24"/>
      <w:szCs w:val="24"/>
    </w:rPr>
  </w:style>
  <w:style w:type="paragraph" w:customStyle="1" w:styleId="11">
    <w:name w:val="Заголовок 11"/>
    <w:basedOn w:val="a"/>
    <w:uiPriority w:val="1"/>
    <w:qFormat/>
    <w:rsid w:val="00D5455E"/>
    <w:pPr>
      <w:spacing w:line="274" w:lineRule="exact"/>
      <w:ind w:left="320"/>
      <w:jc w:val="both"/>
      <w:outlineLvl w:val="1"/>
    </w:pPr>
    <w:rPr>
      <w:b/>
      <w:bCs/>
      <w:sz w:val="24"/>
      <w:szCs w:val="24"/>
    </w:rPr>
  </w:style>
  <w:style w:type="paragraph" w:styleId="a5">
    <w:name w:val="Title"/>
    <w:basedOn w:val="a"/>
    <w:uiPriority w:val="1"/>
    <w:qFormat/>
    <w:rsid w:val="00D5455E"/>
    <w:pPr>
      <w:spacing w:before="68"/>
      <w:ind w:left="2560" w:right="1554" w:hanging="1511"/>
    </w:pPr>
    <w:rPr>
      <w:b/>
      <w:bCs/>
      <w:sz w:val="28"/>
      <w:szCs w:val="28"/>
    </w:rPr>
  </w:style>
  <w:style w:type="paragraph" w:styleId="a6">
    <w:name w:val="List Paragraph"/>
    <w:basedOn w:val="a"/>
    <w:uiPriority w:val="99"/>
    <w:qFormat/>
    <w:rsid w:val="00D5455E"/>
    <w:pPr>
      <w:ind w:left="320" w:hanging="143"/>
    </w:pPr>
  </w:style>
  <w:style w:type="paragraph" w:customStyle="1" w:styleId="TableParagraph">
    <w:name w:val="Table Paragraph"/>
    <w:basedOn w:val="a"/>
    <w:uiPriority w:val="1"/>
    <w:qFormat/>
    <w:rsid w:val="00D5455E"/>
  </w:style>
  <w:style w:type="table" w:styleId="a7">
    <w:name w:val="Table Grid"/>
    <w:basedOn w:val="a1"/>
    <w:uiPriority w:val="59"/>
    <w:rsid w:val="006D62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A333DF"/>
    <w:rPr>
      <w:rFonts w:ascii="Times New Roman" w:eastAsia="Times New Roman" w:hAnsi="Times New Roman" w:cs="Times New Roman"/>
      <w:sz w:val="24"/>
      <w:szCs w:val="24"/>
      <w:lang w:val="ru-RU"/>
    </w:rPr>
  </w:style>
  <w:style w:type="paragraph" w:styleId="a8">
    <w:name w:val="Balloon Text"/>
    <w:basedOn w:val="a"/>
    <w:link w:val="a9"/>
    <w:uiPriority w:val="99"/>
    <w:semiHidden/>
    <w:unhideWhenUsed/>
    <w:rsid w:val="00B662B2"/>
    <w:rPr>
      <w:rFonts w:ascii="Tahoma" w:hAnsi="Tahoma" w:cs="Tahoma"/>
      <w:sz w:val="16"/>
      <w:szCs w:val="16"/>
    </w:rPr>
  </w:style>
  <w:style w:type="character" w:customStyle="1" w:styleId="a9">
    <w:name w:val="Текст выноски Знак"/>
    <w:basedOn w:val="a0"/>
    <w:link w:val="a8"/>
    <w:uiPriority w:val="99"/>
    <w:semiHidden/>
    <w:rsid w:val="00B662B2"/>
    <w:rPr>
      <w:rFonts w:ascii="Tahoma" w:eastAsia="Times New Roman" w:hAnsi="Tahoma" w:cs="Tahoma"/>
      <w:sz w:val="16"/>
      <w:szCs w:val="16"/>
      <w:lang w:val="ru-RU"/>
    </w:rPr>
  </w:style>
  <w:style w:type="paragraph" w:customStyle="1" w:styleId="1">
    <w:name w:val="Без интервала1"/>
    <w:link w:val="NoSpacingChar"/>
    <w:qFormat/>
    <w:rsid w:val="009D15C0"/>
    <w:pPr>
      <w:widowControl/>
      <w:autoSpaceDE/>
      <w:autoSpaceDN/>
    </w:pPr>
    <w:rPr>
      <w:rFonts w:ascii="Calibri" w:eastAsia="Times New Roman" w:hAnsi="Calibri" w:cs="Times New Roman"/>
      <w:lang w:val="ru-RU"/>
    </w:rPr>
  </w:style>
  <w:style w:type="character" w:customStyle="1" w:styleId="NoSpacingChar">
    <w:name w:val="No Spacing Char"/>
    <w:link w:val="1"/>
    <w:locked/>
    <w:rsid w:val="009D15C0"/>
    <w:rPr>
      <w:rFonts w:ascii="Calibri" w:eastAsia="Times New Roman" w:hAnsi="Calibri" w:cs="Times New Roman"/>
      <w:lang w:val="ru-RU"/>
    </w:rPr>
  </w:style>
  <w:style w:type="paragraph" w:styleId="aa">
    <w:name w:val="Normal (Web)"/>
    <w:basedOn w:val="a"/>
    <w:rsid w:val="007F2289"/>
    <w:pPr>
      <w:widowControl/>
      <w:autoSpaceDE/>
      <w:autoSpaceDN/>
      <w:spacing w:before="100" w:beforeAutospacing="1" w:after="100" w:afterAutospacing="1"/>
    </w:pPr>
    <w:rPr>
      <w:sz w:val="24"/>
      <w:szCs w:val="24"/>
      <w:lang w:eastAsia="ru-RU"/>
    </w:rPr>
  </w:style>
  <w:style w:type="paragraph" w:customStyle="1" w:styleId="ab">
    <w:name w:val="!Обычный"/>
    <w:basedOn w:val="a"/>
    <w:qFormat/>
    <w:rsid w:val="00532872"/>
    <w:pPr>
      <w:autoSpaceDE/>
      <w:autoSpaceDN/>
      <w:ind w:firstLine="709"/>
      <w:jc w:val="both"/>
    </w:pPr>
    <w:rPr>
      <w:rFonts w:eastAsia="Calibri" w:cs="Arial"/>
      <w:color w:val="000000"/>
      <w:sz w:val="24"/>
      <w:szCs w:val="20"/>
      <w:lang w:eastAsia="ru-RU"/>
    </w:rPr>
  </w:style>
  <w:style w:type="character" w:styleId="ac">
    <w:name w:val="Strong"/>
    <w:uiPriority w:val="22"/>
    <w:qFormat/>
    <w:rsid w:val="00532872"/>
    <w:rPr>
      <w:b/>
      <w:bCs/>
    </w:rPr>
  </w:style>
  <w:style w:type="paragraph" w:customStyle="1" w:styleId="110">
    <w:name w:val="Абзац списка11"/>
    <w:basedOn w:val="a"/>
    <w:rsid w:val="00604371"/>
    <w:pPr>
      <w:widowControl/>
      <w:autoSpaceDE/>
      <w:autoSpaceDN/>
      <w:ind w:left="720"/>
    </w:pPr>
    <w:rPr>
      <w:sz w:val="24"/>
      <w:szCs w:val="24"/>
      <w:lang w:eastAsia="ru-RU"/>
    </w:rPr>
  </w:style>
  <w:style w:type="paragraph" w:customStyle="1" w:styleId="ad">
    <w:name w:val="для систем"/>
    <w:basedOn w:val="a"/>
    <w:rsid w:val="00604371"/>
    <w:pPr>
      <w:widowControl/>
      <w:autoSpaceDE/>
      <w:autoSpaceDN/>
      <w:spacing w:line="360" w:lineRule="auto"/>
      <w:ind w:firstLine="709"/>
      <w:jc w:val="both"/>
    </w:pPr>
    <w:rPr>
      <w:rFonts w:eastAsia="Calibri"/>
      <w:color w:val="000000"/>
      <w:sz w:val="24"/>
      <w:szCs w:val="24"/>
      <w:lang w:eastAsia="ru-RU"/>
    </w:rPr>
  </w:style>
  <w:style w:type="paragraph" w:customStyle="1" w:styleId="4">
    <w:name w:val="Без интервала4"/>
    <w:link w:val="NoSpacingChar1"/>
    <w:rsid w:val="00604371"/>
    <w:pPr>
      <w:widowControl/>
      <w:autoSpaceDE/>
      <w:autoSpaceDN/>
    </w:pPr>
    <w:rPr>
      <w:rFonts w:ascii="Calibri" w:eastAsia="Times New Roman" w:hAnsi="Calibri" w:cs="Times New Roman"/>
      <w:lang w:val="ru-RU"/>
    </w:rPr>
  </w:style>
  <w:style w:type="character" w:customStyle="1" w:styleId="NoSpacingChar1">
    <w:name w:val="No Spacing Char1"/>
    <w:link w:val="4"/>
    <w:locked/>
    <w:rsid w:val="00604371"/>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8784</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Solnishko</dc:creator>
  <cp:lastModifiedBy>Solnishko</cp:lastModifiedBy>
  <cp:revision>2</cp:revision>
  <cp:lastPrinted>2022-05-18T07:08:00Z</cp:lastPrinted>
  <dcterms:created xsi:type="dcterms:W3CDTF">2022-05-18T08:01:00Z</dcterms:created>
  <dcterms:modified xsi:type="dcterms:W3CDTF">2022-05-18T08:01:00Z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2022-04-04T00:00:00Z</vt:filetime>
  </property>
</Properties>
</file>