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70" w:rsidRPr="0098719F" w:rsidRDefault="00172770" w:rsidP="001727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ru-RU"/>
        </w:rPr>
      </w:pPr>
      <w:r w:rsidRPr="0098719F"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ru-RU"/>
        </w:rPr>
        <w:t>Консультация для родителей.</w:t>
      </w:r>
    </w:p>
    <w:p w:rsidR="00172770" w:rsidRDefault="00172770" w:rsidP="001727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ru-RU"/>
        </w:rPr>
      </w:pPr>
      <w:r w:rsidRPr="0098719F"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ru-RU"/>
        </w:rPr>
        <w:t> « Весна идёт, весне дорогу!!! »</w:t>
      </w:r>
    </w:p>
    <w:p w:rsidR="004D356D" w:rsidRPr="0098719F" w:rsidRDefault="004D356D" w:rsidP="004D3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71725" cy="1778794"/>
            <wp:effectExtent l="0" t="0" r="0" b="0"/>
            <wp:docPr id="6" name="Рисунок 6" descr="https://urok.1sept.ru/articles/628892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articles/628892/im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63" cy="1783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770" w:rsidRPr="009A024F" w:rsidRDefault="00172770" w:rsidP="0017277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172770" w:rsidRPr="0098719F" w:rsidRDefault="00172770" w:rsidP="0017277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8719F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Зима позади. Позади суровые морозы и метели. Солнце с каждым днём пригревает все сильнее и сильнее, на улицах становится светлее и гулять с малышами одно удовольствие.  Весна -  это самое полезное и приятное время года для прогулок с детьми. Прогулки на свежем воздухе - это всегда интересное и полезное занятие.</w:t>
      </w:r>
    </w:p>
    <w:p w:rsidR="003B4082" w:rsidRDefault="00172770" w:rsidP="001727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</w:pPr>
      <w:r w:rsidRPr="0098719F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Весенние прогулки чрезвычайно полезны с точки зрения раннего развития малыша. Пройдитесь с ребенком по улице, парку, посмотрите, какие изменения происходят в природе: как набухают почки, пробиваются первые листья, трава, какие существуют весенние цветы. Наблюдайте, как</w:t>
      </w:r>
      <w:r w:rsidR="003B4082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 xml:space="preserve"> на деревьях вьют гнезда птицы.</w:t>
      </w:r>
      <w:r w:rsidRPr="0098719F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 xml:space="preserve">    </w:t>
      </w:r>
    </w:p>
    <w:p w:rsidR="00172770" w:rsidRPr="0098719F" w:rsidRDefault="00172770" w:rsidP="0017277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8719F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 xml:space="preserve">Наблюдать за природой – это очень интересное и познавательное занятие. </w:t>
      </w:r>
    </w:p>
    <w:p w:rsidR="00172770" w:rsidRDefault="00172770" w:rsidP="00172770">
      <w:pPr>
        <w:shd w:val="clear" w:color="auto" w:fill="FFFFFF"/>
        <w:spacing w:after="0" w:line="240" w:lineRule="auto"/>
        <w:ind w:firstLine="708"/>
        <w:jc w:val="both"/>
        <w:rPr>
          <w:noProof/>
          <w:lang w:eastAsia="ru-RU"/>
        </w:rPr>
      </w:pPr>
      <w:r w:rsidRPr="0098719F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В процессе наблюдения дети учатся различать формы, величины, цвета, характер поверхности и многое другое. В ходе данных наблюдений у детей развиваются такие качества, как сообразительность, наблюдательность, аналитические способности, умение сравнивать и делать выводы.</w:t>
      </w:r>
      <w:r w:rsidR="004D356D" w:rsidRPr="004D356D">
        <w:rPr>
          <w:noProof/>
          <w:lang w:eastAsia="ru-RU"/>
        </w:rPr>
        <w:t xml:space="preserve">  </w:t>
      </w:r>
    </w:p>
    <w:p w:rsidR="004D356D" w:rsidRDefault="004D356D" w:rsidP="00172770">
      <w:pPr>
        <w:shd w:val="clear" w:color="auto" w:fill="FFFFFF"/>
        <w:spacing w:after="0" w:line="240" w:lineRule="auto"/>
        <w:ind w:firstLine="708"/>
        <w:jc w:val="both"/>
        <w:rPr>
          <w:noProof/>
          <w:lang w:eastAsia="ru-RU"/>
        </w:rPr>
      </w:pPr>
    </w:p>
    <w:p w:rsidR="00172770" w:rsidRDefault="003B4082" w:rsidP="004D3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 xml:space="preserve"> </w:t>
      </w:r>
      <w:r w:rsidR="00172770" w:rsidRPr="0098719F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 xml:space="preserve"> На прогулке с малышом, расскажите ему о весне: почему тает снег, откуда берутся многочисленные ручьи, почему так ярко светит солнце и почему небо голубое, а не серое. Попробуйте вместе с ребенком услышать «весенние» звуки: звон капели, журчание ручьев, пение птиц.</w:t>
      </w:r>
    </w:p>
    <w:p w:rsidR="003B4082" w:rsidRDefault="003B4082" w:rsidP="004D3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40B960CD" wp14:editId="22C3783C">
            <wp:extent cx="2000250" cy="2000250"/>
            <wp:effectExtent l="0" t="0" r="0" b="0"/>
            <wp:docPr id="7" name="Рисунок 7" descr="http://rc-srp.ucoz.ru/_ld/1/36443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rc-srp.ucoz.ru/_ld/1/364438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ab/>
        <w:t xml:space="preserve">   </w:t>
      </w:r>
    </w:p>
    <w:p w:rsidR="004D356D" w:rsidRDefault="004D356D" w:rsidP="004D3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</w:pPr>
    </w:p>
    <w:p w:rsidR="004D356D" w:rsidRPr="0098719F" w:rsidRDefault="004D356D" w:rsidP="0017277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ab/>
      </w:r>
    </w:p>
    <w:p w:rsidR="00172770" w:rsidRPr="0098719F" w:rsidRDefault="00172770" w:rsidP="0017277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8719F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Расскажите малышу, какие запахи несёт в себе весна: талого снега, березовых по</w:t>
      </w:r>
      <w:r w:rsidR="003B4082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чек, первых подснежников. Ч</w:t>
      </w:r>
      <w:r w:rsidRPr="0098719F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то происходит весной, после того, как растает снег, перелетные птицы возвращаются из южных стран, набухают почки на деревьях, из-под снега пробивается первая травка, распускаются подснежники.</w:t>
      </w:r>
    </w:p>
    <w:p w:rsidR="00172770" w:rsidRPr="0098719F" w:rsidRDefault="00172770" w:rsidP="0017277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8719F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Поясняйте малышу, почему происходят все эти изменения, познакомьте его с понятием «время года». Рассуждайте о том, почему зимой необходимо было тепло одеваться, а весной можно прогуливаться в более легкой одежде.</w:t>
      </w:r>
    </w:p>
    <w:p w:rsidR="00172770" w:rsidRPr="0098719F" w:rsidRDefault="004D356D" w:rsidP="004D35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 xml:space="preserve"> О</w:t>
      </w:r>
      <w:r w:rsidR="00172770" w:rsidRPr="0098719F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братите внимание малыша на весенней прогулке, что сегодня на полянке еще лежит снег, а завтра там уже просто мокрая земля, через несколько дней здесь можно будет увидеть первую травку, а затем уже и яркие цветы.</w:t>
      </w:r>
    </w:p>
    <w:p w:rsidR="00172770" w:rsidRPr="0098719F" w:rsidRDefault="00172770" w:rsidP="0017277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8719F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При таком общении у ребенка расширяется словарный запас и развивается активная речь.</w:t>
      </w:r>
    </w:p>
    <w:p w:rsidR="00172770" w:rsidRPr="0098719F" w:rsidRDefault="00172770" w:rsidP="0017277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8719F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Добавьте к постоянным прогулкам детские игры, а также развлечения в парках отдыха, и вы удивитесь тому, как редко начнет болеть ваш ребенок.</w:t>
      </w:r>
    </w:p>
    <w:p w:rsidR="00172770" w:rsidRPr="0098719F" w:rsidRDefault="00172770" w:rsidP="0017277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8719F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Весенние прогулки не стоит отменять даже в том случае, если погода не радует солнышком.</w:t>
      </w:r>
    </w:p>
    <w:p w:rsidR="00172770" w:rsidRPr="0098719F" w:rsidRDefault="00172770" w:rsidP="0017277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8719F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 xml:space="preserve"> Малыш хочет все познать, испытать на собственном опыте то, о чем предупреждает мама. Поэтому, запаситесь терпением и не ругайте кроху. Ведь это так интересно, как выглядит свое отражение в луже, как грязь прилипает к сапожкам. А как весело шлепать по воде руками и лепить куличи из мокрой земли!</w:t>
      </w:r>
    </w:p>
    <w:p w:rsidR="00172770" w:rsidRPr="0098719F" w:rsidRDefault="00172770" w:rsidP="004D3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</w:pPr>
      <w:r w:rsidRPr="0098719F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Старайтесь не запрещать чаду экспериментировать.</w:t>
      </w:r>
    </w:p>
    <w:p w:rsidR="00BD5220" w:rsidRPr="0098719F" w:rsidRDefault="0098719F" w:rsidP="0017277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8719F">
        <w:rPr>
          <w:noProof/>
          <w:sz w:val="28"/>
          <w:szCs w:val="28"/>
          <w:lang w:eastAsia="ru-RU"/>
        </w:rPr>
        <w:drawing>
          <wp:inline distT="0" distB="0" distL="0" distR="0" wp14:anchorId="02B3688E" wp14:editId="37BEC17E">
            <wp:extent cx="3257550" cy="2195307"/>
            <wp:effectExtent l="0" t="0" r="0" b="0"/>
            <wp:docPr id="1" name="Рисунок 1" descr="https://i.pinimg.com/736x/45/57/59/4557595a4ff1a94ea1798ede6967b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45/57/59/4557595a4ff1a94ea1798ede6967b24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346" cy="220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770" w:rsidRPr="0098719F" w:rsidRDefault="00172770" w:rsidP="00172770">
      <w:pPr>
        <w:shd w:val="clear" w:color="auto" w:fill="FFFFFF"/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8719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Пусть ваш ребенок растет  </w:t>
      </w:r>
      <w:proofErr w:type="gramStart"/>
      <w:r w:rsidRPr="0098719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здоровым</w:t>
      </w:r>
      <w:proofErr w:type="gramEnd"/>
      <w:r w:rsidRPr="0098719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,  активным и счастливым!</w:t>
      </w:r>
    </w:p>
    <w:p w:rsidR="00D65062" w:rsidRDefault="003B4082" w:rsidP="00D65062">
      <w:pPr>
        <w:shd w:val="clear" w:color="auto" w:fill="FFFFFF"/>
        <w:spacing w:line="240" w:lineRule="auto"/>
        <w:ind w:firstLine="708"/>
        <w:jc w:val="both"/>
        <w:rPr>
          <w:rFonts w:ascii="Calibri" w:eastAsia="Times New Roman" w:hAnsi="Calibri" w:cs="Times New Roman"/>
          <w:color w:val="1F497D" w:themeColor="text2"/>
          <w:sz w:val="24"/>
          <w:szCs w:val="24"/>
          <w:lang w:eastAsia="ru-RU"/>
        </w:rPr>
      </w:pPr>
      <w:r w:rsidRPr="00D65062">
        <w:rPr>
          <w:rFonts w:ascii="Calibri" w:eastAsia="Times New Roman" w:hAnsi="Calibri" w:cs="Times New Roman"/>
          <w:color w:val="1F497D" w:themeColor="text2"/>
          <w:sz w:val="24"/>
          <w:szCs w:val="24"/>
          <w:lang w:eastAsia="ru-RU"/>
        </w:rPr>
        <w:t>Использованная литература:</w:t>
      </w:r>
      <w:r w:rsidR="00D65062">
        <w:rPr>
          <w:rFonts w:ascii="Calibri" w:eastAsia="Times New Roman" w:hAnsi="Calibri" w:cs="Times New Roman"/>
          <w:color w:val="1F497D" w:themeColor="text2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spellStart"/>
      <w:r w:rsidR="0049583F" w:rsidRPr="00D65062">
        <w:rPr>
          <w:rFonts w:ascii="Calibri" w:eastAsia="Times New Roman" w:hAnsi="Calibri" w:cs="Times New Roman"/>
          <w:color w:val="1F497D" w:themeColor="text2"/>
          <w:sz w:val="24"/>
          <w:szCs w:val="24"/>
          <w:lang w:eastAsia="ru-RU"/>
        </w:rPr>
        <w:t>Лучич</w:t>
      </w:r>
      <w:proofErr w:type="spellEnd"/>
      <w:r w:rsidR="0049583F" w:rsidRPr="00D65062">
        <w:rPr>
          <w:rFonts w:ascii="Calibri" w:eastAsia="Times New Roman" w:hAnsi="Calibri" w:cs="Times New Roman"/>
          <w:color w:val="1F497D" w:themeColor="text2"/>
          <w:sz w:val="24"/>
          <w:szCs w:val="24"/>
          <w:lang w:eastAsia="ru-RU"/>
        </w:rPr>
        <w:t xml:space="preserve"> М.</w:t>
      </w:r>
      <w:proofErr w:type="gramStart"/>
      <w:r w:rsidR="0049583F" w:rsidRPr="00D65062">
        <w:rPr>
          <w:rFonts w:ascii="Calibri" w:eastAsia="Times New Roman" w:hAnsi="Calibri" w:cs="Times New Roman"/>
          <w:color w:val="1F497D" w:themeColor="text2"/>
          <w:sz w:val="24"/>
          <w:szCs w:val="24"/>
          <w:lang w:eastAsia="ru-RU"/>
        </w:rPr>
        <w:t>В</w:t>
      </w:r>
      <w:proofErr w:type="gramEnd"/>
      <w:r w:rsidR="0049583F" w:rsidRPr="00D65062">
        <w:rPr>
          <w:rFonts w:ascii="Calibri" w:eastAsia="Times New Roman" w:hAnsi="Calibri" w:cs="Times New Roman"/>
          <w:color w:val="1F497D" w:themeColor="text2"/>
          <w:sz w:val="24"/>
          <w:szCs w:val="24"/>
          <w:lang w:eastAsia="ru-RU"/>
        </w:rPr>
        <w:t xml:space="preserve">  « </w:t>
      </w:r>
      <w:proofErr w:type="gramStart"/>
      <w:r w:rsidR="0049583F" w:rsidRPr="00D65062">
        <w:rPr>
          <w:rFonts w:ascii="Calibri" w:eastAsia="Times New Roman" w:hAnsi="Calibri" w:cs="Times New Roman"/>
          <w:color w:val="1F497D" w:themeColor="text2"/>
          <w:sz w:val="24"/>
          <w:szCs w:val="24"/>
          <w:lang w:eastAsia="ru-RU"/>
        </w:rPr>
        <w:t>Детям</w:t>
      </w:r>
      <w:proofErr w:type="gramEnd"/>
      <w:r w:rsidR="0049583F" w:rsidRPr="00D65062">
        <w:rPr>
          <w:rFonts w:ascii="Calibri" w:eastAsia="Times New Roman" w:hAnsi="Calibri" w:cs="Times New Roman"/>
          <w:color w:val="1F497D" w:themeColor="text2"/>
          <w:sz w:val="24"/>
          <w:szCs w:val="24"/>
          <w:lang w:eastAsia="ru-RU"/>
        </w:rPr>
        <w:t xml:space="preserve"> о природе»</w:t>
      </w:r>
      <w:r w:rsidR="0049583F" w:rsidRPr="00D65062">
        <w:rPr>
          <w:color w:val="1F497D" w:themeColor="text2"/>
          <w:sz w:val="24"/>
          <w:szCs w:val="24"/>
        </w:rPr>
        <w:t xml:space="preserve"> М.Просвещение</w:t>
      </w:r>
    </w:p>
    <w:p w:rsidR="0049583F" w:rsidRPr="00D65062" w:rsidRDefault="0049583F" w:rsidP="00D65062">
      <w:pPr>
        <w:shd w:val="clear" w:color="auto" w:fill="FFFFFF"/>
        <w:spacing w:line="240" w:lineRule="auto"/>
        <w:ind w:firstLine="708"/>
        <w:jc w:val="both"/>
        <w:rPr>
          <w:rFonts w:ascii="Calibri" w:eastAsia="Times New Roman" w:hAnsi="Calibri" w:cs="Times New Roman"/>
          <w:color w:val="1F497D" w:themeColor="text2"/>
          <w:sz w:val="24"/>
          <w:szCs w:val="24"/>
          <w:lang w:eastAsia="ru-RU"/>
        </w:rPr>
      </w:pPr>
      <w:r w:rsidRPr="00D65062">
        <w:rPr>
          <w:color w:val="1F497D" w:themeColor="text2"/>
          <w:sz w:val="24"/>
          <w:szCs w:val="24"/>
        </w:rPr>
        <w:t>КравченкоИ.В.,</w:t>
      </w:r>
      <w:proofErr w:type="spellStart"/>
      <w:r w:rsidRPr="00D65062">
        <w:rPr>
          <w:color w:val="1F497D" w:themeColor="text2"/>
          <w:sz w:val="24"/>
          <w:szCs w:val="24"/>
        </w:rPr>
        <w:t>ДолговаТ.Л</w:t>
      </w:r>
      <w:proofErr w:type="spellEnd"/>
      <w:r w:rsidRPr="00D65062">
        <w:rPr>
          <w:color w:val="1F497D" w:themeColor="text2"/>
          <w:sz w:val="24"/>
          <w:szCs w:val="24"/>
        </w:rPr>
        <w:t>. « Прогулки в детском саду» М.:Сфера,2009</w:t>
      </w:r>
    </w:p>
    <w:p w:rsidR="0049583F" w:rsidRPr="0049583F" w:rsidRDefault="0049583F" w:rsidP="00172770">
      <w:pPr>
        <w:shd w:val="clear" w:color="auto" w:fill="FFFFFF"/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172770" w:rsidRPr="0098719F" w:rsidRDefault="00172770" w:rsidP="00172770">
      <w:pPr>
        <w:shd w:val="clear" w:color="auto" w:fill="FFFFFF"/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172770" w:rsidRPr="0098719F" w:rsidRDefault="00172770" w:rsidP="00172770">
      <w:pPr>
        <w:shd w:val="clear" w:color="auto" w:fill="FFFFFF"/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172770" w:rsidRPr="0098719F" w:rsidRDefault="00172770" w:rsidP="00172770">
      <w:pPr>
        <w:shd w:val="clear" w:color="auto" w:fill="FFFFFF"/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824172" w:rsidRPr="0098719F" w:rsidRDefault="00824172">
      <w:pPr>
        <w:rPr>
          <w:sz w:val="28"/>
          <w:szCs w:val="28"/>
        </w:rPr>
      </w:pPr>
    </w:p>
    <w:sectPr w:rsidR="00824172" w:rsidRPr="0098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70"/>
    <w:rsid w:val="00172770"/>
    <w:rsid w:val="003B4082"/>
    <w:rsid w:val="0049583F"/>
    <w:rsid w:val="004D356D"/>
    <w:rsid w:val="00824172"/>
    <w:rsid w:val="0098719F"/>
    <w:rsid w:val="00BD5220"/>
    <w:rsid w:val="00D6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6</cp:revision>
  <cp:lastPrinted>2021-03-09T06:26:00Z</cp:lastPrinted>
  <dcterms:created xsi:type="dcterms:W3CDTF">2021-03-09T05:23:00Z</dcterms:created>
  <dcterms:modified xsi:type="dcterms:W3CDTF">2021-03-09T06:29:00Z</dcterms:modified>
</cp:coreProperties>
</file>