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90" w:rsidRDefault="00495DF9" w:rsidP="00F4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90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педагогического опыта учителя начальных классов МБОУ «Сосновская СОШ»</w:t>
      </w:r>
    </w:p>
    <w:p w:rsidR="00495DF9" w:rsidRPr="00F43090" w:rsidRDefault="00495DF9" w:rsidP="00F4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90">
        <w:rPr>
          <w:rFonts w:ascii="Times New Roman" w:hAnsi="Times New Roman" w:cs="Times New Roman"/>
          <w:b/>
          <w:sz w:val="28"/>
          <w:szCs w:val="28"/>
        </w:rPr>
        <w:t>Зубово-Полянского муниципального района</w:t>
      </w:r>
    </w:p>
    <w:p w:rsidR="00495DF9" w:rsidRPr="00F43090" w:rsidRDefault="009E5BAC" w:rsidP="00F4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Варакиной Ларисы Владимировны</w:t>
      </w:r>
    </w:p>
    <w:p w:rsidR="00495DF9" w:rsidRPr="00F43090" w:rsidRDefault="00495DF9" w:rsidP="00495DF9">
      <w:pPr>
        <w:rPr>
          <w:rFonts w:ascii="Times New Roman" w:hAnsi="Times New Roman" w:cs="Times New Roman"/>
          <w:b/>
          <w:sz w:val="28"/>
          <w:szCs w:val="28"/>
        </w:rPr>
      </w:pPr>
    </w:p>
    <w:p w:rsidR="00495DF9" w:rsidRPr="009911B0" w:rsidRDefault="00495DF9" w:rsidP="009E5B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090">
        <w:rPr>
          <w:rFonts w:ascii="Times New Roman" w:hAnsi="Times New Roman" w:cs="Times New Roman"/>
          <w:b/>
          <w:sz w:val="28"/>
          <w:szCs w:val="28"/>
        </w:rPr>
        <w:t>Тема педагогического опыта:</w:t>
      </w:r>
      <w:r w:rsidR="00B0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1B0" w:rsidRPr="009911B0">
        <w:rPr>
          <w:rFonts w:ascii="Times New Roman" w:hAnsi="Times New Roman" w:cs="Times New Roman"/>
          <w:b/>
          <w:sz w:val="28"/>
          <w:szCs w:val="28"/>
        </w:rPr>
        <w:t>«Использование проектно - исследовательского метода на уроках в начальной школе»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Профессия учителя особая, это не просто работа - это служение! И в этом есть своя радость - радость сотворения человека. От того, насколько талантлив учитель, насколько он профессионален, зависит успех каждого его ученика. Успех ученика - это и есть успех учителя. Считаю, что основа успешности - глубокий и всесторонний самоанализ, то есть анализ каждого своего действия, каждого слова, каждого жеста, и, конечно же, анализ своей работы, её результативности.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Я, Варакина Лариса Владимировна, работаю учителем начальных классов в МБОУ «Сосновская средняя общеобразовательная школа»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- Полянского района. Общий стаж моей педагогической деятельности составляет 1</w:t>
      </w:r>
      <w:r w:rsidR="002927FE" w:rsidRPr="002927FE">
        <w:rPr>
          <w:rFonts w:ascii="Times New Roman" w:hAnsi="Times New Roman" w:cs="Times New Roman"/>
          <w:sz w:val="28"/>
          <w:szCs w:val="28"/>
        </w:rPr>
        <w:t xml:space="preserve">6 </w:t>
      </w:r>
      <w:r w:rsidRPr="002927FE">
        <w:rPr>
          <w:rFonts w:ascii="Times New Roman" w:hAnsi="Times New Roman" w:cs="Times New Roman"/>
          <w:sz w:val="28"/>
          <w:szCs w:val="28"/>
        </w:rPr>
        <w:t>лет, стаж из них в качестве учителя начальных классов - 1</w:t>
      </w:r>
      <w:r w:rsidR="0018597C" w:rsidRPr="002927FE">
        <w:rPr>
          <w:rFonts w:ascii="Times New Roman" w:hAnsi="Times New Roman" w:cs="Times New Roman"/>
          <w:sz w:val="28"/>
          <w:szCs w:val="28"/>
        </w:rPr>
        <w:t>6</w:t>
      </w:r>
      <w:r w:rsidRPr="002927F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Имею высшее образование: в 2003 году с отличием закончила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педагогический колледж им. С. М. Кирова по специальности «Учитель начальных классов» с дополнительной специализацией «Учитель информатики основной школы», а в 2009 году закончила МГПИ им. М. Е.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по специальности «Русский язык и литература».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В совершенстве владею содержанием программ начальной школы. Знаю возрастные и индивидуальные особенности своих учеников и учитываю их при составлении тематического и поурочного планирования.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Главным в своей педагогической деятельности считаю воспитание у своих учеников устойчивого интереса к учению, который помог бы им не только успешно окончить начальную школу, но и охотно учиться в дальнейшем.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Моя индивидуальная методико-педагогическая проблема «Использование проектно - исследовательского метода на уроках в начальной школе». Стараюсь дать ученикам глубокие и прочные знания через развитие интереса школьников к предмету.</w:t>
      </w:r>
    </w:p>
    <w:p w:rsidR="009A7724" w:rsidRPr="002927FE" w:rsidRDefault="009A7724" w:rsidP="002927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F9" w:rsidRPr="002927FE" w:rsidRDefault="00495DF9" w:rsidP="0029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t>1.​ Актуальность и перспективность.</w:t>
      </w:r>
    </w:p>
    <w:p w:rsidR="009A7724" w:rsidRPr="002927FE" w:rsidRDefault="009A7724" w:rsidP="002927FE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Style w:val="20"/>
          <w:b/>
          <w:bCs/>
          <w:sz w:val="28"/>
          <w:szCs w:val="28"/>
        </w:rPr>
        <w:t>Актуальность и перспективность опыта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начального общего образования направлен на реализацию качественно новой</w:t>
      </w:r>
      <w:r w:rsidRPr="002927FE">
        <w:rPr>
          <w:rStyle w:val="9"/>
          <w:sz w:val="28"/>
          <w:szCs w:val="28"/>
        </w:rPr>
        <w:t xml:space="preserve"> личностно</w:t>
      </w:r>
      <w:r w:rsidRPr="002927FE">
        <w:rPr>
          <w:rStyle w:val="10"/>
          <w:sz w:val="28"/>
          <w:szCs w:val="28"/>
        </w:rPr>
        <w:t xml:space="preserve">-ориентированной развивающей </w:t>
      </w:r>
      <w:r w:rsidRPr="002927FE">
        <w:rPr>
          <w:rFonts w:ascii="Times New Roman" w:hAnsi="Times New Roman" w:cs="Times New Roman"/>
          <w:sz w:val="28"/>
          <w:szCs w:val="28"/>
        </w:rPr>
        <w:t xml:space="preserve">модели массовой начальной школы, и одна </w:t>
      </w:r>
      <w:r w:rsidRPr="002927FE">
        <w:rPr>
          <w:rFonts w:ascii="Times New Roman" w:hAnsi="Times New Roman" w:cs="Times New Roman"/>
          <w:sz w:val="28"/>
          <w:szCs w:val="28"/>
        </w:rPr>
        <w:lastRenderedPageBreak/>
        <w:t>из целей ФГОС является</w:t>
      </w:r>
      <w:r w:rsidRPr="002927FE">
        <w:rPr>
          <w:rStyle w:val="10"/>
          <w:sz w:val="28"/>
          <w:szCs w:val="28"/>
        </w:rPr>
        <w:t xml:space="preserve"> развитие</w:t>
      </w:r>
      <w:r w:rsidRPr="002927FE">
        <w:rPr>
          <w:rFonts w:ascii="Times New Roman" w:hAnsi="Times New Roman" w:cs="Times New Roman"/>
          <w:sz w:val="28"/>
          <w:szCs w:val="28"/>
        </w:rPr>
        <w:t xml:space="preserve"> личности школьника, его творческих способностей.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9A7724" w:rsidRPr="002927FE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Человеку с творческим складом ума легче найти творческую «изюминку» в любом деле. Только там, где малыша не торопятся отгородить от жизни и избавить от трудностей, где ему стараются дать простор для исследований и творческой деятельности, может вырасти настоящая творческая личность, готовая к жизни в современном обществе. Творческий человек может успешно адаптироваться в социуме, противостоять негативным обстоятельствам, находить позитивные выходы из сложных ситуаций, он способен к самореализации своих возможностей и саморазвитию. Поэтому воспитание творческой личности, человека с творческим мышлением имеет особую актуальность и является одной из главных целей системы образования.</w:t>
      </w:r>
    </w:p>
    <w:p w:rsidR="009A7724" w:rsidRDefault="009A7724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И с первых дней обучения учащихся в школе стараюсь сделать их творцами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27FE"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F27E89" w:rsidRPr="002927FE" w:rsidRDefault="00F27E8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95DF9" w:rsidRPr="002927FE" w:rsidRDefault="00F27E89" w:rsidP="00292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DF9" w:rsidRPr="002927FE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495DF9" w:rsidRPr="002927FE">
        <w:rPr>
          <w:rFonts w:ascii="Times New Roman" w:hAnsi="Times New Roman" w:cs="Times New Roman"/>
          <w:sz w:val="28"/>
          <w:szCs w:val="28"/>
        </w:rPr>
        <w:t xml:space="preserve"> данной проблемы заключается в том, чтобы воспитывать всестороннее развитие личности, </w:t>
      </w:r>
      <w:r w:rsidR="006D7B28" w:rsidRPr="002927FE">
        <w:rPr>
          <w:rFonts w:ascii="Times New Roman" w:hAnsi="Times New Roman" w:cs="Times New Roman"/>
          <w:sz w:val="28"/>
          <w:szCs w:val="28"/>
        </w:rPr>
        <w:t>формировать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1E2C89" w:rsidRPr="002927FE" w:rsidRDefault="00495DF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  <w:r w:rsidRPr="002927FE">
        <w:rPr>
          <w:rFonts w:ascii="Times New Roman" w:hAnsi="Times New Roman" w:cs="Times New Roman"/>
          <w:sz w:val="28"/>
          <w:szCs w:val="28"/>
        </w:rPr>
        <w:t xml:space="preserve"> моего педагогического опыта </w:t>
      </w:r>
      <w:r w:rsidR="001E2C89" w:rsidRPr="002927FE">
        <w:rPr>
          <w:rFonts w:ascii="Times New Roman" w:hAnsi="Times New Roman" w:cs="Times New Roman"/>
          <w:sz w:val="28"/>
          <w:szCs w:val="28"/>
        </w:rPr>
        <w:t>- развитие целостной гармоничной личности школь</w:t>
      </w:r>
      <w:r w:rsidR="001E2C89" w:rsidRPr="002927FE">
        <w:rPr>
          <w:rFonts w:ascii="Times New Roman" w:hAnsi="Times New Roman" w:cs="Times New Roman"/>
          <w:sz w:val="28"/>
          <w:szCs w:val="28"/>
        </w:rPr>
        <w:softHyphen/>
        <w:t>ника, формирование творческих способностей в соответствии с индивидуальными возможностями и особенностями каждого.</w:t>
      </w:r>
      <w:r w:rsidR="001E2C89" w:rsidRPr="002927FE">
        <w:rPr>
          <w:rStyle w:val="Arial"/>
          <w:rFonts w:ascii="Times New Roman" w:hAnsi="Times New Roman" w:cs="Times New Roman"/>
          <w:sz w:val="28"/>
          <w:szCs w:val="28"/>
        </w:rPr>
        <w:t xml:space="preserve"> Я</w:t>
      </w:r>
      <w:r w:rsidR="001E2C89" w:rsidRPr="002927FE">
        <w:rPr>
          <w:rFonts w:ascii="Times New Roman" w:hAnsi="Times New Roman" w:cs="Times New Roman"/>
          <w:sz w:val="28"/>
          <w:szCs w:val="28"/>
        </w:rPr>
        <w:t xml:space="preserve"> принимаю ребёнка таким, каков он есть, вижу в каждом личность со своими особенностями и характером. В связи с этим особое внимание уделяю созданию условий для развития творческого потенциала каждого ученика.</w:t>
      </w:r>
    </w:p>
    <w:p w:rsidR="001E2C89" w:rsidRPr="002927FE" w:rsidRDefault="001E2C8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Я считаю, что необходимо учитывать физиологические особенности ребенка, различный уровень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>, готовности к участию в творческой деятельности. В своей работе я основываюсь на гуманной педагогике. Основными постулатами является вера в возможности ребенка, раскрытие его самобытной природы, уважение и утверждение его личности, направленность на служение добру и справедливости.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Начальная школа, выступая особым этапом в жизни ребенка, связана с изменением его деятельности, освоением новой социальной роли и расширением коммуникативных связей. Решающее значение приобретает </w:t>
      </w:r>
      <w:r w:rsidRPr="002927FE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широкого языкового кругозора, умения пользоваться изобразительно-выразительными возможностями русского языка, воспитание у них уважения к слову, развитие творческого потенциала и коммуникативной компетенции.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t>2.Условия формирования опыта.</w:t>
      </w:r>
    </w:p>
    <w:p w:rsidR="001E2C89" w:rsidRPr="002927FE" w:rsidRDefault="00495DF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r w:rsidR="001E2C89" w:rsidRPr="002927FE">
        <w:rPr>
          <w:rFonts w:ascii="Times New Roman" w:hAnsi="Times New Roman" w:cs="Times New Roman"/>
          <w:sz w:val="28"/>
          <w:szCs w:val="28"/>
        </w:rPr>
        <w:t xml:space="preserve">С первых дней обучения мои дети путешествуют в мир чисел, по разным странам, открывают новые звёзды (пусть это будет только в детских фантазиях), выполняют различные творческие задания. Сколько таких интересных творческих заданий для второклассников предлагает автор учебника «Окружающий мир» Плешаков А.А.: подготовить </w:t>
      </w:r>
      <w:proofErr w:type="spellStart"/>
      <w:r w:rsidR="001E2C89" w:rsidRPr="002927FE">
        <w:rPr>
          <w:rFonts w:ascii="Times New Roman" w:hAnsi="Times New Roman" w:cs="Times New Roman"/>
          <w:sz w:val="28"/>
          <w:szCs w:val="28"/>
        </w:rPr>
        <w:t>фоторассказ</w:t>
      </w:r>
      <w:proofErr w:type="spellEnd"/>
      <w:r w:rsidR="001E2C89" w:rsidRPr="002927FE">
        <w:rPr>
          <w:rFonts w:ascii="Times New Roman" w:hAnsi="Times New Roman" w:cs="Times New Roman"/>
          <w:sz w:val="28"/>
          <w:szCs w:val="28"/>
        </w:rPr>
        <w:t xml:space="preserve"> о своём посёлке, придумай сказочную историю о диком или домашнем животном, которое тебе нравится; нарисуйте словесный портрет своего домашнего питомца, найти в дополнительной литературе интересный </w:t>
      </w:r>
      <w:proofErr w:type="gramStart"/>
      <w:r w:rsidR="001E2C89" w:rsidRPr="002927FE">
        <w:rPr>
          <w:rFonts w:ascii="Times New Roman" w:hAnsi="Times New Roman" w:cs="Times New Roman"/>
          <w:sz w:val="28"/>
          <w:szCs w:val="28"/>
        </w:rPr>
        <w:t>факт о кошках</w:t>
      </w:r>
      <w:proofErr w:type="gramEnd"/>
      <w:r w:rsidR="001E2C89" w:rsidRPr="002927FE">
        <w:rPr>
          <w:rFonts w:ascii="Times New Roman" w:hAnsi="Times New Roman" w:cs="Times New Roman"/>
          <w:sz w:val="28"/>
          <w:szCs w:val="28"/>
        </w:rPr>
        <w:t>; составить свою Красную книгу, изобразить производственные цепочки с помощью моделей, составить правила друзей природы и т.д.</w:t>
      </w:r>
    </w:p>
    <w:p w:rsidR="001E2C89" w:rsidRPr="002927FE" w:rsidRDefault="001E2C8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Необходимость решать проблему развития творческой личности в своей педагогической деятельности подвигла меня к использованию</w:t>
      </w:r>
      <w:r w:rsidRPr="002927FE">
        <w:rPr>
          <w:rStyle w:val="a7"/>
          <w:sz w:val="28"/>
          <w:szCs w:val="28"/>
        </w:rPr>
        <w:t xml:space="preserve"> проектно-исследовательского метода </w:t>
      </w:r>
      <w:r w:rsidRPr="002927FE">
        <w:rPr>
          <w:rFonts w:ascii="Times New Roman" w:hAnsi="Times New Roman" w:cs="Times New Roman"/>
          <w:sz w:val="28"/>
          <w:szCs w:val="28"/>
        </w:rPr>
        <w:t xml:space="preserve">обучения как новой современной педагогической технологии, позволяющей развить эффективные средства самостоятельной учебной деятельности, соединяя в систему теоретические и практические составляющие деятельности учащихся, позволяя каждому раскрыть, развить и реализовать творческий потенциал своей личности. На первое место выходят формы самостоятельной работы учащихся, основанные не только на применении полученных знаний и умений, но и на получение на их основе новых. В основе метода проектов лежит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, умение ориентироваться в информационном пространстве и самостоятельно конструировать свои знания. Сколько интересных проектов предлагается детям! 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Это и «Родной посёлок», «Моя малая Родина», «Моя семья», «Родословная», «Города России», «Страны мира», «Профессии».</w:t>
      </w:r>
      <w:proofErr w:type="gramEnd"/>
      <w:r w:rsidRPr="002927FE">
        <w:rPr>
          <w:rFonts w:ascii="Times New Roman" w:hAnsi="Times New Roman" w:cs="Times New Roman"/>
          <w:sz w:val="28"/>
          <w:szCs w:val="28"/>
        </w:rPr>
        <w:t xml:space="preserve"> Особого внимания в начальной школе требует завершающий этап проектной деятельности - презентация (защита) проекта.</w:t>
      </w:r>
    </w:p>
    <w:p w:rsidR="001E2C89" w:rsidRPr="002927FE" w:rsidRDefault="001E2C89" w:rsidP="002927FE">
      <w:pPr>
        <w:pStyle w:val="a6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Выполняя задания учебника и тетради на печатной основе, дети учатся излагать мысли в логической последовательности, рассуждать, обосновывать точку зрения, выделять главное, изображать графически и в рисунках предметы и явления природы.</w:t>
      </w:r>
    </w:p>
    <w:p w:rsidR="001E2C89" w:rsidRPr="002927FE" w:rsidRDefault="001E2C8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Активно включаются в урок сообщения детей, приготовленные самостоятельно на основе материалов научной, художественной литературы. Дети составляют кроссворды, загадки, живые цепочки связей, существующих в природе; пишут рефераты на интересующие темы: «Растительный и животный мир Австралии», «Северные земли России»; микро научно - исследовательские работы: «Какую воду мы пьём?», «Состояние прудов нашего района», «Какой вред приносит экологии наш цементный завод»; участвуют в создании проекта «Посёлок будущего», работают над </w:t>
      </w:r>
      <w:r w:rsidRPr="002927FE">
        <w:rPr>
          <w:rStyle w:val="a7"/>
          <w:sz w:val="28"/>
          <w:szCs w:val="28"/>
        </w:rPr>
        <w:lastRenderedPageBreak/>
        <w:t>исследовательскими работами</w:t>
      </w:r>
      <w:r w:rsidRPr="002927FE">
        <w:rPr>
          <w:rFonts w:ascii="Times New Roman" w:hAnsi="Times New Roman" w:cs="Times New Roman"/>
          <w:sz w:val="28"/>
          <w:szCs w:val="28"/>
        </w:rPr>
        <w:t xml:space="preserve"> на темы: «Пётр I и его преобразовательная деятельность», «Новая улица», «Какую воду мы пьём?» </w:t>
      </w:r>
    </w:p>
    <w:p w:rsidR="001E2C89" w:rsidRPr="002927FE" w:rsidRDefault="001E2C8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Путей развития творческих способностей ребёнка существует много; но собственная исследовательская практика бесспорно - один из самых эффективных. Умения и навыки исследования, самостоятельного творческого постижения истины, легко прививаются и переносятся в дальнейшем во все виды деятельности. Девизом этой деятельности могут служить слова выдающегося немецкого драматурга и философа Г.Э.Лессинга: «Спорьте, заблуждайтесь, но ради бога, размышляйте, и хотя и криво, да сами».</w:t>
      </w:r>
    </w:p>
    <w:p w:rsidR="001E2C89" w:rsidRPr="002927FE" w:rsidRDefault="001E2C89" w:rsidP="002927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Нельзя не отметить огромное значение для развития творческих способностей уровня развития психических механизмов — памяти, внимания, воображения и др. Именно эти качества являются основой развития продуктивного мышления и творческих способностей учащихся. На долю математики выпала активизация мыслительной деятельности, развитие логического мышления. Развивать мыслительную деятельность можно как на 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ур</w:t>
      </w:r>
      <w:r w:rsidR="009A53A6">
        <w:rPr>
          <w:rFonts w:ascii="Times New Roman" w:hAnsi="Times New Roman" w:cs="Times New Roman"/>
          <w:sz w:val="28"/>
          <w:szCs w:val="28"/>
        </w:rPr>
        <w:t>оке</w:t>
      </w:r>
      <w:proofErr w:type="gramEnd"/>
      <w:r w:rsidR="009A53A6">
        <w:rPr>
          <w:rFonts w:ascii="Times New Roman" w:hAnsi="Times New Roman" w:cs="Times New Roman"/>
          <w:sz w:val="28"/>
          <w:szCs w:val="28"/>
        </w:rPr>
        <w:t xml:space="preserve"> так и во внеурочное время (</w:t>
      </w:r>
      <w:r w:rsidRPr="002927FE">
        <w:rPr>
          <w:rFonts w:ascii="Times New Roman" w:hAnsi="Times New Roman" w:cs="Times New Roman"/>
          <w:sz w:val="28"/>
          <w:szCs w:val="28"/>
        </w:rPr>
        <w:t>различные мероприятия, классные часы, факультативы...) В геометрическом материале очень много общего с художественным восприятием мира, поскольку большое место в геометрии принадлежит образному мышлению. Это можно использовать, т.к. мышление младших школьников наглядно</w:t>
      </w:r>
      <w:r w:rsidR="002927FE"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Fonts w:ascii="Times New Roman" w:hAnsi="Times New Roman" w:cs="Times New Roman"/>
          <w:sz w:val="28"/>
          <w:szCs w:val="28"/>
        </w:rPr>
        <w:t>- образное и наглядно-действенное. Сколько всевозможных</w:t>
      </w:r>
      <w:r w:rsidRPr="002927FE">
        <w:rPr>
          <w:rStyle w:val="a7"/>
          <w:sz w:val="28"/>
          <w:szCs w:val="28"/>
        </w:rPr>
        <w:t xml:space="preserve"> дидактических, ролевых игр! </w:t>
      </w:r>
      <w:r w:rsidRPr="002927FE">
        <w:rPr>
          <w:rFonts w:ascii="Times New Roman" w:hAnsi="Times New Roman" w:cs="Times New Roman"/>
          <w:sz w:val="28"/>
          <w:szCs w:val="28"/>
        </w:rPr>
        <w:t>Именно в игре проявляется гибкость и оригинальность мышления. Геометрические ребусы, кроссворды на различные темы, графические диктанты, решение частично - поисковых задач разного уровня, задания на выявление закономерностей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2927FE">
        <w:rPr>
          <w:rFonts w:ascii="Times New Roman" w:hAnsi="Times New Roman" w:cs="Times New Roman"/>
          <w:sz w:val="28"/>
          <w:szCs w:val="28"/>
        </w:rPr>
        <w:t>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У детей развиваются чувство ответственности, коллективизма, воспитываются дисциплина, воля. Решая творческие, нестандартные задания, дети испытывают радость приобщения к творческому мышлению.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t>3. Теоретическая база опыта.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Работу веду по УМК «Школа России». Теоретической базой опыта являются работы, представленные в различных методических пособиях. Основу опыта составляет: Концепция и научно-теоретические материалы, созданные авторским коллективом под научным руководством А.А Леонтьева, Д.И.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, С.К. Бондаревой, Ш. А.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>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lastRenderedPageBreak/>
        <w:t>Комплект УМК «Школа России», реализует непрерывное образование по всем школьным предметам на основе концепции образовательной системы нового поколения. Набор современных образовательных технологий, обеспечивающих развитие предметных умений, универсальных учебных действий и личностных каче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2927FE">
        <w:rPr>
          <w:rFonts w:ascii="Times New Roman" w:hAnsi="Times New Roman" w:cs="Times New Roman"/>
          <w:sz w:val="28"/>
          <w:szCs w:val="28"/>
        </w:rPr>
        <w:t>ольников. Собраны все методические указания: формы организации уроков, методы и приемы подачи и контроля изученного материала.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t>4.​ Технология опыта.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Чтобы идти в ногу со временем, чтобы знания моих учеников соответствовали современным требованиям образования, я использую такие технологии, как: технологии уровневой дифференциации, проектного обучения.</w:t>
      </w:r>
      <w:r w:rsidR="002927FE"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Fonts w:ascii="Times New Roman" w:hAnsi="Times New Roman" w:cs="Times New Roman"/>
          <w:sz w:val="28"/>
          <w:szCs w:val="28"/>
        </w:rPr>
        <w:t>Я работаю по образовательной модели «Школа России».</w:t>
      </w:r>
    </w:p>
    <w:p w:rsidR="0018597C" w:rsidRPr="00B00170" w:rsidRDefault="00495DF9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Педагогический стаж моей работы </w:t>
      </w:r>
      <w:r w:rsidR="0018597C" w:rsidRPr="002927FE">
        <w:rPr>
          <w:rFonts w:ascii="Times New Roman" w:hAnsi="Times New Roman" w:cs="Times New Roman"/>
          <w:sz w:val="28"/>
          <w:szCs w:val="28"/>
        </w:rPr>
        <w:t>16лет</w:t>
      </w:r>
      <w:r w:rsidRPr="002927FE">
        <w:rPr>
          <w:rFonts w:ascii="Times New Roman" w:hAnsi="Times New Roman" w:cs="Times New Roman"/>
          <w:sz w:val="28"/>
          <w:szCs w:val="28"/>
        </w:rPr>
        <w:t xml:space="preserve"> и тема </w:t>
      </w:r>
      <w:r w:rsidR="00F27E89" w:rsidRPr="002927FE">
        <w:rPr>
          <w:rFonts w:ascii="Times New Roman" w:hAnsi="Times New Roman" w:cs="Times New Roman"/>
          <w:sz w:val="28"/>
          <w:szCs w:val="28"/>
        </w:rPr>
        <w:t xml:space="preserve"> «Использование проектно - исследовательского метода на уроках в начальной школе»</w:t>
      </w:r>
      <w:r w:rsidR="00F10D40" w:rsidRPr="002927FE"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Fonts w:ascii="Times New Roman" w:hAnsi="Times New Roman" w:cs="Times New Roman"/>
          <w:sz w:val="28"/>
          <w:szCs w:val="28"/>
        </w:rPr>
        <w:t xml:space="preserve"> стала для меня приоритетной. За время работы учителем начальных классов у меня сложилась своя система использования различных приемов, методов, технологий, заданий и упражнений при работе над </w:t>
      </w:r>
      <w:r w:rsidR="009A53A6">
        <w:rPr>
          <w:rFonts w:ascii="Times New Roman" w:hAnsi="Times New Roman" w:cs="Times New Roman"/>
          <w:sz w:val="28"/>
          <w:szCs w:val="28"/>
        </w:rPr>
        <w:t>исследовательским методом</w:t>
      </w:r>
      <w:r w:rsidRPr="00B0017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. </w:t>
      </w:r>
    </w:p>
    <w:p w:rsidR="0018597C" w:rsidRPr="002927FE" w:rsidRDefault="0018597C" w:rsidP="002927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младших школьников особое значение я придаю </w:t>
      </w:r>
      <w:proofErr w:type="spellStart"/>
      <w:r w:rsidRPr="002927FE">
        <w:rPr>
          <w:rStyle w:val="a7"/>
          <w:sz w:val="28"/>
          <w:szCs w:val="28"/>
        </w:rPr>
        <w:t>здоровьесберегающим</w:t>
      </w:r>
      <w:proofErr w:type="spellEnd"/>
      <w:r w:rsidRPr="002927FE">
        <w:rPr>
          <w:rStyle w:val="a7"/>
          <w:sz w:val="28"/>
          <w:szCs w:val="28"/>
        </w:rPr>
        <w:t xml:space="preserve"> технологиям.</w:t>
      </w:r>
      <w:r w:rsidRPr="002927FE">
        <w:rPr>
          <w:rFonts w:ascii="Times New Roman" w:hAnsi="Times New Roman" w:cs="Times New Roman"/>
          <w:sz w:val="28"/>
          <w:szCs w:val="28"/>
        </w:rPr>
        <w:t xml:space="preserve"> Эффективным методом работы в данном направлении можно считать проведение физкультминуток, музыкотерапии,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>, пальчиковых игр, релаксационных пауз на уроке, обусловленных физиологическими потребностями в двигательной активности детей. Физкультминутки помогают снять статическое утомление различных мышц, ослабить умственное напряжение, снять зрительное утомление. Воспитанию внимательного отношения к своему здоровью способствуют еженедельные уроки здоровья, на которых дети получают знания о здоровом образе жизни. На классных часах обсуждаем вопросы правильного питания, беседуем о вредных привычках, проводим встречи с медсестрой школы, составляем режим дня. Много проходит праздников,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 Традиционными стали мероприятия: «День здоровья», «Все на каток!», «Катание на ватрушках» (любимое детьми мероприятие, оно проводится совместно с родителями).</w:t>
      </w:r>
    </w:p>
    <w:p w:rsidR="0018597C" w:rsidRPr="002927FE" w:rsidRDefault="0018597C" w:rsidP="002927FE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Особое место в учебном процессе отвожу детским творческим работам, особенно сочинению, так как считаю, что это бесценный материал не только для письменной речи учащихся и формирования грамотности, но и для </w:t>
      </w:r>
      <w:r w:rsidRPr="002927F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личности в целом (творческого мышления, эмоциональной 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927FE">
        <w:rPr>
          <w:rFonts w:ascii="Times New Roman" w:hAnsi="Times New Roman" w:cs="Times New Roman"/>
          <w:sz w:val="28"/>
          <w:szCs w:val="28"/>
        </w:rPr>
        <w:t xml:space="preserve"> волевой сферы). Сочинения по разным предметам позволяют просматривать динамику роста в развитии творческих способностей учащихся, узнавать не только внутренний мир ребенка, но и его интересы, степень его наблюдательности, являются показателем общего развития ребёнка.</w:t>
      </w:r>
    </w:p>
    <w:p w:rsidR="0018597C" w:rsidRPr="002927FE" w:rsidRDefault="0018597C" w:rsidP="002927FE">
      <w:pPr>
        <w:pStyle w:val="3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Подготовка начинается задолго до того, как дети будут писать сочинение. Они выписывают отрывки из стихов, собирают иллюстрации, наблюдают, идут в библиотеку и ищут нужные статьи. На уроке каждый старается поделиться знаниями, которые он добыл. Такое направление работы развивает у школьников творческий поиск, умение отбирать нужный материал к уроку, самостоятельно добывать знания.</w:t>
      </w:r>
    </w:p>
    <w:p w:rsidR="0018597C" w:rsidRPr="002927FE" w:rsidRDefault="0018597C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Сочинения помогают детям глубже познать свои чувства, приучают к стройному и последовательному мышлению, повышают самоуважение, развивают интерес к литературному творчеству. Они помогают лучше понять внутренний мир детей. Творческие работы в продуманной системе приводят к постепенному овладению богатством русского языка, к умению пользоваться этим богатством.</w:t>
      </w:r>
    </w:p>
    <w:p w:rsidR="0018597C" w:rsidRPr="002927FE" w:rsidRDefault="0018597C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В своей педагогической деятельности я активно использую</w:t>
      </w:r>
      <w:r w:rsidRPr="002927FE">
        <w:rPr>
          <w:rStyle w:val="6"/>
          <w:sz w:val="28"/>
          <w:szCs w:val="28"/>
        </w:rPr>
        <w:t xml:space="preserve"> технологии личностно-ориентированного подхода</w:t>
      </w:r>
      <w:r w:rsidRPr="002927FE">
        <w:rPr>
          <w:rFonts w:ascii="Times New Roman" w:hAnsi="Times New Roman" w:cs="Times New Roman"/>
          <w:sz w:val="28"/>
          <w:szCs w:val="28"/>
        </w:rPr>
        <w:t xml:space="preserve"> в обучении и воспитании, своеобразие 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927FE">
        <w:rPr>
          <w:rFonts w:ascii="Times New Roman" w:hAnsi="Times New Roman" w:cs="Times New Roman"/>
          <w:sz w:val="28"/>
          <w:szCs w:val="28"/>
        </w:rPr>
        <w:t xml:space="preserve"> заключается в ориентации на свойства личности, ее формирование и развитие не по чьему-то заказу, а в соответствии с природными возможностями и способностями.</w:t>
      </w:r>
    </w:p>
    <w:p w:rsidR="0018597C" w:rsidRPr="002927FE" w:rsidRDefault="0018597C" w:rsidP="002927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Поскольку в классе я работаю одновременно с учащимися различными по подготовке, особенностями мыслительной деятельности, типам памяти, умению учиться, мною разработана система заданий разного уровня трудности. Кроме того, индивидуальная учебная деятельность ребенка сочетается с его работой в паре или в группе, где ученик выступает то в роли обучаемого, то в роли обучающего, то в роли организатора учебной ситуации. При этом если ученик не может что-то выполнить индивидуально, он сможет это сделать с помощью соседа по парте или в группе. А то, что представляет сложность для конкретной группы, становится доступным пониманию в процессе коллективной деятельности</w:t>
      </w:r>
    </w:p>
    <w:p w:rsidR="0018597C" w:rsidRPr="002927FE" w:rsidRDefault="0018597C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способностей учеников в начальной школе зависит от множества факторов, в</w:t>
      </w:r>
      <w:r w:rsidRPr="002927FE">
        <w:rPr>
          <w:rFonts w:ascii="Times New Roman" w:hAnsi="Times New Roman" w:cs="Times New Roman"/>
          <w:sz w:val="28"/>
          <w:szCs w:val="28"/>
        </w:rPr>
        <w:t xml:space="preserve"> том числе и от того, насколько наглядным и удобным для их восприятия является учебный материал. Известно, что у младших школьников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школьников эмоциональное отношение.</w:t>
      </w:r>
      <w:r w:rsidRPr="002927FE">
        <w:rPr>
          <w:rStyle w:val="5"/>
          <w:sz w:val="28"/>
          <w:szCs w:val="28"/>
        </w:rPr>
        <w:t xml:space="preserve"> Компьютерные технологии</w:t>
      </w:r>
      <w:r w:rsidRPr="002927FE">
        <w:rPr>
          <w:rFonts w:ascii="Times New Roman" w:hAnsi="Times New Roman" w:cs="Times New Roman"/>
          <w:sz w:val="28"/>
          <w:szCs w:val="28"/>
        </w:rPr>
        <w:t xml:space="preserve"> дают учителю такие возможности, стирая грань между учебой и игрой и превращая изучение самых трудных тем в увлекательное путешествие по стране знаний.</w:t>
      </w:r>
    </w:p>
    <w:p w:rsidR="0018597C" w:rsidRPr="002927FE" w:rsidRDefault="0018597C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Незаменимым помощником учителя является программа </w:t>
      </w:r>
      <w:r w:rsidRPr="002927F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927FE">
        <w:rPr>
          <w:rFonts w:ascii="Times New Roman" w:hAnsi="Times New Roman" w:cs="Times New Roman"/>
          <w:sz w:val="28"/>
          <w:szCs w:val="28"/>
        </w:rPr>
        <w:t xml:space="preserve">, позволяющая готовить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презентации к урокам по любому </w:t>
      </w:r>
      <w:r w:rsidRPr="002927FE">
        <w:rPr>
          <w:rFonts w:ascii="Times New Roman" w:hAnsi="Times New Roman" w:cs="Times New Roman"/>
          <w:sz w:val="28"/>
          <w:szCs w:val="28"/>
        </w:rPr>
        <w:lastRenderedPageBreak/>
        <w:t xml:space="preserve">предмету. Используя слайд - фильмы, интерактивные модели, можно осуществлять дифференцированный, индивидуальный подход в работе с младшими школьниками, владеющими разной степенью освоения учебного материала. Я использую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презентации для объяснения новой темы, контроля знаний и как средство подачи информации.</w:t>
      </w:r>
    </w:p>
    <w:p w:rsidR="0018597C" w:rsidRPr="002927FE" w:rsidRDefault="0018597C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Во внеурочной деятельности провожу различные конкурсы, дающие возможность раскрыться каждому ребенку. Традиционными в нашем классе стали: конкурсы чтецов, конкурсы рисунков, различные конкурсы поделок, конкурсы инсценированной сказки. Я сделала вывод, если использовать все разнообразие имеющихся методов и приемов, направленных на развитие творчества учащихся и заниматься этим в системе, то можно добиться более высоких результатов.</w:t>
      </w:r>
    </w:p>
    <w:p w:rsidR="0018597C" w:rsidRPr="002927FE" w:rsidRDefault="0018597C" w:rsidP="002927FE">
      <w:pPr>
        <w:pStyle w:val="a6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Развитие всех способностей человека, в том числе и творческих, происходит, как правило, в деятельности. 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2927FE">
        <w:rPr>
          <w:rFonts w:ascii="Times New Roman" w:hAnsi="Times New Roman" w:cs="Times New Roman"/>
          <w:sz w:val="28"/>
          <w:szCs w:val="28"/>
        </w:rPr>
        <w:t xml:space="preserve"> как основной вид деятельности младших школьников, помогает развитию творческих способностей.</w:t>
      </w:r>
    </w:p>
    <w:p w:rsidR="00F10D40" w:rsidRPr="002927FE" w:rsidRDefault="00F10D40" w:rsidP="0029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DF9" w:rsidRPr="002927FE" w:rsidRDefault="00495DF9" w:rsidP="00292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t>5.​ Анализ результативности опыта.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 xml:space="preserve">Последовательная и целенаправленная работа по проблеме способствует повышению мотивации к обучению, росту эффективности учебно-воспитательного процесса, повышению качества знаний. Проводимая работа позволяет получать высокие результаты подготовки учащихся, развивает творческие способности детей. Переходя на среднюю ступень обучения, мои ученики подтверждают высокий уровень знаний, полученный в начальном звене. Процент качества знаний учащихся по русскому языку 4-м классе составляет </w:t>
      </w:r>
      <w:r w:rsidR="0018597C" w:rsidRPr="002927FE">
        <w:rPr>
          <w:rFonts w:ascii="Times New Roman" w:hAnsi="Times New Roman" w:cs="Times New Roman"/>
          <w:sz w:val="28"/>
          <w:szCs w:val="28"/>
        </w:rPr>
        <w:t>70</w:t>
      </w:r>
      <w:r w:rsidRPr="002927FE">
        <w:rPr>
          <w:rFonts w:ascii="Times New Roman" w:hAnsi="Times New Roman" w:cs="Times New Roman"/>
          <w:sz w:val="28"/>
          <w:szCs w:val="28"/>
        </w:rPr>
        <w:t>%. По литературному чтению и окружающему миру процент качества з</w:t>
      </w:r>
      <w:r w:rsidR="00A53DF8" w:rsidRPr="002927FE">
        <w:rPr>
          <w:rFonts w:ascii="Times New Roman" w:hAnsi="Times New Roman" w:cs="Times New Roman"/>
          <w:sz w:val="28"/>
          <w:szCs w:val="28"/>
        </w:rPr>
        <w:t>наний в 4-м классе составляет 88</w:t>
      </w:r>
      <w:r w:rsidRPr="002927FE">
        <w:rPr>
          <w:rFonts w:ascii="Times New Roman" w:hAnsi="Times New Roman" w:cs="Times New Roman"/>
          <w:sz w:val="28"/>
          <w:szCs w:val="28"/>
        </w:rPr>
        <w:t xml:space="preserve"> %. Ежегодно учащиеся класса принимают активное участие в школьных, муниципальных, российских и международных олимпиадах, творческих конкурсах, интеллектуальных марафонах, где занимают призовые места и являются победителями.</w:t>
      </w:r>
    </w:p>
    <w:p w:rsidR="0018597C" w:rsidRPr="002927FE" w:rsidRDefault="00495DF9" w:rsidP="002927F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Результат</w:t>
      </w:r>
      <w:r w:rsidR="00F10D40" w:rsidRPr="002927FE">
        <w:rPr>
          <w:rFonts w:ascii="Times New Roman" w:hAnsi="Times New Roman" w:cs="Times New Roman"/>
          <w:sz w:val="28"/>
          <w:szCs w:val="28"/>
        </w:rPr>
        <w:t>ы</w:t>
      </w:r>
      <w:r w:rsidRPr="002927FE">
        <w:rPr>
          <w:rFonts w:ascii="Times New Roman" w:hAnsi="Times New Roman" w:cs="Times New Roman"/>
          <w:sz w:val="28"/>
          <w:szCs w:val="28"/>
        </w:rPr>
        <w:t xml:space="preserve">: </w:t>
      </w:r>
      <w:r w:rsidR="0018597C" w:rsidRPr="002927FE">
        <w:rPr>
          <w:rFonts w:ascii="Times New Roman" w:hAnsi="Times New Roman" w:cs="Times New Roman"/>
          <w:sz w:val="28"/>
          <w:szCs w:val="28"/>
        </w:rPr>
        <w:t>3</w:t>
      </w:r>
      <w:r w:rsidRPr="002927FE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C85DE4" w:rsidRPr="002927F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85DE4" w:rsidRPr="002927FE">
        <w:rPr>
          <w:rFonts w:ascii="Times New Roman" w:hAnsi="Times New Roman" w:cs="Times New Roman"/>
          <w:sz w:val="28"/>
          <w:szCs w:val="28"/>
        </w:rPr>
        <w:t>Бутылин</w:t>
      </w:r>
      <w:proofErr w:type="spellEnd"/>
      <w:r w:rsidR="00C85DE4" w:rsidRPr="002927FE">
        <w:rPr>
          <w:rFonts w:ascii="Times New Roman" w:hAnsi="Times New Roman" w:cs="Times New Roman"/>
          <w:sz w:val="28"/>
          <w:szCs w:val="28"/>
        </w:rPr>
        <w:t xml:space="preserve"> К. на</w:t>
      </w:r>
      <w:r w:rsidRPr="002927FE">
        <w:rPr>
          <w:rFonts w:ascii="Times New Roman" w:hAnsi="Times New Roman" w:cs="Times New Roman"/>
          <w:sz w:val="28"/>
          <w:szCs w:val="28"/>
        </w:rPr>
        <w:t xml:space="preserve"> олимпиаде по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2927FE">
        <w:rPr>
          <w:rFonts w:ascii="Times New Roman" w:hAnsi="Times New Roman" w:cs="Times New Roman"/>
          <w:sz w:val="28"/>
          <w:szCs w:val="28"/>
        </w:rPr>
        <w:t xml:space="preserve"> (муниципальный уровень)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>,</w:t>
      </w:r>
      <w:r w:rsidR="0018597C" w:rsidRPr="002927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597C" w:rsidRPr="002927FE">
        <w:rPr>
          <w:rFonts w:ascii="Times New Roman" w:hAnsi="Times New Roman" w:cs="Times New Roman"/>
          <w:sz w:val="28"/>
          <w:szCs w:val="28"/>
        </w:rPr>
        <w:t>брагимова Анастасия- 1 место во Всероссийском конкурсе, посвященном Дню поэзии «Поэзия из первых уст», Ибрагимова Анастасия- 1 место во Всероссийском конкурсе для детей и молодежи «Достижения юных»;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Бутылин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Кирилл –1 место- Международная олимпиада по русскому языку «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Компэди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Кяльгина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Люда-1 место- Международная олимпиада по русскому языку «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Компэди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Никита-1 место- Международная олимпиада по русскому языку «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Компэди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», участие в муниципальном конкурсе рисунков «Осень закружила»-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lastRenderedPageBreak/>
        <w:t>Роман</w:t>
      </w:r>
      <w:proofErr w:type="gramStart"/>
      <w:r w:rsidR="0018597C" w:rsidRPr="002927F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8597C" w:rsidRPr="002927FE">
        <w:rPr>
          <w:rFonts w:ascii="Times New Roman" w:hAnsi="Times New Roman" w:cs="Times New Roman"/>
          <w:sz w:val="28"/>
          <w:szCs w:val="28"/>
        </w:rPr>
        <w:t>анкратов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Михаил, Миркина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Виктория,Кяльгина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Людмила,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Никита</w:t>
      </w:r>
      <w:r w:rsidR="00C85DE4" w:rsidRPr="002927FE">
        <w:rPr>
          <w:rFonts w:ascii="Times New Roman" w:hAnsi="Times New Roman" w:cs="Times New Roman"/>
          <w:sz w:val="28"/>
          <w:szCs w:val="28"/>
        </w:rPr>
        <w:t>;у</w:t>
      </w:r>
      <w:r w:rsidR="0018597C" w:rsidRPr="002927FE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в конкурсе поделок «Осенние фантазии»-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Бутылин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Кирилл, Миркина Виктория,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Кяльгина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C85DE4" w:rsidRPr="002927FE">
        <w:rPr>
          <w:rFonts w:ascii="Times New Roman" w:hAnsi="Times New Roman" w:cs="Times New Roman"/>
          <w:sz w:val="28"/>
          <w:szCs w:val="28"/>
        </w:rPr>
        <w:t>;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Миркина Виктория -Международная предметная олимпиада по русскому языку – Участие, диплом</w:t>
      </w:r>
      <w:r w:rsidR="00C85DE4" w:rsidRPr="002927FE">
        <w:rPr>
          <w:rFonts w:ascii="Times New Roman" w:hAnsi="Times New Roman" w:cs="Times New Roman"/>
          <w:sz w:val="28"/>
          <w:szCs w:val="28"/>
        </w:rPr>
        <w:t>;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Миркина Виктория-</w:t>
      </w:r>
      <w:r w:rsidR="002927FE">
        <w:rPr>
          <w:rFonts w:ascii="Times New Roman" w:hAnsi="Times New Roman" w:cs="Times New Roman"/>
          <w:sz w:val="28"/>
          <w:szCs w:val="28"/>
        </w:rPr>
        <w:t xml:space="preserve"> </w:t>
      </w:r>
      <w:r w:rsidR="0018597C" w:rsidRPr="002927FE">
        <w:rPr>
          <w:rFonts w:ascii="Times New Roman" w:hAnsi="Times New Roman" w:cs="Times New Roman"/>
          <w:sz w:val="28"/>
          <w:szCs w:val="28"/>
        </w:rPr>
        <w:t>Международный конкурс по русскому языку  «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Познайка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>» 1 место; Кузнецов Алексей-2 мест</w:t>
      </w:r>
      <w:proofErr w:type="gramStart"/>
      <w:r w:rsidR="0018597C" w:rsidRPr="002927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Открытая учебно-практическая конференция исследовательских и проектных работ «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>»</w:t>
      </w:r>
      <w:r w:rsidR="00C85DE4" w:rsidRPr="002927FE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Бутылин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Кирилл- 1 место-</w:t>
      </w:r>
      <w:r w:rsidR="002927FE">
        <w:rPr>
          <w:rFonts w:ascii="Times New Roman" w:hAnsi="Times New Roman" w:cs="Times New Roman"/>
          <w:sz w:val="28"/>
          <w:szCs w:val="28"/>
        </w:rPr>
        <w:t xml:space="preserve"> </w:t>
      </w:r>
      <w:r w:rsidR="0018597C" w:rsidRPr="002927FE">
        <w:rPr>
          <w:rFonts w:ascii="Times New Roman" w:hAnsi="Times New Roman" w:cs="Times New Roman"/>
          <w:sz w:val="28"/>
          <w:szCs w:val="28"/>
        </w:rPr>
        <w:t>Международная предметная олимпиада по математике «Час вопросов и ответов»</w:t>
      </w:r>
      <w:r w:rsidR="00C85DE4" w:rsidRPr="002927FE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Никита-1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место-Международная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предметная олимпиада по математике «Час вопросов и ответов»</w:t>
      </w:r>
      <w:r w:rsidR="00C85DE4" w:rsidRPr="002927FE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Никита-Участие в районном конкурсе «Защитим лес»</w:t>
      </w:r>
      <w:r w:rsidR="00C85DE4" w:rsidRPr="002927FE">
        <w:rPr>
          <w:rFonts w:ascii="Times New Roman" w:hAnsi="Times New Roman" w:cs="Times New Roman"/>
          <w:sz w:val="28"/>
          <w:szCs w:val="28"/>
        </w:rPr>
        <w:t xml:space="preserve">, 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Миркина Виктория- Всероссийская дистанционная олимпиада по русскому языку –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>- 3 место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Миркина Виктория- Всероссийская дистанционная олимпиада по литературному чтению –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 w:rsidR="00C85DE4" w:rsidRPr="002927FE">
        <w:rPr>
          <w:rFonts w:ascii="Times New Roman" w:hAnsi="Times New Roman" w:cs="Times New Roman"/>
          <w:sz w:val="28"/>
          <w:szCs w:val="28"/>
        </w:rPr>
        <w:t>;</w:t>
      </w:r>
      <w:r w:rsidR="0018597C" w:rsidRPr="002927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8597C" w:rsidRPr="002927FE">
        <w:rPr>
          <w:rFonts w:ascii="Times New Roman" w:hAnsi="Times New Roman" w:cs="Times New Roman"/>
          <w:sz w:val="28"/>
          <w:szCs w:val="28"/>
        </w:rPr>
        <w:t>яльгина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Людмила- Всероссийская дистанционная олимпиада по математике –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место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r w:rsidR="0018597C" w:rsidRPr="002927FE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Никита- Международная общероссийская олимпиада по математике  –Пятерочка-1 место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Никита- 1 место в Международном конкурсе декоративно-прикладного творчества «Мастерская умельцев»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Кяльгина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Люда- 1 место в Международном конкурсе детского рисунка «Большая книга зимних сказок» -декабрь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Кяльгина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Люда -1 место в Международной предметной олимпиаде для младших школьников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r w:rsidR="0018597C"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Кяльгина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Люда – 1 место в Международном конкурсе детского рисунка «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Я-художник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C85DE4" w:rsidRPr="002927FE">
        <w:rPr>
          <w:rFonts w:ascii="Times New Roman" w:hAnsi="Times New Roman" w:cs="Times New Roman"/>
          <w:sz w:val="28"/>
          <w:szCs w:val="28"/>
        </w:rPr>
        <w:t>Де</w:t>
      </w:r>
      <w:r w:rsidR="0018597C" w:rsidRPr="002927FE">
        <w:rPr>
          <w:rFonts w:ascii="Times New Roman" w:hAnsi="Times New Roman" w:cs="Times New Roman"/>
          <w:sz w:val="28"/>
          <w:szCs w:val="28"/>
        </w:rPr>
        <w:t>мчук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Роман-2 место в Международном конкурсе детско</w:t>
      </w:r>
      <w:r w:rsidR="00C85DE4" w:rsidRPr="002927FE">
        <w:rPr>
          <w:rFonts w:ascii="Times New Roman" w:hAnsi="Times New Roman" w:cs="Times New Roman"/>
          <w:sz w:val="28"/>
          <w:szCs w:val="28"/>
        </w:rPr>
        <w:t xml:space="preserve">го рисунка «Листопад-художник» , </w:t>
      </w:r>
      <w:proofErr w:type="spellStart"/>
      <w:r w:rsidR="0018597C" w:rsidRPr="002927FE">
        <w:rPr>
          <w:rFonts w:ascii="Times New Roman" w:hAnsi="Times New Roman" w:cs="Times New Roman"/>
          <w:sz w:val="28"/>
          <w:szCs w:val="28"/>
        </w:rPr>
        <w:t>Бутылин</w:t>
      </w:r>
      <w:proofErr w:type="spellEnd"/>
      <w:r w:rsidR="0018597C" w:rsidRPr="002927FE">
        <w:rPr>
          <w:rFonts w:ascii="Times New Roman" w:hAnsi="Times New Roman" w:cs="Times New Roman"/>
          <w:sz w:val="28"/>
          <w:szCs w:val="28"/>
        </w:rPr>
        <w:t xml:space="preserve"> Кирилл-1 место Всероссий</w:t>
      </w:r>
      <w:r w:rsidR="00C85DE4" w:rsidRPr="002927FE">
        <w:rPr>
          <w:rFonts w:ascii="Times New Roman" w:hAnsi="Times New Roman" w:cs="Times New Roman"/>
          <w:sz w:val="28"/>
          <w:szCs w:val="28"/>
        </w:rPr>
        <w:t>ская олимпиада «Живая природа» ,</w:t>
      </w:r>
    </w:p>
    <w:p w:rsidR="00495DF9" w:rsidRPr="002927FE" w:rsidRDefault="0018597C" w:rsidP="002927F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Миркина Виктория- 3 место - Всероссийская олимпиада по русскому языку «Мега-талант»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r w:rsidR="00B00170">
        <w:rPr>
          <w:rFonts w:ascii="Times New Roman" w:hAnsi="Times New Roman" w:cs="Times New Roman"/>
          <w:sz w:val="28"/>
          <w:szCs w:val="28"/>
        </w:rPr>
        <w:t xml:space="preserve"> </w:t>
      </w:r>
      <w:r w:rsidRPr="002927FE">
        <w:rPr>
          <w:rFonts w:ascii="Times New Roman" w:hAnsi="Times New Roman" w:cs="Times New Roman"/>
          <w:sz w:val="28"/>
          <w:szCs w:val="28"/>
        </w:rPr>
        <w:t>Ларина Света -  3 место - Всероссийская олимпиада по русскому языку «Мега-талант»</w:t>
      </w:r>
      <w:proofErr w:type="gramStart"/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r w:rsidR="00C85DE4" w:rsidRPr="002927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5DE4" w:rsidRPr="002927FE">
        <w:rPr>
          <w:rFonts w:ascii="Times New Roman" w:hAnsi="Times New Roman" w:cs="Times New Roman"/>
          <w:sz w:val="28"/>
          <w:szCs w:val="28"/>
        </w:rPr>
        <w:t>у</w:t>
      </w:r>
      <w:r w:rsidRPr="002927FE">
        <w:rPr>
          <w:rFonts w:ascii="Times New Roman" w:hAnsi="Times New Roman" w:cs="Times New Roman"/>
          <w:sz w:val="28"/>
          <w:szCs w:val="28"/>
        </w:rPr>
        <w:t xml:space="preserve">частие в конкурсе рисунков «Чудный женский день весенний»-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Ушмаев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Д.,Миркина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В.,Кяльгина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Р.</w:t>
      </w:r>
      <w:r w:rsidR="00C85DE4" w:rsidRPr="002927FE">
        <w:rPr>
          <w:rFonts w:ascii="Times New Roman" w:hAnsi="Times New Roman" w:cs="Times New Roman"/>
          <w:sz w:val="28"/>
          <w:szCs w:val="28"/>
        </w:rPr>
        <w:t>,у</w:t>
      </w:r>
      <w:r w:rsidRPr="002927FE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в конкурсе рисунков «Защитники глазами детей»- Панкратов М., </w:t>
      </w:r>
      <w:proofErr w:type="spellStart"/>
      <w:r w:rsidRPr="002927FE">
        <w:rPr>
          <w:rFonts w:ascii="Times New Roman" w:hAnsi="Times New Roman" w:cs="Times New Roman"/>
          <w:sz w:val="28"/>
          <w:szCs w:val="28"/>
        </w:rPr>
        <w:t>Ушмаев</w:t>
      </w:r>
      <w:proofErr w:type="spellEnd"/>
      <w:r w:rsidRPr="002927FE">
        <w:rPr>
          <w:rFonts w:ascii="Times New Roman" w:hAnsi="Times New Roman" w:cs="Times New Roman"/>
          <w:sz w:val="28"/>
          <w:szCs w:val="28"/>
        </w:rPr>
        <w:t xml:space="preserve"> Д., Ларина </w:t>
      </w:r>
      <w:r w:rsidR="00495DF9" w:rsidRPr="002927FE">
        <w:rPr>
          <w:rFonts w:ascii="Times New Roman" w:hAnsi="Times New Roman" w:cs="Times New Roman"/>
          <w:sz w:val="28"/>
          <w:szCs w:val="28"/>
        </w:rPr>
        <w:t>, выступление на четвертой муниципальной научно-практической конференции «Первые шаги в науку» -диплом победителя. Принимают активное участие в мероприятиях, посвященных празднованию Дня пожилого человека в ФКУ ИК-1, ФКУ ИК-7 УФСИН России по Республике Мордовия. Ежегодно участвуют в Российском конкурсе по русскому языку, конкурсе «</w:t>
      </w:r>
      <w:proofErr w:type="spellStart"/>
      <w:r w:rsidR="00495DF9" w:rsidRPr="002927FE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495DF9" w:rsidRPr="002927FE">
        <w:rPr>
          <w:rFonts w:ascii="Times New Roman" w:hAnsi="Times New Roman" w:cs="Times New Roman"/>
          <w:sz w:val="28"/>
          <w:szCs w:val="28"/>
        </w:rPr>
        <w:t>», международных конкурсах «Кириллица», «</w:t>
      </w:r>
      <w:proofErr w:type="spellStart"/>
      <w:r w:rsidR="00495DF9" w:rsidRPr="002927F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495DF9" w:rsidRPr="002927FE">
        <w:rPr>
          <w:rFonts w:ascii="Times New Roman" w:hAnsi="Times New Roman" w:cs="Times New Roman"/>
          <w:sz w:val="28"/>
          <w:szCs w:val="28"/>
        </w:rPr>
        <w:t xml:space="preserve">», «Новый </w:t>
      </w:r>
      <w:proofErr w:type="gramStart"/>
      <w:r w:rsidR="00495DF9" w:rsidRPr="002927FE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="00495DF9" w:rsidRPr="002927FE">
        <w:rPr>
          <w:rFonts w:ascii="Times New Roman" w:hAnsi="Times New Roman" w:cs="Times New Roman"/>
          <w:sz w:val="28"/>
          <w:szCs w:val="28"/>
        </w:rPr>
        <w:t xml:space="preserve"> где занимают призовые места. (Грамоты в портфолио на сайте образовательной организации.)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lastRenderedPageBreak/>
        <w:t>6.Трудности и проблемы при использовании опыта.</w:t>
      </w:r>
    </w:p>
    <w:p w:rsidR="002875BF" w:rsidRPr="002927FE" w:rsidRDefault="00495DF9" w:rsidP="002927FE">
      <w:pPr>
        <w:pStyle w:val="a9"/>
        <w:jc w:val="both"/>
        <w:rPr>
          <w:sz w:val="28"/>
          <w:szCs w:val="28"/>
        </w:rPr>
      </w:pPr>
      <w:r w:rsidRPr="002927FE">
        <w:rPr>
          <w:sz w:val="28"/>
          <w:szCs w:val="28"/>
        </w:rPr>
        <w:t xml:space="preserve">Трудностей, нерешенных проблем в </w:t>
      </w:r>
      <w:proofErr w:type="gramStart"/>
      <w:r w:rsidRPr="002927FE">
        <w:rPr>
          <w:sz w:val="28"/>
          <w:szCs w:val="28"/>
        </w:rPr>
        <w:t>обучении детей</w:t>
      </w:r>
      <w:r w:rsidR="00B00170">
        <w:rPr>
          <w:sz w:val="28"/>
          <w:szCs w:val="28"/>
        </w:rPr>
        <w:t xml:space="preserve"> </w:t>
      </w:r>
      <w:r w:rsidR="00C85DE4" w:rsidRPr="002927FE">
        <w:rPr>
          <w:sz w:val="28"/>
          <w:szCs w:val="28"/>
        </w:rPr>
        <w:t>по применению</w:t>
      </w:r>
      <w:proofErr w:type="gramEnd"/>
      <w:r w:rsidR="00C85DE4" w:rsidRPr="002927FE">
        <w:rPr>
          <w:sz w:val="28"/>
          <w:szCs w:val="28"/>
        </w:rPr>
        <w:t xml:space="preserve"> исследовательского метода на уроках</w:t>
      </w:r>
      <w:r w:rsidRPr="002927FE">
        <w:rPr>
          <w:sz w:val="28"/>
          <w:szCs w:val="28"/>
        </w:rPr>
        <w:t xml:space="preserve"> имеется еще много. </w:t>
      </w:r>
      <w:bookmarkStart w:id="0" w:name="_GoBack"/>
      <w:bookmarkEnd w:id="0"/>
      <w:r w:rsidR="002875BF" w:rsidRPr="002927FE">
        <w:rPr>
          <w:sz w:val="28"/>
          <w:szCs w:val="28"/>
        </w:rPr>
        <w:t>Учитель должен научить ученика тому, чтобы  он испытывал  радость от умственного напряжения, от преодоления интеллектуальных трудностей. Исследование, проводимое школьниками самостоятельно, может оказать им помощь в учении. Исследовательская работа – это один из эффективных способов, позволяющих помочь маленькому ученику увидеть и оценить собственные учебные успехи, особенно в том случае, если на уроке возникает такая ситуация, когда школьник оказывается в позиции учителя. Он стремится передать другим ученикам свои знания, умения, навыки.</w:t>
      </w:r>
    </w:p>
    <w:p w:rsidR="00495DF9" w:rsidRPr="002927FE" w:rsidRDefault="00495DF9" w:rsidP="00292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FE">
        <w:rPr>
          <w:rFonts w:ascii="Times New Roman" w:hAnsi="Times New Roman" w:cs="Times New Roman"/>
          <w:b/>
          <w:sz w:val="28"/>
          <w:szCs w:val="28"/>
        </w:rPr>
        <w:t>7.Адресность опыта.</w:t>
      </w:r>
    </w:p>
    <w:p w:rsidR="002875BF" w:rsidRPr="002927FE" w:rsidRDefault="002875BF" w:rsidP="002927FE">
      <w:pPr>
        <w:pStyle w:val="a9"/>
        <w:jc w:val="both"/>
        <w:rPr>
          <w:sz w:val="28"/>
          <w:szCs w:val="28"/>
        </w:rPr>
      </w:pPr>
      <w:r w:rsidRPr="002927FE">
        <w:rPr>
          <w:sz w:val="28"/>
          <w:szCs w:val="28"/>
        </w:rPr>
        <w:t xml:space="preserve">Я думаю, мой опыт по теме: </w:t>
      </w:r>
      <w:r w:rsidR="00F27E89" w:rsidRPr="002927FE">
        <w:rPr>
          <w:sz w:val="28"/>
          <w:szCs w:val="28"/>
        </w:rPr>
        <w:t>«Использование проектно - исследовательского метода на уроках в начальной школе»</w:t>
      </w:r>
      <w:r w:rsidR="00495DF9" w:rsidRPr="002927FE">
        <w:rPr>
          <w:sz w:val="28"/>
          <w:szCs w:val="28"/>
        </w:rPr>
        <w:t xml:space="preserve"> будет интересен учителям начальной ш</w:t>
      </w:r>
      <w:r w:rsidR="00F27E89">
        <w:rPr>
          <w:sz w:val="28"/>
          <w:szCs w:val="28"/>
        </w:rPr>
        <w:t>колы, поскольку работа нацелена</w:t>
      </w:r>
      <w:r w:rsidR="00495DF9" w:rsidRPr="002927FE">
        <w:rPr>
          <w:sz w:val="28"/>
          <w:szCs w:val="28"/>
        </w:rPr>
        <w:t xml:space="preserve"> на решение такой важной задачи, как </w:t>
      </w:r>
      <w:r w:rsidRPr="002927FE">
        <w:rPr>
          <w:sz w:val="28"/>
          <w:szCs w:val="28"/>
        </w:rPr>
        <w:t xml:space="preserve">развитие исследовательской деятельности в начальной школе. Исследовательская тактика ребёнка - это не просто один из методов обучения. Это путь формирования особого стиля детской жизни и учебной деятельности. Он позволяет трансформировать обучение в самообучение, реально запускает механизм саморазвития. </w:t>
      </w:r>
    </w:p>
    <w:p w:rsidR="008E1CF5" w:rsidRDefault="00495DF9" w:rsidP="002927FE">
      <w:pPr>
        <w:jc w:val="both"/>
        <w:rPr>
          <w:rFonts w:ascii="Times New Roman" w:hAnsi="Times New Roman" w:cs="Times New Roman"/>
          <w:sz w:val="28"/>
          <w:szCs w:val="28"/>
        </w:rPr>
      </w:pPr>
      <w:r w:rsidRPr="002927FE">
        <w:rPr>
          <w:rFonts w:ascii="Times New Roman" w:hAnsi="Times New Roman" w:cs="Times New Roman"/>
          <w:sz w:val="28"/>
          <w:szCs w:val="28"/>
        </w:rPr>
        <w:t>Опыт работы размещен на личном сайте  и</w:t>
      </w:r>
      <w:r w:rsidR="002927F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927FE" w:rsidRPr="00555729">
          <w:rPr>
            <w:rStyle w:val="a3"/>
            <w:rFonts w:ascii="Times New Roman" w:hAnsi="Times New Roman" w:cs="Times New Roman"/>
            <w:sz w:val="28"/>
            <w:szCs w:val="28"/>
          </w:rPr>
          <w:t>https://nsportal.ru/sayt-uchitelya-nachalnykh-klassov-varakinoy-larisy-vladimirovny</w:t>
        </w:r>
      </w:hyperlink>
      <w:r w:rsidR="002927FE">
        <w:rPr>
          <w:rFonts w:ascii="Times New Roman" w:hAnsi="Times New Roman" w:cs="Times New Roman"/>
          <w:sz w:val="28"/>
          <w:szCs w:val="28"/>
        </w:rPr>
        <w:t xml:space="preserve"> и </w:t>
      </w:r>
      <w:r w:rsidRPr="002927F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history="1">
        <w:r w:rsidR="002927FE" w:rsidRPr="00555729">
          <w:rPr>
            <w:rStyle w:val="a3"/>
            <w:rFonts w:ascii="Times New Roman" w:hAnsi="Times New Roman" w:cs="Times New Roman"/>
            <w:sz w:val="28"/>
            <w:szCs w:val="28"/>
          </w:rPr>
          <w:t>https://sosnzub.schoolrm.ru/sveden/employees/24327/228986/</w:t>
        </w:r>
      </w:hyperlink>
    </w:p>
    <w:p w:rsidR="002927FE" w:rsidRPr="002927FE" w:rsidRDefault="002927FE" w:rsidP="00292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DF9" w:rsidRPr="00F10D40" w:rsidRDefault="00495DF9" w:rsidP="00F10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24F" w:rsidRPr="00F10D40" w:rsidRDefault="006A524F" w:rsidP="00F10D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24F" w:rsidRPr="00F10D40" w:rsidSect="0015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E2"/>
    <w:rsid w:val="000836E2"/>
    <w:rsid w:val="001551BF"/>
    <w:rsid w:val="0018597C"/>
    <w:rsid w:val="001E2C89"/>
    <w:rsid w:val="002875BF"/>
    <w:rsid w:val="002927FE"/>
    <w:rsid w:val="00347CF2"/>
    <w:rsid w:val="00411889"/>
    <w:rsid w:val="00495DF9"/>
    <w:rsid w:val="004B2396"/>
    <w:rsid w:val="00597BCA"/>
    <w:rsid w:val="00623E4A"/>
    <w:rsid w:val="006A524F"/>
    <w:rsid w:val="006D7B28"/>
    <w:rsid w:val="00741D20"/>
    <w:rsid w:val="007F61D4"/>
    <w:rsid w:val="008E1CF5"/>
    <w:rsid w:val="008E3259"/>
    <w:rsid w:val="009519D0"/>
    <w:rsid w:val="009911B0"/>
    <w:rsid w:val="009A53A6"/>
    <w:rsid w:val="009A7724"/>
    <w:rsid w:val="009E5BAC"/>
    <w:rsid w:val="00A53DF8"/>
    <w:rsid w:val="00A72D35"/>
    <w:rsid w:val="00B00170"/>
    <w:rsid w:val="00C85DE4"/>
    <w:rsid w:val="00DB35CD"/>
    <w:rsid w:val="00F10D40"/>
    <w:rsid w:val="00F27E89"/>
    <w:rsid w:val="00F43090"/>
    <w:rsid w:val="00F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CF5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9E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9A7724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9A7724"/>
    <w:pPr>
      <w:shd w:val="clear" w:color="auto" w:fill="FFFFFF"/>
      <w:spacing w:after="300" w:line="259" w:lineRule="exact"/>
      <w:ind w:hanging="72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semiHidden/>
    <w:rsid w:val="009A7724"/>
  </w:style>
  <w:style w:type="character" w:customStyle="1" w:styleId="2">
    <w:name w:val="Основной текст (2)_"/>
    <w:basedOn w:val="a0"/>
    <w:link w:val="21"/>
    <w:rsid w:val="009A7724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7724"/>
    <w:pPr>
      <w:shd w:val="clear" w:color="auto" w:fill="FFFFFF"/>
      <w:spacing w:after="0" w:line="240" w:lineRule="atLeast"/>
      <w:jc w:val="both"/>
    </w:pPr>
    <w:rPr>
      <w:b/>
      <w:bCs/>
      <w:sz w:val="23"/>
      <w:szCs w:val="23"/>
    </w:rPr>
  </w:style>
  <w:style w:type="character" w:customStyle="1" w:styleId="20">
    <w:name w:val="Основной текст (2)"/>
    <w:basedOn w:val="2"/>
    <w:rsid w:val="009A7724"/>
    <w:rPr>
      <w:rFonts w:ascii="Times New Roman" w:hAnsi="Times New Roman" w:cs="Times New Roman"/>
      <w:b/>
      <w:bCs/>
      <w:spacing w:val="0"/>
      <w:u w:val="single"/>
    </w:rPr>
  </w:style>
  <w:style w:type="character" w:customStyle="1" w:styleId="9">
    <w:name w:val="Основной текст + 9"/>
    <w:aliases w:val="5 pt2,Курсив2"/>
    <w:basedOn w:val="a5"/>
    <w:rsid w:val="009A772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0">
    <w:name w:val="Основной текст + Курсив1"/>
    <w:basedOn w:val="a5"/>
    <w:rsid w:val="009A7724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Arial">
    <w:name w:val="Основной текст + Arial"/>
    <w:aliases w:val="101,5 pt1,Курсив1"/>
    <w:basedOn w:val="a5"/>
    <w:rsid w:val="001E2C89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a7">
    <w:name w:val="Основной текст + Полужирный"/>
    <w:basedOn w:val="a5"/>
    <w:rsid w:val="001E2C89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3">
    <w:name w:val="Основной текст (3)_"/>
    <w:basedOn w:val="a0"/>
    <w:link w:val="30"/>
    <w:rsid w:val="001E2C89"/>
    <w:rPr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basedOn w:val="a5"/>
    <w:rsid w:val="001E2C89"/>
    <w:rPr>
      <w:rFonts w:ascii="Times New Roman" w:hAnsi="Times New Roman" w:cs="Times New Roman"/>
      <w:b/>
      <w:bCs/>
      <w:spacing w:val="0"/>
      <w:lang w:bidi="ar-SA"/>
    </w:rPr>
  </w:style>
  <w:style w:type="paragraph" w:customStyle="1" w:styleId="30">
    <w:name w:val="Основной текст (3)"/>
    <w:basedOn w:val="a"/>
    <w:link w:val="3"/>
    <w:rsid w:val="001E2C89"/>
    <w:pPr>
      <w:shd w:val="clear" w:color="auto" w:fill="FFFFFF"/>
      <w:spacing w:after="0" w:line="248" w:lineRule="exact"/>
      <w:jc w:val="both"/>
    </w:pPr>
    <w:rPr>
      <w:sz w:val="21"/>
      <w:szCs w:val="21"/>
    </w:rPr>
  </w:style>
  <w:style w:type="character" w:customStyle="1" w:styleId="5">
    <w:name w:val="Основной текст + Полужирный5"/>
    <w:basedOn w:val="a5"/>
    <w:rsid w:val="001E2C89"/>
    <w:rPr>
      <w:rFonts w:ascii="Times New Roman" w:hAnsi="Times New Roman" w:cs="Times New Roman"/>
      <w:b/>
      <w:bCs/>
      <w:spacing w:val="0"/>
      <w:lang w:bidi="ar-SA"/>
    </w:rPr>
  </w:style>
  <w:style w:type="paragraph" w:styleId="a8">
    <w:name w:val="List Paragraph"/>
    <w:basedOn w:val="a"/>
    <w:uiPriority w:val="34"/>
    <w:qFormat/>
    <w:rsid w:val="0018597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8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55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562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4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840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502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08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7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0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4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2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63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73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49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14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1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97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261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snzub.schoolrm.ru/sveden/employees/24327/228986/" TargetMode="External"/><Relationship Id="rId4" Type="http://schemas.openxmlformats.org/officeDocument/2006/relationships/hyperlink" Target="https://nsportal.ru/sayt-uchitelya-nachalnykh-klassov-varakinoy-larisy-vladimirov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2012</cp:lastModifiedBy>
  <cp:revision>10</cp:revision>
  <dcterms:created xsi:type="dcterms:W3CDTF">2019-09-29T16:38:00Z</dcterms:created>
  <dcterms:modified xsi:type="dcterms:W3CDTF">2019-10-29T18:03:00Z</dcterms:modified>
</cp:coreProperties>
</file>