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96" w:rsidRDefault="00A60596" w:rsidP="00A6059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60596">
        <w:rPr>
          <w:rFonts w:ascii="Times New Roman" w:hAnsi="Times New Roman" w:cs="Times New Roman"/>
          <w:sz w:val="32"/>
          <w:szCs w:val="32"/>
        </w:rPr>
        <w:t>Консультация для родителей младшей группы на тему:</w:t>
      </w:r>
    </w:p>
    <w:p w:rsidR="00A60596" w:rsidRDefault="00A60596" w:rsidP="00A6059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60596">
        <w:rPr>
          <w:rFonts w:ascii="Times New Roman" w:hAnsi="Times New Roman" w:cs="Times New Roman"/>
          <w:sz w:val="32"/>
          <w:szCs w:val="32"/>
        </w:rPr>
        <w:t>«Лет</w:t>
      </w:r>
      <w:r w:rsidR="008361DF">
        <w:rPr>
          <w:rFonts w:ascii="Times New Roman" w:hAnsi="Times New Roman" w:cs="Times New Roman"/>
          <w:sz w:val="32"/>
          <w:szCs w:val="32"/>
        </w:rPr>
        <w:t xml:space="preserve">ний отдых и оздоровление детей»  </w:t>
      </w:r>
    </w:p>
    <w:p w:rsidR="008361DF" w:rsidRPr="00A60596" w:rsidRDefault="008361DF" w:rsidP="00A6059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A60596" w:rsidRPr="008361DF" w:rsidRDefault="00A60596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61DF">
        <w:rPr>
          <w:rFonts w:ascii="Times New Roman" w:hAnsi="Times New Roman" w:cs="Times New Roman"/>
          <w:sz w:val="28"/>
          <w:szCs w:val="28"/>
        </w:rPr>
        <w:t xml:space="preserve">  </w:t>
      </w:r>
      <w:r w:rsidR="008361DF">
        <w:rPr>
          <w:rFonts w:ascii="Times New Roman" w:hAnsi="Times New Roman" w:cs="Times New Roman"/>
          <w:sz w:val="28"/>
          <w:szCs w:val="28"/>
        </w:rPr>
        <w:t xml:space="preserve">  </w:t>
      </w:r>
      <w:r w:rsidRPr="008361DF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>Солнце хорошо, но в меру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0596" w:rsidRPr="008361DF">
        <w:rPr>
          <w:rFonts w:ascii="Times New Roman" w:hAnsi="Times New Roman" w:cs="Times New Roman"/>
          <w:sz w:val="28"/>
          <w:szCs w:val="28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96" w:rsidRPr="008361DF">
        <w:rPr>
          <w:rFonts w:ascii="Times New Roman" w:hAnsi="Times New Roman" w:cs="Times New Roman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часов. Каждую световоздушную ванну лучше всего заканчивать водной процедурой.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60596" w:rsidRPr="008361DF">
        <w:rPr>
          <w:rFonts w:ascii="Times New Roman" w:hAnsi="Times New Roman" w:cs="Times New Roman"/>
          <w:sz w:val="28"/>
          <w:szCs w:val="28"/>
        </w:rPr>
        <w:t xml:space="preserve"> движении.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96" w:rsidRPr="008361DF">
        <w:rPr>
          <w:rFonts w:ascii="Times New Roman" w:hAnsi="Times New Roman" w:cs="Times New Roman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>Осторожно: тепловой и солнечный удар!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96" w:rsidRPr="008361DF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  Обычно это бывает, когда ребёнок ходит на солнце с непокрытой головой.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96" w:rsidRPr="008361DF">
        <w:rPr>
          <w:rFonts w:ascii="Times New Roman" w:hAnsi="Times New Roman" w:cs="Times New Roman"/>
          <w:sz w:val="28"/>
          <w:szCs w:val="28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</w:t>
      </w:r>
      <w:r w:rsidR="00A60596" w:rsidRPr="008361DF">
        <w:rPr>
          <w:rFonts w:ascii="Times New Roman" w:hAnsi="Times New Roman" w:cs="Times New Roman"/>
          <w:sz w:val="28"/>
          <w:szCs w:val="28"/>
        </w:rPr>
        <w:lastRenderedPageBreak/>
        <w:t>холодной водой, на переносицу положить холодный компресс, приподнять голову. Дайте ребёнку попить и успокойте его.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0596" w:rsidRPr="008361DF">
        <w:rPr>
          <w:rFonts w:ascii="Times New Roman" w:hAnsi="Times New Roman" w:cs="Times New Roman"/>
          <w:sz w:val="28"/>
          <w:szCs w:val="28"/>
        </w:rPr>
        <w:t>Купание – прекрасное закаливающее средство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596" w:rsidRPr="008361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0596" w:rsidRPr="008361DF">
        <w:rPr>
          <w:rFonts w:ascii="Times New Roman" w:hAnsi="Times New Roman" w:cs="Times New Roman"/>
          <w:sz w:val="28"/>
          <w:szCs w:val="28"/>
        </w:rPr>
        <w:t>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>При купании необходимо соблюдать правила:</w:t>
      </w:r>
    </w:p>
    <w:p w:rsidR="00A60596" w:rsidRPr="008361DF" w:rsidRDefault="00A60596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61DF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  <w:r w:rsidR="008361DF">
        <w:rPr>
          <w:rFonts w:ascii="Times New Roman" w:hAnsi="Times New Roman" w:cs="Times New Roman"/>
          <w:sz w:val="28"/>
          <w:szCs w:val="28"/>
        </w:rPr>
        <w:t>.</w:t>
      </w:r>
    </w:p>
    <w:p w:rsidR="00A60596" w:rsidRPr="008361DF" w:rsidRDefault="00A60596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61DF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  <w:r w:rsidR="008361DF">
        <w:rPr>
          <w:rFonts w:ascii="Times New Roman" w:hAnsi="Times New Roman" w:cs="Times New Roman"/>
          <w:sz w:val="28"/>
          <w:szCs w:val="28"/>
        </w:rPr>
        <w:t>.</w:t>
      </w:r>
    </w:p>
    <w:p w:rsidR="00A60596" w:rsidRPr="008361DF" w:rsidRDefault="00A60596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61DF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  <w:r w:rsidR="008361DF">
        <w:rPr>
          <w:rFonts w:ascii="Times New Roman" w:hAnsi="Times New Roman" w:cs="Times New Roman"/>
          <w:sz w:val="28"/>
          <w:szCs w:val="28"/>
        </w:rPr>
        <w:t>.</w:t>
      </w:r>
    </w:p>
    <w:p w:rsidR="00A60596" w:rsidRPr="008361DF" w:rsidRDefault="00A60596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61DF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8361DF">
        <w:rPr>
          <w:rFonts w:ascii="Times New Roman" w:hAnsi="Times New Roman" w:cs="Times New Roman"/>
          <w:sz w:val="28"/>
          <w:szCs w:val="28"/>
        </w:rPr>
        <w:t>разгорячённым</w:t>
      </w:r>
      <w:proofErr w:type="gramEnd"/>
      <w:r w:rsidRPr="008361DF">
        <w:rPr>
          <w:rFonts w:ascii="Times New Roman" w:hAnsi="Times New Roman" w:cs="Times New Roman"/>
          <w:sz w:val="28"/>
          <w:szCs w:val="28"/>
        </w:rPr>
        <w:t xml:space="preserve"> окунаться в прохладную воду.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>Правила безопасности детей на отдыхе в летний период:</w:t>
      </w:r>
    </w:p>
    <w:p w:rsidR="00A60596" w:rsidRPr="008361DF" w:rsidRDefault="00A60596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61DF">
        <w:rPr>
          <w:rFonts w:ascii="Times New Roman" w:hAnsi="Times New Roman" w:cs="Times New Roman"/>
          <w:sz w:val="28"/>
          <w:szCs w:val="28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</w:r>
      <w:r w:rsidR="008361DF">
        <w:rPr>
          <w:rFonts w:ascii="Times New Roman" w:hAnsi="Times New Roman" w:cs="Times New Roman"/>
          <w:sz w:val="28"/>
          <w:szCs w:val="28"/>
        </w:rPr>
        <w:t xml:space="preserve"> </w:t>
      </w:r>
      <w:r w:rsidRPr="008361DF">
        <w:rPr>
          <w:rFonts w:ascii="Times New Roman" w:hAnsi="Times New Roman" w:cs="Times New Roman"/>
          <w:sz w:val="28"/>
          <w:szCs w:val="28"/>
        </w:rPr>
        <w:t>Следите за скоропортящимися продуктами и храните их в холодильнике. Кушать овощи и фрукты можно только после того как их помоют.</w:t>
      </w:r>
      <w:r w:rsidR="008361DF">
        <w:rPr>
          <w:rFonts w:ascii="Times New Roman" w:hAnsi="Times New Roman" w:cs="Times New Roman"/>
          <w:sz w:val="28"/>
          <w:szCs w:val="28"/>
        </w:rPr>
        <w:t xml:space="preserve"> </w:t>
      </w:r>
      <w:r w:rsidRPr="008361DF">
        <w:rPr>
          <w:rFonts w:ascii="Times New Roman" w:hAnsi="Times New Roman" w:cs="Times New Roman"/>
          <w:sz w:val="28"/>
          <w:szCs w:val="28"/>
        </w:rPr>
        <w:t>Напоминайте детям о необходимости мыть руки перед едой.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>Учите детей переходить дорогу только по сигналу светофора.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96" w:rsidRPr="008361DF">
        <w:rPr>
          <w:rFonts w:ascii="Times New Roman" w:hAnsi="Times New Roman" w:cs="Times New Roman"/>
          <w:sz w:val="28"/>
          <w:szCs w:val="28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 xml:space="preserve">В жаркую погоду необходимо выбирать одежду из натуральных тканей.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0596" w:rsidRPr="008361DF">
        <w:rPr>
          <w:rFonts w:ascii="Times New Roman" w:hAnsi="Times New Roman" w:cs="Times New Roman"/>
          <w:sz w:val="28"/>
          <w:szCs w:val="28"/>
        </w:rPr>
        <w:t>Одевайте детей по погоде.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96" w:rsidRPr="008361DF">
        <w:rPr>
          <w:rFonts w:ascii="Times New Roman" w:hAnsi="Times New Roman" w:cs="Times New Roman"/>
          <w:sz w:val="28"/>
          <w:szCs w:val="28"/>
        </w:rPr>
        <w:t>Напоминайте детям, что не все, что привлекательно выглядит, является съедобным. Брать в рот ничего незнакомое нельзя.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96" w:rsidRPr="008361DF">
        <w:rPr>
          <w:rFonts w:ascii="Times New Roman" w:hAnsi="Times New Roman" w:cs="Times New Roman"/>
          <w:sz w:val="28"/>
          <w:szCs w:val="28"/>
        </w:rPr>
        <w:t>Напомнить детям о правилах поведения с насекомыми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596" w:rsidRPr="008361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0596" w:rsidRPr="008361DF">
        <w:rPr>
          <w:rFonts w:ascii="Times New Roman" w:hAnsi="Times New Roman" w:cs="Times New Roman"/>
          <w:sz w:val="28"/>
          <w:szCs w:val="28"/>
        </w:rPr>
        <w:t>упаться в открытом водоеме можно только под присмотром взрослого.</w:t>
      </w:r>
    </w:p>
    <w:p w:rsidR="00A60596" w:rsidRPr="008361DF" w:rsidRDefault="008361DF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596" w:rsidRPr="008361DF">
        <w:rPr>
          <w:rFonts w:ascii="Times New Roman" w:hAnsi="Times New Roman" w:cs="Times New Roman"/>
          <w:sz w:val="28"/>
          <w:szCs w:val="28"/>
        </w:rPr>
        <w:t xml:space="preserve">Следуйте простым рекомендациям, и это поможет обезопасить жизнь и здоровье вашего ребенка. </w:t>
      </w:r>
    </w:p>
    <w:p w:rsidR="00C93B9B" w:rsidRPr="008361DF" w:rsidRDefault="00C93B9B" w:rsidP="008361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93B9B" w:rsidRPr="008361DF" w:rsidSect="005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596"/>
    <w:rsid w:val="005D3050"/>
    <w:rsid w:val="008361DF"/>
    <w:rsid w:val="00A60596"/>
    <w:rsid w:val="00C9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50"/>
  </w:style>
  <w:style w:type="paragraph" w:styleId="1">
    <w:name w:val="heading 1"/>
    <w:basedOn w:val="a"/>
    <w:link w:val="10"/>
    <w:uiPriority w:val="9"/>
    <w:qFormat/>
    <w:rsid w:val="00A60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5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596"/>
    <w:rPr>
      <w:b/>
      <w:bCs/>
    </w:rPr>
  </w:style>
  <w:style w:type="character" w:styleId="a5">
    <w:name w:val="Emphasis"/>
    <w:basedOn w:val="a0"/>
    <w:uiPriority w:val="20"/>
    <w:qFormat/>
    <w:rsid w:val="00A60596"/>
    <w:rPr>
      <w:i/>
      <w:iCs/>
    </w:rPr>
  </w:style>
  <w:style w:type="paragraph" w:styleId="a6">
    <w:name w:val="No Spacing"/>
    <w:uiPriority w:val="1"/>
    <w:qFormat/>
    <w:rsid w:val="00A60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2022-06-16T17:39:00Z</dcterms:created>
  <dcterms:modified xsi:type="dcterms:W3CDTF">2022-06-20T17:46:00Z</dcterms:modified>
</cp:coreProperties>
</file>