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82" w:rsidRPr="00FA22AB" w:rsidRDefault="004A5782" w:rsidP="004A57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  <w:r w:rsidRPr="00FA22AB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t xml:space="preserve">                          Консультация для родителей </w:t>
      </w:r>
    </w:p>
    <w:p w:rsidR="004A5782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«Что можно </w:t>
      </w:r>
      <w:r w:rsidRPr="00FA2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рассказать ребёнку о Дне народного единства»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A5782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Подготовила воспитатель высшей квалификационной категории </w:t>
      </w:r>
    </w:p>
    <w:p w:rsidR="004A5782" w:rsidRPr="00FA22AB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Иванова М.В.</w:t>
      </w:r>
    </w:p>
    <w:p w:rsidR="004A5782" w:rsidRPr="005B7B40" w:rsidRDefault="004A5782" w:rsidP="004A5782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5B7B40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Памятник Минину и Пожарскому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Даже те, кто ни разу не был в Москве, без труда узнают бронзовую скульптуру на гранитном постаменте, стоящую перед Собором Василия Блаженного на Красной площади. Это памятник Минину и Пожарскому. Он посвящен нижегородцам Кузьме Миничу Минину и Дмитрию Михайловичу Пожарскому и возглавленному ими народному ополчению, победившему польских интервентов в 1612 году, в период смутного времени на Руси.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Памятник Минину и Пожарскому - самый первый в Москве! Однако</w:t>
      </w:r>
      <w:proofErr w:type="gram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 Сбор средств начали в 1803 году, а работу поручили Ивану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Мартосу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который в 1808 году выиграл конкурс лучший проект памятника. Более с 1804 по 1815 г. трудился скульптор над созданием памятника (начавшаяся Отечественная война 1812 года повлияла на многие сферы жизни и значительно замедлила ход работы). Интерес к созданию памятника был и так велик, но после Отечественной войны, на волне подъема патриотизма, он вырос еще больше! Итак, в 1815 году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Мартос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завершил большую модель и выставил работу для публичного обозрения. 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"Князю Пожарскому и гражданину Минину благодарная Россия. 1818 год".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ноября 2005 в Нижнем Новгороде открыт памятник Минину и Пожарскому работы Зураба Церетели - несколько уменьшенная копия московского памятника. Он установлен под стенами Нижегородского кремля, около церкви Рождеств</w:t>
      </w:r>
      <w:proofErr w:type="gram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Иоа</w:t>
      </w:r>
      <w:proofErr w:type="gram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нна Предтечи. По заключению историков и экспертов, в 1611 году Кузьма Минин именно с паперти этой церкви призывал </w:t>
      </w: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нижегородцев собрать и экипировать народное ополчение на защиту Москвы от поляков. Это же место изображено и на картине К. Маковского "Воззвание Минина".</w:t>
      </w:r>
    </w:p>
    <w:p w:rsidR="004A5782" w:rsidRPr="005B7B40" w:rsidRDefault="004A5782" w:rsidP="004A5782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5B7B40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ДЕНЬ НАРОДНОГО ЕДИНСТВА</w:t>
      </w:r>
    </w:p>
    <w:p w:rsidR="004A5782" w:rsidRPr="005B7B40" w:rsidRDefault="004A5782" w:rsidP="004A578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Начало смутного времени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смерти царя Ивана Грозного московский трон зашатался. Три сына у царя было. </w:t>
      </w:r>
      <w:proofErr w:type="gram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Старший</w:t>
      </w:r>
      <w:proofErr w:type="gram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умер, средний, хилый да слабый, недолго процарствовал. Что сталось с младшим, Дмитрием, - неизвестно. То ли из-за болезни умер, то ли из-за несчастного случая. А в народе слух ходил: конечно, убили царское дитя! И убийца тот, кто стал царём вместо Дмитрия: Годунов Борис Фёдорович!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Борис Годунов много хорошего для страны сделал, еще больше задумал. Но народ так и не простил ему смерти царевича Дмитрия. А тут ещё неурожай, голод. Кто виноват? Конечно, царь-убийца: это Бог его наказывает!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началось в Русском государстве страшное время, которое назвали Смутой.</w:t>
      </w:r>
    </w:p>
    <w:p w:rsidR="004A5782" w:rsidRPr="005B7B40" w:rsidRDefault="004A5782" w:rsidP="004A578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Цари - самозванцы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Неожиданно в Литве объявился беглый монах Григорий Отрепьев и назвал себя царевичем Дмитрием, чудесным образом спасшимся! Польский король его признал и дал войско - отвоевать "отцовский" престол. Борис Годунов не успел навести порядок в стране: умер. Сердце подвело. Или совесть замучила?.. Не дожидаясь подхода польского войска, расправились бояре с детьми Бориса Годунова: сына Фёдора убили, а дочь Ксению заточили в монастырь. В Москве воцарился Самозванец.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Этот Самозванец - он остался в истории Лжедмитрием I - государем оказался неплохим. Полякам и боярам мешал разорять Русь. </w:t>
      </w:r>
      <w:proofErr w:type="gram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они его и убили, заменив на другого - ничтожного, который тоже назвал себя царевичем Дмитрием.</w:t>
      </w:r>
      <w:proofErr w:type="gram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потом надумал посадить на московский трон польского королевича Владислава. Отправили послов к польскому королю Сигизмунду. А тот заявил: "Сам в Москве на трон сяду. Станет Русь частью Польского королевства!" Тогда и наступил конец терпению народа.</w:t>
      </w:r>
    </w:p>
    <w:p w:rsidR="004A5782" w:rsidRPr="005B7B40" w:rsidRDefault="004A5782" w:rsidP="004A578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Народное единство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Рязанец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Прокопий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Ляпунов собрал ополчение и двинулся на Москву. Испугались поляки и бояре-предатели, составили грамоту с приказом распустить ополчение. И пошли к патриарху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Гермогену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"Ты в русской церкви самый главный. Тебя народ послушает. Подпиши грамоту!" Отказался патриарх и призвал русский народ выступать против захватчиков. Ополчение Ляпунова было невелико и не могло взять Москву. Но призыв патриарха облетел все русские города. Услышали его и в Нижнем Новгороде. Тамошний купец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Козьма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Минин первым отдал на ополчение всё своё богатство.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Собрали жители </w:t>
      </w:r>
      <w:proofErr w:type="gram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Нижнего</w:t>
      </w:r>
      <w:proofErr w:type="gram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большое войско. Во главе его стал князь Дмитрий Пожарский. Двинулось ополчение к Москве и в пути росло не по дням, а по часам. Люди стекались отовсюду. А в Москве поляки снова потребовали от патриарха: "Прикажи ополчению, пусть разойдется!" - "Да будет над ними милость Божья и наше благословление! - ответил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Гермоген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Изменники же да будут прокляты и в этом веке, и в будущем".</w:t>
      </w:r>
    </w:p>
    <w:p w:rsidR="004A5782" w:rsidRDefault="004A5782" w:rsidP="004A5782">
      <w:r w:rsidRPr="00F85208">
        <w:lastRenderedPageBreak/>
        <w:t>http://www.maam.ru/stati/detskie-sady/plany-i-programy/kompleksno-tematicheskoe-planirovanie-po-teme-den-narodnogo-edinstva.html</w:t>
      </w:r>
    </w:p>
    <w:p w:rsidR="006103DC" w:rsidRDefault="006103DC"/>
    <w:sectPr w:rsidR="006103DC" w:rsidSect="0061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5782"/>
    <w:rsid w:val="001B2849"/>
    <w:rsid w:val="001E5654"/>
    <w:rsid w:val="004A5782"/>
    <w:rsid w:val="006103DC"/>
    <w:rsid w:val="00EB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4941</Characters>
  <Application>Microsoft Office Word</Application>
  <DocSecurity>0</DocSecurity>
  <Lines>41</Lines>
  <Paragraphs>11</Paragraphs>
  <ScaleCrop>false</ScaleCrop>
  <Company>SAD41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gr2</cp:lastModifiedBy>
  <cp:revision>1</cp:revision>
  <dcterms:created xsi:type="dcterms:W3CDTF">2014-11-07T08:58:00Z</dcterms:created>
  <dcterms:modified xsi:type="dcterms:W3CDTF">2014-11-07T09:00:00Z</dcterms:modified>
</cp:coreProperties>
</file>