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№98»</w:t>
      </w: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Default="00086DD3" w:rsidP="00072332">
      <w:pPr>
        <w:tabs>
          <w:tab w:val="left" w:pos="567"/>
        </w:tabs>
        <w:spacing w:after="0" w:line="240" w:lineRule="auto"/>
        <w:ind w:left="-567" w:right="-427" w:hanging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Годовой отчет за 2021-2022</w:t>
      </w:r>
      <w:r w:rsidR="00E828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E8283D" w:rsidRPr="00E8283D" w:rsidRDefault="00E8283D" w:rsidP="00072332">
      <w:pPr>
        <w:tabs>
          <w:tab w:val="left" w:pos="567"/>
        </w:tabs>
        <w:spacing w:after="0" w:line="240" w:lineRule="auto"/>
        <w:ind w:left="-567" w:right="-427" w:hanging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деятельности МДОУ «Детский сад №98»</w:t>
      </w:r>
    </w:p>
    <w:p w:rsidR="00072332" w:rsidRPr="00072332" w:rsidRDefault="00072332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761E39" w:rsidP="008A273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Подготовил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7C2E" w:rsidRDefault="007F69AC" w:rsidP="00FC7C2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воспитатель</w:t>
      </w:r>
    </w:p>
    <w:p w:rsidR="00FC7C2E" w:rsidRPr="00072332" w:rsidRDefault="00FC7C2E" w:rsidP="00761E3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Ратманова Ю. А.</w:t>
      </w: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9" w:rsidRDefault="00761E39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D" w:rsidRDefault="00E8283D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D" w:rsidRPr="00072332" w:rsidRDefault="00E8283D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86DD3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2022</w:t>
      </w:r>
      <w:r w:rsidR="009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2F1A" w:rsidRPr="006E2F1A" w:rsidRDefault="006E2F1A" w:rsidP="00EB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деятельность.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r w:rsidR="00D202C9">
        <w:rPr>
          <w:rStyle w:val="1"/>
          <w:sz w:val="28"/>
          <w:szCs w:val="28"/>
        </w:rPr>
        <w:t>Учебный процесс в МДОУ «Детский сад № 98» организован в соответствии с: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D202C9">
        <w:rPr>
          <w:rStyle w:val="1"/>
          <w:sz w:val="28"/>
          <w:szCs w:val="28"/>
        </w:rPr>
        <w:t>Федеральным законом "Об образовании в Российской Федерации" от</w:t>
      </w:r>
    </w:p>
    <w:p w:rsidR="00D202C9" w:rsidRDefault="00D202C9" w:rsidP="00761E39">
      <w:pPr>
        <w:pStyle w:val="7"/>
        <w:numPr>
          <w:ilvl w:val="0"/>
          <w:numId w:val="30"/>
        </w:numPr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№273-Ф3;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D202C9">
        <w:rPr>
          <w:rStyle w:val="1"/>
          <w:sz w:val="28"/>
          <w:szCs w:val="28"/>
        </w:rPr>
        <w:t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- </w:t>
      </w:r>
      <w:r w:rsidR="00CC168F">
        <w:rPr>
          <w:rStyle w:val="1"/>
          <w:sz w:val="28"/>
          <w:szCs w:val="28"/>
        </w:rPr>
        <w:t>СанПиН 3.</w:t>
      </w:r>
      <w:r w:rsidR="004710C7">
        <w:rPr>
          <w:rStyle w:val="1"/>
          <w:sz w:val="28"/>
          <w:szCs w:val="28"/>
        </w:rPr>
        <w:t>1/2.4.3598-20</w:t>
      </w:r>
      <w:r w:rsidR="00D202C9">
        <w:rPr>
          <w:rStyle w:val="1"/>
          <w:sz w:val="28"/>
          <w:szCs w:val="28"/>
        </w:rPr>
        <w:t xml:space="preserve"> «Санитарно-эпидемиологические требования к устройству,</w:t>
      </w:r>
      <w:r w:rsidR="004710C7">
        <w:rPr>
          <w:rStyle w:val="1"/>
          <w:sz w:val="28"/>
          <w:szCs w:val="28"/>
        </w:rPr>
        <w:t xml:space="preserve"> содержанию и организации работы</w:t>
      </w:r>
      <w:r w:rsidR="00D202C9">
        <w:rPr>
          <w:rStyle w:val="1"/>
          <w:sz w:val="28"/>
          <w:szCs w:val="28"/>
        </w:rPr>
        <w:t xml:space="preserve"> образовательных организаций</w:t>
      </w:r>
      <w:r w:rsidR="004710C7">
        <w:rPr>
          <w:rStyle w:val="1"/>
          <w:sz w:val="28"/>
          <w:szCs w:val="28"/>
        </w:rPr>
        <w:t xml:space="preserve"> и других объектов инфраструктуры для детей и молодежи в условиях распространения новой коронавирусной инфекции (</w:t>
      </w:r>
      <w:r w:rsidR="004710C7">
        <w:rPr>
          <w:rStyle w:val="1"/>
          <w:sz w:val="28"/>
          <w:szCs w:val="28"/>
          <w:lang w:val="en-US"/>
        </w:rPr>
        <w:t>COVID</w:t>
      </w:r>
      <w:r w:rsidR="004710C7" w:rsidRPr="004710C7">
        <w:rPr>
          <w:rStyle w:val="1"/>
          <w:sz w:val="28"/>
          <w:szCs w:val="28"/>
        </w:rPr>
        <w:t>-19)</w:t>
      </w:r>
      <w:r w:rsidR="00D202C9">
        <w:rPr>
          <w:rStyle w:val="1"/>
          <w:sz w:val="28"/>
          <w:szCs w:val="28"/>
        </w:rPr>
        <w:t>»;</w:t>
      </w:r>
    </w:p>
    <w:p w:rsidR="004710C7" w:rsidRDefault="004710C7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-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710C7" w:rsidRDefault="004710C7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СанПиН 2.3/2.4.3590-20 «Санитарно-эпидемиологические требования к организации общественного питания населения»;</w:t>
      </w:r>
    </w:p>
    <w:p w:rsidR="00D202C9" w:rsidRP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 xml:space="preserve">Приказом Министерства образования и науки Российской Федерации от 30.08.2013 </w:t>
      </w:r>
      <w:r w:rsidR="00D202C9" w:rsidRPr="00D202C9">
        <w:rPr>
          <w:rStyle w:val="1"/>
          <w:sz w:val="28"/>
          <w:szCs w:val="28"/>
        </w:rPr>
        <w:t>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55525C">
        <w:rPr>
          <w:rStyle w:val="1"/>
          <w:sz w:val="28"/>
          <w:szCs w:val="28"/>
        </w:rPr>
        <w:t>,</w:t>
      </w:r>
      <w:r w:rsidR="00D202C9" w:rsidRPr="00D202C9">
        <w:rPr>
          <w:rStyle w:val="1"/>
          <w:sz w:val="28"/>
          <w:szCs w:val="28"/>
        </w:rPr>
        <w:t xml:space="preserve"> образовательным программам дошкольного образования»;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Образовательной Программой дошкольного образования ДОО;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Учебным планом ДОО;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Перспективным комплексно - тематическим планом;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Календарным планированием по каждой возрастной группе.</w:t>
      </w:r>
    </w:p>
    <w:p w:rsidR="00072332" w:rsidRPr="00072332" w:rsidRDefault="00FC7C2E" w:rsidP="00761E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 09. 2019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ДОО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функционировало 12 возрастных групп от 1,5  до 7 лет. Списочный состав детей на начало учебного года – </w:t>
      </w:r>
      <w:r w:rsidR="007978A7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072332" w:rsidRPr="00B3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Дошкольное  учреждение полностью укомплектовано педагогическими кадрами и техническим персоналом.</w:t>
      </w:r>
    </w:p>
    <w:p w:rsidR="00072332" w:rsidRPr="00072332" w:rsidRDefault="00072332" w:rsidP="00761E39">
      <w:pPr>
        <w:tabs>
          <w:tab w:val="left" w:pos="709"/>
        </w:tabs>
        <w:spacing w:after="0" w:line="240" w:lineRule="auto"/>
        <w:ind w:right="1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Воспитательно-образовательную работу с детьм</w:t>
      </w:r>
      <w:r w:rsid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осуществляли </w:t>
      </w:r>
      <w:r w:rsidR="007978A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2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руководителя, инструктор по физической культуре, 2 учителя-логопеда, старший воспитатель.  Образов</w:t>
      </w:r>
      <w:r w:rsidR="0079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ательный уровень педагогов: 24 педагога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высшее образование.</w:t>
      </w:r>
    </w:p>
    <w:p w:rsidR="00072332" w:rsidRPr="00072332" w:rsidRDefault="00072332" w:rsidP="00761E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Воспитательно-образователь</w:t>
      </w:r>
      <w:r w:rsidR="004710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ный процесс осуществляется в ДОО</w:t>
      </w:r>
      <w:r w:rsidRPr="0007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ООП МДОУ «Детский сад №98 комбинированного вида»</w:t>
      </w:r>
      <w:r w:rsidRPr="0007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примерной основной общеобразовательной программы дошкольного образования «Детство» (авторы Т.И.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Бабаева, А.Г.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Гогоберидзе, О.В. Солнцева и др.) и адаптиро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образовательной программ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дошкольного образования для дошкольников с тяжелыми нарушениями речи «МДОУ Детский сад №98 комбинированного вида», составленной с учетом образовательной программы для дошкольников с тяжелыми нарушениями речи под редакцией Л.В. Лопатиной – </w:t>
      </w:r>
      <w:r w:rsidRPr="000723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базовый уровень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7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 Мордовии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живем» (примерный региональный модуль программы дошкольного образования О.В.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 и др.)</w:t>
      </w:r>
      <w:r w:rsidR="009371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EB3960" w:rsidRPr="006E2F1A" w:rsidRDefault="00EB3960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Основные задачи</w:t>
      </w:r>
      <w:r w:rsidR="00797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организации в 2021-2022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7B4EC5" w:rsidRPr="007B4EC5" w:rsidRDefault="007978A7" w:rsidP="00804943">
      <w:pPr>
        <w:pStyle w:val="a5"/>
        <w:tabs>
          <w:tab w:val="left" w:pos="709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Годовой план работы на 2021-2022</w:t>
      </w:r>
      <w:r w:rsidR="00072332" w:rsidRPr="00072332">
        <w:rPr>
          <w:rFonts w:eastAsia="Times New Roman"/>
          <w:sz w:val="28"/>
          <w:szCs w:val="28"/>
          <w:lang w:eastAsia="ru-RU"/>
        </w:rPr>
        <w:t xml:space="preserve"> учебный год был составлен с учетом анализа воспитательно-образовательной работы за предыдущий учебный год. Вся работа в текущем году направлена на осуществление следующих задач:</w:t>
      </w:r>
      <w:r w:rsidR="007B4EC5" w:rsidRPr="007B4EC5">
        <w:rPr>
          <w:rFonts w:eastAsia="Times New Roman"/>
          <w:sz w:val="28"/>
          <w:szCs w:val="28"/>
        </w:rPr>
        <w:t xml:space="preserve"> </w:t>
      </w:r>
    </w:p>
    <w:p w:rsidR="007B4EC5" w:rsidRPr="007B4EC5" w:rsidRDefault="007B4EC5" w:rsidP="00804943">
      <w:pPr>
        <w:tabs>
          <w:tab w:val="left" w:pos="709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Развивать познавательно-речевые способности детей, способствовать повышению их творческого потенциала, используя инновационные методики и технологии, интерактивные формы работы с кадрами.</w:t>
      </w:r>
    </w:p>
    <w:p w:rsidR="007B4EC5" w:rsidRPr="007B4EC5" w:rsidRDefault="007B4EC5" w:rsidP="00804943">
      <w:pPr>
        <w:tabs>
          <w:tab w:val="left" w:pos="709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Продолжать внедрять в практику новые подходы к организации предметно-простр</w:t>
      </w:r>
      <w:r w:rsidR="00555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анственной среды, </w:t>
      </w:r>
      <w:r w:rsidR="00976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обеспечивающие</w:t>
      </w:r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полноценное развитие дошкольников в рамках ООП ДО.</w:t>
      </w:r>
    </w:p>
    <w:p w:rsidR="007B4EC5" w:rsidRPr="007B4EC5" w:rsidRDefault="007B4EC5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EC5">
        <w:rPr>
          <w:rFonts w:ascii="Times New Roman" w:eastAsia="Calibri" w:hAnsi="Times New Roman" w:cs="Times New Roman"/>
          <w:sz w:val="28"/>
          <w:szCs w:val="28"/>
        </w:rPr>
        <w:t xml:space="preserve">3. Сохранение и укрепление здоровья детей через формирование основ безопасности жизнедеятельности у дошкольников посредством внедрения </w:t>
      </w:r>
      <w:r w:rsidRPr="007B4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инновационных методик и технологий</w:t>
      </w:r>
      <w:r w:rsidRPr="007B4E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EC5" w:rsidRDefault="007B4EC5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EC5">
        <w:rPr>
          <w:rFonts w:ascii="Times New Roman" w:eastAsia="Calibri" w:hAnsi="Times New Roman" w:cs="Times New Roman"/>
          <w:sz w:val="28"/>
          <w:szCs w:val="28"/>
        </w:rPr>
        <w:t>4. Художественно-эстетическое развитие ребенка, как единство формирования эстетического отношения к миру и развития детей средствами разных видов художественной деятельности.</w:t>
      </w:r>
    </w:p>
    <w:p w:rsidR="00EB3960" w:rsidRDefault="00EB3960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EB396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1.2.Условия осуществления воспитательно-образовательного процесса:</w:t>
      </w:r>
    </w:p>
    <w:p w:rsidR="00EB3960" w:rsidRPr="00EB3960" w:rsidRDefault="00EB3960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1.2.1. Материально – техническое обеспечение.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материально – технической базы МДОУ «Детский сад №98» соответствует СанПиН 2.4.1.3049 -13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ведется в типовом здании на праве оперативного управления. Здание двухэтажное, панельное. Общая площадь основного здания 2529,1 кв.м.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имеет физкультурный и музыкальный залы, методический кабинет, медицинский кабинет с изолятором, кабинеты для учителей-логопедов и музыкальных руководителей, зимний сад, мини-музей мордовского быта.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озеленена. Общая площадь – 10113 кв. м, в том числе застроенная – 1815,4 кв.м., незастроенная – 8297,6 кв. м, замощенная – 1150 кв. м, имеются подъездные пути, хозяйственная зона. На территории есть спортивная площадка, участки для 13 групп, мини-огород, цветники, размеченный участок для игр и занятий по правилам дорожного движения, «экологическая тропа», плодовые наслаждения, уголок нетронутой природы.</w:t>
      </w:r>
    </w:p>
    <w:p w:rsidR="008F6CBC" w:rsidRDefault="008F6CB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CBC" w:rsidRDefault="008F6CB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CBC" w:rsidRDefault="008F6CB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15C" w:rsidRPr="00EB3960" w:rsidRDefault="00EB3960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1.2.2.Кадровый потенциал.</w:t>
      </w:r>
    </w:p>
    <w:p w:rsidR="0093715C" w:rsidRPr="0093715C" w:rsidRDefault="0093715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829"/>
        <w:gridCol w:w="1856"/>
        <w:gridCol w:w="1559"/>
        <w:gridCol w:w="1418"/>
      </w:tblGrid>
      <w:tr w:rsidR="0093715C" w:rsidRPr="0093715C" w:rsidTr="008F6CBC">
        <w:tc>
          <w:tcPr>
            <w:tcW w:w="850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педагогических работников</w:t>
            </w:r>
          </w:p>
        </w:tc>
        <w:tc>
          <w:tcPr>
            <w:tcW w:w="1560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Из них внешние совместители</w:t>
            </w:r>
          </w:p>
        </w:tc>
        <w:tc>
          <w:tcPr>
            <w:tcW w:w="5244" w:type="dxa"/>
            <w:gridSpan w:val="3"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педагогов, имеющих</w:t>
            </w:r>
          </w:p>
        </w:tc>
        <w:tc>
          <w:tcPr>
            <w:tcW w:w="1418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% аттестованных педагогов от общего количества</w:t>
            </w:r>
          </w:p>
        </w:tc>
      </w:tr>
      <w:tr w:rsidR="0093715C" w:rsidRPr="0093715C" w:rsidTr="008F6CBC">
        <w:tc>
          <w:tcPr>
            <w:tcW w:w="850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29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Высшую квалификационную категорию</w:t>
            </w:r>
          </w:p>
        </w:tc>
        <w:tc>
          <w:tcPr>
            <w:tcW w:w="1856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Первую квалификационную категорию</w:t>
            </w:r>
          </w:p>
        </w:tc>
        <w:tc>
          <w:tcPr>
            <w:tcW w:w="1559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1418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21FEF" w:rsidRPr="00121FEF" w:rsidTr="008F6CBC">
        <w:tc>
          <w:tcPr>
            <w:tcW w:w="850" w:type="dxa"/>
          </w:tcPr>
          <w:p w:rsidR="0093715C" w:rsidRPr="00121FEF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560" w:type="dxa"/>
          </w:tcPr>
          <w:p w:rsidR="0093715C" w:rsidRPr="00121FEF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29" w:type="dxa"/>
          </w:tcPr>
          <w:p w:rsidR="0093715C" w:rsidRPr="00121FEF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56" w:type="dxa"/>
          </w:tcPr>
          <w:p w:rsidR="0093715C" w:rsidRPr="00121FEF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93715C" w:rsidRPr="00121FEF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93715C" w:rsidRPr="00121FEF" w:rsidRDefault="007B5F66" w:rsidP="00635D6C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65</w:t>
            </w:r>
          </w:p>
        </w:tc>
      </w:tr>
    </w:tbl>
    <w:p w:rsidR="0093715C" w:rsidRPr="0093715C" w:rsidRDefault="0093715C" w:rsidP="00804943">
      <w:pPr>
        <w:tabs>
          <w:tab w:val="left" w:pos="709"/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3003"/>
        <w:gridCol w:w="2732"/>
      </w:tblGrid>
      <w:tr w:rsidR="0093715C" w:rsidRPr="0093715C" w:rsidTr="008F6CBC">
        <w:tc>
          <w:tcPr>
            <w:tcW w:w="3337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003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732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педагогов</w:t>
            </w:r>
          </w:p>
        </w:tc>
      </w:tr>
      <w:tr w:rsidR="0093715C" w:rsidRPr="0093715C" w:rsidTr="008F6CBC">
        <w:tc>
          <w:tcPr>
            <w:tcW w:w="3337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03" w:type="dxa"/>
          </w:tcPr>
          <w:p w:rsidR="0093715C" w:rsidRPr="005C43F9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2" w:type="dxa"/>
          </w:tcPr>
          <w:p w:rsidR="0093715C" w:rsidRPr="005C43F9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93715C" w:rsidRPr="0093715C" w:rsidTr="008F6CBC">
        <w:tc>
          <w:tcPr>
            <w:tcW w:w="3337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003" w:type="dxa"/>
          </w:tcPr>
          <w:p w:rsidR="0093715C" w:rsidRPr="005C43F9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3715C" w:rsidRPr="005C43F9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93715C" w:rsidRPr="007B4EC5" w:rsidRDefault="0093715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32" w:rsidRPr="00E47451" w:rsidRDefault="00072332" w:rsidP="008049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педагогического мониторинга детей по всем разделам программы была получена информация о достижениях и продвижениях детей.     </w:t>
      </w:r>
    </w:p>
    <w:p w:rsidR="00072332" w:rsidRPr="00E47451" w:rsidRDefault="0007233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программы</w:t>
      </w:r>
    </w:p>
    <w:p w:rsidR="00072332" w:rsidRPr="00E47451" w:rsidRDefault="00072332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2"/>
        <w:gridCol w:w="3442"/>
      </w:tblGrid>
      <w:tr w:rsidR="00E47451" w:rsidRPr="00E47451" w:rsidTr="00635D6C">
        <w:trPr>
          <w:trHeight w:val="713"/>
        </w:trPr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6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</w:tr>
    </w:tbl>
    <w:p w:rsidR="00EF1FE9" w:rsidRPr="0032228A" w:rsidRDefault="0007233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программы показал, что программа «Детство» </w:t>
      </w:r>
      <w:r w:rsidR="00635D6C"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на </w:t>
      </w:r>
      <w:r w:rsidR="00084CC5"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>%. Ито</w:t>
      </w:r>
      <w:r w:rsidR="0032228A"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 саду: высокий уровень – 68</w:t>
      </w:r>
      <w:r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средний </w:t>
      </w:r>
      <w:r w:rsidR="00635D6C"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-</w:t>
      </w:r>
      <w:r w:rsidR="0032228A"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35D6C"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низкий </w:t>
      </w:r>
      <w:r w:rsidR="0032228A"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– 6</w:t>
      </w:r>
      <w:r w:rsidRPr="0032228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C7F49" w:rsidRPr="0032228A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3C7F49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F49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F49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F49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FE9" w:rsidRDefault="00EB3960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1.3. 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Аттестация </w:t>
      </w:r>
      <w:r w:rsidR="003C7F49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 в 2021-2022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 уч.г.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2"/>
        <w:gridCol w:w="3868"/>
      </w:tblGrid>
      <w:tr w:rsidR="003C7F49" w:rsidRPr="003C7F49" w:rsidTr="003C7F49">
        <w:trPr>
          <w:jc w:val="center"/>
        </w:trPr>
        <w:tc>
          <w:tcPr>
            <w:tcW w:w="4820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001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3C7F49" w:rsidRPr="003C7F49" w:rsidTr="003C7F49">
        <w:trPr>
          <w:jc w:val="center"/>
        </w:trPr>
        <w:tc>
          <w:tcPr>
            <w:tcW w:w="4820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C7F4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Высшая квалификационная категория: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Рудакова Т. Н.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Власова Л. Д.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Гущарина Л.А.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Палаткина О. Е.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Сюндюкова Е.Е.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Куркова Т. М.</w:t>
            </w:r>
          </w:p>
        </w:tc>
        <w:tc>
          <w:tcPr>
            <w:tcW w:w="3001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C7F49" w:rsidRPr="003C7F49" w:rsidTr="003C7F49">
        <w:trPr>
          <w:jc w:val="center"/>
        </w:trPr>
        <w:tc>
          <w:tcPr>
            <w:tcW w:w="4820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C7F4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Первая квалификационная категория: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Серекова Е. В.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Машадаева Н. Н.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Учеваткина М. Ю.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Коренева А. В.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Колос В. А.</w:t>
            </w:r>
          </w:p>
        </w:tc>
        <w:tc>
          <w:tcPr>
            <w:tcW w:w="3001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C7F49" w:rsidRPr="003C7F49" w:rsidTr="003C7F49">
        <w:trPr>
          <w:jc w:val="center"/>
        </w:trPr>
        <w:tc>
          <w:tcPr>
            <w:tcW w:w="4820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C7F4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Соответствие занимаемой должности: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Н.Г.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Филина Л.А.</w:t>
            </w:r>
          </w:p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Ямашкина С.И.</w:t>
            </w:r>
          </w:p>
        </w:tc>
        <w:tc>
          <w:tcPr>
            <w:tcW w:w="3001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EF1FE9" w:rsidRPr="00EB3960" w:rsidRDefault="00EF1FE9" w:rsidP="00804943">
      <w:pPr>
        <w:tabs>
          <w:tab w:val="left" w:pos="709"/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FE9" w:rsidRDefault="00EB396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>Сведения об организации повышения квалификации педагогических работников, анализ возрастного состава педагогических работников.</w:t>
      </w:r>
    </w:p>
    <w:tbl>
      <w:tblPr>
        <w:tblStyle w:val="10"/>
        <w:tblW w:w="108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700"/>
        <w:gridCol w:w="1843"/>
        <w:gridCol w:w="1134"/>
        <w:gridCol w:w="1701"/>
        <w:gridCol w:w="1399"/>
      </w:tblGrid>
      <w:tr w:rsidR="002D4877" w:rsidRPr="002D4877" w:rsidTr="00515E40">
        <w:trPr>
          <w:trHeight w:val="315"/>
        </w:trPr>
        <w:tc>
          <w:tcPr>
            <w:tcW w:w="851" w:type="dxa"/>
          </w:tcPr>
          <w:p w:rsidR="002D4877" w:rsidRPr="002D4877" w:rsidRDefault="002D4877" w:rsidP="002D4877">
            <w:pPr>
              <w:spacing w:line="235" w:lineRule="auto"/>
              <w:ind w:left="360" w:right="40" w:hanging="93"/>
              <w:jc w:val="both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№п/п</w:t>
            </w:r>
          </w:p>
        </w:tc>
        <w:tc>
          <w:tcPr>
            <w:tcW w:w="2269" w:type="dxa"/>
            <w:vAlign w:val="center"/>
          </w:tcPr>
          <w:p w:rsidR="002D4877" w:rsidRPr="002D4877" w:rsidRDefault="002D4877" w:rsidP="002D4877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 xml:space="preserve">Наименование </w:t>
            </w:r>
          </w:p>
          <w:p w:rsidR="002D4877" w:rsidRPr="002D4877" w:rsidRDefault="002D4877" w:rsidP="002D4877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программы КПК</w:t>
            </w:r>
          </w:p>
        </w:tc>
        <w:tc>
          <w:tcPr>
            <w:tcW w:w="1700" w:type="dxa"/>
            <w:vAlign w:val="center"/>
          </w:tcPr>
          <w:p w:rsidR="002D4877" w:rsidRPr="002D4877" w:rsidRDefault="002D4877" w:rsidP="002D4877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Сроки прохождения</w:t>
            </w:r>
          </w:p>
        </w:tc>
        <w:tc>
          <w:tcPr>
            <w:tcW w:w="1843" w:type="dxa"/>
            <w:vAlign w:val="center"/>
          </w:tcPr>
          <w:p w:rsidR="002D4877" w:rsidRPr="002D4877" w:rsidRDefault="002D4877" w:rsidP="002D4877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Слушатели</w:t>
            </w:r>
          </w:p>
        </w:tc>
        <w:tc>
          <w:tcPr>
            <w:tcW w:w="1134" w:type="dxa"/>
            <w:vAlign w:val="center"/>
          </w:tcPr>
          <w:p w:rsidR="002D4877" w:rsidRPr="002D4877" w:rsidRDefault="002D4877" w:rsidP="002D4877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 xml:space="preserve">Доку-мент </w:t>
            </w:r>
          </w:p>
        </w:tc>
        <w:tc>
          <w:tcPr>
            <w:tcW w:w="1701" w:type="dxa"/>
            <w:vAlign w:val="center"/>
          </w:tcPr>
          <w:p w:rsidR="002D4877" w:rsidRPr="002D4877" w:rsidRDefault="002D4877" w:rsidP="002D4877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Серия,</w:t>
            </w:r>
          </w:p>
          <w:p w:rsidR="002D4877" w:rsidRPr="002D4877" w:rsidRDefault="002D4877" w:rsidP="002D4877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</w:tc>
        <w:tc>
          <w:tcPr>
            <w:tcW w:w="1399" w:type="dxa"/>
            <w:vAlign w:val="center"/>
          </w:tcPr>
          <w:p w:rsidR="002D4877" w:rsidRPr="002D4877" w:rsidRDefault="002D4877" w:rsidP="002D4877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Дата выдачи</w:t>
            </w:r>
          </w:p>
        </w:tc>
      </w:tr>
      <w:tr w:rsidR="002D4877" w:rsidRPr="002D4877" w:rsidTr="00515E40">
        <w:trPr>
          <w:trHeight w:val="4440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Программа  «Организация и содержание логопедической работы с детьми дошкольного и младшего школьного возраста в  условиях реализации ФГОС», в объеме 144 ч, Общество с ограниченной ответственностью «ИМПУЛЬС»</w:t>
            </w:r>
          </w:p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 27 сентября 2021 г. по 29 октября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Камолина Л.В.</w:t>
            </w:r>
          </w:p>
        </w:tc>
        <w:tc>
          <w:tcPr>
            <w:tcW w:w="1134" w:type="dxa"/>
          </w:tcPr>
          <w:p w:rsidR="002D4877" w:rsidRPr="002D4877" w:rsidRDefault="002D4877" w:rsidP="002D4877">
            <w:r w:rsidRPr="002D4877">
              <w:rPr>
                <w:sz w:val="24"/>
                <w:szCs w:val="24"/>
              </w:rPr>
              <w:t>удосто-верение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133101973025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21Г00000020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30.10.2021</w:t>
            </w:r>
          </w:p>
        </w:tc>
      </w:tr>
      <w:tr w:rsidR="002D4877" w:rsidRPr="002D4877" w:rsidTr="00515E40">
        <w:trPr>
          <w:trHeight w:val="5359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spacing w:line="235" w:lineRule="auto"/>
              <w:ind w:right="4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Программа  «Современные подходы к организации образования дошкольников в новых условиях реализации ФГОС», в объеме 108 ч, Общество с ограниченной ответственностью «Учебный центр ПРОФЗНАНИЕ»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 15 марта 2021 г. по 7 апреля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Бадамшина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И. Р.</w:t>
            </w:r>
          </w:p>
        </w:tc>
        <w:tc>
          <w:tcPr>
            <w:tcW w:w="1134" w:type="dxa"/>
          </w:tcPr>
          <w:p w:rsidR="002D4877" w:rsidRPr="002D4877" w:rsidRDefault="002D4877" w:rsidP="002D4877">
            <w:r w:rsidRPr="002D4877">
              <w:rPr>
                <w:sz w:val="24"/>
                <w:szCs w:val="24"/>
              </w:rPr>
              <w:t>удосто-верение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133101759607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21Г0000911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 xml:space="preserve">08.04.2021 </w:t>
            </w:r>
          </w:p>
        </w:tc>
      </w:tr>
      <w:tr w:rsidR="002D4877" w:rsidRPr="002D4877" w:rsidTr="00515E40">
        <w:trPr>
          <w:trHeight w:val="5359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spacing w:line="235" w:lineRule="auto"/>
              <w:ind w:right="4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Программа  «Современные подходы к организации образования дошкольников в новых условиях реализации ФГОС», в объеме 108 ч, Общество с ограниченной ответственностью «Учебный центр ПРОФЗНАНИЕ»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 11 января 2021 г. по 3 февраля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Сюндюкова Е.Е.</w:t>
            </w:r>
          </w:p>
        </w:tc>
        <w:tc>
          <w:tcPr>
            <w:tcW w:w="1134" w:type="dxa"/>
          </w:tcPr>
          <w:p w:rsidR="002D4877" w:rsidRPr="002D4877" w:rsidRDefault="002D4877" w:rsidP="002D4877">
            <w:r w:rsidRPr="002D4877">
              <w:rPr>
                <w:sz w:val="24"/>
                <w:szCs w:val="24"/>
              </w:rPr>
              <w:t>удосто-верение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133101649411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21Г0000257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 xml:space="preserve">04.02.2021 </w:t>
            </w:r>
          </w:p>
        </w:tc>
      </w:tr>
      <w:tr w:rsidR="002D4877" w:rsidRPr="002D4877" w:rsidTr="00515E40">
        <w:trPr>
          <w:trHeight w:val="390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 xml:space="preserve">Программа  «Современные подходы к организации образования дошкольников в новых условиях реализации ФГОС», в объеме 108 ч, Общество с ограниченной ответственностью «Учебный центр </w:t>
            </w:r>
            <w:r w:rsidRPr="002D4877">
              <w:rPr>
                <w:sz w:val="24"/>
                <w:szCs w:val="24"/>
                <w:shd w:val="clear" w:color="auto" w:fill="FFFFFF"/>
              </w:rPr>
              <w:lastRenderedPageBreak/>
              <w:t>ПРОФЗНАНИЕ»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lastRenderedPageBreak/>
              <w:t>с 11 января 2021 г. по 3 февраля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 xml:space="preserve">Рудакова 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Т.Н.</w:t>
            </w: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877" w:rsidRPr="002D4877" w:rsidRDefault="002D4877" w:rsidP="002D4877">
            <w:r w:rsidRPr="002D4877">
              <w:rPr>
                <w:sz w:val="24"/>
                <w:szCs w:val="24"/>
              </w:rPr>
              <w:t>удосто-верение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13301649410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21Г0000256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 xml:space="preserve">04.02.2021 </w:t>
            </w:r>
          </w:p>
        </w:tc>
      </w:tr>
      <w:tr w:rsidR="002D4877" w:rsidRPr="002D4877" w:rsidTr="00515E40">
        <w:trPr>
          <w:trHeight w:val="390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Программа  «Современные подходы к организации образования дошкольников в новых условиях реализации ФГОС», в объеме 108 ч, Общество с ограниченной ответственностью «ИМПУЛЬС»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 27 сентября 2021 г. по 20 октября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Филина Л.А.</w:t>
            </w: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877" w:rsidRPr="002D4877" w:rsidRDefault="002D4877" w:rsidP="002D4877">
            <w:r w:rsidRPr="002D4877">
              <w:rPr>
                <w:sz w:val="24"/>
                <w:szCs w:val="24"/>
              </w:rPr>
              <w:t>удосто-верение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133101973020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21Г00000015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21.10.2021</w:t>
            </w:r>
          </w:p>
        </w:tc>
      </w:tr>
      <w:tr w:rsidR="002D4877" w:rsidRPr="002D4877" w:rsidTr="00515E40">
        <w:trPr>
          <w:trHeight w:val="3931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Программа  «Современные подходы к организации образования дошкольников в новых условиях реализации ФГОС», в объеме 108 ч, Общество с ограниченной ответственностью «ИМПУЛЬС»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 27 сентября 2021 г. по 20 октября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Столярова Т.С.</w:t>
            </w: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877" w:rsidRPr="002D4877" w:rsidRDefault="002D4877" w:rsidP="002D4877">
            <w:r w:rsidRPr="002D4877">
              <w:rPr>
                <w:sz w:val="24"/>
                <w:szCs w:val="24"/>
              </w:rPr>
              <w:t>удосто-верение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133101973038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21Г00000033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21.10.2021</w:t>
            </w:r>
          </w:p>
        </w:tc>
      </w:tr>
      <w:tr w:rsidR="002D4877" w:rsidRPr="002D4877" w:rsidTr="00515E40">
        <w:trPr>
          <w:trHeight w:val="390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Программа  «Организация и содержание логопедической работы с детьми дошкольного и младшего школьного возраста в  условиях реализации ФГОС», в объеме 144 ч, Общество с ограниченной ответственностью «ИМПУЛЬС»</w:t>
            </w:r>
          </w:p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 27 сентября 2021 г. по 29 октября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Машадаева Н.Н.</w:t>
            </w:r>
          </w:p>
        </w:tc>
        <w:tc>
          <w:tcPr>
            <w:tcW w:w="1134" w:type="dxa"/>
          </w:tcPr>
          <w:p w:rsidR="002D4877" w:rsidRPr="002D4877" w:rsidRDefault="002D4877" w:rsidP="002D4877">
            <w:r w:rsidRPr="002D4877">
              <w:rPr>
                <w:sz w:val="24"/>
                <w:szCs w:val="24"/>
              </w:rPr>
              <w:t>удосто-верение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133101973024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21Г00000019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30.10.2021</w:t>
            </w:r>
          </w:p>
        </w:tc>
      </w:tr>
      <w:tr w:rsidR="002D4877" w:rsidRPr="002D4877" w:rsidTr="00515E40">
        <w:trPr>
          <w:trHeight w:val="390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 xml:space="preserve">Программа  «Современные подходы к организации образования </w:t>
            </w:r>
            <w:r w:rsidRPr="002D4877">
              <w:rPr>
                <w:sz w:val="24"/>
                <w:szCs w:val="24"/>
                <w:shd w:val="clear" w:color="auto" w:fill="FFFFFF"/>
              </w:rPr>
              <w:lastRenderedPageBreak/>
              <w:t>дошкольников в новых условиях реализации ФГОС», в объеме 108 ч, Общество с ограниченной ответственностью «ИМПУЛЬС»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lastRenderedPageBreak/>
              <w:t>с 27 сентября 2021 г. по 20 октября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Панасенко К.Г.</w:t>
            </w: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877" w:rsidRPr="002D4877" w:rsidRDefault="002D4877" w:rsidP="002D4877">
            <w:r w:rsidRPr="002D4877">
              <w:rPr>
                <w:sz w:val="24"/>
                <w:szCs w:val="24"/>
              </w:rPr>
              <w:lastRenderedPageBreak/>
              <w:t>удосто-верение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133101973037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21Г00000032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21.10.2021</w:t>
            </w:r>
          </w:p>
        </w:tc>
      </w:tr>
      <w:tr w:rsidR="002D4877" w:rsidRPr="002D4877" w:rsidTr="00515E40">
        <w:trPr>
          <w:trHeight w:val="390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Программа  «Современные подходы к организации образования дошкольников в новых условиях реализации ФГОС», в объеме 108 ч, Общество с ограниченной ответственностью «Учебный центр ПРОФЗНАНИЕ»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 30 августа 2021 г. по 22 сентября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Гущарина Л.А.</w:t>
            </w: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877" w:rsidRPr="002D4877" w:rsidRDefault="002D4877" w:rsidP="002D4877">
            <w:r w:rsidRPr="002D4877">
              <w:rPr>
                <w:sz w:val="24"/>
                <w:szCs w:val="24"/>
              </w:rPr>
              <w:t>удосто-верение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133101761416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21Г0002686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23.09.2021</w:t>
            </w:r>
          </w:p>
        </w:tc>
      </w:tr>
      <w:tr w:rsidR="002D4877" w:rsidRPr="002D4877" w:rsidTr="00515E40">
        <w:trPr>
          <w:trHeight w:val="390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Программа  «Организация и содержание логопедической работы с детьми дошкольного и младшего школьного возраста в  условиях реализации ФГОС», в объеме 144 ч, Общество с ограниченной ответственностью «ИМПУЛЬС»</w:t>
            </w:r>
          </w:p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 27 сентября 2021 г. по 29 октября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rPr>
                <w:sz w:val="24"/>
                <w:szCs w:val="24"/>
              </w:rPr>
            </w:pPr>
          </w:p>
          <w:p w:rsidR="002D4877" w:rsidRPr="002D4877" w:rsidRDefault="002D4877" w:rsidP="002D4877">
            <w:pPr>
              <w:jc w:val="center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Камолина Л. В.</w:t>
            </w:r>
          </w:p>
        </w:tc>
        <w:tc>
          <w:tcPr>
            <w:tcW w:w="1134" w:type="dxa"/>
          </w:tcPr>
          <w:p w:rsidR="002D4877" w:rsidRPr="002D4877" w:rsidRDefault="002D4877" w:rsidP="002D4877">
            <w:pPr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 133101973025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21Г00000020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30.10.2021</w:t>
            </w:r>
          </w:p>
        </w:tc>
      </w:tr>
      <w:tr w:rsidR="002D4877" w:rsidRPr="002D4877" w:rsidTr="00515E40">
        <w:trPr>
          <w:trHeight w:val="390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 xml:space="preserve">Программа «Организация коррекционной работы и инклюзивного образован6ия детей с ОВЗ в условиях ДОО в соответствии с ФГОС», в объеме 108 ч., ООО «Учебный центр </w:t>
            </w:r>
            <w:r w:rsidRPr="002D4877">
              <w:rPr>
                <w:sz w:val="24"/>
                <w:szCs w:val="24"/>
                <w:shd w:val="clear" w:color="auto" w:fill="FFFFFF"/>
              </w:rPr>
              <w:lastRenderedPageBreak/>
              <w:t>ПРОФЗНАНИЕ»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lastRenderedPageBreak/>
              <w:t xml:space="preserve">с 23 августа по 15 сентября 2021 года 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Камолина Л. В.</w:t>
            </w:r>
          </w:p>
        </w:tc>
        <w:tc>
          <w:tcPr>
            <w:tcW w:w="1134" w:type="dxa"/>
          </w:tcPr>
          <w:p w:rsidR="002D4877" w:rsidRPr="002D4877" w:rsidRDefault="002D4877" w:rsidP="002D4877">
            <w:pPr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133101761364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21Г0002634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16.09.2021</w:t>
            </w:r>
          </w:p>
        </w:tc>
      </w:tr>
      <w:tr w:rsidR="002D4877" w:rsidRPr="002D4877" w:rsidTr="00515E40">
        <w:trPr>
          <w:trHeight w:val="390"/>
        </w:trPr>
        <w:tc>
          <w:tcPr>
            <w:tcW w:w="851" w:type="dxa"/>
          </w:tcPr>
          <w:p w:rsidR="002D4877" w:rsidRPr="002D4877" w:rsidRDefault="002D4877" w:rsidP="002D4877">
            <w:pPr>
              <w:numPr>
                <w:ilvl w:val="0"/>
                <w:numId w:val="34"/>
              </w:numPr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:rsidR="002D4877" w:rsidRPr="002D4877" w:rsidRDefault="002D4877" w:rsidP="002D4877">
            <w:pPr>
              <w:rPr>
                <w:sz w:val="24"/>
                <w:szCs w:val="24"/>
                <w:shd w:val="clear" w:color="auto" w:fill="FFFFFF"/>
              </w:rPr>
            </w:pPr>
            <w:r w:rsidRPr="002D4877">
              <w:rPr>
                <w:sz w:val="24"/>
                <w:szCs w:val="24"/>
                <w:shd w:val="clear" w:color="auto" w:fill="FFFFFF"/>
              </w:rPr>
              <w:t>Программа Современные технологии реализации ФГОС дошкольного образования» 72 ч, ГБУ ДПО РМ «Центр непрерывного образования повышения профессионального мастерства акдагогических работников – «Педагог 13.ру»</w:t>
            </w:r>
          </w:p>
        </w:tc>
        <w:tc>
          <w:tcPr>
            <w:tcW w:w="1700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 15 февраля по 2 марта 2021 г.</w:t>
            </w:r>
          </w:p>
        </w:tc>
        <w:tc>
          <w:tcPr>
            <w:tcW w:w="1843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Киреева С. В.</w:t>
            </w:r>
          </w:p>
        </w:tc>
        <w:tc>
          <w:tcPr>
            <w:tcW w:w="1134" w:type="dxa"/>
          </w:tcPr>
          <w:p w:rsidR="002D4877" w:rsidRPr="002D4877" w:rsidRDefault="002D4877" w:rsidP="002D4877">
            <w:pPr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Серия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134118210382</w:t>
            </w:r>
          </w:p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Номер 382</w:t>
            </w:r>
          </w:p>
        </w:tc>
        <w:tc>
          <w:tcPr>
            <w:tcW w:w="1399" w:type="dxa"/>
          </w:tcPr>
          <w:p w:rsidR="002D4877" w:rsidRPr="002D4877" w:rsidRDefault="002D4877" w:rsidP="002D4877">
            <w:pPr>
              <w:spacing w:line="235" w:lineRule="auto"/>
              <w:ind w:right="40"/>
              <w:rPr>
                <w:sz w:val="24"/>
                <w:szCs w:val="24"/>
              </w:rPr>
            </w:pPr>
            <w:r w:rsidRPr="002D4877">
              <w:rPr>
                <w:sz w:val="24"/>
                <w:szCs w:val="24"/>
              </w:rPr>
              <w:t>02.03.2021 г.</w:t>
            </w:r>
          </w:p>
        </w:tc>
      </w:tr>
    </w:tbl>
    <w:p w:rsidR="00976650" w:rsidRPr="00EB3960" w:rsidRDefault="0097665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FE9" w:rsidRPr="001879F2" w:rsidRDefault="00EF1FE9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332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инклюзивного образования детей</w:t>
      </w:r>
    </w:p>
    <w:p w:rsidR="00EF1FE9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групп компенсирующей направленности.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детском саду налажена система комплексного психолого-педагогического сопровождения дошкольников посредством ППк. Консилиум МДОУ строит свою работу в соответствии с планом работы на учебный год. Цель работы ППк: организация помощи детям с отклонениями в развитии </w:t>
      </w:r>
      <w:r w:rsidR="00BB37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основе проведения комплексно - 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</w:p>
    <w:p w:rsidR="0096541D" w:rsidRPr="00A232C5" w:rsidRDefault="002D487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2021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20</w:t>
      </w:r>
      <w:r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 в состав ППк вошли </w:t>
      </w:r>
      <w:r w:rsidR="00BD34A7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педагогов МДОУ. За данный период</w:t>
      </w:r>
      <w:r w:rsidR="0054641B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было проведено 4 заседания ППк плановых и 1 внеплановое.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Количество детей, обследованных 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ППк учителями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-л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огопедами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215</w:t>
      </w:r>
      <w:r w:rsidR="00BB37F3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человек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обследов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анных на ППк в учебном году – 10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человек. Коррекционно-раз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вивающей помощью было охвачено 3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 человек (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7B0977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общего числа детей, за исключением детей младшего возраста). Количество детей, направленных П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Пк  МДОУ в 2021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20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 на городскую психолого-медико-пед</w:t>
      </w:r>
      <w:r w:rsidR="00BD34A7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гогическую комиссию составило 6</w:t>
      </w:r>
      <w:r w:rsidR="00BD34A7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человек, 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 них повторно – это дети с нарушениями в речевом развитии и заиканием.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AA">
        <w:rPr>
          <w:rFonts w:ascii="Times New Roman" w:eastAsia="Calibri" w:hAnsi="Times New Roman" w:cs="Times New Roman"/>
          <w:sz w:val="28"/>
          <w:szCs w:val="28"/>
        </w:rPr>
        <w:t>Для оказания логопедической помощи в МДОУ функционируют группы компенсирующей направленности для детей с нарушениями речи и заиканием. Учителя – логопеды  Машадаева Н.Н и Камолина Л.В. организуют коррекционный педагогический процесс в соответствии с возрастными и индивидуально – типологическими особенностями детей старшего дошкольного возраста, разрабатывая индивидуальный план работы для каждого ребёнка, посещающего группу компе</w:t>
      </w:r>
      <w:r w:rsidR="0055525C">
        <w:rPr>
          <w:rFonts w:ascii="Times New Roman" w:eastAsia="Calibri" w:hAnsi="Times New Roman" w:cs="Times New Roman"/>
          <w:sz w:val="28"/>
          <w:szCs w:val="28"/>
        </w:rPr>
        <w:t>нсирующей направленности, а так</w:t>
      </w:r>
      <w:r w:rsidRPr="006308AA">
        <w:rPr>
          <w:rFonts w:ascii="Times New Roman" w:eastAsia="Calibri" w:hAnsi="Times New Roman" w:cs="Times New Roman"/>
          <w:sz w:val="28"/>
          <w:szCs w:val="28"/>
        </w:rPr>
        <w:t>же дают рекомендации воспитателям по организации НО</w:t>
      </w:r>
      <w:r w:rsidR="00A232C5">
        <w:rPr>
          <w:rFonts w:ascii="Times New Roman" w:eastAsia="Calibri" w:hAnsi="Times New Roman" w:cs="Times New Roman"/>
          <w:sz w:val="28"/>
          <w:szCs w:val="28"/>
        </w:rPr>
        <w:t>О</w:t>
      </w:r>
      <w:r w:rsidRPr="006308AA">
        <w:rPr>
          <w:rFonts w:ascii="Times New Roman" w:eastAsia="Calibri" w:hAnsi="Times New Roman" w:cs="Times New Roman"/>
          <w:sz w:val="28"/>
          <w:szCs w:val="28"/>
        </w:rPr>
        <w:t>Д с детьми по речевому развитию.</w:t>
      </w:r>
    </w:p>
    <w:p w:rsidR="0096541D" w:rsidRPr="00A232C5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2C5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освоения программы по речевому развитию в логопедиче</w:t>
      </w:r>
      <w:r w:rsidR="00007F77" w:rsidRPr="00A232C5">
        <w:rPr>
          <w:rFonts w:ascii="Times New Roman" w:eastAsia="Calibri" w:hAnsi="Times New Roman" w:cs="Times New Roman"/>
          <w:sz w:val="28"/>
          <w:szCs w:val="28"/>
        </w:rPr>
        <w:t>ских группах следующие:</w:t>
      </w:r>
      <w:r w:rsidR="00A232C5" w:rsidRPr="00A232C5">
        <w:rPr>
          <w:rFonts w:ascii="Times New Roman" w:eastAsia="Calibri" w:hAnsi="Times New Roman" w:cs="Times New Roman"/>
          <w:sz w:val="28"/>
          <w:szCs w:val="28"/>
        </w:rPr>
        <w:t xml:space="preserve"> у 10 (83</w:t>
      </w:r>
      <w:r w:rsidRPr="00A232C5">
        <w:rPr>
          <w:rFonts w:ascii="Times New Roman" w:eastAsia="Calibri" w:hAnsi="Times New Roman" w:cs="Times New Roman"/>
          <w:sz w:val="28"/>
          <w:szCs w:val="28"/>
        </w:rPr>
        <w:t>%) детей подготовительной группы коррекционной направленности речевая н</w:t>
      </w:r>
      <w:r w:rsidR="00A232C5" w:rsidRPr="00A232C5">
        <w:rPr>
          <w:rFonts w:ascii="Times New Roman" w:eastAsia="Calibri" w:hAnsi="Times New Roman" w:cs="Times New Roman"/>
          <w:sz w:val="28"/>
          <w:szCs w:val="28"/>
        </w:rPr>
        <w:t>орма, значительное улучшение у 2</w:t>
      </w:r>
      <w:r w:rsidRPr="00A232C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232C5" w:rsidRPr="00A232C5">
        <w:rPr>
          <w:rFonts w:ascii="Times New Roman" w:eastAsia="Calibri" w:hAnsi="Times New Roman" w:cs="Times New Roman"/>
          <w:sz w:val="28"/>
          <w:szCs w:val="28"/>
        </w:rPr>
        <w:t>17</w:t>
      </w:r>
      <w:r w:rsidRPr="00A232C5">
        <w:rPr>
          <w:rFonts w:ascii="Times New Roman" w:eastAsia="Calibri" w:hAnsi="Times New Roman" w:cs="Times New Roman"/>
          <w:sz w:val="28"/>
          <w:szCs w:val="28"/>
        </w:rPr>
        <w:t xml:space="preserve">%), что объясняется сложностью заключения </w:t>
      </w:r>
      <w:r w:rsidR="00007F77" w:rsidRPr="00A232C5">
        <w:rPr>
          <w:rFonts w:ascii="Times New Roman" w:eastAsia="Calibri" w:hAnsi="Times New Roman" w:cs="Times New Roman"/>
          <w:sz w:val="28"/>
          <w:szCs w:val="28"/>
        </w:rPr>
        <w:t>Т</w:t>
      </w:r>
      <w:r w:rsidRPr="00A232C5">
        <w:rPr>
          <w:rFonts w:ascii="Times New Roman" w:eastAsia="Calibri" w:hAnsi="Times New Roman" w:cs="Times New Roman"/>
          <w:sz w:val="28"/>
          <w:szCs w:val="28"/>
        </w:rPr>
        <w:t>ПМП</w:t>
      </w:r>
      <w:r w:rsidR="00007F77" w:rsidRPr="00A232C5">
        <w:rPr>
          <w:rFonts w:ascii="Times New Roman" w:eastAsia="Calibri" w:hAnsi="Times New Roman" w:cs="Times New Roman"/>
          <w:sz w:val="28"/>
          <w:szCs w:val="28"/>
        </w:rPr>
        <w:t>К и частыми пропусками ребенка</w:t>
      </w:r>
      <w:r w:rsidRPr="00A232C5">
        <w:rPr>
          <w:rFonts w:ascii="Times New Roman" w:eastAsia="Calibri" w:hAnsi="Times New Roman" w:cs="Times New Roman"/>
          <w:sz w:val="28"/>
          <w:szCs w:val="28"/>
        </w:rPr>
        <w:t xml:space="preserve"> коррекционных занятий из-за болезни.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Предложения по совершенствованию образовательного пр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оцесса в следующем учебном году: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уделить особое внимание взаимодействию учителя-логопеда и воспитателей групп;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продумать разнообразные формы и методы работы с детьми, которые смогут сформировать высокую мотивацию к работе по формированию звукопроизношения, что приведет к повышению эффективности коррекционной работы;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уделят</w:t>
      </w:r>
      <w:r w:rsidR="002D48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 особое внимание всех служб ДОО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коррекционной работе с детьми с нарушением речи;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продолжить поиск оптимальных </w:t>
      </w:r>
      <w:r w:rsidRPr="005464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 взаимодействия 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родителями, повышающих мотивацию родителей в устранении имеющихся нарушений </w:t>
      </w:r>
      <w:r w:rsidRPr="006308AA">
        <w:rPr>
          <w:rFonts w:ascii="Times New Roman" w:eastAsia="Calibri" w:hAnsi="Times New Roman" w:cs="Times New Roman"/>
          <w:sz w:val="28"/>
          <w:szCs w:val="28"/>
        </w:rPr>
        <w:t>в развитии речи детей.</w:t>
      </w:r>
    </w:p>
    <w:p w:rsidR="00036322" w:rsidRPr="006308AA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22" w:rsidRPr="006308AA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компенсирующей направленности для детей с общим недоразвитием речи (ОНР) для детей 5-6 лет, 6-7 лет.</w:t>
      </w:r>
    </w:p>
    <w:p w:rsidR="00036322" w:rsidRPr="006308AA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компенсирующей направленности (Заикание) для детей 5-6 лет, 6-7 лет.</w:t>
      </w:r>
    </w:p>
    <w:p w:rsidR="007D2E52" w:rsidRPr="006308AA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FE9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Количество детей, посещающих группы компенсирующей направленности.</w:t>
      </w:r>
    </w:p>
    <w:p w:rsidR="00CD4B67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E52" w:rsidRPr="006308AA" w:rsidRDefault="00D73D63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</w:t>
      </w:r>
      <w:r w:rsidR="002D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сирующей направленности ОНР – 15</w:t>
      </w: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D73D63" w:rsidRPr="006308AA" w:rsidRDefault="00D73D63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6B2062"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 (Заикание)</w:t>
      </w:r>
      <w:r w:rsidR="002D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7D2E52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Программное и методическое обеспечение работы. Использование специального оборудования и учебно-методических комплексов.</w:t>
      </w:r>
    </w:p>
    <w:p w:rsidR="002560C7" w:rsidRPr="002560C7" w:rsidRDefault="002560C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C7">
        <w:rPr>
          <w:rFonts w:ascii="Times New Roman" w:eastAsia="Calibri" w:hAnsi="Times New Roman" w:cs="Times New Roman"/>
          <w:sz w:val="28"/>
          <w:szCs w:val="28"/>
        </w:rPr>
        <w:t>МДОУ «Детский сад №98 комбинированного вида» с учетом примерной основной общеобразовательной программы дошкольного образования «Детство» (Т.И.</w:t>
      </w:r>
      <w:r w:rsidR="0064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Calibri" w:hAnsi="Times New Roman" w:cs="Times New Roman"/>
          <w:sz w:val="28"/>
          <w:szCs w:val="28"/>
        </w:rPr>
        <w:t>Бабаева, А.Г.</w:t>
      </w:r>
      <w:r w:rsidR="0064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Calibri" w:hAnsi="Times New Roman" w:cs="Times New Roman"/>
          <w:sz w:val="28"/>
          <w:szCs w:val="28"/>
        </w:rPr>
        <w:t>Гогоберидзе, О.В. Солнцева и др.) и адаптированной образова</w:t>
      </w:r>
      <w:r w:rsidR="00645A67">
        <w:rPr>
          <w:rFonts w:ascii="Times New Roman" w:eastAsia="Calibri" w:hAnsi="Times New Roman" w:cs="Times New Roman"/>
          <w:sz w:val="28"/>
          <w:szCs w:val="28"/>
        </w:rPr>
        <w:t>тельной программ</w:t>
      </w:r>
      <w:r w:rsidRPr="002560C7">
        <w:rPr>
          <w:rFonts w:ascii="Times New Roman" w:eastAsia="Calibri" w:hAnsi="Times New Roman" w:cs="Times New Roman"/>
          <w:sz w:val="28"/>
          <w:szCs w:val="28"/>
        </w:rPr>
        <w:t>ы дошкольного образования для дошкольников с тяжелыми нарушениями речи «МДОУ Детский сад №98 комбинированного вида», составленной с учетом образовательной программы для дошкольников с тяжелыми нарушениями речи под редакцией Л.В. Лопатиной.</w:t>
      </w:r>
    </w:p>
    <w:p w:rsidR="002560C7" w:rsidRPr="002560C7" w:rsidRDefault="002560C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60C7">
        <w:rPr>
          <w:rFonts w:ascii="Times New Roman" w:eastAsia="Calibri" w:hAnsi="Times New Roman" w:cs="Times New Roman"/>
          <w:i/>
          <w:iCs/>
          <w:sz w:val="28"/>
          <w:szCs w:val="28"/>
        </w:rPr>
        <w:t>Перечень методических материалов: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библиотека методической литературы;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библиотека  периодических изданий;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демонстрационный, игровой материал для образовательной деятельности;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учебно-методические пособия (плакаты);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предметы русского декоративно-прикладного искусства;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набор</w:t>
      </w:r>
      <w:r w:rsidR="004E64F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игрушек,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муляжей.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left="676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средств обучения и воспитания</w:t>
      </w:r>
    </w:p>
    <w:p w:rsidR="002560C7" w:rsidRPr="002560C7" w:rsidRDefault="002560C7" w:rsidP="00804943">
      <w:pPr>
        <w:widowControl w:val="0"/>
        <w:numPr>
          <w:ilvl w:val="0"/>
          <w:numId w:val="19"/>
        </w:numPr>
        <w:tabs>
          <w:tab w:val="left" w:pos="709"/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Материальные средства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обучения: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изобразительная наглядность (объемные изображения): муляжи овощей, фруктов и др.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игрушки: сюжетные (образные) игрушки: куклы, фигурки, изображающие людей и животных, транспортные средства, посуда, мебель и др.; 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дидактические игрушки: народные игрушки (матрешки, пирамиды, бочонки, бирюльки и др.), мозаики, настольные и печатные игры 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игрушки-забавы: смешные фигурки людей, животных, игрушки-забавы с механическими, электротехническими и электронными устройствами;</w:t>
      </w:r>
    </w:p>
    <w:p w:rsidR="002560C7" w:rsidRPr="002560C7" w:rsidRDefault="0055525C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спортивные игрушки,</w:t>
      </w:r>
      <w:r w:rsidR="002560C7" w:rsidRPr="002560C7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укрепление мышц руки, предплечья, развитие координации движений (волчки, серсо, мячи, обручи);содействующие развитию навыков бега, прыжков, укреплению мышц ног, туловища (каталки, самокаты, скакалки); предназначенные для коллективных игр  (настольные  баскетбол,  футбол,  хоккей, пинг-понг);</w:t>
      </w:r>
    </w:p>
    <w:p w:rsidR="002560C7" w:rsidRPr="002560C7" w:rsidRDefault="0055525C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музыкальные игрушки,</w:t>
      </w:r>
      <w:r w:rsidR="002560C7" w:rsidRPr="002560C7">
        <w:rPr>
          <w:rFonts w:ascii="Times New Roman" w:eastAsia="Times New Roman" w:hAnsi="Times New Roman" w:cs="Times New Roman"/>
          <w:sz w:val="28"/>
          <w:szCs w:val="28"/>
        </w:rPr>
        <w:t xml:space="preserve">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театрализованные игрушки: куклы — театральные персонажи, куклы бибабо, куклы-марионетки; 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костюмы и элементы костюмов, атрибуты, элементы декораций, маски, бутафория, крупные надувные игрушки (сказочные персонажи, животные) и др.; 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технические игрушки: фотоаппараты, бинокл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микроскопы, летательные модели, калейдоскопы, детские швейные машины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строительные и конструктивные материалы: наборы строительных материалов,   конст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рукторы, легкий модульный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материал 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игрушки-   самоделки из разных материалов: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оборудование для опытов, игровое оборудование и пр.;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дидактический материал (раздаточный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материал).</w:t>
      </w:r>
    </w:p>
    <w:p w:rsidR="002560C7" w:rsidRPr="002560C7" w:rsidRDefault="002560C7" w:rsidP="00804943">
      <w:pPr>
        <w:widowControl w:val="0"/>
        <w:numPr>
          <w:ilvl w:val="0"/>
          <w:numId w:val="19"/>
        </w:numPr>
        <w:tabs>
          <w:tab w:val="left" w:pos="39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Технические средства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обучения.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технические устройства</w:t>
      </w:r>
      <w:r w:rsidR="004E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(аппаратура): технические устройства экранной статической проекции (проекционные аппараты): мультимедийный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проектор, интерактивный компьютерный стол;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звуковая аппаратура (аудиотехника): магнитофоны, компьютеры, музыкальные центры (аудиосистемы);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экранно-звуковая аппаратура: телевизор, компьютеры, интерактивные доски;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вспомогательные технические средства: экран, периферийные устройства (монитор, клавиатура, принтер, сканер, звуковые колонки и др.), цифровой фотоаппарат.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3. Дидактические средства обучения (носители информации):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экранные: статические (слайды); динамические (анимационные фильмы);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звуковые: магнитофонная запись, цифровая запись;</w:t>
      </w:r>
    </w:p>
    <w:p w:rsidR="002560C7" w:rsidRPr="002560C7" w:rsidRDefault="002560C7" w:rsidP="00804943">
      <w:pPr>
        <w:widowControl w:val="0"/>
        <w:tabs>
          <w:tab w:val="left" w:pos="709"/>
          <w:tab w:val="left" w:pos="6099"/>
          <w:tab w:val="left" w:pos="7572"/>
          <w:tab w:val="left" w:pos="8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экранно-звуковые</w:t>
      </w:r>
      <w:r w:rsidR="00E107BC">
        <w:rPr>
          <w:rFonts w:ascii="Times New Roman" w:eastAsia="Times New Roman" w:hAnsi="Times New Roman" w:cs="Times New Roman"/>
          <w:sz w:val="28"/>
          <w:szCs w:val="28"/>
        </w:rPr>
        <w:t xml:space="preserve"> (комбинированные): звуковое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кино, </w:t>
      </w:r>
      <w:r w:rsidRPr="002560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озвученные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диафильмы и слайды, видеозаписи.</w:t>
      </w:r>
    </w:p>
    <w:p w:rsidR="007D2E52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67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Условия беспрепятственного доступа детям с ОВЗ и детям – инвалидам в здании ДОО.</w:t>
      </w:r>
    </w:p>
    <w:p w:rsidR="007D2E52" w:rsidRPr="002560C7" w:rsidRDefault="0011667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здании</w:t>
      </w:r>
      <w:r w:rsidRPr="005E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5E118B">
        <w:rPr>
          <w:rFonts w:ascii="Times New Roman" w:hAnsi="Times New Roman" w:cs="Times New Roman"/>
          <w:sz w:val="28"/>
          <w:szCs w:val="28"/>
        </w:rPr>
        <w:t>образовательной организации обеспечен доступ для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- ОВЗ): оборудован отдельный вход с  пандусом и специализированная туалетная комната.</w:t>
      </w:r>
      <w:r w:rsidRPr="00EB6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группы компенсирующей направленности расположены на 1 этаже детского сада, имеют отдельный вход.</w:t>
      </w:r>
      <w:r w:rsidR="002560C7" w:rsidRPr="00256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>Соблюдена непрерывность пешеходных и транспортных путей,  обеспечивающих доступ детям инвалидов</w:t>
      </w:r>
      <w:r w:rsidR="004E64F5">
        <w:rPr>
          <w:rFonts w:ascii="Times New Roman" w:eastAsia="Calibri" w:hAnsi="Times New Roman" w:cs="Times New Roman"/>
          <w:sz w:val="28"/>
          <w:szCs w:val="28"/>
        </w:rPr>
        <w:t xml:space="preserve"> и маломобильных групп (далее –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 xml:space="preserve">МГН) </w:t>
      </w:r>
      <w:r w:rsidR="004E64F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>здания, в помеще</w:t>
      </w:r>
      <w:r w:rsidR="002D4877">
        <w:rPr>
          <w:rFonts w:ascii="Times New Roman" w:eastAsia="Calibri" w:hAnsi="Times New Roman" w:cs="Times New Roman"/>
          <w:sz w:val="28"/>
          <w:szCs w:val="28"/>
        </w:rPr>
        <w:t>ния ДОО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 xml:space="preserve"> доступ маломобильных групп  также беспечен.</w:t>
      </w:r>
    </w:p>
    <w:p w:rsidR="007D2E52" w:rsidRPr="00CD4B67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FE9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Дополнительное образование.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34"/>
        <w:gridCol w:w="2127"/>
        <w:gridCol w:w="817"/>
        <w:gridCol w:w="2352"/>
        <w:gridCol w:w="1559"/>
      </w:tblGrid>
      <w:tr w:rsidR="002D4877" w:rsidRPr="002D4877" w:rsidTr="002D48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</w:t>
            </w:r>
          </w:p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«Эрзяночка»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Старшая группа  №12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Подготовительная группа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№8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«Юный математик»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Старшая группа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Гутрина Е.А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«Здоровячок»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Подготовительная группа  №7, старшая группа №9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Куркова Т.М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«Акварельки»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Средняя группа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Палаткина О.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«Шахматы»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Логопедическая группа 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 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Сюндюкова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«Юный Краевед»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Старшая группа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А.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«Робототехника»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Подготовительная группа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Ямашкиа С. 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«Грамотейка»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Подготовительная группа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№7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Логоритмопластика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Логопедическая группа №4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Камолина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Говорим правильно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Среднияя группа 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 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Машадаева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Танцевальная студия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«Капельки»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Подготовительная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 В.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«Веселая кисточка»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Старшая группа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Алямкина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54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«Почемучки»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Средняя группа №10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Панасенко К.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«Умелые пальчики»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Подготовительная группа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4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Семейный клуб «Мамина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Первая младшие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№2, №5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Курнасенкова 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«Риторика»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Подготовительная группа</w:t>
            </w:r>
          </w:p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№8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Л.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«По дороге к Азбуке»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Логопедическая группа №1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Гущарина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877" w:rsidRPr="002D4877" w:rsidTr="002D4877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«Азбука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Средняя группа  №10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 Л.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7" w:rsidRPr="002D4877" w:rsidRDefault="002D4877" w:rsidP="002D4877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EF1FE9" w:rsidRDefault="00EF1FE9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F9A" w:rsidRPr="00DD23E0" w:rsidRDefault="00E11F9A" w:rsidP="00804943">
      <w:pPr>
        <w:tabs>
          <w:tab w:val="left" w:pos="709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D23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</w:t>
      </w:r>
      <w:r w:rsidRPr="00DD23E0">
        <w:rPr>
          <w:rFonts w:ascii="Times New Roman" w:hAnsi="Times New Roman"/>
          <w:b/>
          <w:sz w:val="28"/>
          <w:szCs w:val="28"/>
        </w:rPr>
        <w:t>етодическая деятельность</w:t>
      </w:r>
    </w:p>
    <w:p w:rsid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>4.1. Реализация инновационной деятельности МДОУ (тема, задачи, этап реализации).</w:t>
      </w:r>
    </w:p>
    <w:p w:rsidR="00AC2246" w:rsidRPr="00AC2246" w:rsidRDefault="006A247C" w:rsidP="00804943">
      <w:pPr>
        <w:tabs>
          <w:tab w:val="left" w:pos="709"/>
        </w:tabs>
        <w:spacing w:after="0" w:line="235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инновации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2246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инновационных педагогических технологий в образовательный процесс дошкольной организации».</w:t>
      </w:r>
    </w:p>
    <w:p w:rsidR="00AC2246" w:rsidRPr="00AC2246" w:rsidRDefault="00AC2246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46" w:rsidRPr="006A247C" w:rsidRDefault="00AC2246" w:rsidP="00804943">
      <w:pPr>
        <w:tabs>
          <w:tab w:val="left" w:pos="709"/>
        </w:tabs>
        <w:spacing w:after="0" w:line="237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инновационной деятельности: </w:t>
      </w:r>
      <w:bookmarkStart w:id="1" w:name="_Hlk15767792"/>
      <w:r w:rsidR="006A247C" w:rsidRPr="006A247C">
        <w:rPr>
          <w:rFonts w:ascii="Times New Roman" w:hAnsi="Times New Roman" w:cs="Times New Roman"/>
          <w:sz w:val="28"/>
          <w:szCs w:val="28"/>
        </w:rPr>
        <w:t xml:space="preserve">Обеспечение современного </w:t>
      </w:r>
      <w:r w:rsidR="006A247C" w:rsidRPr="006A247C">
        <w:rPr>
          <w:rFonts w:ascii="Times New Roman" w:hAnsi="Times New Roman" w:cs="Times New Roman"/>
          <w:bCs/>
          <w:sz w:val="28"/>
          <w:szCs w:val="28"/>
        </w:rPr>
        <w:t>качества дошкольного образования и воспитания</w:t>
      </w:r>
      <w:r w:rsidR="006A247C" w:rsidRPr="006A247C">
        <w:rPr>
          <w:rFonts w:ascii="Times New Roman" w:hAnsi="Times New Roman" w:cs="Times New Roman"/>
          <w:sz w:val="28"/>
          <w:szCs w:val="28"/>
        </w:rPr>
        <w:t>, ориентированного на формирование здоровой, интеллектуально-творческой личности с высокой степенью адаптации в социально-экономической среде путем внедрения инновационных педагогических технологий</w:t>
      </w:r>
      <w:r w:rsidR="0055525C">
        <w:rPr>
          <w:rFonts w:ascii="Times New Roman" w:hAnsi="Times New Roman" w:cs="Times New Roman"/>
          <w:sz w:val="28"/>
          <w:szCs w:val="28"/>
        </w:rPr>
        <w:t xml:space="preserve"> в</w:t>
      </w:r>
      <w:r w:rsidR="006A247C" w:rsidRPr="006A247C">
        <w:rPr>
          <w:rFonts w:ascii="Times New Roman" w:hAnsi="Times New Roman" w:cs="Times New Roman"/>
          <w:bCs/>
          <w:sz w:val="28"/>
          <w:szCs w:val="28"/>
        </w:rPr>
        <w:t xml:space="preserve"> образовательный процесс дошкольной организации</w:t>
      </w:r>
      <w:bookmarkEnd w:id="1"/>
      <w:r w:rsidR="006A24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246" w:rsidRPr="00AC2246" w:rsidRDefault="00AC2246" w:rsidP="00804943">
      <w:pPr>
        <w:tabs>
          <w:tab w:val="left" w:pos="709"/>
        </w:tabs>
        <w:spacing w:after="0" w:line="7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46" w:rsidRPr="00AC2246" w:rsidRDefault="00AC2246" w:rsidP="00804943">
      <w:pPr>
        <w:tabs>
          <w:tab w:val="left" w:pos="709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инновационной деятельности:</w:t>
      </w:r>
    </w:p>
    <w:p w:rsidR="00AC2246" w:rsidRPr="00AC2246" w:rsidRDefault="00AC2246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845617"/>
      <w:r w:rsidRPr="006A247C">
        <w:rPr>
          <w:rFonts w:ascii="Times New Roman" w:hAnsi="Times New Roman" w:cs="Times New Roman"/>
          <w:sz w:val="28"/>
          <w:szCs w:val="28"/>
        </w:rPr>
        <w:t>1). Повышение  качества образовательного процесса через внедрение в педагогический процесс современных педагогических технологий.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lastRenderedPageBreak/>
        <w:t>2). Апробация и внедрение современных подходов к моделированию образовательной развивающей среды для развития коммуникативных навыков и творческого потенциала каждого ребенка в соответствии с требованиями Федерального государственного образовательного стандарта дошкольного образования.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3) Создание инновационной модели предметно-развивающей среды детей дошкольного возраста.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4)</w:t>
      </w:r>
      <w:r w:rsidRPr="006A247C">
        <w:rPr>
          <w:sz w:val="28"/>
          <w:szCs w:val="28"/>
        </w:rPr>
        <w:t xml:space="preserve"> </w:t>
      </w:r>
      <w:r w:rsidRPr="006A247C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профессионализма, развитие </w:t>
      </w:r>
      <w:r w:rsidRPr="006A247C">
        <w:rPr>
          <w:rFonts w:ascii="Times New Roman" w:hAnsi="Times New Roman" w:cs="Times New Roman"/>
          <w:bCs/>
          <w:sz w:val="28"/>
          <w:szCs w:val="28"/>
        </w:rPr>
        <w:t xml:space="preserve">инновационного </w:t>
      </w:r>
      <w:r w:rsidRPr="006A247C">
        <w:rPr>
          <w:rFonts w:ascii="Times New Roman" w:hAnsi="Times New Roman" w:cs="Times New Roman"/>
          <w:sz w:val="28"/>
          <w:szCs w:val="28"/>
        </w:rPr>
        <w:t>стиля мышления педагогов;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5). Повышение уровня удовлетворенности родителей качеством образовательных услуг.</w:t>
      </w:r>
    </w:p>
    <w:p w:rsidR="006A247C" w:rsidRPr="006A247C" w:rsidRDefault="006A247C" w:rsidP="0080494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A6C89">
        <w:t>6</w:t>
      </w:r>
      <w:r w:rsidRPr="006A247C">
        <w:rPr>
          <w:sz w:val="28"/>
          <w:szCs w:val="28"/>
        </w:rPr>
        <w:t>). Педагогическое взаимодействие с родителями, учитывая их социальный статус, возрождение традиций семейного воспитания, вовлечение родителей в педагогический процесс, ориентация их на роль воспитателя в семье, на конструктивные партнерские взаимоотношения с ребенком.</w:t>
      </w:r>
      <w:bookmarkEnd w:id="2"/>
      <w:r w:rsidRPr="006A247C">
        <w:rPr>
          <w:sz w:val="28"/>
          <w:szCs w:val="28"/>
        </w:rPr>
        <w:t xml:space="preserve"> </w:t>
      </w:r>
    </w:p>
    <w:p w:rsidR="006A247C" w:rsidRPr="006A247C" w:rsidRDefault="0055525C" w:rsidP="00804943">
      <w:pPr>
        <w:tabs>
          <w:tab w:val="left" w:pos="709"/>
        </w:tabs>
        <w:spacing w:after="0" w:line="234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7). Создание</w:t>
      </w:r>
      <w:r w:rsidR="006A247C" w:rsidRPr="006A247C">
        <w:rPr>
          <w:rFonts w:ascii="Times New Roman" w:hAnsi="Times New Roman" w:cs="Times New Roman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</w:t>
      </w:r>
      <w:r>
        <w:rPr>
          <w:rFonts w:ascii="Times New Roman" w:hAnsi="Times New Roman" w:cs="Times New Roman"/>
          <w:sz w:val="28"/>
          <w:szCs w:val="28"/>
        </w:rPr>
        <w:t>ностями и склонностями, развитие</w:t>
      </w:r>
      <w:r w:rsidR="006A247C" w:rsidRPr="006A247C">
        <w:rPr>
          <w:rFonts w:ascii="Times New Roman" w:hAnsi="Times New Roman" w:cs="Times New Roman"/>
          <w:sz w:val="28"/>
          <w:szCs w:val="28"/>
        </w:rPr>
        <w:t xml:space="preserve">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031DE" w:rsidRPr="00C031DE" w:rsidRDefault="00C031DE" w:rsidP="00804943">
      <w:pPr>
        <w:pStyle w:val="Default"/>
        <w:tabs>
          <w:tab w:val="left" w:pos="709"/>
        </w:tabs>
        <w:ind w:firstLine="709"/>
        <w:jc w:val="both"/>
        <w:rPr>
          <w:b/>
          <w:i/>
          <w:color w:val="auto"/>
          <w:sz w:val="28"/>
          <w:szCs w:val="28"/>
        </w:rPr>
      </w:pPr>
      <w:r w:rsidRPr="00C031DE">
        <w:rPr>
          <w:b/>
          <w:i/>
          <w:color w:val="auto"/>
          <w:sz w:val="28"/>
          <w:szCs w:val="28"/>
        </w:rPr>
        <w:t>2 э</w:t>
      </w:r>
      <w:r w:rsidR="00AD6A9D">
        <w:rPr>
          <w:b/>
          <w:i/>
          <w:color w:val="auto"/>
          <w:sz w:val="28"/>
          <w:szCs w:val="28"/>
        </w:rPr>
        <w:t>тап. Практический (сентябрь 2019 – май 2022</w:t>
      </w:r>
      <w:r w:rsidRPr="00C031DE">
        <w:rPr>
          <w:b/>
          <w:i/>
          <w:color w:val="auto"/>
          <w:sz w:val="28"/>
          <w:szCs w:val="28"/>
        </w:rPr>
        <w:t xml:space="preserve">) </w:t>
      </w:r>
    </w:p>
    <w:p w:rsidR="00C031DE" w:rsidRPr="00C031DE" w:rsidRDefault="00C031DE" w:rsidP="00804943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C031DE">
        <w:rPr>
          <w:color w:val="auto"/>
          <w:sz w:val="28"/>
          <w:szCs w:val="28"/>
        </w:rPr>
        <w:t>Задачи:</w:t>
      </w:r>
    </w:p>
    <w:p w:rsidR="00C031DE" w:rsidRPr="00C031DE" w:rsidRDefault="00C031DE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DE">
        <w:rPr>
          <w:rFonts w:ascii="Times New Roman" w:hAnsi="Times New Roman" w:cs="Times New Roman"/>
          <w:sz w:val="28"/>
          <w:szCs w:val="28"/>
        </w:rPr>
        <w:t xml:space="preserve">-создание  методического обеспечения, необходимого для успешной реализации модели на практике; </w:t>
      </w:r>
    </w:p>
    <w:p w:rsidR="00C031DE" w:rsidRPr="00C031DE" w:rsidRDefault="00645A67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31DE" w:rsidRPr="00C031DE">
        <w:rPr>
          <w:rFonts w:ascii="Times New Roman" w:hAnsi="Times New Roman"/>
          <w:sz w:val="28"/>
          <w:szCs w:val="28"/>
        </w:rPr>
        <w:t>моделирование и одновременная отработка компонентов педагогической модели организации образовательной и развивающей деятельности с детьми с помощью педагогических технологий</w:t>
      </w:r>
      <w:r w:rsidR="00C031DE">
        <w:rPr>
          <w:rFonts w:ascii="Times New Roman" w:hAnsi="Times New Roman"/>
          <w:sz w:val="28"/>
          <w:szCs w:val="28"/>
        </w:rPr>
        <w:t xml:space="preserve"> (подготовка </w:t>
      </w:r>
      <w:r w:rsidR="00C031DE" w:rsidRPr="00C031DE">
        <w:rPr>
          <w:rFonts w:ascii="Times New Roman" w:hAnsi="Times New Roman"/>
          <w:sz w:val="28"/>
          <w:szCs w:val="28"/>
        </w:rPr>
        <w:t>педагогических кадров, работающих в инновационном режиме, проектная деятельность, совершенствование предметно-развивающей среды; координация работы с другими учреждениями, просвещение родителей воспитанников по инновационной деятельности и др.).</w:t>
      </w:r>
    </w:p>
    <w:p w:rsid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>4.2. Информация о публикациях педагогических работников (указать публикации, название журналов (сборников).</w:t>
      </w:r>
    </w:p>
    <w:p w:rsidR="00444FF3" w:rsidRPr="00AC2246" w:rsidRDefault="00CF1261" w:rsidP="00804943">
      <w:pPr>
        <w:tabs>
          <w:tab w:val="left" w:pos="709"/>
        </w:tabs>
        <w:spacing w:after="0" w:line="235" w:lineRule="auto"/>
        <w:ind w:left="200" w:right="2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ДОО</w:t>
      </w:r>
      <w:r w:rsidR="00444FF3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распр</w:t>
      </w:r>
      <w:r w:rsidR="0055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остраняют педагогический опыт,</w:t>
      </w:r>
      <w:r w:rsidR="00444FF3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</w:t>
      </w:r>
      <w:r w:rsidR="00444FF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44FF3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опытом в сети интернет на различных образовательных сайтах.</w:t>
      </w:r>
    </w:p>
    <w:p w:rsidR="00FE08FB" w:rsidRDefault="00FE08F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Гутрина Е.А. «Современный педагог – как один из основоположников развития творчества в детях» (сборник «Актуальные проблемы совершенствования современного образования»</w:t>
      </w:r>
      <w:r w:rsidR="00725A5B">
        <w:rPr>
          <w:rFonts w:ascii="Times New Roman" w:hAnsi="Times New Roman"/>
          <w:sz w:val="28"/>
          <w:szCs w:val="28"/>
        </w:rPr>
        <w:t>).</w:t>
      </w:r>
    </w:p>
    <w:p w:rsidR="00725A5B" w:rsidRDefault="00725A5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Гутрина Е.А. «Организация сотрудничества дошкольных учреждений для расширения социального опыта детей старшего дошкольного возраста </w:t>
      </w:r>
      <w:r>
        <w:rPr>
          <w:rFonts w:ascii="Times New Roman" w:hAnsi="Times New Roman"/>
          <w:sz w:val="28"/>
          <w:szCs w:val="28"/>
        </w:rPr>
        <w:lastRenderedPageBreak/>
        <w:t>через различные виды детской деятельности»</w:t>
      </w:r>
      <w:r w:rsidRPr="0072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(сборник «Инновационные методы и традиционные подходы в деятельности педагога»).</w:t>
      </w:r>
    </w:p>
    <w:p w:rsidR="00E94DC2" w:rsidRPr="00444FF3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Софронова Е.И. «Современные педагогические технологии» </w:t>
      </w:r>
      <w:r w:rsidRPr="00444FF3">
        <w:rPr>
          <w:rFonts w:ascii="Times New Roman" w:hAnsi="Times New Roman"/>
          <w:sz w:val="28"/>
          <w:szCs w:val="28"/>
        </w:rPr>
        <w:t>(сборник «Эффектные формы, методы, приемы обучения и воспитания: проблемы, поиск, опыт, перспективы).</w:t>
      </w:r>
    </w:p>
    <w:p w:rsidR="00E94DC2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Софронова Е.И. «Приобщение дошкольников к национальной культуре, через предметно – развивающую среду»» </w:t>
      </w:r>
      <w:r w:rsidRPr="00444FF3">
        <w:rPr>
          <w:rFonts w:ascii="Times New Roman" w:hAnsi="Times New Roman"/>
          <w:sz w:val="28"/>
          <w:szCs w:val="28"/>
        </w:rPr>
        <w:t>(сборник «Эффектные формы, методы, приемы обучения и воспитания: проблемы, поиск, опыт, перспективы).</w:t>
      </w:r>
    </w:p>
    <w:p w:rsidR="00FE08FB" w:rsidRPr="00444FF3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Софронова Е.И. «Развитие диалогического общения детей дошкольного возраста, как условия развития языковой личности»</w:t>
      </w:r>
      <w:r w:rsidRPr="00E94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(издание «Солнечный свет»).</w:t>
      </w:r>
    </w:p>
    <w:p w:rsidR="00E11F9A" w:rsidRP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>4.3. Участие педагогов в научно-практических конференциях, семинарах, мастер-классах и др. разного уровня: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840"/>
        <w:gridCol w:w="3540"/>
      </w:tblGrid>
      <w:tr w:rsidR="00AD6A9D" w:rsidRPr="00AD6A9D" w:rsidTr="00515E40">
        <w:trPr>
          <w:trHeight w:val="32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конференции, семинара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конференции, семинара, вебинара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Онлайн-семинар «Основы питания, развития и здоровья детей в ДОО»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23.09.2021 г.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Онлайн-семинар «Работа детских садов по новым требованиям 2021 г.»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21.10.2021 г.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Вебинар «Ежедневная работа по контролю здоровья детей»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07.10.2021 г.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Третий Всероссийский форум работников дошкольного образования «Ориентиры детства 3.0»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03.11.2021 г.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Вебинар «СанПиН2021 Работа детских садов по новым требованиям»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11.11.2021 г.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Вебинар «Современные подходы к организации воспитательной работы в ДОО. Программы и календарные планы»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2-3 декабря 2021 г.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Семинар «Группа детей первого и второго года жизни </w:t>
            </w: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в дошкольной организации»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 27 по 28 января 2022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Вебинар «Современные подходы к организации воспитательной работы в ДОО. Программы и календарные планы»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25-26 января 2022 года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Вебинар «Как избежать ошибок при организации питания в детском саду»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20.01. 2022 г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«Формирование развивающей цифровой образовательной среды детского сада»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18.01.2022 г.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Всероссийской конференции руководителей образовательных организаций «Дошкольное образование – 2022: оценка качества, воспитательная работа, кадровая политика и инклюзия»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1-3 марта 2022 г</w:t>
            </w:r>
          </w:p>
        </w:tc>
      </w:tr>
      <w:tr w:rsidR="00AD6A9D" w:rsidRPr="00AD6A9D" w:rsidTr="00515E40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Организационно-технологические особенности проведения МКДО в регионе: опыт 2021 года и направления совершенствования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A9D" w:rsidRPr="00AD6A9D" w:rsidRDefault="00AD6A9D" w:rsidP="00AD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AD6A9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27-28 апреля 2022 г.</w:t>
            </w:r>
          </w:p>
        </w:tc>
      </w:tr>
    </w:tbl>
    <w:p w:rsidR="00CE3080" w:rsidRPr="000733F1" w:rsidRDefault="000733F1" w:rsidP="000733F1">
      <w:pPr>
        <w:tabs>
          <w:tab w:val="left" w:pos="709"/>
          <w:tab w:val="left" w:pos="1276"/>
          <w:tab w:val="left" w:pos="6945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3080" w:rsidRPr="001D4BCC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BCC">
        <w:rPr>
          <w:rFonts w:ascii="Times New Roman" w:hAnsi="Times New Roman"/>
          <w:b/>
          <w:sz w:val="28"/>
          <w:szCs w:val="28"/>
        </w:rPr>
        <w:t xml:space="preserve">5. </w:t>
      </w:r>
      <w:r w:rsidR="00645A67">
        <w:rPr>
          <w:rFonts w:ascii="Times New Roman" w:hAnsi="Times New Roman"/>
          <w:b/>
          <w:sz w:val="28"/>
          <w:szCs w:val="28"/>
        </w:rPr>
        <w:t>Достижения</w:t>
      </w:r>
      <w:r w:rsidRPr="001D4BCC">
        <w:rPr>
          <w:rFonts w:ascii="Times New Roman" w:hAnsi="Times New Roman"/>
          <w:b/>
          <w:sz w:val="28"/>
          <w:szCs w:val="28"/>
        </w:rPr>
        <w:t xml:space="preserve"> </w:t>
      </w:r>
      <w:r w:rsidR="000733F1">
        <w:rPr>
          <w:rFonts w:ascii="Times New Roman" w:hAnsi="Times New Roman"/>
          <w:b/>
          <w:sz w:val="28"/>
          <w:szCs w:val="28"/>
        </w:rPr>
        <w:t>педагогического коллектива в</w:t>
      </w:r>
      <w:r w:rsidR="00AD6A9D">
        <w:rPr>
          <w:rFonts w:ascii="Times New Roman" w:hAnsi="Times New Roman"/>
          <w:b/>
          <w:sz w:val="28"/>
          <w:szCs w:val="28"/>
        </w:rPr>
        <w:t xml:space="preserve"> 2021</w:t>
      </w:r>
      <w:r w:rsidRPr="001D4BCC">
        <w:rPr>
          <w:rFonts w:ascii="Times New Roman" w:hAnsi="Times New Roman"/>
          <w:b/>
          <w:sz w:val="28"/>
          <w:szCs w:val="28"/>
        </w:rPr>
        <w:t>-20</w:t>
      </w:r>
      <w:r w:rsidR="00AD6A9D">
        <w:rPr>
          <w:rFonts w:ascii="Times New Roman" w:hAnsi="Times New Roman"/>
          <w:b/>
          <w:sz w:val="28"/>
          <w:szCs w:val="28"/>
        </w:rPr>
        <w:t>22</w:t>
      </w:r>
      <w:r w:rsidRPr="001D4BCC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tbl>
      <w:tblPr>
        <w:tblStyle w:val="TableNormal1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958"/>
        <w:gridCol w:w="1276"/>
        <w:gridCol w:w="2410"/>
      </w:tblGrid>
      <w:tr w:rsidR="003D62F7" w:rsidRPr="00527193" w:rsidTr="00645A67">
        <w:trPr>
          <w:trHeight w:val="642"/>
        </w:trPr>
        <w:tc>
          <w:tcPr>
            <w:tcW w:w="3854" w:type="dxa"/>
          </w:tcPr>
          <w:p w:rsidR="003D62F7" w:rsidRPr="00527193" w:rsidRDefault="003D62F7" w:rsidP="003D62F7">
            <w:pPr>
              <w:spacing w:line="315" w:lineRule="exact"/>
              <w:ind w:left="24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Наименование конкурса</w:t>
            </w:r>
          </w:p>
        </w:tc>
        <w:tc>
          <w:tcPr>
            <w:tcW w:w="1958" w:type="dxa"/>
          </w:tcPr>
          <w:p w:rsidR="003D62F7" w:rsidRPr="00527193" w:rsidRDefault="003D62F7" w:rsidP="003D62F7">
            <w:pPr>
              <w:spacing w:line="315" w:lineRule="exact"/>
              <w:ind w:left="350" w:right="34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Сроки</w:t>
            </w:r>
          </w:p>
          <w:p w:rsidR="003D62F7" w:rsidRPr="00527193" w:rsidRDefault="003D62F7" w:rsidP="003D62F7">
            <w:pPr>
              <w:spacing w:line="308" w:lineRule="exact"/>
              <w:ind w:left="350" w:right="35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3D62F7" w:rsidRPr="00527193" w:rsidRDefault="003D62F7" w:rsidP="00645A67">
            <w:pPr>
              <w:spacing w:line="315" w:lineRule="exact"/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</w:t>
            </w:r>
          </w:p>
        </w:tc>
        <w:tc>
          <w:tcPr>
            <w:tcW w:w="2410" w:type="dxa"/>
          </w:tcPr>
          <w:p w:rsidR="003D62F7" w:rsidRPr="00527193" w:rsidRDefault="003D62F7" w:rsidP="003D62F7">
            <w:pPr>
              <w:spacing w:line="315" w:lineRule="exact"/>
              <w:ind w:left="54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ФИО педагога</w:t>
            </w:r>
          </w:p>
        </w:tc>
      </w:tr>
      <w:tr w:rsidR="00AD6A9D" w:rsidRPr="00527193" w:rsidTr="00527193">
        <w:trPr>
          <w:trHeight w:val="1612"/>
        </w:trPr>
        <w:tc>
          <w:tcPr>
            <w:tcW w:w="3854" w:type="dxa"/>
          </w:tcPr>
          <w:p w:rsidR="00AD6A9D" w:rsidRPr="003A71DE" w:rsidRDefault="00AD6A9D" w:rsidP="00AD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 конкурс физкультурно-спортивный комплекс «Готов к труду и обороне»</w:t>
            </w:r>
          </w:p>
        </w:tc>
        <w:tc>
          <w:tcPr>
            <w:tcW w:w="1958" w:type="dxa"/>
          </w:tcPr>
          <w:p w:rsidR="00AD6A9D" w:rsidRPr="003A71DE" w:rsidRDefault="00AD6A9D" w:rsidP="00AD6A9D">
            <w:pPr>
              <w:pStyle w:val="TableParagraph"/>
              <w:ind w:left="656" w:right="631" w:firstLine="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2022 г.</w:t>
            </w:r>
          </w:p>
        </w:tc>
        <w:tc>
          <w:tcPr>
            <w:tcW w:w="1276" w:type="dxa"/>
          </w:tcPr>
          <w:p w:rsidR="00AD6A9D" w:rsidRPr="003A71DE" w:rsidRDefault="00AD6A9D" w:rsidP="00AD6A9D">
            <w:pPr>
              <w:pStyle w:val="TableParagraph"/>
              <w:tabs>
                <w:tab w:val="left" w:pos="652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участие</w:t>
            </w:r>
          </w:p>
        </w:tc>
        <w:tc>
          <w:tcPr>
            <w:tcW w:w="2410" w:type="dxa"/>
          </w:tcPr>
          <w:p w:rsidR="00AD6A9D" w:rsidRPr="003A71DE" w:rsidRDefault="00AD6A9D" w:rsidP="00AD6A9D">
            <w:pPr>
              <w:pStyle w:val="TableParagraph"/>
              <w:ind w:left="104"/>
              <w:jc w:val="center"/>
              <w:rPr>
                <w:sz w:val="28"/>
                <w:lang w:val="ru-RU"/>
              </w:rPr>
            </w:pPr>
            <w:r w:rsidRPr="003A71DE">
              <w:rPr>
                <w:sz w:val="28"/>
                <w:lang w:val="ru-RU"/>
              </w:rPr>
              <w:t>Куркова Т.М.</w:t>
            </w:r>
          </w:p>
        </w:tc>
      </w:tr>
    </w:tbl>
    <w:tbl>
      <w:tblPr>
        <w:tblStyle w:val="TableNormal2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958"/>
        <w:gridCol w:w="1276"/>
        <w:gridCol w:w="2410"/>
      </w:tblGrid>
      <w:tr w:rsidR="00AF3002" w:rsidRPr="00527193" w:rsidTr="00527193">
        <w:trPr>
          <w:trHeight w:val="1612"/>
        </w:trPr>
        <w:tc>
          <w:tcPr>
            <w:tcW w:w="3854" w:type="dxa"/>
          </w:tcPr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«Сад памяти»</w:t>
            </w:r>
          </w:p>
        </w:tc>
        <w:tc>
          <w:tcPr>
            <w:tcW w:w="1958" w:type="dxa"/>
          </w:tcPr>
          <w:p w:rsidR="00AF3002" w:rsidRPr="00527193" w:rsidRDefault="00527193" w:rsidP="00527193">
            <w:pPr>
              <w:pStyle w:val="TableParagraph"/>
              <w:ind w:right="6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AD6A9D">
              <w:rPr>
                <w:sz w:val="24"/>
                <w:szCs w:val="24"/>
                <w:lang w:val="ru-RU"/>
              </w:rPr>
              <w:t>2022</w:t>
            </w:r>
            <w:r w:rsidR="00AF3002" w:rsidRPr="00527193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6" w:type="dxa"/>
          </w:tcPr>
          <w:p w:rsidR="00AF3002" w:rsidRPr="00527193" w:rsidRDefault="00AF3002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410" w:type="dxa"/>
          </w:tcPr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Ямашкина С. И.</w:t>
            </w:r>
          </w:p>
          <w:p w:rsidR="00AF3002" w:rsidRPr="00527193" w:rsidRDefault="00AD6A9D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Бадамшина И. Р.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Филина Л. А.</w:t>
            </w:r>
          </w:p>
          <w:p w:rsidR="00AF3002" w:rsidRDefault="00AD6A9D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Панасенко К. Г.</w:t>
            </w:r>
          </w:p>
          <w:p w:rsidR="00AD6A9D" w:rsidRDefault="00AD6A9D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Киреева С. В.</w:t>
            </w:r>
          </w:p>
          <w:p w:rsidR="00AD6A9D" w:rsidRDefault="00AD6A9D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Ратманова Ю. А.</w:t>
            </w:r>
          </w:p>
          <w:p w:rsidR="00AD6A9D" w:rsidRPr="00527193" w:rsidRDefault="00AD6A9D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Столярова Т. С.</w:t>
            </w:r>
          </w:p>
        </w:tc>
      </w:tr>
      <w:tr w:rsidR="00AF3002" w:rsidRPr="00527193" w:rsidTr="00527193">
        <w:trPr>
          <w:trHeight w:val="961"/>
        </w:trPr>
        <w:tc>
          <w:tcPr>
            <w:tcW w:w="3854" w:type="dxa"/>
            <w:vMerge w:val="restart"/>
          </w:tcPr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Городской конкурс</w:t>
            </w:r>
          </w:p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«Пасхальное чудо»</w:t>
            </w:r>
          </w:p>
        </w:tc>
        <w:tc>
          <w:tcPr>
            <w:tcW w:w="1958" w:type="dxa"/>
            <w:vMerge w:val="restart"/>
          </w:tcPr>
          <w:p w:rsidR="00AF3002" w:rsidRPr="00527193" w:rsidRDefault="00527193" w:rsidP="00527193">
            <w:pPr>
              <w:pStyle w:val="TableParagraph"/>
              <w:ind w:right="6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AD6A9D">
              <w:rPr>
                <w:sz w:val="24"/>
                <w:szCs w:val="24"/>
                <w:lang w:val="ru-RU"/>
              </w:rPr>
              <w:t>2022</w:t>
            </w:r>
            <w:r w:rsidR="00AF3002" w:rsidRPr="00527193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6" w:type="dxa"/>
          </w:tcPr>
          <w:p w:rsidR="00AF3002" w:rsidRPr="00AD6A9D" w:rsidRDefault="00AD6A9D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410" w:type="dxa"/>
          </w:tcPr>
          <w:p w:rsidR="00AF3002" w:rsidRPr="00527193" w:rsidRDefault="00AD6A9D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Софронова Е. И.</w:t>
            </w:r>
          </w:p>
        </w:tc>
      </w:tr>
      <w:tr w:rsidR="00AF3002" w:rsidRPr="00527193" w:rsidTr="00527193">
        <w:trPr>
          <w:trHeight w:val="847"/>
        </w:trPr>
        <w:tc>
          <w:tcPr>
            <w:tcW w:w="3854" w:type="dxa"/>
            <w:vMerge/>
          </w:tcPr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vMerge/>
          </w:tcPr>
          <w:p w:rsidR="00AF3002" w:rsidRPr="00527193" w:rsidRDefault="00AF3002" w:rsidP="00AF3002">
            <w:pPr>
              <w:pStyle w:val="TableParagraph"/>
              <w:ind w:left="656" w:right="631" w:firstLine="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F3002" w:rsidRPr="00AD6A9D" w:rsidRDefault="00AD6A9D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410" w:type="dxa"/>
          </w:tcPr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Ямашкина С. И.</w:t>
            </w:r>
          </w:p>
        </w:tc>
      </w:tr>
      <w:tr w:rsidR="00AF3002" w:rsidRPr="00527193" w:rsidTr="00527193">
        <w:trPr>
          <w:trHeight w:val="1114"/>
        </w:trPr>
        <w:tc>
          <w:tcPr>
            <w:tcW w:w="3854" w:type="dxa"/>
            <w:vMerge/>
          </w:tcPr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vMerge/>
          </w:tcPr>
          <w:p w:rsidR="00AF3002" w:rsidRPr="00527193" w:rsidRDefault="00AF3002" w:rsidP="00AF3002">
            <w:pPr>
              <w:pStyle w:val="TableParagraph"/>
              <w:ind w:left="656" w:right="631" w:firstLine="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F3002" w:rsidRPr="00AD6A9D" w:rsidRDefault="00AD6A9D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410" w:type="dxa"/>
          </w:tcPr>
          <w:p w:rsidR="00AF3002" w:rsidRPr="00527193" w:rsidRDefault="00AD6A9D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Палаткина О. Е.</w:t>
            </w:r>
          </w:p>
        </w:tc>
      </w:tr>
    </w:tbl>
    <w:p w:rsidR="00621CAB" w:rsidRDefault="00621CAB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80" w:rsidRPr="001D4BCC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BCC">
        <w:rPr>
          <w:rFonts w:ascii="Times New Roman" w:hAnsi="Times New Roman"/>
          <w:b/>
          <w:sz w:val="28"/>
          <w:szCs w:val="28"/>
        </w:rPr>
        <w:t>6. Творчески</w:t>
      </w:r>
      <w:r w:rsidR="00DB048C">
        <w:rPr>
          <w:rFonts w:ascii="Times New Roman" w:hAnsi="Times New Roman"/>
          <w:b/>
          <w:sz w:val="28"/>
          <w:szCs w:val="28"/>
        </w:rPr>
        <w:t>е</w:t>
      </w:r>
      <w:r w:rsidR="00AD6A9D">
        <w:rPr>
          <w:rFonts w:ascii="Times New Roman" w:hAnsi="Times New Roman"/>
          <w:b/>
          <w:sz w:val="28"/>
          <w:szCs w:val="28"/>
        </w:rPr>
        <w:t xml:space="preserve"> достижения воспитанников в 2021</w:t>
      </w:r>
      <w:r w:rsidRPr="001D4BCC">
        <w:rPr>
          <w:rFonts w:ascii="Times New Roman" w:hAnsi="Times New Roman"/>
          <w:b/>
          <w:sz w:val="28"/>
          <w:szCs w:val="28"/>
        </w:rPr>
        <w:t>-20</w:t>
      </w:r>
      <w:r w:rsidR="00AD6A9D">
        <w:rPr>
          <w:rFonts w:ascii="Times New Roman" w:hAnsi="Times New Roman"/>
          <w:b/>
          <w:sz w:val="28"/>
          <w:szCs w:val="28"/>
        </w:rPr>
        <w:t>22</w:t>
      </w:r>
      <w:r w:rsidRPr="001D4BCC">
        <w:rPr>
          <w:rFonts w:ascii="Times New Roman" w:hAnsi="Times New Roman"/>
          <w:b/>
          <w:sz w:val="28"/>
          <w:szCs w:val="28"/>
        </w:rPr>
        <w:t xml:space="preserve"> уч.г.</w:t>
      </w:r>
    </w:p>
    <w:tbl>
      <w:tblPr>
        <w:tblStyle w:val="3"/>
        <w:tblW w:w="9832" w:type="dxa"/>
        <w:tblLook w:val="04A0" w:firstRow="1" w:lastRow="0" w:firstColumn="1" w:lastColumn="0" w:noHBand="0" w:noVBand="1"/>
      </w:tblPr>
      <w:tblGrid>
        <w:gridCol w:w="3085"/>
        <w:gridCol w:w="1843"/>
        <w:gridCol w:w="2371"/>
        <w:gridCol w:w="2533"/>
      </w:tblGrid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Результат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Количество детей, принявшие участие в данном конкурсе</w:t>
            </w:r>
          </w:p>
        </w:tc>
      </w:tr>
      <w:tr w:rsidR="00515E40" w:rsidRPr="00515E40" w:rsidTr="00515E40">
        <w:trPr>
          <w:trHeight w:val="31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Международный педагогический конкурс</w:t>
            </w:r>
          </w:p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Номинация: «Спорт и физическая культура»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Городской конкурс</w:t>
            </w:r>
          </w:p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«Мой край-Мордовия моя»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Республиканский конкурс</w:t>
            </w:r>
          </w:p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«Подарок для папы»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Всероссийский конкурс</w:t>
            </w:r>
          </w:p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«Солдаты Родины моей»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  <w:lang w:val="en-US"/>
              </w:rPr>
              <w:t>III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Городской конкурс</w:t>
            </w:r>
          </w:p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«Кукла в национальном костюме»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  <w:lang w:val="en-US"/>
              </w:rPr>
              <w:t>III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1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Республиканский конкурс</w:t>
            </w:r>
          </w:p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«Портрет любимой мамочки»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  <w:lang w:val="en-US"/>
              </w:rPr>
              <w:t>III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Всероссийский конкурс</w:t>
            </w:r>
          </w:p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Цветок для мамы»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3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 xml:space="preserve">Городской конкурс </w:t>
            </w:r>
          </w:p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«Берегите природу»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 xml:space="preserve">Республиканский конкурс </w:t>
            </w:r>
          </w:p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«Космический корабль»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  <w:lang w:val="en-US"/>
              </w:rPr>
            </w:pPr>
            <w:r w:rsidRPr="00515E40">
              <w:rPr>
                <w:sz w:val="24"/>
                <w:szCs w:val="24"/>
                <w:lang w:val="en-US"/>
              </w:rPr>
              <w:t>II</w:t>
            </w:r>
            <w:r w:rsidRPr="00515E40">
              <w:rPr>
                <w:sz w:val="24"/>
                <w:szCs w:val="24"/>
              </w:rPr>
              <w:t xml:space="preserve"> место</w:t>
            </w:r>
            <w:r w:rsidRPr="00515E4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 xml:space="preserve">Городской конкурс </w:t>
            </w:r>
          </w:p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«Пасхальный сувенир»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III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3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 xml:space="preserve">Республиканский конкурс  </w:t>
            </w:r>
          </w:p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«Вечный огонь»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 xml:space="preserve">Всероссийский конкурс </w:t>
            </w:r>
          </w:p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«76 лет Победе»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</w:tcPr>
          <w:p w:rsidR="00515E40" w:rsidRPr="00515E40" w:rsidRDefault="00515E40" w:rsidP="00515E40">
            <w:pPr>
              <w:rPr>
                <w:sz w:val="24"/>
                <w:szCs w:val="28"/>
              </w:rPr>
            </w:pPr>
            <w:r w:rsidRPr="00515E40">
              <w:rPr>
                <w:sz w:val="24"/>
                <w:szCs w:val="28"/>
              </w:rPr>
              <w:t xml:space="preserve">Республиканский конкурс «Страна талантов» в номинации «Музыкальное творчество» конкурсная работа «Музыкальный </w:t>
            </w:r>
            <w:r w:rsidRPr="00515E40">
              <w:rPr>
                <w:sz w:val="24"/>
                <w:szCs w:val="28"/>
              </w:rPr>
              <w:lastRenderedPageBreak/>
              <w:t>номер «У солнышка в гостях»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</w:rPr>
            </w:pPr>
            <w:r w:rsidRPr="00515E40">
              <w:rPr>
                <w:sz w:val="24"/>
                <w:lang w:val="en-US"/>
              </w:rPr>
              <w:t>III</w:t>
            </w:r>
            <w:r w:rsidRPr="00515E40">
              <w:rPr>
                <w:sz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</w:tcPr>
          <w:p w:rsidR="00515E40" w:rsidRPr="00515E40" w:rsidRDefault="00515E40" w:rsidP="00515E40">
            <w:pPr>
              <w:rPr>
                <w:sz w:val="24"/>
                <w:szCs w:val="28"/>
              </w:rPr>
            </w:pPr>
            <w:r w:rsidRPr="00515E40">
              <w:rPr>
                <w:sz w:val="24"/>
                <w:szCs w:val="28"/>
              </w:rPr>
              <w:lastRenderedPageBreak/>
              <w:t>Республиканский конкурс «Планета талантов» в номинации «Музыкальное творчество» конкурсная работа  сценка «Дед Мороз и сломанные часы»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</w:rPr>
            </w:pPr>
            <w:r w:rsidRPr="00515E40">
              <w:rPr>
                <w:sz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</w:tcPr>
          <w:p w:rsidR="00515E40" w:rsidRPr="00515E40" w:rsidRDefault="00515E40" w:rsidP="00515E40">
            <w:pPr>
              <w:rPr>
                <w:sz w:val="24"/>
                <w:szCs w:val="28"/>
              </w:rPr>
            </w:pPr>
            <w:r w:rsidRPr="00515E40">
              <w:rPr>
                <w:sz w:val="24"/>
                <w:szCs w:val="28"/>
              </w:rPr>
              <w:t>Республиканский конкурс «Планета талантов» в номинации «Музыкальное творчество» конкурсная работа «Осенний вальс»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Всероссийский конкурс талантов  в номинации «Музыкальный номер» композиция «Белые снежинки»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</w:rPr>
            </w:pPr>
            <w:r w:rsidRPr="00515E40">
              <w:rPr>
                <w:sz w:val="24"/>
                <w:lang w:val="en-US"/>
              </w:rPr>
              <w:t>IV</w:t>
            </w:r>
            <w:r w:rsidRPr="00515E40">
              <w:rPr>
                <w:sz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</w:rPr>
              <w:t>3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Всероссийский конкурс</w:t>
            </w:r>
          </w:p>
          <w:p w:rsidR="00515E40" w:rsidRPr="00515E40" w:rsidRDefault="00515E40" w:rsidP="00515E40">
            <w:r w:rsidRPr="00515E40">
              <w:t>«Береги планету»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III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1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Межрегиональный конкурс  «Декоративно-прикладное творчество :«Аппликация», работа «Ветка сирени».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  <w:lang w:val="en-US"/>
              </w:rPr>
              <w:t>II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3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Межрегиональный конкурс  «Декоративно-прикладное творчество :«Аппликация», работа «Весенние цветы».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  <w:lang w:val="en-US"/>
              </w:rPr>
              <w:t>II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Всероссийский конкурс рисунков с работой «Этот загадочный космос»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  <w:lang w:val="en-US"/>
              </w:rPr>
              <w:t>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Межрегиональный конкурс  рисунков, работа «Салют победы».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  <w:lang w:val="en-US"/>
              </w:rPr>
              <w:t>II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Всероссийский конкурс «Декоративно-прикладное творчество :«Аппликация», работа «Ландыши».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  <w:lang w:val="en-US"/>
              </w:rPr>
              <w:t>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Всероссийский конкурс «Декоративно-прикладное творчество :«Аппликация», работа «Цветущий май».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  <w:lang w:val="en-US"/>
              </w:rPr>
              <w:t>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Межрегиональный конкурс  рисунков, работа «Зеленый май».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  <w:lang w:val="en-US"/>
              </w:rPr>
              <w:t>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Всероссийский конкурс «Декоративно-прикладное творчество :«Аппликация», работа «Мир насекомых».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  <w:lang w:val="en-US"/>
              </w:rPr>
              <w:t>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Межрегиональный конкурс  рисунков, работа: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  <w:lang w:val="en-US"/>
              </w:rPr>
              <w:t>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r w:rsidRPr="00515E40">
              <w:t>«Обитатели морей и океанов»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</w:tcPr>
          <w:p w:rsidR="00515E40" w:rsidRPr="00515E40" w:rsidRDefault="00515E40" w:rsidP="00515E40">
            <w:pPr>
              <w:jc w:val="center"/>
            </w:pPr>
            <w:r w:rsidRPr="00515E40">
              <w:rPr>
                <w:sz w:val="24"/>
                <w:szCs w:val="24"/>
                <w:lang w:val="en-US"/>
              </w:rPr>
              <w:t>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3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pPr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 xml:space="preserve">Республиканский конкурс для детей и молодёжи </w:t>
            </w:r>
            <w:r w:rsidRPr="00515E40">
              <w:rPr>
                <w:sz w:val="24"/>
                <w:szCs w:val="24"/>
              </w:rPr>
              <w:lastRenderedPageBreak/>
              <w:t>«Страна талантов» РМ,</w:t>
            </w:r>
          </w:p>
          <w:p w:rsidR="00515E40" w:rsidRPr="00515E40" w:rsidRDefault="00515E40" w:rsidP="00515E40">
            <w:pPr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номинация «Декоративно-прикладное творчество», конкурсная работа «Зимний лес»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</w:tcPr>
          <w:p w:rsidR="00515E40" w:rsidRPr="00515E40" w:rsidRDefault="00515E40" w:rsidP="00515E40">
            <w:pPr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lastRenderedPageBreak/>
              <w:t>Международный конкурс для детей и молодёжи «Страна талантов» г.Москва номинация «Декоративно-прикладное творчество», конкурсная работа «Снегопад»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2022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Межрегиональный конкурс  рисунков «Осень! Осень! В гости просим», работа «Осенний лес».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2022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3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Всероссийский конкурс «Декоративно-прикладное творчество: «Аппликация», работа «Осенний листопад».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2022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Всероссийский конкурс «Декоративно-прикладное творчество: «Лепка», работа «На лесной полянке выросли грибы».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2022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3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Всероссийский конкурс «Декоративно-прикладное творчество: «Вышивание», работа «Осенний лес».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2022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  <w:lang w:val="en-US"/>
              </w:rPr>
              <w:t>III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Межрегиональный конкурс  актерского мастерства, чтение стихотворения Е. Благининой: «Листья золотые падают, летят»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2022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  <w:lang w:val="en-US"/>
              </w:rPr>
              <w:t>II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Всероссийский конкурс «Декоративно-прикладное творчество: «Аппликация», работа «Цветные зонтики».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2022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  <w:lang w:val="en-US"/>
              </w:rPr>
              <w:t>II</w:t>
            </w:r>
            <w:r w:rsidRPr="00515E4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355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Межрегиональный конкурс  рисунков, работа:</w:t>
            </w:r>
          </w:p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«Ночной город»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</w:t>
            </w:r>
          </w:p>
        </w:tc>
      </w:tr>
      <w:tr w:rsidR="00515E40" w:rsidRPr="00515E40" w:rsidTr="00515E40">
        <w:trPr>
          <w:trHeight w:val="578"/>
        </w:trPr>
        <w:tc>
          <w:tcPr>
            <w:tcW w:w="3085" w:type="dxa"/>
            <w:vAlign w:val="center"/>
          </w:tcPr>
          <w:p w:rsidR="00515E40" w:rsidRPr="00515E40" w:rsidRDefault="00515E40" w:rsidP="00515E40">
            <w:pPr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Всероссийский конкурс  рисунков, работа «Моя мама лучше всех».</w:t>
            </w:r>
          </w:p>
        </w:tc>
        <w:tc>
          <w:tcPr>
            <w:tcW w:w="184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515E40" w:rsidRPr="00515E40" w:rsidRDefault="00515E40" w:rsidP="00515E40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515E40">
              <w:rPr>
                <w:sz w:val="24"/>
                <w:szCs w:val="24"/>
              </w:rPr>
              <w:t>2</w:t>
            </w:r>
          </w:p>
        </w:tc>
      </w:tr>
    </w:tbl>
    <w:p w:rsidR="00CE3080" w:rsidRDefault="00515E40" w:rsidP="00515E40">
      <w:pPr>
        <w:tabs>
          <w:tab w:val="left" w:pos="709"/>
          <w:tab w:val="left" w:pos="1134"/>
          <w:tab w:val="left" w:pos="3240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5E40" w:rsidRDefault="00515E40" w:rsidP="00515E40">
      <w:pPr>
        <w:tabs>
          <w:tab w:val="left" w:pos="709"/>
          <w:tab w:val="left" w:pos="1134"/>
          <w:tab w:val="left" w:pos="3240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15E40" w:rsidRDefault="00515E40" w:rsidP="00515E40">
      <w:pPr>
        <w:tabs>
          <w:tab w:val="left" w:pos="709"/>
          <w:tab w:val="left" w:pos="1134"/>
          <w:tab w:val="left" w:pos="3240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>7. Система физкультурно-оздоровительной работы с детьми (в том числе, в данном пункте необходимо отразить работу по использованию здоровьесберегающих технологий, указать формы сотрудничества с учреждениями дополнительного образования (Детские спортивно-юношеские школы, Детские спортивно-юношеские школы Олимпийского резерва по различным видам спорта, Центр Олимпийской подготовки и др.); участие в городских и республиканских спортивных соревнованиях (указать название соревнований, дату проведения, результат).</w:t>
      </w:r>
    </w:p>
    <w:p w:rsidR="00465935" w:rsidRPr="00465935" w:rsidRDefault="00465935" w:rsidP="00EC3147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рно-оздоровительная работа 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комплексную систему, которая построена на внедрении в практику здоровьесберегающих технологий, средств физического воспитания и оздоровительных мероприятий. В</w:t>
      </w:r>
      <w:r w:rsidR="00EC3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занятий физической культурой осуществлялся индивидуально-дифференцированный подход к воспитанникам: при определении нагрузок учитывался уровень физической подготовки, группа здоровья, половые особенности, создавались вариативные и усложнённые условия для выполнения различных упражнений, благодаря чему дети проявляли находчивость, решительность, смелость, самостоятельность.</w:t>
      </w:r>
    </w:p>
    <w:p w:rsidR="00465935" w:rsidRPr="00465935" w:rsidRDefault="00465935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здорового образа жизни, охране здоровья, физическому развитию всегда оставалась и остаётся в це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нтре внимания всех педагогов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</w:t>
      </w:r>
      <w:r w:rsidR="0055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работы в данном направлении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группе используются здоровьесберегающие и здоровьеразвивающие технологии.</w:t>
      </w:r>
    </w:p>
    <w:p w:rsidR="00465935" w:rsidRPr="00465935" w:rsidRDefault="00465935" w:rsidP="00804943">
      <w:pPr>
        <w:tabs>
          <w:tab w:val="left" w:pos="709"/>
        </w:tabs>
        <w:spacing w:after="0" w:line="21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оздоровительной работы 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медицинский кабинет, комната релаксации, музыкальный и спортивный зал, спортивная площадка со спортивно-оздоровительным комплексом и тропой здоровья, футбольное и баскетбольное поле, оборудованные прогулочные площадки, где созданы возможности для метания, лазания, прыжков, упражнений в равновесии, физкультурные центры в каждой возрастной группе.</w:t>
      </w:r>
    </w:p>
    <w:p w:rsidR="00465935" w:rsidRPr="00465935" w:rsidRDefault="00465935" w:rsidP="00804943">
      <w:pPr>
        <w:tabs>
          <w:tab w:val="left" w:pos="709"/>
          <w:tab w:val="left" w:pos="1047"/>
        </w:tabs>
        <w:spacing w:after="0" w:line="234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на протяжении учебного года практиковалось сочетание разных видов двигательной активности детей: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37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(на свеже</w:t>
      </w:r>
      <w:r w:rsidR="003562D5"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воздухе в теплый период года);</w:t>
      </w:r>
    </w:p>
    <w:p w:rsidR="00465935" w:rsidRPr="003562D5" w:rsidRDefault="00465935" w:rsidP="00804943">
      <w:pPr>
        <w:tabs>
          <w:tab w:val="left" w:pos="709"/>
        </w:tabs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4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физминутки, динамические паузы, игры с движениями в свободной деятельности;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3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по формированию двигательных умений и навыков;</w:t>
      </w:r>
    </w:p>
    <w:p w:rsidR="00465935" w:rsidRPr="003562D5" w:rsidRDefault="00465935" w:rsidP="00804943">
      <w:pPr>
        <w:tabs>
          <w:tab w:val="left" w:pos="709"/>
        </w:tabs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досуги и развлечения;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гимнастика после сна, дыхательные упражнения;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режим прогулок – 4-5 часов.</w:t>
      </w:r>
    </w:p>
    <w:p w:rsidR="00465935" w:rsidRPr="00465935" w:rsidRDefault="00465935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простудных заболеваний с детьми проводились разные виды закаливания: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38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и солнечные ванны;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 (зимой – по полу, летом – по земле);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полости рта водой комнатной температуры;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ОРЗ, ОРВИ в период эпидемии гриппа.</w:t>
      </w:r>
    </w:p>
    <w:p w:rsidR="00465935" w:rsidRPr="00465935" w:rsidRDefault="00465935" w:rsidP="00804943">
      <w:pPr>
        <w:tabs>
          <w:tab w:val="left" w:pos="709"/>
        </w:tabs>
        <w:spacing w:after="0" w:line="21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закаливающих процедур педагогами строго учитывались возрастные и индивидуальные особенности каждого ребенка – его состояние здоровья, физическое развитие, особенности нервной системы. После болезни ребенка в течение двух недель устанавливался щадящий режим. Учет закаливающих процедур фиксировался педагогами в «Тетрадях закаливания». Это обеспечило дифференцированный подход к каждому ребенку. В период повышенной заболеваемости ОРЗ и гриппом проводился строгий контроль за утренним приемом детей в детский сад: не принимались дети с начальными признаками заболевания (насморк, кашель, температура), для профилактики простудных заболеваний применялась лекарственная терапия (оксолиновая </w:t>
      </w:r>
      <w:r w:rsidR="00465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мазь, прививки от гриппа), арома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(использование эфирных масел) и витаминотерапия (витаминизация пищи). 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закаливанием 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проводились «Дн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здоровья». Во всех группах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«Листы здоровья детей», в которые медицинский работник и воспитатели групп вносят данные и прослеживают изменения в антропометрических показателях. В связи с этим медико-педагогической службой осуществляется подбор и маркировка мебели, составляется перечень мероприятий каждому ребенку индивидуально в соответствии с группой здоровья и рекомендациями врача.</w:t>
      </w:r>
    </w:p>
    <w:p w:rsidR="00465935" w:rsidRPr="00465935" w:rsidRDefault="00465935" w:rsidP="00804943">
      <w:pPr>
        <w:tabs>
          <w:tab w:val="left" w:pos="709"/>
        </w:tabs>
        <w:spacing w:after="0" w:line="2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Медико-педагогической службой был разработан и реализовывался комплексный план озд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оровительных мероприятий на 2020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отражает эффективные подходы к комплексному решению вопросов оздоровления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реализации плана оздоровительных мероприятий была организована работа по следующим направлениям:</w:t>
      </w:r>
    </w:p>
    <w:p w:rsidR="00465935" w:rsidRPr="00465935" w:rsidRDefault="00465935" w:rsidP="00804943">
      <w:pPr>
        <w:tabs>
          <w:tab w:val="left" w:pos="709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119"/>
        </w:tabs>
        <w:spacing w:after="0" w:line="234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диагностика и исследование состояния здоровья детей специалистами.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двигательной деятельности детей.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закаливания с учетом индивидуальных особенностей детей.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лечебно-профилактической работы.</w:t>
      </w:r>
    </w:p>
    <w:p w:rsidR="00465935" w:rsidRPr="00465935" w:rsidRDefault="00465935" w:rsidP="00134437">
      <w:pPr>
        <w:tabs>
          <w:tab w:val="left" w:pos="567"/>
        </w:tabs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3"/>
        </w:tabs>
        <w:spacing w:after="0" w:line="234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Консультативно-информационная работа среди педагогов и родителей. </w:t>
      </w:r>
    </w:p>
    <w:p w:rsidR="00465935" w:rsidRPr="003562D5" w:rsidRDefault="00465935" w:rsidP="00804943">
      <w:pPr>
        <w:pStyle w:val="a8"/>
        <w:tabs>
          <w:tab w:val="left" w:pos="709"/>
          <w:tab w:val="left" w:pos="1003"/>
        </w:tabs>
        <w:spacing w:after="0" w:line="234" w:lineRule="auto"/>
        <w:ind w:left="0"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мероприятия, предусмотренные комп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лексным планом, проведены в 2020</w:t>
      </w: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полном объеме.</w:t>
      </w:r>
    </w:p>
    <w:p w:rsidR="00465935" w:rsidRPr="00465935" w:rsidRDefault="00465935" w:rsidP="00804943">
      <w:pPr>
        <w:tabs>
          <w:tab w:val="left" w:pos="709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7A5F70" w:rsidRDefault="00465935" w:rsidP="007A5F70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Воспитанники детского сада принимали участие в физкультурно-спортив</w:t>
      </w:r>
      <w:r w:rsidR="0051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конкурсе «К стартам готов!».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воспитанники старших групп МДОУ «Детский сад №98» посещают различные спортивные секции.</w:t>
      </w:r>
    </w:p>
    <w:p w:rsidR="00CE3080" w:rsidRP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8. Работа по духовно-нравственному и патриотическому воспитанию детей дошкольного возраста (указать основные направления работы, мероприятия, используемые программы).</w:t>
      </w: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реализации задач патриотического и духовно-нравственного воспитания детей является обеспечение правильного подхода к патриотическому воспитанию детей с учётом их возможностей, уважения их интересов и любых индивидуально-творческих проявлений.</w:t>
      </w:r>
    </w:p>
    <w:p w:rsidR="00465935" w:rsidRPr="00260763" w:rsidRDefault="00465935" w:rsidP="00804943">
      <w:pPr>
        <w:tabs>
          <w:tab w:val="left" w:pos="709"/>
        </w:tabs>
        <w:spacing w:after="0" w:line="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0E568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по 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патриотическому и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уховно-нравственному воспитанию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строилась на основе общеобразовательной программы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№98 комбинированного вида», с учетом примерной основной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(Т. И. Бабаева, А. Г. Гогоберидзе, О.В. Солнцева и др.) и «Мы в Мордовии живем»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(примерного регионального модуля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231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О.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 и др.).</w:t>
      </w:r>
    </w:p>
    <w:p w:rsidR="00465935" w:rsidRPr="00260763" w:rsidRDefault="00465935" w:rsidP="00804943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по данному направлению является воспитание гуманной, духовно-нравственной личности, достойных будущих граждан России, патриотов своего Отечества.</w:t>
      </w:r>
    </w:p>
    <w:p w:rsidR="00465935" w:rsidRPr="00260763" w:rsidRDefault="00465935" w:rsidP="00804943">
      <w:pPr>
        <w:tabs>
          <w:tab w:val="left" w:pos="709"/>
        </w:tabs>
        <w:spacing w:after="0" w:line="1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патриотического и духовно-нравственного воспитания реализовывались в процессе социально-коммуникативного, познавательного, речевого, художественно-эстетического и физического развития детей на основе комплексно-тематического развития.</w:t>
      </w:r>
    </w:p>
    <w:p w:rsidR="00465935" w:rsidRPr="00260763" w:rsidRDefault="00465935" w:rsidP="00804943">
      <w:pPr>
        <w:tabs>
          <w:tab w:val="left" w:pos="709"/>
        </w:tabs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3562D5" w:rsidP="00804943">
      <w:pPr>
        <w:tabs>
          <w:tab w:val="left" w:pos="709"/>
          <w:tab w:val="left" w:pos="1037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установления сотрудничества детского сада и семьи в вопросах воспитания и развития детей, укр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епления семейных традиций в 2020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работал семейный клуб «Мамина школа».</w:t>
      </w:r>
    </w:p>
    <w:p w:rsidR="00465935" w:rsidRPr="00260763" w:rsidRDefault="00465935" w:rsidP="00804943">
      <w:pPr>
        <w:tabs>
          <w:tab w:val="left" w:pos="709"/>
        </w:tabs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  <w:tab w:val="left" w:pos="993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клуба являлись:</w:t>
      </w:r>
    </w:p>
    <w:p w:rsidR="00465935" w:rsidRPr="00260763" w:rsidRDefault="00465935" w:rsidP="00804943">
      <w:pPr>
        <w:tabs>
          <w:tab w:val="left" w:pos="709"/>
        </w:tabs>
        <w:spacing w:after="0" w:line="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056"/>
        </w:tabs>
        <w:spacing w:after="0" w:line="234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доверительные отношения между педагогами и родителями с целью создания благоприятных условий для успешной социализации ребенка;</w:t>
      </w:r>
    </w:p>
    <w:p w:rsidR="00465935" w:rsidRPr="00260763" w:rsidRDefault="00465935" w:rsidP="00134437">
      <w:pPr>
        <w:tabs>
          <w:tab w:val="left" w:pos="851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455"/>
        </w:tabs>
        <w:spacing w:after="0" w:line="23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психолого-педагогическое просвещение родителей воспитанников с учетом потребностей и особенностей семей;</w:t>
      </w:r>
    </w:p>
    <w:p w:rsidR="00465935" w:rsidRPr="00260763" w:rsidRDefault="00465935" w:rsidP="00134437">
      <w:pPr>
        <w:tabs>
          <w:tab w:val="left" w:pos="851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143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родителей способам применения различных видов игровых средств обучения (организация на их основе развивающих игр и игрового взаимодействия с детьми);</w:t>
      </w:r>
    </w:p>
    <w:p w:rsidR="00465935" w:rsidRPr="00EC3147" w:rsidRDefault="0037647D" w:rsidP="00EC3147">
      <w:pPr>
        <w:tabs>
          <w:tab w:val="left" w:pos="709"/>
          <w:tab w:val="left" w:pos="114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</w:rPr>
        <w:t>Духовно-нравственному и патриотическому воспитанию дошкольников способствует также работа педагогического коллектива в рамках месячников национальной культуры и патриотического воспитания. Дошкольники участвуют в конкурсах различного уровня, мероприятиях и акциях (о</w:t>
      </w:r>
      <w:r w:rsidR="00EC3147">
        <w:rPr>
          <w:rFonts w:ascii="Times New Roman" w:eastAsia="Times New Roman" w:hAnsi="Times New Roman" w:cs="Times New Roman"/>
          <w:sz w:val="28"/>
          <w:szCs w:val="28"/>
        </w:rPr>
        <w:t>брядовые праздники «Масленица»</w:t>
      </w:r>
      <w:r w:rsidRPr="00260763">
        <w:rPr>
          <w:rFonts w:ascii="Times New Roman" w:eastAsia="Times New Roman" w:hAnsi="Times New Roman" w:cs="Times New Roman"/>
          <w:sz w:val="28"/>
          <w:szCs w:val="28"/>
        </w:rPr>
        <w:t>, акции «Георгиевская ленто</w:t>
      </w:r>
      <w:r w:rsidR="00EC3147">
        <w:rPr>
          <w:rFonts w:ascii="Times New Roman" w:eastAsia="Times New Roman" w:hAnsi="Times New Roman" w:cs="Times New Roman"/>
          <w:sz w:val="28"/>
          <w:szCs w:val="28"/>
        </w:rPr>
        <w:t xml:space="preserve">чка», «Открытка для ветеранов» </w:t>
      </w:r>
      <w:r w:rsidRPr="00260763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CE3080" w:rsidRPr="00465935" w:rsidRDefault="003562D5" w:rsidP="0080494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</w:t>
      </w:r>
      <w:r w:rsidR="00CE3080" w:rsidRPr="00465935">
        <w:rPr>
          <w:rFonts w:ascii="Times New Roman" w:hAnsi="Times New Roman"/>
          <w:b/>
          <w:sz w:val="28"/>
          <w:szCs w:val="28"/>
        </w:rPr>
        <w:t xml:space="preserve"> Реализация национально-регионального компонента в содержании дошкольного образования (указать основные направления работы, мероприятия, используемые программы).</w:t>
      </w:r>
    </w:p>
    <w:p w:rsidR="00024CDD" w:rsidRDefault="00024CDD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ФГОС </w:t>
      </w:r>
      <w:r w:rsidRPr="00024CDD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реализация примерного регионального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модуля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C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«Мы в Мордовии живём» </w:t>
      </w:r>
      <w:r w:rsidRPr="00EC31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проходит по всем основным направлениям</w:t>
      </w:r>
      <w:r w:rsidRPr="00EC314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физическое развитие,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развитие, социально-коммуникативное развитие,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жественно-эстетическое развитие.</w:t>
      </w:r>
    </w:p>
    <w:p w:rsidR="00FF2982" w:rsidRPr="00E069D3" w:rsidRDefault="00E069D3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развитие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через 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спольз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ование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мордовски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подвижны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игр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капусту»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горшочки»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платки»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«Раю-Раю,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курочек»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зайчиков»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белочек»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. Провод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ятся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фольклорные мероприятия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также знакомят детей с традициями народов, населяющих Мордовию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2982" w:rsidRPr="00334F55" w:rsidRDefault="00E069D3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Познавательное развитие </w:t>
      </w:r>
      <w:r w:rsidR="00334F55" w:rsidRPr="00334F5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реализуется</w:t>
      </w:r>
      <w:r w:rsidR="00334F55" w:rsidRPr="00334F5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знакомство с родным </w:t>
      </w:r>
      <w:r w:rsid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городо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 (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ближайшее окружение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ближайшие улицы и дома, садик, школа, магазин); знакомство с родной природой – животными и растениями</w:t>
      </w:r>
      <w:r w:rsid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34F55" w:rsidRPr="00334F5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(также в ближайшем окружении и на картинках)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839F5" w:rsidRPr="00E069D3" w:rsidRDefault="007839F5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 развитие осуществляется через ознакомление</w:t>
      </w:r>
      <w:r w:rsidR="00555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республикой, которое </w:t>
      </w:r>
      <w:r w:rsidRPr="00E069D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реализуется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показа репродукций с видами города, рассказов о нём.</w:t>
      </w:r>
    </w:p>
    <w:p w:rsidR="007839F5" w:rsidRPr="00E069D3" w:rsidRDefault="007839F5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ос</w:t>
      </w:r>
      <w:r w:rsidR="00555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уществляется через ознакомление -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непосредственное ознакомление детей с произведениями мордовского национального фольклора, сказок и рассказов авторов.</w:t>
      </w:r>
    </w:p>
    <w:p w:rsidR="00FF2982" w:rsidRPr="00E069D3" w:rsidRDefault="00FF2982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Художественно-эстетическое развитие осуществляется через знакомство детей с мордовскими песнями и танцами, формируются навыки их исполнения</w:t>
      </w:r>
      <w:r w:rsidR="00E069D3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; знакомство детей с национальным мордовским костюмом, с произведениями мордовского декоративно-прикладного искусства, мордовских народных игрушек.</w:t>
      </w:r>
    </w:p>
    <w:p w:rsidR="00CE3080" w:rsidRDefault="000E568C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9">
        <w:rPr>
          <w:rFonts w:ascii="Times New Roman" w:hAnsi="Times New Roman"/>
          <w:sz w:val="28"/>
          <w:szCs w:val="28"/>
        </w:rPr>
        <w:t xml:space="preserve">Работа по национально-региональному компоненту ведется по программе </w:t>
      </w:r>
      <w:r w:rsidRPr="008C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 Мордовии живем» (примерного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модуля </w:t>
      </w: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О.</w:t>
      </w: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Бурляевой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40" w:rsidRDefault="00515E4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40" w:rsidRDefault="00515E4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40" w:rsidRDefault="00515E4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40" w:rsidRPr="000E568C" w:rsidRDefault="00515E4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E40" w:rsidRPr="00515E40" w:rsidRDefault="00CE3080" w:rsidP="00515E4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>10. Организация работы по детскому дорожно-транспортному травматизму (основные мероприятия, категории участников, даты проведения; случаи ДТП с участием воспитанников Вашей организации, принятые меры).</w:t>
      </w:r>
    </w:p>
    <w:p w:rsidR="00007AA7" w:rsidRPr="00007AA7" w:rsidRDefault="00114345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</w:t>
      </w:r>
      <w:r w:rsidR="00BE4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15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2021-2022</w:t>
      </w:r>
      <w:r w:rsidR="00007AA7" w:rsidRPr="00007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007AA7" w:rsidRPr="00007AA7" w:rsidRDefault="00007AA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356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0"/>
        <w:gridCol w:w="2296"/>
        <w:gridCol w:w="2090"/>
      </w:tblGrid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1. Административно-хозяйственная и организационная работа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Обновить разметку  на площадке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Обновить и дополнить атрибуты для сюжетно-ролевых игр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  <w:lang w:eastAsia="ru-RU"/>
              </w:rPr>
              <w:t>Блок 2.Методическая работа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Обсуждение проблемы профилактики дорожно- транспортного травматизма на педсовете №1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безопасности дорожного движения в ДОО на год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 Организация 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Обзор  литературы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Пополнение методической и детской литературы в методкабинет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Выставка рисунков детей и их родителей ст</w:t>
            </w:r>
            <w:r w:rsidR="004655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аршей - подготовительной группы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"Мы - пешеходы"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465587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Участие в акциях</w:t>
            </w:r>
            <w:r w:rsidR="00CE0CDA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 конкурсах  по профилактике ПДД, изготовление памяток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Пополнение  мини-библиотеки в методическом кабинете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Консультация «Правила поведения пешехода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 дороге в зимнее время. Работа с родителями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Консультация «Что нужно знать родителям о</w:t>
            </w:r>
            <w:r w:rsidR="004655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правилах дорожного движения» (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Заведующая ДОО, 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«Внимание: весна!» - информирование родителей о  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Проведение тематических недель по знакомству детей с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  <w:lang w:eastAsia="ru-RU"/>
              </w:rPr>
              <w:t>Блок 3. Работа с детьми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Целевая прогулка по близлежащим улицам: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средняя- старшая группа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старшая - подготовительная группа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817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Развлечения для детей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"Дорожные ловушки"-обыгрывание ситуаций  на дороге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Беседы по ПДД с детьми старшей- подготовительной группы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 ты знаешь об улице?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Мы пешеходы - места движения пешеходов, их название, назначение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поведения на дороге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Машины на улицах города – виды транспорта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 можно и что нельзя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Помощники на дороге – знаки, светофор, регулировщик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Будь внимателен!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 по ПДД                                                                 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 А. Северный «Светофор»;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 Семернин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«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Запрещается - разрешается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и заучивание стихотворений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D4EBC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</w:t>
            </w:r>
            <w:r w:rsidR="00CE0CDA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НООД в группах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-по ознакомлению с окружающим и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развитию речи;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CD4EBC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изо деятельности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-конструированию ,с включением элементов ,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соответствии с перспективными планами Воспитательно- образовательной работы с детьми в группах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357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Сюжетно- ролевые игры в группе и на прогулочном участке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-«Путешествие по улицам города», -«Улица и пешеходы»,           -«Светофор»,                         -«Путешествие с Незнайкой», -«Поездка на автомобиле», -«Автопарковка»,                         -«Станция технического обслуживания»,              -«Автомастерская»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4.Работа с родителями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Консультации , беседы  по пропаганде правил дорожного движения , правил перевозки детей в автомобиле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Будьте вежливы – правила поведения в общественном транспорте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 должны знать родители, находясь с ребенком на улице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дорожного движения – для всех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Обновление папок- передвижек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Размещение информации</w:t>
            </w:r>
            <w:r w:rsidRPr="00CE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соблюдению ПДД  и профилактике ДТП на сайте ДОО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CD4B67" w:rsidRPr="00631D1E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67" w:rsidRPr="00631D1E" w:rsidRDefault="00890667" w:rsidP="00890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ДТП с участием в</w:t>
      </w:r>
      <w:r w:rsidR="00631D1E"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спитанников </w:t>
      </w:r>
      <w:r w:rsidR="00631D1E"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организации не имеется.</w:t>
      </w:r>
    </w:p>
    <w:p w:rsidR="00631D1E" w:rsidRPr="00631D1E" w:rsidRDefault="00631D1E" w:rsidP="00890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11. Организация работы с родителями (по всем направлениям взаимодействия), в том числе работа Консультационных</w:t>
      </w:r>
      <w:r w:rsidR="009D7134">
        <w:rPr>
          <w:rFonts w:ascii="Times New Roman" w:hAnsi="Times New Roman"/>
          <w:b/>
          <w:sz w:val="28"/>
          <w:szCs w:val="28"/>
        </w:rPr>
        <w:t xml:space="preserve"> </w:t>
      </w:r>
      <w:r w:rsidR="008D4EAB">
        <w:rPr>
          <w:rFonts w:ascii="Times New Roman" w:hAnsi="Times New Roman"/>
          <w:b/>
          <w:sz w:val="28"/>
          <w:szCs w:val="28"/>
        </w:rPr>
        <w:t>центров (основные задачи на 2021</w:t>
      </w:r>
      <w:r w:rsidRPr="00CE3080">
        <w:rPr>
          <w:rFonts w:ascii="Times New Roman" w:hAnsi="Times New Roman"/>
          <w:b/>
          <w:sz w:val="28"/>
          <w:szCs w:val="28"/>
        </w:rPr>
        <w:t>-20</w:t>
      </w:r>
      <w:r w:rsidR="008D4EAB">
        <w:rPr>
          <w:rFonts w:ascii="Times New Roman" w:hAnsi="Times New Roman"/>
          <w:b/>
          <w:sz w:val="28"/>
          <w:szCs w:val="28"/>
        </w:rPr>
        <w:t>22</w:t>
      </w:r>
      <w:r w:rsidRPr="00CE3080">
        <w:rPr>
          <w:rFonts w:ascii="Times New Roman" w:hAnsi="Times New Roman"/>
          <w:b/>
          <w:sz w:val="28"/>
          <w:szCs w:val="28"/>
        </w:rPr>
        <w:t xml:space="preserve"> уч.</w:t>
      </w:r>
      <w:r w:rsidR="00CD4EBC">
        <w:rPr>
          <w:rFonts w:ascii="Times New Roman" w:hAnsi="Times New Roman"/>
          <w:b/>
          <w:sz w:val="28"/>
          <w:szCs w:val="28"/>
        </w:rPr>
        <w:t> </w:t>
      </w:r>
      <w:r w:rsidRPr="00CE3080">
        <w:rPr>
          <w:rFonts w:ascii="Times New Roman" w:hAnsi="Times New Roman"/>
          <w:b/>
          <w:sz w:val="28"/>
          <w:szCs w:val="28"/>
        </w:rPr>
        <w:t>г., количество обратившихся), детско-родительские клубы, проведение дней открытых дверей.</w:t>
      </w:r>
    </w:p>
    <w:p w:rsidR="003F3170" w:rsidRPr="003F3170" w:rsidRDefault="003F3170" w:rsidP="007E64F0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на протяжении всего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3F3170" w:rsidRPr="003F3170" w:rsidRDefault="003F3170" w:rsidP="007E64F0">
      <w:pPr>
        <w:tabs>
          <w:tab w:val="left" w:pos="709"/>
        </w:tabs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562D5" w:rsidP="007E64F0">
      <w:pPr>
        <w:tabs>
          <w:tab w:val="left" w:pos="709"/>
          <w:tab w:val="left" w:pos="1047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D4E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9D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реализованы разнообразные формы работы с семьями воспитанников: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работы с родителями: анкетирование, беседы, изучение запросов на образовательные услуги, составление социального паспорта.</w:t>
      </w:r>
    </w:p>
    <w:p w:rsidR="003F3170" w:rsidRPr="003F3170" w:rsidRDefault="00A71CF7" w:rsidP="00A71C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Групповые встречи: родительские собрания, консультации.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11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мероприятия: детские утренники, конкурсы совместного творчества, спортивные праздники и развлечения.</w:t>
      </w:r>
    </w:p>
    <w:p w:rsidR="003F3170" w:rsidRPr="003F3170" w:rsidRDefault="003F3170" w:rsidP="007E64F0">
      <w:pPr>
        <w:tabs>
          <w:tab w:val="left" w:pos="709"/>
        </w:tabs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информация: тематические стенды, информационные стенды,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демонстрационно-выставочные стенды, папки-передвижки, памятки, информационные листы.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99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родителями: беседы по результатам диагностики, индивидуальные консультации по запросу родителей, разработка рекомендаций об особенностях воспитания и обучения ребенка.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22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взаимодействия с родителями: изучение удовлетворенно</w:t>
      </w:r>
      <w:r w:rsidR="009D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родителями реализуемых в ДОО</w:t>
      </w: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услуг, перспективы дальнейшего сотрудничества.</w:t>
      </w:r>
    </w:p>
    <w:p w:rsidR="003F3170" w:rsidRPr="003F3170" w:rsidRDefault="003F3170" w:rsidP="007E64F0">
      <w:pPr>
        <w:tabs>
          <w:tab w:val="left" w:pos="709"/>
        </w:tabs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консультативного пункта  «Сотрудничество».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DD332C" w:rsidRDefault="009D7134" w:rsidP="00DD332C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оснащенности ДОО</w:t>
      </w:r>
      <w:r w:rsidR="003F3170"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оргтехникой, появилась реальная возможность оперативного реагирования на события, происходящие в детском</w:t>
      </w:r>
      <w:r w:rsidR="003F3170" w:rsidRPr="003F3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саду, и</w:t>
      </w:r>
      <w:r w:rsidR="003F3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вышло на новый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вень. Так, многими педагогами  родительские собрания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неблагополучной эпидемиологической обстановки 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вспышки коронавирусной инфекции, прошли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нетрадиционной форме 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Вовлечению родителей в жизнь детского сада также способствовали</w:t>
      </w:r>
      <w:r w:rsidR="00DD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конкурсах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«Фабрика Деда Мороза», выставки рисунков «Ребенок и его права», «Победа глазами детей» и др.</w:t>
      </w:r>
      <w:r w:rsidR="00DD3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акциях: «Окна победы», «Георгиевская ленточка» и др.</w:t>
      </w:r>
    </w:p>
    <w:p w:rsidR="003F3170" w:rsidRPr="003F3170" w:rsidRDefault="003F3170" w:rsidP="007E64F0">
      <w:pPr>
        <w:tabs>
          <w:tab w:val="left" w:pos="709"/>
        </w:tabs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DD332C" w:rsidP="007E64F0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родительских собраний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 вместе успехи детей, вовремя получали информацию о повседневных делах в группе, успехах ребенка в обучении через различные информационные средства.</w:t>
      </w:r>
    </w:p>
    <w:p w:rsidR="003F3170" w:rsidRPr="003F3170" w:rsidRDefault="003F3170" w:rsidP="00804943">
      <w:pPr>
        <w:tabs>
          <w:tab w:val="left" w:pos="709"/>
        </w:tabs>
        <w:spacing w:after="0" w:line="20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F3170" w:rsidP="00804943">
      <w:pPr>
        <w:tabs>
          <w:tab w:val="left" w:pos="709"/>
        </w:tabs>
        <w:spacing w:after="0" w:line="20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CE3080" w:rsidRDefault="003F317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80" w:rsidRDefault="00CE308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F3170" w:rsidRDefault="003F317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sz w:val="28"/>
          <w:szCs w:val="28"/>
        </w:rPr>
        <w:sectPr w:rsidR="003F3170" w:rsidSect="002D01AC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CE3080" w:rsidRDefault="00CE308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>12. Информация о работе с семьями, находящимися в социально опасном положении (указать формы работы с родителями)</w:t>
      </w:r>
    </w:p>
    <w:tbl>
      <w:tblPr>
        <w:tblpPr w:leftFromText="180" w:rightFromText="180" w:vertAnchor="text" w:horzAnchor="margin" w:tblpXSpec="center" w:tblpY="165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398"/>
        <w:gridCol w:w="1790"/>
        <w:gridCol w:w="1799"/>
        <w:gridCol w:w="1656"/>
        <w:gridCol w:w="1985"/>
        <w:gridCol w:w="4472"/>
      </w:tblGrid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398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семей, стоящих на учете</w:t>
            </w: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Указать на каком учете стоят семьи</w:t>
            </w:r>
          </w:p>
        </w:tc>
        <w:tc>
          <w:tcPr>
            <w:tcW w:w="1799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родителей ребенка, посещающего ДОО</w:t>
            </w:r>
          </w:p>
        </w:tc>
        <w:tc>
          <w:tcPr>
            <w:tcW w:w="165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ребенка, дата рождения</w:t>
            </w:r>
          </w:p>
        </w:tc>
        <w:tc>
          <w:tcPr>
            <w:tcW w:w="1985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Причина постановки семьи на учет</w:t>
            </w:r>
          </w:p>
        </w:tc>
        <w:tc>
          <w:tcPr>
            <w:tcW w:w="4472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Жилищные условия</w:t>
            </w:r>
          </w:p>
        </w:tc>
      </w:tr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8" w:type="dxa"/>
          </w:tcPr>
          <w:p w:rsidR="00093502" w:rsidRPr="009A0FBE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Мама – </w:t>
            </w:r>
            <w:r w:rsidR="00A232C5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 Елена Николаевна</w:t>
            </w:r>
          </w:p>
          <w:p w:rsidR="00093502" w:rsidRPr="009A0FBE" w:rsidRDefault="00093502" w:rsidP="00A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Папа -  </w:t>
            </w:r>
            <w:r w:rsidR="00A232C5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 Алексей Иванович</w:t>
            </w:r>
          </w:p>
        </w:tc>
        <w:tc>
          <w:tcPr>
            <w:tcW w:w="1656" w:type="dxa"/>
          </w:tcPr>
          <w:p w:rsidR="00093502" w:rsidRPr="009A0FBE" w:rsidRDefault="00A232C5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 Денис Алексеевич</w:t>
            </w:r>
          </w:p>
          <w:p w:rsidR="00A232C5" w:rsidRPr="009A0FBE" w:rsidRDefault="00A232C5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23.03.2015</w:t>
            </w:r>
          </w:p>
        </w:tc>
        <w:tc>
          <w:tcPr>
            <w:tcW w:w="1985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замечена в состоянии алкогольного опьянения</w:t>
            </w:r>
            <w:r w:rsidR="00A232C5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Папа ни раз привлекался за распространение наркотических средств.</w:t>
            </w:r>
          </w:p>
        </w:tc>
        <w:tc>
          <w:tcPr>
            <w:tcW w:w="4472" w:type="dxa"/>
          </w:tcPr>
          <w:p w:rsidR="00093502" w:rsidRPr="009A0FBE" w:rsidRDefault="00A232C5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Денис имеет свое спальное место. В квартире нет игрушек и литературы. Имеется доступ к центральному отоплению, газоснабжению и электроэнергии. Одежда у у ребенка всегда чистая и опрятная.</w:t>
            </w:r>
          </w:p>
        </w:tc>
      </w:tr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8" w:type="dxa"/>
          </w:tcPr>
          <w:p w:rsidR="00093502" w:rsidRPr="009A0FBE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Мама – </w:t>
            </w:r>
            <w:r w:rsidR="00964E02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Автайкина Марина Владимировна</w:t>
            </w:r>
          </w:p>
          <w:p w:rsidR="00093502" w:rsidRPr="009A0FBE" w:rsidRDefault="00093502" w:rsidP="0096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Папа – </w:t>
            </w:r>
            <w:r w:rsidR="00964E02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Автайкин Сергей Петрович</w:t>
            </w:r>
          </w:p>
        </w:tc>
        <w:tc>
          <w:tcPr>
            <w:tcW w:w="1656" w:type="dxa"/>
          </w:tcPr>
          <w:p w:rsidR="00093502" w:rsidRPr="009A0FBE" w:rsidRDefault="00964E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Автайкина Валерия Сергеевна, 13.07.2018 год</w:t>
            </w:r>
          </w:p>
        </w:tc>
        <w:tc>
          <w:tcPr>
            <w:tcW w:w="1985" w:type="dxa"/>
          </w:tcPr>
          <w:p w:rsidR="00093502" w:rsidRPr="009A0FBE" w:rsidRDefault="0055525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Родители не</w:t>
            </w:r>
            <w:r w:rsidR="00093502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 замечены в алкогольном опьянении.</w:t>
            </w:r>
          </w:p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472" w:type="dxa"/>
          </w:tcPr>
          <w:p w:rsidR="00093502" w:rsidRPr="009A0FBE" w:rsidRDefault="00964E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Нормы личной гигиены ребенка не соблюдаются, одежда стирается, но нерегулярно, обувь у ребенка, грязная, от одежды пахнет сигаретами. Одежда соответствует сезону, возрасту и полу ребенка. В комнате у ребенка есть отдельная кровать. У девочки есть игрушки, но мало книг и развивающих игр по возрасту, нет принадлежностей для рисования.</w:t>
            </w:r>
          </w:p>
        </w:tc>
      </w:tr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98" w:type="dxa"/>
          </w:tcPr>
          <w:p w:rsidR="00093502" w:rsidRPr="009A0FBE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964E02" w:rsidRPr="009A0FBE" w:rsidRDefault="00964E02" w:rsidP="0096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– Автайкина Марина Владимировна</w:t>
            </w:r>
          </w:p>
          <w:p w:rsidR="00093502" w:rsidRPr="009A0FBE" w:rsidRDefault="00964E02" w:rsidP="0096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Папа – </w:t>
            </w: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Автайкин Сергей Петрович</w:t>
            </w:r>
          </w:p>
        </w:tc>
        <w:tc>
          <w:tcPr>
            <w:tcW w:w="1656" w:type="dxa"/>
          </w:tcPr>
          <w:p w:rsidR="00093502" w:rsidRPr="009A0FBE" w:rsidRDefault="009A0FBE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Автайкина Виктория Сергеевна</w:t>
            </w:r>
          </w:p>
        </w:tc>
        <w:tc>
          <w:tcPr>
            <w:tcW w:w="1985" w:type="dxa"/>
          </w:tcPr>
          <w:p w:rsidR="00093502" w:rsidRPr="009A0FBE" w:rsidRDefault="009A0FBE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Родители не раз замечены в алкогольном опьянении</w:t>
            </w:r>
          </w:p>
        </w:tc>
        <w:tc>
          <w:tcPr>
            <w:tcW w:w="4472" w:type="dxa"/>
          </w:tcPr>
          <w:p w:rsidR="00093502" w:rsidRPr="009A0FBE" w:rsidRDefault="009A0FBE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Нормы личной гигиены ребенка не соблюдаются, одежда стирается, но нерегулярно, обувь у ребенка, грязная, от одежды пахнет сигаретами. Одежда соответствует сезону, возрасту и полу </w:t>
            </w: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ребенка. В комнате у ребенка есть отдельная кровать. У девочки есть игрушки, но мало книг и развивающих игр по возрасту, нет принадлежностей для рисования.</w:t>
            </w:r>
          </w:p>
        </w:tc>
      </w:tr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398" w:type="dxa"/>
          </w:tcPr>
          <w:p w:rsidR="00093502" w:rsidRPr="009A0FBE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– Курышева Ирина Викторовна</w:t>
            </w:r>
          </w:p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– Курышев Роман Владимирович</w:t>
            </w:r>
          </w:p>
        </w:tc>
        <w:tc>
          <w:tcPr>
            <w:tcW w:w="165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Курышева София Романовна</w:t>
            </w:r>
          </w:p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21.02.2016 год</w:t>
            </w:r>
          </w:p>
        </w:tc>
        <w:tc>
          <w:tcPr>
            <w:tcW w:w="1985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находился в местах лишения свободы</w:t>
            </w:r>
          </w:p>
        </w:tc>
        <w:tc>
          <w:tcPr>
            <w:tcW w:w="4472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София имеет свою отдельную комнату, уголок для игр, занятий. Детские и</w:t>
            </w:r>
            <w:r w:rsidR="0055525C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грушки и литература соответствую</w:t>
            </w: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 возрасту. Продукты питания, одежда и обувь в достаточном количестве.</w:t>
            </w:r>
          </w:p>
        </w:tc>
      </w:tr>
    </w:tbl>
    <w:p w:rsidR="00FB7248" w:rsidRPr="00CE3080" w:rsidRDefault="00FB7248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80" w:rsidRDefault="00942D48" w:rsidP="00093502">
      <w:pPr>
        <w:tabs>
          <w:tab w:val="left" w:pos="709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="0040798B" w:rsidRPr="0040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СОВЕТА ПО БЕЗНАДЗОРНОСТИС РОДИТЕЛЯМИ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6946"/>
      </w:tblGrid>
      <w:tr w:rsidR="0040798B" w:rsidRPr="0040798B" w:rsidTr="0028162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опрос детей. «Диагностика детско-родительских отношений».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  <w:tr w:rsidR="0040798B" w:rsidRPr="0040798B" w:rsidTr="00281628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родителями, детьми из семей группы риска, с целью контроля за детско-родительскими отношениями и профилактики пренебрежительного отношения к детям.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бытовых условий неблагополучных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участковый.</w:t>
            </w:r>
          </w:p>
        </w:tc>
      </w:tr>
      <w:tr w:rsidR="0040798B" w:rsidRPr="0040798B" w:rsidTr="0028162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6B5E51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родителей </w:t>
            </w:r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участковым уполномоченным полиции, инспектором по делам несовершеннолетних Отдела полиции № 4 УМВД России по городскому округу Саранск, </w:t>
            </w:r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членами районной КДНиЗП в рамках проведения Всероссийского Дня правовой помощи детям.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281628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2020</w:t>
            </w:r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Отдела полиции № 4 УМВД России по городскому округу Саранск,  члены КДН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 Пролетарского района городского округа Саранск</w:t>
            </w:r>
          </w:p>
        </w:tc>
      </w:tr>
      <w:tr w:rsidR="0040798B" w:rsidRPr="0040798B" w:rsidTr="00281628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ст. воспитатель, воспитатели</w:t>
            </w:r>
          </w:p>
        </w:tc>
      </w:tr>
      <w:tr w:rsidR="0040798B" w:rsidRPr="0040798B" w:rsidTr="00281628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праздников  и конкурсов совместно с родителями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инструктор по физ. культуре, воспитатели</w:t>
            </w:r>
          </w:p>
        </w:tc>
      </w:tr>
      <w:tr w:rsidR="0040798B" w:rsidRPr="0040798B" w:rsidTr="0028162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комиссии по делам несовершеннолетних и защите их прав Пролетарского района городского</w:t>
            </w:r>
            <w:r w:rsidRPr="00407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Саранск в мероприятиях детского сада по профилактике семейного неблагополучия и детской безнадзорности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 Пролетарского района городского округа Саранск</w:t>
            </w:r>
          </w:p>
        </w:tc>
      </w:tr>
      <w:tr w:rsidR="0040798B" w:rsidRPr="0040798B" w:rsidTr="0028162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28162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посещению детей и семей, находящихся в социально-опасном поло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по адресам их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сотрудники Отдела полиции № 4 УМВД России по городскому округу Саранск (при необходимости)</w:t>
            </w:r>
          </w:p>
        </w:tc>
      </w:tr>
      <w:tr w:rsidR="0040798B" w:rsidRPr="0040798B" w:rsidTr="00281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родителям, имеющим трудности в воспитании своих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  <w:tr w:rsidR="0040798B" w:rsidRPr="0040798B" w:rsidTr="00281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Выпуск информационных листов, буклетов: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-«Права детей»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должен знать каждый родитель»;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«Характер ребенка зависит от вас»;</w:t>
            </w:r>
          </w:p>
          <w:p w:rsidR="006B5E51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-«Режим в жизни ребенка и его значение», 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-«Обсуждение проблемы наказаний, способы воздействия на поведение ребенка».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</w:tbl>
    <w:p w:rsidR="0040798B" w:rsidRDefault="0040798B" w:rsidP="00281628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40798B" w:rsidSect="00007F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577D" w:rsidRPr="009C577D" w:rsidRDefault="00CE3080" w:rsidP="0028162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 xml:space="preserve">13. Сотрудничество с внешними организациями (полное наименование организаций, формы сотрудничества, совместные </w:t>
      </w:r>
    </w:p>
    <w:p w:rsidR="009C577D" w:rsidRPr="009C577D" w:rsidRDefault="009C577D" w:rsidP="00804943">
      <w:pPr>
        <w:tabs>
          <w:tab w:val="left" w:pos="709"/>
        </w:tabs>
        <w:spacing w:line="23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577D">
        <w:rPr>
          <w:rFonts w:ascii="Times New Roman" w:eastAsia="Times New Roman" w:hAnsi="Times New Roman" w:cs="Times New Roman"/>
          <w:sz w:val="28"/>
          <w:szCs w:val="28"/>
        </w:rPr>
        <w:t>Традиционно взаимодейств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детский сад с Государственным театром кукол Республики Мордовия, городским детским центром театра и кино «Крошка». Налажена планомерная работа с Мордовским республиканским объединённым краеведческим музеем имени И. Д. Воронина, мемориальным музеем военного и трудового подвига. Воспитанники МДОУ «Детский сад №98» постоянные посетители экспозиций музеев. Данная работа позволяет закладывать основы гражданского, нравственного и духовного воспитания дошкольников, помогает возрождать и поддерживать на</w:t>
      </w:r>
      <w:r w:rsidR="00281628">
        <w:rPr>
          <w:rFonts w:ascii="Times New Roman" w:eastAsia="Times New Roman" w:hAnsi="Times New Roman" w:cs="Times New Roman"/>
          <w:sz w:val="28"/>
          <w:szCs w:val="28"/>
        </w:rPr>
        <w:t>циональные традиции мордвы. ДОО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тесно сотрудничает и с МОУ «Средняя общеобразовательная школа №35», воспитанники подготовительных групп являются частыми гостями и участниками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ероприятий, проводимых в школе.</w:t>
      </w:r>
    </w:p>
    <w:p w:rsidR="009C577D" w:rsidRPr="009C577D" w:rsidRDefault="009C577D" w:rsidP="00804943">
      <w:pPr>
        <w:tabs>
          <w:tab w:val="left" w:pos="709"/>
        </w:tabs>
        <w:spacing w:line="235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577D">
        <w:rPr>
          <w:rFonts w:ascii="Times New Roman" w:eastAsia="Times New Roman" w:hAnsi="Times New Roman" w:cs="Times New Roman"/>
          <w:sz w:val="28"/>
          <w:szCs w:val="28"/>
        </w:rPr>
        <w:t>Также детский сад сотруднича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с ГБУ ДПО «МРИО», на базе которого, педагоги повышали свою квалификацию и участвовали в работе Республиканских семинаров.</w:t>
      </w:r>
    </w:p>
    <w:p w:rsidR="00CE3080" w:rsidRPr="00CE3080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14. Организация психолого-педагогической практик</w:t>
      </w:r>
      <w:r w:rsidR="00781F75">
        <w:rPr>
          <w:rFonts w:ascii="Times New Roman" w:hAnsi="Times New Roman"/>
          <w:b/>
          <w:sz w:val="28"/>
          <w:szCs w:val="28"/>
        </w:rPr>
        <w:t>и студентов на базе МДОУ</w:t>
      </w:r>
      <w:r w:rsidRPr="00CE308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950"/>
        <w:gridCol w:w="2947"/>
      </w:tblGrid>
      <w:tr w:rsidR="00CE3080" w:rsidRPr="00F90F67" w:rsidTr="00007F77">
        <w:tc>
          <w:tcPr>
            <w:tcW w:w="2965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Pr="00F90F67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950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2947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Формы работы со студентами</w:t>
            </w:r>
          </w:p>
        </w:tc>
      </w:tr>
      <w:tr w:rsidR="00781F75" w:rsidRPr="00F90F67" w:rsidTr="00007F77">
        <w:tc>
          <w:tcPr>
            <w:tcW w:w="2965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3080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80" w:rsidRPr="00CE3080" w:rsidRDefault="00CE3080" w:rsidP="002D01AC">
      <w:pPr>
        <w:tabs>
          <w:tab w:val="left" w:pos="709"/>
          <w:tab w:val="left" w:pos="1276"/>
          <w:tab w:val="right" w:pos="935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15. Перспектива развития ДОО на 20</w:t>
      </w:r>
      <w:r w:rsidR="004B0CDE">
        <w:rPr>
          <w:rFonts w:ascii="Times New Roman" w:hAnsi="Times New Roman"/>
          <w:b/>
          <w:sz w:val="28"/>
          <w:szCs w:val="28"/>
        </w:rPr>
        <w:t>21</w:t>
      </w:r>
      <w:r w:rsidRPr="00CE3080">
        <w:rPr>
          <w:rFonts w:ascii="Times New Roman" w:hAnsi="Times New Roman"/>
          <w:b/>
          <w:sz w:val="28"/>
          <w:szCs w:val="28"/>
        </w:rPr>
        <w:t>-202</w:t>
      </w:r>
      <w:r w:rsidR="004B0CDE">
        <w:rPr>
          <w:rFonts w:ascii="Times New Roman" w:hAnsi="Times New Roman"/>
          <w:b/>
          <w:sz w:val="28"/>
          <w:szCs w:val="28"/>
        </w:rPr>
        <w:t>2</w:t>
      </w:r>
      <w:r w:rsidRPr="00CE3080">
        <w:rPr>
          <w:rFonts w:ascii="Times New Roman" w:hAnsi="Times New Roman"/>
          <w:b/>
          <w:sz w:val="28"/>
          <w:szCs w:val="28"/>
        </w:rPr>
        <w:t xml:space="preserve"> учебный год.</w:t>
      </w:r>
      <w:r w:rsidR="002D01AC">
        <w:rPr>
          <w:rFonts w:ascii="Times New Roman" w:hAnsi="Times New Roman"/>
          <w:b/>
          <w:sz w:val="28"/>
          <w:szCs w:val="28"/>
        </w:rPr>
        <w:tab/>
      </w:r>
    </w:p>
    <w:p w:rsidR="000C4427" w:rsidRPr="007A273B" w:rsidRDefault="000C4427" w:rsidP="000C44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73B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МДОУ «Д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>етский сад №98» намечает на 2021-2022</w:t>
      </w:r>
      <w:r w:rsidRPr="007A273B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следующие задачи:</w:t>
      </w:r>
    </w:p>
    <w:p w:rsidR="000C4427" w:rsidRPr="007A273B" w:rsidRDefault="000C4427" w:rsidP="000C442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образования, пу</w:t>
      </w:r>
      <w:r w:rsidR="00D9799F"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внедрения новых подходов и 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4B0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образовательный процесс ДОО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427" w:rsidRPr="007A273B" w:rsidRDefault="000C4427" w:rsidP="000C4427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</w:t>
      </w:r>
      <w:r w:rsidRPr="007A27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азвивать познавательно-исследовательскую деятельность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0C4427" w:rsidRPr="007A273B" w:rsidRDefault="000C4427" w:rsidP="000C442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2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 дошкольников семейные ценности, способствовать сохранению и укреплению здоровья детей</w:t>
      </w:r>
      <w:r w:rsidR="005552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A2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физическому развитию через совместную деятельность с семьями воспитанников.</w:t>
      </w:r>
    </w:p>
    <w:p w:rsidR="00385C4E" w:rsidRPr="007A273B" w:rsidRDefault="000C4427" w:rsidP="00385C4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работу по развитию связной речи детей, речевого творчества с использованием эффективных методик и произведений художественной литературы.</w:t>
      </w:r>
    </w:p>
    <w:p w:rsidR="00385C4E" w:rsidRPr="004B0CDE" w:rsidRDefault="00385C4E" w:rsidP="004B0CD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hAnsi="Times New Roman" w:cs="Times New Roman"/>
          <w:sz w:val="28"/>
          <w:szCs w:val="28"/>
        </w:rPr>
        <w:lastRenderedPageBreak/>
        <w:t>5. Скоординировать деятельность всех специалистов детского сада, родителей, воспитанников и социума в вопросах повышения качества образовательных услуг.</w:t>
      </w:r>
    </w:p>
    <w:p w:rsidR="00CE3080" w:rsidRDefault="00CE3080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F9A" w:rsidRDefault="00E11F9A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080" w:rsidRPr="00E47451" w:rsidRDefault="00CE3080" w:rsidP="007A273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3080" w:rsidRPr="00E47451" w:rsidSect="002D01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8E" w:rsidRDefault="002F438E" w:rsidP="00823F8E">
      <w:pPr>
        <w:spacing w:after="0" w:line="240" w:lineRule="auto"/>
      </w:pPr>
      <w:r>
        <w:separator/>
      </w:r>
    </w:p>
  </w:endnote>
  <w:endnote w:type="continuationSeparator" w:id="0">
    <w:p w:rsidR="002F438E" w:rsidRDefault="002F438E" w:rsidP="0082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751680"/>
      <w:docPartObj>
        <w:docPartGallery w:val="Page Numbers (Bottom of Page)"/>
        <w:docPartUnique/>
      </w:docPartObj>
    </w:sdtPr>
    <w:sdtEndPr/>
    <w:sdtContent>
      <w:p w:rsidR="00515E40" w:rsidRDefault="00515E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28A">
          <w:rPr>
            <w:noProof/>
          </w:rPr>
          <w:t>4</w:t>
        </w:r>
        <w:r>
          <w:fldChar w:fldCharType="end"/>
        </w:r>
      </w:p>
    </w:sdtContent>
  </w:sdt>
  <w:p w:rsidR="00515E40" w:rsidRDefault="00515E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8E" w:rsidRDefault="002F438E" w:rsidP="00823F8E">
      <w:pPr>
        <w:spacing w:after="0" w:line="240" w:lineRule="auto"/>
      </w:pPr>
      <w:r>
        <w:separator/>
      </w:r>
    </w:p>
  </w:footnote>
  <w:footnote w:type="continuationSeparator" w:id="0">
    <w:p w:rsidR="002F438E" w:rsidRDefault="002F438E" w:rsidP="0082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 w15:restartNumberingAfterBreak="0">
    <w:nsid w:val="00001238"/>
    <w:multiLevelType w:val="hybridMultilevel"/>
    <w:tmpl w:val="2F6469CC"/>
    <w:lvl w:ilvl="0" w:tplc="1466CAAE">
      <w:start w:val="1"/>
      <w:numFmt w:val="bullet"/>
      <w:lvlText w:val="В"/>
      <w:lvlJc w:val="left"/>
    </w:lvl>
    <w:lvl w:ilvl="1" w:tplc="EC9836CE">
      <w:numFmt w:val="decimal"/>
      <w:lvlText w:val=""/>
      <w:lvlJc w:val="left"/>
    </w:lvl>
    <w:lvl w:ilvl="2" w:tplc="091A6932">
      <w:numFmt w:val="decimal"/>
      <w:lvlText w:val=""/>
      <w:lvlJc w:val="left"/>
    </w:lvl>
    <w:lvl w:ilvl="3" w:tplc="1F88FF5A">
      <w:numFmt w:val="decimal"/>
      <w:lvlText w:val=""/>
      <w:lvlJc w:val="left"/>
    </w:lvl>
    <w:lvl w:ilvl="4" w:tplc="C3A897EA">
      <w:numFmt w:val="decimal"/>
      <w:lvlText w:val=""/>
      <w:lvlJc w:val="left"/>
    </w:lvl>
    <w:lvl w:ilvl="5" w:tplc="9992252C">
      <w:numFmt w:val="decimal"/>
      <w:lvlText w:val=""/>
      <w:lvlJc w:val="left"/>
    </w:lvl>
    <w:lvl w:ilvl="6" w:tplc="7E0C2E44">
      <w:numFmt w:val="decimal"/>
      <w:lvlText w:val=""/>
      <w:lvlJc w:val="left"/>
    </w:lvl>
    <w:lvl w:ilvl="7" w:tplc="3B9ADD7C">
      <w:numFmt w:val="decimal"/>
      <w:lvlText w:val=""/>
      <w:lvlJc w:val="left"/>
    </w:lvl>
    <w:lvl w:ilvl="8" w:tplc="8AA41DF0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6AF4A1FE"/>
    <w:lvl w:ilvl="0" w:tplc="365CB122">
      <w:start w:val="1"/>
      <w:numFmt w:val="bullet"/>
      <w:lvlText w:val="В"/>
      <w:lvlJc w:val="left"/>
    </w:lvl>
    <w:lvl w:ilvl="1" w:tplc="1604E8FA">
      <w:numFmt w:val="decimal"/>
      <w:lvlText w:val=""/>
      <w:lvlJc w:val="left"/>
    </w:lvl>
    <w:lvl w:ilvl="2" w:tplc="3E4A307C">
      <w:numFmt w:val="decimal"/>
      <w:lvlText w:val=""/>
      <w:lvlJc w:val="left"/>
    </w:lvl>
    <w:lvl w:ilvl="3" w:tplc="798665F6">
      <w:numFmt w:val="decimal"/>
      <w:lvlText w:val=""/>
      <w:lvlJc w:val="left"/>
    </w:lvl>
    <w:lvl w:ilvl="4" w:tplc="13AAC81E">
      <w:numFmt w:val="decimal"/>
      <w:lvlText w:val=""/>
      <w:lvlJc w:val="left"/>
    </w:lvl>
    <w:lvl w:ilvl="5" w:tplc="CD6652FA">
      <w:numFmt w:val="decimal"/>
      <w:lvlText w:val=""/>
      <w:lvlJc w:val="left"/>
    </w:lvl>
    <w:lvl w:ilvl="6" w:tplc="B44E86C4">
      <w:numFmt w:val="decimal"/>
      <w:lvlText w:val=""/>
      <w:lvlJc w:val="left"/>
    </w:lvl>
    <w:lvl w:ilvl="7" w:tplc="8EE8CBEE">
      <w:numFmt w:val="decimal"/>
      <w:lvlText w:val=""/>
      <w:lvlJc w:val="left"/>
    </w:lvl>
    <w:lvl w:ilvl="8" w:tplc="0E28649C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348C3DE8"/>
    <w:lvl w:ilvl="0" w:tplc="72908BE2">
      <w:start w:val="1"/>
      <w:numFmt w:val="bullet"/>
      <w:lvlText w:val="В"/>
      <w:lvlJc w:val="left"/>
    </w:lvl>
    <w:lvl w:ilvl="1" w:tplc="BDFAC1DC">
      <w:numFmt w:val="decimal"/>
      <w:lvlText w:val=""/>
      <w:lvlJc w:val="left"/>
    </w:lvl>
    <w:lvl w:ilvl="2" w:tplc="969C795C">
      <w:numFmt w:val="decimal"/>
      <w:lvlText w:val=""/>
      <w:lvlJc w:val="left"/>
    </w:lvl>
    <w:lvl w:ilvl="3" w:tplc="2BCA4EA4">
      <w:numFmt w:val="decimal"/>
      <w:lvlText w:val=""/>
      <w:lvlJc w:val="left"/>
    </w:lvl>
    <w:lvl w:ilvl="4" w:tplc="62B4F850">
      <w:numFmt w:val="decimal"/>
      <w:lvlText w:val=""/>
      <w:lvlJc w:val="left"/>
    </w:lvl>
    <w:lvl w:ilvl="5" w:tplc="A12454B0">
      <w:numFmt w:val="decimal"/>
      <w:lvlText w:val=""/>
      <w:lvlJc w:val="left"/>
    </w:lvl>
    <w:lvl w:ilvl="6" w:tplc="7DACB532">
      <w:numFmt w:val="decimal"/>
      <w:lvlText w:val=""/>
      <w:lvlJc w:val="left"/>
    </w:lvl>
    <w:lvl w:ilvl="7" w:tplc="DB30773E">
      <w:numFmt w:val="decimal"/>
      <w:lvlText w:val=""/>
      <w:lvlJc w:val="left"/>
    </w:lvl>
    <w:lvl w:ilvl="8" w:tplc="1C1CB2A2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065C574E"/>
    <w:lvl w:ilvl="0" w:tplc="CD0A9B38">
      <w:start w:val="1"/>
      <w:numFmt w:val="bullet"/>
      <w:lvlText w:val="С"/>
      <w:lvlJc w:val="left"/>
    </w:lvl>
    <w:lvl w:ilvl="1" w:tplc="3A6CCD46">
      <w:start w:val="1"/>
      <w:numFmt w:val="bullet"/>
      <w:lvlText w:val="В"/>
      <w:lvlJc w:val="left"/>
    </w:lvl>
    <w:lvl w:ilvl="2" w:tplc="6EBE1270">
      <w:numFmt w:val="decimal"/>
      <w:lvlText w:val=""/>
      <w:lvlJc w:val="left"/>
    </w:lvl>
    <w:lvl w:ilvl="3" w:tplc="998C1B10">
      <w:numFmt w:val="decimal"/>
      <w:lvlText w:val=""/>
      <w:lvlJc w:val="left"/>
    </w:lvl>
    <w:lvl w:ilvl="4" w:tplc="BC7EC496">
      <w:numFmt w:val="decimal"/>
      <w:lvlText w:val=""/>
      <w:lvlJc w:val="left"/>
    </w:lvl>
    <w:lvl w:ilvl="5" w:tplc="2EF24A6C">
      <w:numFmt w:val="decimal"/>
      <w:lvlText w:val=""/>
      <w:lvlJc w:val="left"/>
    </w:lvl>
    <w:lvl w:ilvl="6" w:tplc="8844F812">
      <w:numFmt w:val="decimal"/>
      <w:lvlText w:val=""/>
      <w:lvlJc w:val="left"/>
    </w:lvl>
    <w:lvl w:ilvl="7" w:tplc="8BAE03FC">
      <w:numFmt w:val="decimal"/>
      <w:lvlText w:val=""/>
      <w:lvlJc w:val="left"/>
    </w:lvl>
    <w:lvl w:ilvl="8" w:tplc="2C12FF00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8578C60A"/>
    <w:lvl w:ilvl="0" w:tplc="1F7C2ADE">
      <w:start w:val="1"/>
      <w:numFmt w:val="bullet"/>
      <w:lvlText w:val="в"/>
      <w:lvlJc w:val="left"/>
    </w:lvl>
    <w:lvl w:ilvl="1" w:tplc="05B42D98">
      <w:start w:val="4"/>
      <w:numFmt w:val="decimal"/>
      <w:lvlText w:val="%2)"/>
      <w:lvlJc w:val="left"/>
    </w:lvl>
    <w:lvl w:ilvl="2" w:tplc="9028E5BC">
      <w:numFmt w:val="decimal"/>
      <w:lvlText w:val=""/>
      <w:lvlJc w:val="left"/>
    </w:lvl>
    <w:lvl w:ilvl="3" w:tplc="F15E543C">
      <w:numFmt w:val="decimal"/>
      <w:lvlText w:val=""/>
      <w:lvlJc w:val="left"/>
    </w:lvl>
    <w:lvl w:ilvl="4" w:tplc="ED9AEC1C">
      <w:numFmt w:val="decimal"/>
      <w:lvlText w:val=""/>
      <w:lvlJc w:val="left"/>
    </w:lvl>
    <w:lvl w:ilvl="5" w:tplc="9A3C83B8">
      <w:numFmt w:val="decimal"/>
      <w:lvlText w:val=""/>
      <w:lvlJc w:val="left"/>
    </w:lvl>
    <w:lvl w:ilvl="6" w:tplc="95963F2C">
      <w:numFmt w:val="decimal"/>
      <w:lvlText w:val=""/>
      <w:lvlJc w:val="left"/>
    </w:lvl>
    <w:lvl w:ilvl="7" w:tplc="DE445C4A">
      <w:numFmt w:val="decimal"/>
      <w:lvlText w:val=""/>
      <w:lvlJc w:val="left"/>
    </w:lvl>
    <w:lvl w:ilvl="8" w:tplc="1A5449E4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82F803E6"/>
    <w:lvl w:ilvl="0" w:tplc="F2D0DA2E">
      <w:start w:val="1"/>
      <w:numFmt w:val="bullet"/>
      <w:lvlText w:val=""/>
      <w:lvlJc w:val="left"/>
    </w:lvl>
    <w:lvl w:ilvl="1" w:tplc="DAD8453A">
      <w:numFmt w:val="decimal"/>
      <w:lvlText w:val=""/>
      <w:lvlJc w:val="left"/>
    </w:lvl>
    <w:lvl w:ilvl="2" w:tplc="51DAAEEE">
      <w:numFmt w:val="decimal"/>
      <w:lvlText w:val=""/>
      <w:lvlJc w:val="left"/>
    </w:lvl>
    <w:lvl w:ilvl="3" w:tplc="4F3C3D58">
      <w:numFmt w:val="decimal"/>
      <w:lvlText w:val=""/>
      <w:lvlJc w:val="left"/>
    </w:lvl>
    <w:lvl w:ilvl="4" w:tplc="DF7AD144">
      <w:numFmt w:val="decimal"/>
      <w:lvlText w:val=""/>
      <w:lvlJc w:val="left"/>
    </w:lvl>
    <w:lvl w:ilvl="5" w:tplc="BD1EE032">
      <w:numFmt w:val="decimal"/>
      <w:lvlText w:val=""/>
      <w:lvlJc w:val="left"/>
    </w:lvl>
    <w:lvl w:ilvl="6" w:tplc="75781970">
      <w:numFmt w:val="decimal"/>
      <w:lvlText w:val=""/>
      <w:lvlJc w:val="left"/>
    </w:lvl>
    <w:lvl w:ilvl="7" w:tplc="2486A582">
      <w:numFmt w:val="decimal"/>
      <w:lvlText w:val=""/>
      <w:lvlJc w:val="left"/>
    </w:lvl>
    <w:lvl w:ilvl="8" w:tplc="E0D4E2FE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2FCAAA00"/>
    <w:lvl w:ilvl="0" w:tplc="5D5625DA">
      <w:start w:val="1"/>
      <w:numFmt w:val="bullet"/>
      <w:lvlText w:val="В"/>
      <w:lvlJc w:val="left"/>
    </w:lvl>
    <w:lvl w:ilvl="1" w:tplc="8D8246CA">
      <w:numFmt w:val="decimal"/>
      <w:lvlText w:val=""/>
      <w:lvlJc w:val="left"/>
    </w:lvl>
    <w:lvl w:ilvl="2" w:tplc="3D0EA48C">
      <w:numFmt w:val="decimal"/>
      <w:lvlText w:val=""/>
      <w:lvlJc w:val="left"/>
    </w:lvl>
    <w:lvl w:ilvl="3" w:tplc="263C4C8E">
      <w:numFmt w:val="decimal"/>
      <w:lvlText w:val=""/>
      <w:lvlJc w:val="left"/>
    </w:lvl>
    <w:lvl w:ilvl="4" w:tplc="61DA61AA">
      <w:numFmt w:val="decimal"/>
      <w:lvlText w:val=""/>
      <w:lvlJc w:val="left"/>
    </w:lvl>
    <w:lvl w:ilvl="5" w:tplc="493261C6">
      <w:numFmt w:val="decimal"/>
      <w:lvlText w:val=""/>
      <w:lvlJc w:val="left"/>
    </w:lvl>
    <w:lvl w:ilvl="6" w:tplc="6EA8823E">
      <w:numFmt w:val="decimal"/>
      <w:lvlText w:val=""/>
      <w:lvlJc w:val="left"/>
    </w:lvl>
    <w:lvl w:ilvl="7" w:tplc="04F214A6">
      <w:numFmt w:val="decimal"/>
      <w:lvlText w:val=""/>
      <w:lvlJc w:val="left"/>
    </w:lvl>
    <w:lvl w:ilvl="8" w:tplc="920C4AEE">
      <w:numFmt w:val="decimal"/>
      <w:lvlText w:val=""/>
      <w:lvlJc w:val="left"/>
    </w:lvl>
  </w:abstractNum>
  <w:abstractNum w:abstractNumId="8" w15:restartNumberingAfterBreak="0">
    <w:nsid w:val="0000701F"/>
    <w:multiLevelType w:val="hybridMultilevel"/>
    <w:tmpl w:val="47E2325A"/>
    <w:lvl w:ilvl="0" w:tplc="FFB683A8">
      <w:start w:val="1"/>
      <w:numFmt w:val="bullet"/>
      <w:lvlText w:val=""/>
      <w:lvlJc w:val="left"/>
    </w:lvl>
    <w:lvl w:ilvl="1" w:tplc="34145F78">
      <w:numFmt w:val="decimal"/>
      <w:lvlText w:val=""/>
      <w:lvlJc w:val="left"/>
    </w:lvl>
    <w:lvl w:ilvl="2" w:tplc="F440071C">
      <w:numFmt w:val="decimal"/>
      <w:lvlText w:val=""/>
      <w:lvlJc w:val="left"/>
    </w:lvl>
    <w:lvl w:ilvl="3" w:tplc="1B529A46">
      <w:numFmt w:val="decimal"/>
      <w:lvlText w:val=""/>
      <w:lvlJc w:val="left"/>
    </w:lvl>
    <w:lvl w:ilvl="4" w:tplc="15EC6162">
      <w:numFmt w:val="decimal"/>
      <w:lvlText w:val=""/>
      <w:lvlJc w:val="left"/>
    </w:lvl>
    <w:lvl w:ilvl="5" w:tplc="7E26120E">
      <w:numFmt w:val="decimal"/>
      <w:lvlText w:val=""/>
      <w:lvlJc w:val="left"/>
    </w:lvl>
    <w:lvl w:ilvl="6" w:tplc="DFB0EA2C">
      <w:numFmt w:val="decimal"/>
      <w:lvlText w:val=""/>
      <w:lvlJc w:val="left"/>
    </w:lvl>
    <w:lvl w:ilvl="7" w:tplc="1D8A8308">
      <w:numFmt w:val="decimal"/>
      <w:lvlText w:val=""/>
      <w:lvlJc w:val="left"/>
    </w:lvl>
    <w:lvl w:ilvl="8" w:tplc="2E70DE52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9830FE50"/>
    <w:lvl w:ilvl="0" w:tplc="11C062DC">
      <w:start w:val="1"/>
      <w:numFmt w:val="bullet"/>
      <w:lvlText w:val="С"/>
      <w:lvlJc w:val="left"/>
    </w:lvl>
    <w:lvl w:ilvl="1" w:tplc="F966530A">
      <w:start w:val="1"/>
      <w:numFmt w:val="decimal"/>
      <w:lvlText w:val="%2)"/>
      <w:lvlJc w:val="left"/>
    </w:lvl>
    <w:lvl w:ilvl="2" w:tplc="2E48E1A4">
      <w:numFmt w:val="decimal"/>
      <w:lvlText w:val=""/>
      <w:lvlJc w:val="left"/>
    </w:lvl>
    <w:lvl w:ilvl="3" w:tplc="E29041EC">
      <w:numFmt w:val="decimal"/>
      <w:lvlText w:val=""/>
      <w:lvlJc w:val="left"/>
    </w:lvl>
    <w:lvl w:ilvl="4" w:tplc="4A0E4CA4">
      <w:numFmt w:val="decimal"/>
      <w:lvlText w:val=""/>
      <w:lvlJc w:val="left"/>
    </w:lvl>
    <w:lvl w:ilvl="5" w:tplc="9DDC899A">
      <w:numFmt w:val="decimal"/>
      <w:lvlText w:val=""/>
      <w:lvlJc w:val="left"/>
    </w:lvl>
    <w:lvl w:ilvl="6" w:tplc="6530412A">
      <w:numFmt w:val="decimal"/>
      <w:lvlText w:val=""/>
      <w:lvlJc w:val="left"/>
    </w:lvl>
    <w:lvl w:ilvl="7" w:tplc="4E4641DE">
      <w:numFmt w:val="decimal"/>
      <w:lvlText w:val=""/>
      <w:lvlJc w:val="left"/>
    </w:lvl>
    <w:lvl w:ilvl="8" w:tplc="3002429A">
      <w:numFmt w:val="decimal"/>
      <w:lvlText w:val=""/>
      <w:lvlJc w:val="left"/>
    </w:lvl>
  </w:abstractNum>
  <w:abstractNum w:abstractNumId="10" w15:restartNumberingAfterBreak="0">
    <w:nsid w:val="000911CD"/>
    <w:multiLevelType w:val="hybridMultilevel"/>
    <w:tmpl w:val="0C44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46DA5"/>
    <w:multiLevelType w:val="hybridMultilevel"/>
    <w:tmpl w:val="3500CDEE"/>
    <w:lvl w:ilvl="0" w:tplc="C7161E92">
      <w:start w:val="3"/>
      <w:numFmt w:val="decimal"/>
      <w:lvlText w:val="%1"/>
      <w:lvlJc w:val="left"/>
      <w:pPr>
        <w:ind w:left="4428" w:hanging="492"/>
      </w:pPr>
      <w:rPr>
        <w:rFonts w:hint="default"/>
      </w:rPr>
    </w:lvl>
    <w:lvl w:ilvl="1" w:tplc="3AA2EAF4">
      <w:numFmt w:val="none"/>
      <w:lvlText w:val=""/>
      <w:lvlJc w:val="left"/>
      <w:pPr>
        <w:tabs>
          <w:tab w:val="num" w:pos="360"/>
        </w:tabs>
      </w:pPr>
    </w:lvl>
    <w:lvl w:ilvl="2" w:tplc="4DC6FB94">
      <w:start w:val="1"/>
      <w:numFmt w:val="decimal"/>
      <w:lvlText w:val="%3-"/>
      <w:lvlJc w:val="left"/>
      <w:pPr>
        <w:ind w:left="113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3" w:tplc="234C8010">
      <w:start w:val="1"/>
      <w:numFmt w:val="bullet"/>
      <w:lvlText w:val="-"/>
      <w:lvlJc w:val="left"/>
      <w:pPr>
        <w:ind w:left="113" w:hanging="56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 w:tplc="8AEE6ABA">
      <w:start w:val="1"/>
      <w:numFmt w:val="bullet"/>
      <w:lvlText w:val="•"/>
      <w:lvlJc w:val="left"/>
      <w:pPr>
        <w:ind w:left="6328" w:hanging="562"/>
      </w:pPr>
      <w:rPr>
        <w:rFonts w:hint="default"/>
      </w:rPr>
    </w:lvl>
    <w:lvl w:ilvl="5" w:tplc="E4787424">
      <w:start w:val="1"/>
      <w:numFmt w:val="bullet"/>
      <w:lvlText w:val="•"/>
      <w:lvlJc w:val="left"/>
      <w:pPr>
        <w:ind w:left="6965" w:hanging="562"/>
      </w:pPr>
      <w:rPr>
        <w:rFonts w:hint="default"/>
      </w:rPr>
    </w:lvl>
    <w:lvl w:ilvl="6" w:tplc="E32EFDC8">
      <w:start w:val="1"/>
      <w:numFmt w:val="bullet"/>
      <w:lvlText w:val="•"/>
      <w:lvlJc w:val="left"/>
      <w:pPr>
        <w:ind w:left="7601" w:hanging="562"/>
      </w:pPr>
      <w:rPr>
        <w:rFonts w:hint="default"/>
      </w:rPr>
    </w:lvl>
    <w:lvl w:ilvl="7" w:tplc="7B4CA822">
      <w:start w:val="1"/>
      <w:numFmt w:val="bullet"/>
      <w:lvlText w:val="•"/>
      <w:lvlJc w:val="left"/>
      <w:pPr>
        <w:ind w:left="8237" w:hanging="562"/>
      </w:pPr>
      <w:rPr>
        <w:rFonts w:hint="default"/>
      </w:rPr>
    </w:lvl>
    <w:lvl w:ilvl="8" w:tplc="CE24C69A">
      <w:start w:val="1"/>
      <w:numFmt w:val="bullet"/>
      <w:lvlText w:val="•"/>
      <w:lvlJc w:val="left"/>
      <w:pPr>
        <w:ind w:left="8873" w:hanging="562"/>
      </w:pPr>
      <w:rPr>
        <w:rFonts w:hint="default"/>
      </w:rPr>
    </w:lvl>
  </w:abstractNum>
  <w:abstractNum w:abstractNumId="12" w15:restartNumberingAfterBreak="0">
    <w:nsid w:val="07487576"/>
    <w:multiLevelType w:val="multilevel"/>
    <w:tmpl w:val="057257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EBE469D"/>
    <w:multiLevelType w:val="hybridMultilevel"/>
    <w:tmpl w:val="9280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E0AD2"/>
    <w:multiLevelType w:val="hybridMultilevel"/>
    <w:tmpl w:val="6F6CF122"/>
    <w:lvl w:ilvl="0" w:tplc="5274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29D6"/>
    <w:multiLevelType w:val="hybridMultilevel"/>
    <w:tmpl w:val="8020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5310DE"/>
    <w:multiLevelType w:val="hybridMultilevel"/>
    <w:tmpl w:val="B250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6262"/>
    <w:multiLevelType w:val="hybridMultilevel"/>
    <w:tmpl w:val="3E06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B03"/>
    <w:multiLevelType w:val="multilevel"/>
    <w:tmpl w:val="0E8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A56129"/>
    <w:multiLevelType w:val="hybridMultilevel"/>
    <w:tmpl w:val="57E6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73508"/>
    <w:multiLevelType w:val="hybridMultilevel"/>
    <w:tmpl w:val="DBDADCBE"/>
    <w:lvl w:ilvl="0" w:tplc="F6B8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AF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8D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A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04C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2A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D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28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E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D6AC7"/>
    <w:multiLevelType w:val="hybridMultilevel"/>
    <w:tmpl w:val="3BF238AC"/>
    <w:lvl w:ilvl="0" w:tplc="5EA0B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142F7"/>
    <w:multiLevelType w:val="hybridMultilevel"/>
    <w:tmpl w:val="20466922"/>
    <w:lvl w:ilvl="0" w:tplc="04AE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A6C48"/>
    <w:multiLevelType w:val="hybridMultilevel"/>
    <w:tmpl w:val="930CD66C"/>
    <w:lvl w:ilvl="0" w:tplc="91FA98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1A8E8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3201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F252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0E88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126B0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CE8A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58BF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0CC6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575663"/>
    <w:multiLevelType w:val="hybridMultilevel"/>
    <w:tmpl w:val="AAE6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873A3"/>
    <w:multiLevelType w:val="multilevel"/>
    <w:tmpl w:val="275EAA6E"/>
    <w:lvl w:ilvl="0">
      <w:start w:val="2012"/>
      <w:numFmt w:val="decimal"/>
      <w:lvlText w:val="29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78A2F11"/>
    <w:multiLevelType w:val="hybridMultilevel"/>
    <w:tmpl w:val="A7B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1BAB"/>
    <w:multiLevelType w:val="hybridMultilevel"/>
    <w:tmpl w:val="690EC1A2"/>
    <w:lvl w:ilvl="0" w:tplc="A95222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410"/>
    <w:multiLevelType w:val="hybridMultilevel"/>
    <w:tmpl w:val="C4D8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15F1"/>
    <w:multiLevelType w:val="hybridMultilevel"/>
    <w:tmpl w:val="FFFFFFFF"/>
    <w:lvl w:ilvl="0" w:tplc="E350EFC4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E10FB62">
      <w:start w:val="1"/>
      <w:numFmt w:val="decimal"/>
      <w:lvlText w:val="%2)"/>
      <w:lvlJc w:val="left"/>
      <w:pPr>
        <w:ind w:left="113" w:hanging="3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A29CD634">
      <w:start w:val="1"/>
      <w:numFmt w:val="bullet"/>
      <w:lvlText w:val="•"/>
      <w:lvlJc w:val="left"/>
      <w:pPr>
        <w:ind w:left="2580" w:hanging="308"/>
      </w:pPr>
      <w:rPr>
        <w:rFonts w:hint="default"/>
      </w:rPr>
    </w:lvl>
    <w:lvl w:ilvl="3" w:tplc="0A0017A4">
      <w:start w:val="1"/>
      <w:numFmt w:val="bullet"/>
      <w:lvlText w:val="•"/>
      <w:lvlJc w:val="left"/>
      <w:pPr>
        <w:ind w:left="3525" w:hanging="308"/>
      </w:pPr>
      <w:rPr>
        <w:rFonts w:hint="default"/>
      </w:rPr>
    </w:lvl>
    <w:lvl w:ilvl="4" w:tplc="738A106A">
      <w:start w:val="1"/>
      <w:numFmt w:val="bullet"/>
      <w:lvlText w:val="•"/>
      <w:lvlJc w:val="left"/>
      <w:pPr>
        <w:ind w:left="4471" w:hanging="308"/>
      </w:pPr>
      <w:rPr>
        <w:rFonts w:hint="default"/>
      </w:rPr>
    </w:lvl>
    <w:lvl w:ilvl="5" w:tplc="234C84AA">
      <w:start w:val="1"/>
      <w:numFmt w:val="bullet"/>
      <w:lvlText w:val="•"/>
      <w:lvlJc w:val="left"/>
      <w:pPr>
        <w:ind w:left="5417" w:hanging="308"/>
      </w:pPr>
      <w:rPr>
        <w:rFonts w:hint="default"/>
      </w:rPr>
    </w:lvl>
    <w:lvl w:ilvl="6" w:tplc="FB7C5BCA">
      <w:start w:val="1"/>
      <w:numFmt w:val="bullet"/>
      <w:lvlText w:val="•"/>
      <w:lvlJc w:val="left"/>
      <w:pPr>
        <w:ind w:left="6363" w:hanging="308"/>
      </w:pPr>
      <w:rPr>
        <w:rFonts w:hint="default"/>
      </w:rPr>
    </w:lvl>
    <w:lvl w:ilvl="7" w:tplc="C62871BE">
      <w:start w:val="1"/>
      <w:numFmt w:val="bullet"/>
      <w:lvlText w:val="•"/>
      <w:lvlJc w:val="left"/>
      <w:pPr>
        <w:ind w:left="7309" w:hanging="308"/>
      </w:pPr>
      <w:rPr>
        <w:rFonts w:hint="default"/>
      </w:rPr>
    </w:lvl>
    <w:lvl w:ilvl="8" w:tplc="29E6E642">
      <w:start w:val="1"/>
      <w:numFmt w:val="bullet"/>
      <w:lvlText w:val="•"/>
      <w:lvlJc w:val="left"/>
      <w:pPr>
        <w:ind w:left="8254" w:hanging="308"/>
      </w:pPr>
      <w:rPr>
        <w:rFonts w:hint="default"/>
      </w:rPr>
    </w:lvl>
  </w:abstractNum>
  <w:abstractNum w:abstractNumId="32" w15:restartNumberingAfterBreak="0">
    <w:nsid w:val="797715BF"/>
    <w:multiLevelType w:val="multilevel"/>
    <w:tmpl w:val="0CC07EC6"/>
    <w:lvl w:ilvl="0">
      <w:start w:val="2013"/>
      <w:numFmt w:val="decimal"/>
      <w:lvlText w:val="30.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B9D06D8"/>
    <w:multiLevelType w:val="hybridMultilevel"/>
    <w:tmpl w:val="634E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1"/>
  </w:num>
  <w:num w:numId="4">
    <w:abstractNumId w:val="25"/>
  </w:num>
  <w:num w:numId="5">
    <w:abstractNumId w:val="19"/>
  </w:num>
  <w:num w:numId="6">
    <w:abstractNumId w:val="14"/>
  </w:num>
  <w:num w:numId="7">
    <w:abstractNumId w:val="16"/>
  </w:num>
  <w:num w:numId="8">
    <w:abstractNumId w:val="3"/>
  </w:num>
  <w:num w:numId="9">
    <w:abstractNumId w:val="3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9"/>
  </w:num>
  <w:num w:numId="17">
    <w:abstractNumId w:val="5"/>
  </w:num>
  <w:num w:numId="18">
    <w:abstractNumId w:val="1"/>
  </w:num>
  <w:num w:numId="19">
    <w:abstractNumId w:val="31"/>
  </w:num>
  <w:num w:numId="20">
    <w:abstractNumId w:val="11"/>
  </w:num>
  <w:num w:numId="21">
    <w:abstractNumId w:val="29"/>
  </w:num>
  <w:num w:numId="22">
    <w:abstractNumId w:val="28"/>
  </w:num>
  <w:num w:numId="23">
    <w:abstractNumId w:val="17"/>
  </w:num>
  <w:num w:numId="24">
    <w:abstractNumId w:val="18"/>
  </w:num>
  <w:num w:numId="25">
    <w:abstractNumId w:val="15"/>
  </w:num>
  <w:num w:numId="26">
    <w:abstractNumId w:val="26"/>
  </w:num>
  <w:num w:numId="27">
    <w:abstractNumId w:val="13"/>
  </w:num>
  <w:num w:numId="28">
    <w:abstractNumId w:val="22"/>
  </w:num>
  <w:num w:numId="29">
    <w:abstractNumId w:val="12"/>
  </w:num>
  <w:num w:numId="30">
    <w:abstractNumId w:val="27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6"/>
    <w:rsid w:val="00001004"/>
    <w:rsid w:val="00002A8C"/>
    <w:rsid w:val="00007AA7"/>
    <w:rsid w:val="00007F77"/>
    <w:rsid w:val="00024CDD"/>
    <w:rsid w:val="00036322"/>
    <w:rsid w:val="00072332"/>
    <w:rsid w:val="000733F1"/>
    <w:rsid w:val="00084CC5"/>
    <w:rsid w:val="00086DD3"/>
    <w:rsid w:val="00093502"/>
    <w:rsid w:val="00095ABF"/>
    <w:rsid w:val="000C2F93"/>
    <w:rsid w:val="000C4427"/>
    <w:rsid w:val="000D4AA6"/>
    <w:rsid w:val="000E568C"/>
    <w:rsid w:val="00114345"/>
    <w:rsid w:val="00116677"/>
    <w:rsid w:val="001214C1"/>
    <w:rsid w:val="00121FEF"/>
    <w:rsid w:val="00122FD0"/>
    <w:rsid w:val="00134437"/>
    <w:rsid w:val="001879F2"/>
    <w:rsid w:val="001F0B2A"/>
    <w:rsid w:val="00227FB2"/>
    <w:rsid w:val="00233EBF"/>
    <w:rsid w:val="002560C7"/>
    <w:rsid w:val="00260763"/>
    <w:rsid w:val="002701C4"/>
    <w:rsid w:val="002769C1"/>
    <w:rsid w:val="002778BE"/>
    <w:rsid w:val="00281628"/>
    <w:rsid w:val="002943F6"/>
    <w:rsid w:val="002A64C5"/>
    <w:rsid w:val="002B2E6E"/>
    <w:rsid w:val="002D01AC"/>
    <w:rsid w:val="002D4877"/>
    <w:rsid w:val="002D63F6"/>
    <w:rsid w:val="002F438E"/>
    <w:rsid w:val="00303818"/>
    <w:rsid w:val="0032228A"/>
    <w:rsid w:val="00334F55"/>
    <w:rsid w:val="00342757"/>
    <w:rsid w:val="003562D5"/>
    <w:rsid w:val="003606E4"/>
    <w:rsid w:val="0037647D"/>
    <w:rsid w:val="00385C4E"/>
    <w:rsid w:val="00386DEA"/>
    <w:rsid w:val="00390BA0"/>
    <w:rsid w:val="003B75D5"/>
    <w:rsid w:val="003C2D35"/>
    <w:rsid w:val="003C7F49"/>
    <w:rsid w:val="003D62F7"/>
    <w:rsid w:val="003E055E"/>
    <w:rsid w:val="003E2E12"/>
    <w:rsid w:val="003F130D"/>
    <w:rsid w:val="003F3170"/>
    <w:rsid w:val="0040798B"/>
    <w:rsid w:val="00423151"/>
    <w:rsid w:val="00444FF3"/>
    <w:rsid w:val="00465587"/>
    <w:rsid w:val="00465935"/>
    <w:rsid w:val="004710C7"/>
    <w:rsid w:val="0049307A"/>
    <w:rsid w:val="004A5C62"/>
    <w:rsid w:val="004B0CDE"/>
    <w:rsid w:val="004B7335"/>
    <w:rsid w:val="004D1E88"/>
    <w:rsid w:val="004D7C5A"/>
    <w:rsid w:val="004E64F5"/>
    <w:rsid w:val="004F1511"/>
    <w:rsid w:val="004F577D"/>
    <w:rsid w:val="004F63EF"/>
    <w:rsid w:val="00515E40"/>
    <w:rsid w:val="00517290"/>
    <w:rsid w:val="00527193"/>
    <w:rsid w:val="0054641B"/>
    <w:rsid w:val="0055525C"/>
    <w:rsid w:val="00564C96"/>
    <w:rsid w:val="0056542D"/>
    <w:rsid w:val="0058580F"/>
    <w:rsid w:val="005B27B9"/>
    <w:rsid w:val="005C0171"/>
    <w:rsid w:val="005C43F9"/>
    <w:rsid w:val="005F75E9"/>
    <w:rsid w:val="00617E38"/>
    <w:rsid w:val="00621CAB"/>
    <w:rsid w:val="006308AA"/>
    <w:rsid w:val="00631957"/>
    <w:rsid w:val="00631D1E"/>
    <w:rsid w:val="00635D6C"/>
    <w:rsid w:val="00645A67"/>
    <w:rsid w:val="00681E9E"/>
    <w:rsid w:val="0069446F"/>
    <w:rsid w:val="006A247C"/>
    <w:rsid w:val="006B2062"/>
    <w:rsid w:val="006B5E51"/>
    <w:rsid w:val="006C05F0"/>
    <w:rsid w:val="006D4DAF"/>
    <w:rsid w:val="006E2F1A"/>
    <w:rsid w:val="00725A5B"/>
    <w:rsid w:val="0074001B"/>
    <w:rsid w:val="00761E39"/>
    <w:rsid w:val="00781F75"/>
    <w:rsid w:val="007839F5"/>
    <w:rsid w:val="007978A7"/>
    <w:rsid w:val="007A273B"/>
    <w:rsid w:val="007A5F70"/>
    <w:rsid w:val="007B0977"/>
    <w:rsid w:val="007B4EC5"/>
    <w:rsid w:val="007B5F66"/>
    <w:rsid w:val="007D2E52"/>
    <w:rsid w:val="007D539E"/>
    <w:rsid w:val="007E64F0"/>
    <w:rsid w:val="007F3CAB"/>
    <w:rsid w:val="007F69AC"/>
    <w:rsid w:val="00804943"/>
    <w:rsid w:val="00823F8E"/>
    <w:rsid w:val="00866470"/>
    <w:rsid w:val="00890667"/>
    <w:rsid w:val="008A273C"/>
    <w:rsid w:val="008C45C9"/>
    <w:rsid w:val="008D4EAB"/>
    <w:rsid w:val="008F6CBC"/>
    <w:rsid w:val="009110DB"/>
    <w:rsid w:val="00922E2E"/>
    <w:rsid w:val="0093715C"/>
    <w:rsid w:val="00942D48"/>
    <w:rsid w:val="009514B2"/>
    <w:rsid w:val="00957D41"/>
    <w:rsid w:val="00964E02"/>
    <w:rsid w:val="0096541D"/>
    <w:rsid w:val="00976650"/>
    <w:rsid w:val="009A0FBE"/>
    <w:rsid w:val="009A5CF3"/>
    <w:rsid w:val="009C577D"/>
    <w:rsid w:val="009D7134"/>
    <w:rsid w:val="009E33A5"/>
    <w:rsid w:val="009E5D14"/>
    <w:rsid w:val="00A232C5"/>
    <w:rsid w:val="00A2577D"/>
    <w:rsid w:val="00A409A7"/>
    <w:rsid w:val="00A428C1"/>
    <w:rsid w:val="00A71CF7"/>
    <w:rsid w:val="00AA2C55"/>
    <w:rsid w:val="00AA5D72"/>
    <w:rsid w:val="00AC2246"/>
    <w:rsid w:val="00AD6A9D"/>
    <w:rsid w:val="00AF3002"/>
    <w:rsid w:val="00B33B8E"/>
    <w:rsid w:val="00B41349"/>
    <w:rsid w:val="00B4300F"/>
    <w:rsid w:val="00B70939"/>
    <w:rsid w:val="00BB37F3"/>
    <w:rsid w:val="00BB4620"/>
    <w:rsid w:val="00BD34A7"/>
    <w:rsid w:val="00BE44E4"/>
    <w:rsid w:val="00C031DE"/>
    <w:rsid w:val="00C0404E"/>
    <w:rsid w:val="00C052ED"/>
    <w:rsid w:val="00C144F7"/>
    <w:rsid w:val="00C16675"/>
    <w:rsid w:val="00C261D6"/>
    <w:rsid w:val="00C70B2C"/>
    <w:rsid w:val="00C82F99"/>
    <w:rsid w:val="00C84A79"/>
    <w:rsid w:val="00CC168F"/>
    <w:rsid w:val="00CD4B67"/>
    <w:rsid w:val="00CD4EBC"/>
    <w:rsid w:val="00CE0CDA"/>
    <w:rsid w:val="00CE3080"/>
    <w:rsid w:val="00CF1261"/>
    <w:rsid w:val="00D202C9"/>
    <w:rsid w:val="00D53014"/>
    <w:rsid w:val="00D73D63"/>
    <w:rsid w:val="00D831C5"/>
    <w:rsid w:val="00D86AC6"/>
    <w:rsid w:val="00D9799F"/>
    <w:rsid w:val="00DB048C"/>
    <w:rsid w:val="00DC4148"/>
    <w:rsid w:val="00DD332C"/>
    <w:rsid w:val="00DF2A6A"/>
    <w:rsid w:val="00E069D3"/>
    <w:rsid w:val="00E107BC"/>
    <w:rsid w:val="00E11F9A"/>
    <w:rsid w:val="00E26DA1"/>
    <w:rsid w:val="00E47451"/>
    <w:rsid w:val="00E56774"/>
    <w:rsid w:val="00E766A0"/>
    <w:rsid w:val="00E803EA"/>
    <w:rsid w:val="00E8283D"/>
    <w:rsid w:val="00E94DC2"/>
    <w:rsid w:val="00EA3C1A"/>
    <w:rsid w:val="00EB3960"/>
    <w:rsid w:val="00EC0CD8"/>
    <w:rsid w:val="00EC3147"/>
    <w:rsid w:val="00EF1FE9"/>
    <w:rsid w:val="00EF261D"/>
    <w:rsid w:val="00F34A73"/>
    <w:rsid w:val="00F707E1"/>
    <w:rsid w:val="00FA0BD6"/>
    <w:rsid w:val="00FB7248"/>
    <w:rsid w:val="00FC7C2E"/>
    <w:rsid w:val="00FE08F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9FC2"/>
  <w15:docId w15:val="{A0795403-53AB-43DC-93F1-A655F960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130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4EC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2246"/>
    <w:pPr>
      <w:spacing w:after="0" w:line="240" w:lineRule="auto"/>
    </w:pPr>
  </w:style>
  <w:style w:type="character" w:styleId="a7">
    <w:name w:val="Strong"/>
    <w:basedOn w:val="a0"/>
    <w:uiPriority w:val="22"/>
    <w:qFormat/>
    <w:rsid w:val="00AC224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1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6A24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62D5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514B2"/>
    <w:rPr>
      <w:b/>
      <w:bCs/>
      <w:i/>
      <w:iCs/>
      <w:color w:val="4F81BD" w:themeColor="accent1"/>
    </w:rPr>
  </w:style>
  <w:style w:type="character" w:customStyle="1" w:styleId="aa">
    <w:name w:val="Основной текст_"/>
    <w:link w:val="7"/>
    <w:semiHidden/>
    <w:locked/>
    <w:rsid w:val="00D202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a"/>
    <w:semiHidden/>
    <w:rsid w:val="00D202C9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D20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F8E"/>
  </w:style>
  <w:style w:type="paragraph" w:styleId="ad">
    <w:name w:val="footer"/>
    <w:basedOn w:val="a"/>
    <w:link w:val="ae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F8E"/>
  </w:style>
  <w:style w:type="character" w:customStyle="1" w:styleId="20">
    <w:name w:val="Заголовок 2 Знак"/>
    <w:basedOn w:val="a0"/>
    <w:link w:val="2"/>
    <w:uiPriority w:val="9"/>
    <w:rsid w:val="003F130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customStyle="1" w:styleId="10">
    <w:name w:val="Сетка таблицы1"/>
    <w:basedOn w:val="a1"/>
    <w:next w:val="af"/>
    <w:uiPriority w:val="59"/>
    <w:rsid w:val="00681E9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8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D6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6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62F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1">
    <w:name w:val="Сетка таблицы2"/>
    <w:basedOn w:val="a1"/>
    <w:next w:val="af"/>
    <w:uiPriority w:val="59"/>
    <w:rsid w:val="00DB048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515E4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8D1B-77BA-45C3-94E1-C17C7C3E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7770</Words>
  <Characters>44291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Юля</cp:lastModifiedBy>
  <cp:revision>131</cp:revision>
  <cp:lastPrinted>2022-05-11T12:09:00Z</cp:lastPrinted>
  <dcterms:created xsi:type="dcterms:W3CDTF">2020-05-21T05:31:00Z</dcterms:created>
  <dcterms:modified xsi:type="dcterms:W3CDTF">2022-05-17T13:20:00Z</dcterms:modified>
</cp:coreProperties>
</file>