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66" w:rsidRDefault="00890066" w:rsidP="008900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  <w:u w:val="single"/>
        </w:rPr>
        <w:t>Консультация для родителей</w:t>
      </w:r>
    </w:p>
    <w:p w:rsidR="00890066" w:rsidRDefault="00890066" w:rsidP="008900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F3864"/>
          <w:sz w:val="28"/>
          <w:szCs w:val="28"/>
        </w:rPr>
        <w:t>«Формирование з</w:t>
      </w:r>
      <w:r>
        <w:rPr>
          <w:rStyle w:val="c7"/>
          <w:b/>
          <w:bCs/>
          <w:color w:val="1F3864"/>
          <w:sz w:val="28"/>
          <w:szCs w:val="28"/>
        </w:rPr>
        <w:t xml:space="preserve">дорового образа жизни у детей </w:t>
      </w:r>
      <w:r>
        <w:rPr>
          <w:rStyle w:val="c7"/>
          <w:b/>
          <w:bCs/>
          <w:color w:val="1F3864"/>
          <w:sz w:val="28"/>
          <w:szCs w:val="28"/>
        </w:rPr>
        <w:t>3</w:t>
      </w:r>
      <w:r>
        <w:rPr>
          <w:rStyle w:val="c7"/>
          <w:b/>
          <w:bCs/>
          <w:color w:val="1F3864"/>
          <w:sz w:val="28"/>
          <w:szCs w:val="28"/>
        </w:rPr>
        <w:t>-4</w:t>
      </w:r>
      <w:bookmarkStart w:id="0" w:name="_GoBack"/>
      <w:bookmarkEnd w:id="0"/>
      <w:r>
        <w:rPr>
          <w:rStyle w:val="c7"/>
          <w:b/>
          <w:bCs/>
          <w:color w:val="1F3864"/>
          <w:sz w:val="28"/>
          <w:szCs w:val="28"/>
        </w:rPr>
        <w:t xml:space="preserve"> лет в детском саду»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Формирование здорового образа жизни в детском саду является одной из важнейших задач воспитания ребенка. Для решения данной проблемы применяются следующие технологии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физическое воспитание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режим дня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закаливание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Физическое воспитание ребенка в условиях дошкольного учреждения является важной задачей воспитания здорового малыша. Для решения этой проблемы применяются следующие формы работы с детьми: физкультурные занятия, оздоровительные мероприятия, спортивные мероприятия, проводимые с родителями. Как на занятиях, так и в повседневной жизни воспитатель учитывает индивидуальные особенности каждого ребенка. Степень индивидуальной восприимчивости ребенка зависит от ряда причин: питания, состояния здоровья, санитарн</w:t>
      </w:r>
      <w:proofErr w:type="gramStart"/>
      <w:r>
        <w:rPr>
          <w:rStyle w:val="c2"/>
          <w:color w:val="000000"/>
          <w:sz w:val="28"/>
          <w:szCs w:val="28"/>
        </w:rPr>
        <w:t>о-</w:t>
      </w:r>
      <w:proofErr w:type="gramEnd"/>
      <w:r>
        <w:rPr>
          <w:rStyle w:val="c2"/>
          <w:color w:val="000000"/>
          <w:sz w:val="28"/>
          <w:szCs w:val="28"/>
        </w:rPr>
        <w:t xml:space="preserve"> гигиенических условий, состояния окружающей среды. Полноценное питание, свежий воздух, чистота тела, своевременное занятие физкультурой – все это способствует выработке иммунитета.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Режим дня – это правильное распределение времени и правильная последовательность в удовлетворении основных физических потребностей организма: сна, питания, бодрствования. Значение режима заключается в том, что он способствует нормальному функционированию внутренних органов, обеспечивает уравновешенное бодрое состояние, предохраняет нервную систему от переутомления. Одним из элементов режима дня является утренняя гимнастика, которая способствует развитию у детей правильной осанки, тренирует и усиливает деятельность всех органов и систем (сердечн</w:t>
      </w:r>
      <w:proofErr w:type="gramStart"/>
      <w:r>
        <w:rPr>
          <w:rStyle w:val="c2"/>
          <w:color w:val="000000"/>
          <w:sz w:val="28"/>
          <w:szCs w:val="28"/>
        </w:rPr>
        <w:t>о-</w:t>
      </w:r>
      <w:proofErr w:type="gramEnd"/>
      <w:r>
        <w:rPr>
          <w:rStyle w:val="c2"/>
          <w:color w:val="000000"/>
          <w:sz w:val="28"/>
          <w:szCs w:val="28"/>
        </w:rPr>
        <w:t xml:space="preserve"> сосудистой, дыхательной, нервной и др.), подготавливает организм к нагрузкам, предстоящим в течение дня. Утренняя гимнастика проводится ежедневно.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Закаливание – один из основных способов повышения сопротивляемости организма к инфекциям и простудным заболеваниям. Во второй младшей группе это – ходьба по корректирующим дорожкам, ребристым доскам, принятие воздушных, солнечных ванн, водных процедур (мытье рук до локтей, мытье ног в летний период), прогулки. В основе закаливания лежит процесс образования условных рефлексов, благодаря которым и достигается наиболее совершенное приспособление организма к постоянно меняющимся условиям внешней среды. Воздух – это один из способов закаливания. Врач Г.Н. Сперанский рекомендовал родителям гулять с детьми каждый день, в любую погоду, т.к. «день, проведенный без прогулки, потерян для здоровья». При этом очень важно следить за тем, как одет ребенок. Одежда должна соответствовать погоде и не стеснять движений ребенка. Солнце также является одним из факторов закаливания. Оптимальное использование солнечных лучей благоприятно сказывается на функции ряда физиологических систем – улучшает общее состояние организма, состав крови, усиливается обмен веществ, повышаются защитные силы организма, эмоциональный тонус, улучшается сон. Необходимо учитывать и бактерицидное действие солнечных лучей.  Время принятия солнечных ванн варьируется от времени года.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дошкольном учреждении малышей с самого раннего возраста приучают применять все выше изложенные технологии, делать это в системе, последовательно. Но ни одна педагогическая задача не может быть выполнена без участия родителей. Поэтому </w:t>
      </w:r>
      <w:r>
        <w:rPr>
          <w:rStyle w:val="c2"/>
          <w:color w:val="000000"/>
          <w:sz w:val="28"/>
          <w:szCs w:val="28"/>
        </w:rPr>
        <w:lastRenderedPageBreak/>
        <w:t>педагогом даются необходимые рекомендации, которые мамы и папы применяют дома, тем самым создавая условия для благоприятного развития здорового малыша.   </w:t>
      </w:r>
    </w:p>
    <w:p w:rsidR="00890066" w:rsidRDefault="00890066" w:rsidP="008900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72A56276" wp14:editId="4DBF3C68">
            <wp:extent cx="3810000" cy="2695575"/>
            <wp:effectExtent l="0" t="0" r="0" b="9525"/>
            <wp:docPr id="1" name="Рисунок 1" descr="https://nsportal.ru/sites/default/files/docpreview_image/2024/01/20/sbornik_konsultatsiy_dlya_roditeley_po_zozh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4/01/20/sbornik_konsultatsiy_dlya_roditeley_po_zozh.docx_imag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66" w:rsidRDefault="00890066" w:rsidP="008900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Консультация для родителей</w:t>
      </w:r>
    </w:p>
    <w:p w:rsidR="00890066" w:rsidRDefault="00890066" w:rsidP="008900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F3864"/>
          <w:sz w:val="28"/>
          <w:szCs w:val="28"/>
        </w:rPr>
        <w:t>«Формирование у детей привычек здорового образа жизни»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Привычка к здоровому образу жизни — </w:t>
      </w:r>
      <w:r>
        <w:rPr>
          <w:rStyle w:val="c2"/>
          <w:color w:val="000000"/>
          <w:sz w:val="28"/>
          <w:szCs w:val="28"/>
        </w:rPr>
        <w:t xml:space="preserve">это главная, основная, жизненно важная привычка; она аккумулирует в себе результат </w:t>
      </w:r>
      <w:proofErr w:type="gramStart"/>
      <w:r>
        <w:rPr>
          <w:rStyle w:val="c2"/>
          <w:color w:val="000000"/>
          <w:sz w:val="28"/>
          <w:szCs w:val="28"/>
        </w:rPr>
        <w:t>использования имеющихся средств физического воспитания детей дошкольного возраста</w:t>
      </w:r>
      <w:proofErr w:type="gramEnd"/>
      <w:r>
        <w:rPr>
          <w:rStyle w:val="c2"/>
          <w:color w:val="000000"/>
          <w:sz w:val="28"/>
          <w:szCs w:val="28"/>
        </w:rPr>
        <w:t xml:space="preserve"> в целях решения оздоровительных, образовательных и воспитательных задач. Поэтому дошкольное учреждение и семья призваны в дошкольном детстве, заложить основы здорового образа жизни, используя различные формы работы. И именно в семье, в детском образовательном учреждении на ранней стадии развития ребенку должны помочь, как можно раньше понять непреходящую ценность здоровья, осознать цель его жизни, побудить малыша самостоятельно и активно формировать, сохранять и приумножать свое здоровье.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активно влиять на позицию ребенка по отношению к собственному здоровью, нам, воспитателям, необходимо знать, прежде всего, что сам термин "здоровье" определяется неоднозначно.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Само состояние здоровья формируется в результате взаимодействия внешних </w:t>
      </w:r>
      <w:r>
        <w:rPr>
          <w:rStyle w:val="c14"/>
          <w:i/>
          <w:iCs/>
          <w:color w:val="000000"/>
          <w:sz w:val="28"/>
          <w:szCs w:val="28"/>
        </w:rPr>
        <w:t>(природных и социальных)</w:t>
      </w:r>
      <w:r>
        <w:rPr>
          <w:rStyle w:val="c14"/>
          <w:color w:val="000000"/>
          <w:sz w:val="28"/>
          <w:szCs w:val="28"/>
        </w:rPr>
        <w:t> и внутренних </w:t>
      </w:r>
      <w:r>
        <w:rPr>
          <w:rStyle w:val="c14"/>
          <w:i/>
          <w:iCs/>
          <w:color w:val="000000"/>
          <w:sz w:val="28"/>
          <w:szCs w:val="28"/>
        </w:rPr>
        <w:t>(наследственность, пол, возраст)</w:t>
      </w:r>
      <w:r>
        <w:rPr>
          <w:rStyle w:val="c2"/>
          <w:color w:val="000000"/>
          <w:sz w:val="28"/>
          <w:szCs w:val="28"/>
        </w:rPr>
        <w:t> факторов.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Выделяется несколько компонентов здоровья: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Соматическое здоровье 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Физическое здоровье — уровень роста и развития органов и систем организма.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Психическое здоровье — состояние психической сферы, основу которой составляет состояние общего душевного комфорта.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Нравственное здоровье, основу которого определяет система ценностей, установок и мотивов поведения человека в обществе.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чего же зависит здоровье ребенка?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Статистика утверждает, что на 20% от наследственных факторов, на 20% - от условий внешней среды, т. е. экологии, на 10% - от деятельности системы здравоохранения, а на 50% - от самого человека, от того образа жизни, который он ведёт.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на первые 50% здоровья мы, воспитатели, повлиять не можем, то другие 50% мы можем и должны дать нашим воспитанникам.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Дошкольный период является наиболее благоприятным для формирования здорового образа жизни. Осознание ребенком своего "Я", правильное отношение к миру, окружающим людям — все это зависит от того насколько добросовестно, с любовью, грамотно воспитатель строит свою работу.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Педагогическая задача состоит в том, чтобы не задавить ребенка потоком пока еще неосознанной информации, а дать возможность поразмышлять, подумать, прислушаться к своему организму.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Здоровый образ жизни — это не просто сумма усвоенных знаний, а стиль жизни, адекватное поведение в различных ситуациях.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 детей, они должны применять в реальной жизни.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Особое внимание следует уделять следующим компонентам </w:t>
      </w:r>
      <w:r>
        <w:rPr>
          <w:rStyle w:val="c14"/>
          <w:color w:val="000000"/>
          <w:sz w:val="28"/>
          <w:szCs w:val="28"/>
          <w:u w:val="single"/>
        </w:rPr>
        <w:t>ЗОЖ</w:t>
      </w:r>
      <w:r>
        <w:rPr>
          <w:rStyle w:val="c2"/>
          <w:color w:val="000000"/>
          <w:sz w:val="28"/>
          <w:szCs w:val="28"/>
        </w:rPr>
        <w:t>: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Занятия физкультурой, прогулки.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• Рациональное питание, соблюдение правил личной </w:t>
      </w:r>
      <w:r>
        <w:rPr>
          <w:rStyle w:val="c14"/>
          <w:color w:val="000000"/>
          <w:sz w:val="28"/>
          <w:szCs w:val="28"/>
          <w:u w:val="single"/>
        </w:rPr>
        <w:t>гигиены</w:t>
      </w:r>
      <w:r>
        <w:rPr>
          <w:rStyle w:val="c2"/>
          <w:color w:val="000000"/>
          <w:sz w:val="28"/>
          <w:szCs w:val="28"/>
        </w:rPr>
        <w:t>: закаливание, создание условий для полноценного сна.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• дружелюбное отношение друг к другу, развитие умения слушать и </w:t>
      </w:r>
      <w:proofErr w:type="spellStart"/>
      <w:r>
        <w:rPr>
          <w:rStyle w:val="c2"/>
          <w:color w:val="000000"/>
          <w:sz w:val="28"/>
          <w:szCs w:val="28"/>
        </w:rPr>
        <w:t>говорить</w:t>
      </w:r>
      <w:proofErr w:type="gramStart"/>
      <w:r>
        <w:rPr>
          <w:rStyle w:val="c2"/>
          <w:color w:val="000000"/>
          <w:sz w:val="28"/>
          <w:szCs w:val="28"/>
        </w:rPr>
        <w:t>,у</w:t>
      </w:r>
      <w:proofErr w:type="gramEnd"/>
      <w:r>
        <w:rPr>
          <w:rStyle w:val="c2"/>
          <w:color w:val="000000"/>
          <w:sz w:val="28"/>
          <w:szCs w:val="28"/>
        </w:rPr>
        <w:t>мения</w:t>
      </w:r>
      <w:proofErr w:type="spellEnd"/>
      <w:r>
        <w:rPr>
          <w:rStyle w:val="c2"/>
          <w:color w:val="000000"/>
          <w:sz w:val="28"/>
          <w:szCs w:val="28"/>
        </w:rPr>
        <w:t xml:space="preserve"> отличать ложь от правды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Бережное отношение к окружающей среде, к природе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Медицинское воспитание, своевременное посещение врача, выполнение различных рекомендаций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Формирование понятия "не навреди себе сам". Нет задачи важнее и вместе с тем сложнее, чем вырастить здорового человека.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В настоящее время значительно возросло количество детей с плохим здоровьем, появляется все больше детей с частыми простудными заболеваниями, излишним весом, нарушениями осанки. Этот перечень можно было бы продолжать еще очень долго. Причин сложившейся ситуации множество, но одна из основных — малоподвижный образ жизни. Дома родители предпочитают завлечь ребёнка спокойными </w:t>
      </w:r>
      <w:r>
        <w:rPr>
          <w:rStyle w:val="c14"/>
          <w:color w:val="000000"/>
          <w:sz w:val="28"/>
          <w:szCs w:val="28"/>
          <w:u w:val="single"/>
        </w:rPr>
        <w:t>играми</w:t>
      </w:r>
      <w:r>
        <w:rPr>
          <w:rStyle w:val="c14"/>
          <w:color w:val="000000"/>
          <w:sz w:val="28"/>
          <w:szCs w:val="28"/>
        </w:rPr>
        <w:t>: в лучшем случае рисованием, интеллектуальными или другими настольными играми, в худшем - просмотром телепередач или видеофильмов. И это вполне </w:t>
      </w:r>
      <w:r>
        <w:rPr>
          <w:rStyle w:val="c14"/>
          <w:color w:val="000000"/>
          <w:sz w:val="28"/>
          <w:szCs w:val="28"/>
          <w:u w:val="single"/>
        </w:rPr>
        <w:t>понятно</w:t>
      </w:r>
      <w:r>
        <w:rPr>
          <w:rStyle w:val="c2"/>
          <w:color w:val="000000"/>
          <w:sz w:val="28"/>
          <w:szCs w:val="28"/>
        </w:rPr>
        <w:t>: родители хотят отдохнуть после напряженного рабочего дня, в квартирах много мебели и мало места, а ребенок, разбегавшись, может получить травму или что-то разбить. Пусть лучше посидит — спокойнее будет.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Движение - врожденная потребность человека, от удовлетворения которой зависит его здоровье. Поэтому крайне необходимо удовлетворить потребность ребенка в движении. Оно служит важным условием формирования всех систем и функций организма, одним из способов познания мира, ориентировки в нем, а также средством всестороннего развития дошкольника.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Необходимо пересмотреть равнодушное, потребительское отношение к своему организму. Ведь зачастую проявлять беспокойство мы начинаем только тогда, когда болезнь уже на пороге. </w:t>
      </w:r>
      <w:proofErr w:type="gramStart"/>
      <w:r>
        <w:rPr>
          <w:rStyle w:val="c2"/>
          <w:color w:val="000000"/>
          <w:sz w:val="28"/>
          <w:szCs w:val="28"/>
        </w:rPr>
        <w:t>Следует изменить пассивный образ жизни на здоровый, пронизанный вдумчивой заботой и любовью к своему телу, душе, научиться всему, что нам помогает, и отторгнуть то, что явно лишнее, ненужное, приобщить к здоровому образу жизни детей</w:t>
      </w:r>
      <w:proofErr w:type="gramEnd"/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Воспитание потребности в здоровом образе жизни у детей 2-3 лет осуществляется по следующим </w:t>
      </w:r>
      <w:r>
        <w:rPr>
          <w:rStyle w:val="c14"/>
          <w:color w:val="000000"/>
          <w:sz w:val="28"/>
          <w:szCs w:val="28"/>
          <w:u w:val="single"/>
        </w:rPr>
        <w:t>направлениям</w:t>
      </w:r>
      <w:r>
        <w:rPr>
          <w:rStyle w:val="c2"/>
          <w:color w:val="000000"/>
          <w:sz w:val="28"/>
          <w:szCs w:val="28"/>
        </w:rPr>
        <w:t>: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 Привитие культурно-гигиенических навыков.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Известно, что самые прочные привычки, как полезные, так и вредные, формируются в детстве. Вот почему так важно с самого раннего возраста воспитывать у ребенка полезные для здоровья навыки, закреплять их, чтобы они стали привычками. Проблема формирования культурно-гигиенических навыков у детей младшего дошкольного возраста является одной из самых актуальных при воспитании детей этого возраста. И насколько она изначально продумана, спланирована и организована, зависит, будет ли она способствовать укреплению здоровья, физическому и психическому развитию, а так же воспитанию культуры поведения. Главное то, что в этом возрасте происходит быстрое и прочное формирование стереотипов действий, с одной стороны, весьма затруднительна их ломка – переделка с другой. Иначе говоря, ребенок легко воспринимает определенную последовательность действий, но очень трудно осваивает изменения в ней.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Для достижения эффективности формирования культурно-гигиенических навыков нами был разработан перспективный план, который состоит из 2-х разделов – это изучение на занятиях и повседневная жизнь, где использовались разные формы организации: дидактические игры, игры – упражнения, беседы, чтение художественной литературы, рассматривание иллюстраций, картин, наблюдения, показ инсценировок, рассказывание, заучивание, сюжетно-ролевые игры.</w:t>
      </w:r>
      <w:proofErr w:type="gramEnd"/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Обучение уходу за своим телом, навыкам оказания элементарной помощи.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Гигиеническая культура столь же важна для человека, как и </w:t>
      </w:r>
      <w:proofErr w:type="gramStart"/>
      <w:r>
        <w:rPr>
          <w:rStyle w:val="c2"/>
          <w:color w:val="000000"/>
          <w:sz w:val="28"/>
          <w:szCs w:val="28"/>
        </w:rPr>
        <w:t>умение</w:t>
      </w:r>
      <w:proofErr w:type="gramEnd"/>
      <w:r>
        <w:rPr>
          <w:rStyle w:val="c2"/>
          <w:color w:val="000000"/>
          <w:sz w:val="28"/>
          <w:szCs w:val="28"/>
        </w:rPr>
        <w:t xml:space="preserve"> разговаривать, писать, читать. Уход за собой дарит человеку ощущение чистоты, здоровья: каждая клеточка организма начинает жить в оптимальном режиме, не огорчая её владельца. Сколько радости </w:t>
      </w:r>
      <w:proofErr w:type="gramStart"/>
      <w:r>
        <w:rPr>
          <w:rStyle w:val="c2"/>
          <w:color w:val="000000"/>
          <w:sz w:val="28"/>
          <w:szCs w:val="28"/>
        </w:rPr>
        <w:t>доставляет человеку ощущение</w:t>
      </w:r>
      <w:proofErr w:type="gramEnd"/>
      <w:r>
        <w:rPr>
          <w:rStyle w:val="c2"/>
          <w:color w:val="000000"/>
          <w:sz w:val="28"/>
          <w:szCs w:val="28"/>
        </w:rPr>
        <w:t xml:space="preserve"> хорошо и слаженно работающего организма!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</w:t>
      </w:r>
      <w:proofErr w:type="spellStart"/>
      <w:r>
        <w:rPr>
          <w:rStyle w:val="c2"/>
          <w:color w:val="000000"/>
          <w:sz w:val="28"/>
          <w:szCs w:val="28"/>
        </w:rPr>
        <w:t>уринизации</w:t>
      </w:r>
      <w:proofErr w:type="spellEnd"/>
      <w:r>
        <w:rPr>
          <w:rStyle w:val="c2"/>
          <w:color w:val="000000"/>
          <w:sz w:val="28"/>
          <w:szCs w:val="28"/>
        </w:rPr>
        <w:t>, дефекации и т. д.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Приучаем ребёнка к гигиеническому </w:t>
      </w:r>
      <w:r>
        <w:rPr>
          <w:rStyle w:val="c14"/>
          <w:color w:val="000000"/>
          <w:sz w:val="28"/>
          <w:szCs w:val="28"/>
          <w:u w:val="single"/>
        </w:rPr>
        <w:t>индивидуализму</w:t>
      </w:r>
      <w:r>
        <w:rPr>
          <w:rStyle w:val="c2"/>
          <w:color w:val="000000"/>
          <w:sz w:val="28"/>
          <w:szCs w:val="28"/>
        </w:rPr>
        <w:t>: своя расчёска, своя постель, свой горшок, свой носовой платок, своё полотенце, своя зубная щётка.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Подводим детей к пониманию того, что соблюдение чистоты тела важно не только для охраны личного здоровья, но и здоровья окружающих.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Обучение организовываем не только на занятиях, но и в повседневной жизни, когда возникают ситуации, наталкивающие детей на принятие решения по этой проблеме.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 Формирование представлений о том, что полезно и что вредно для организма.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Оформили альбом “ Правила поведения для малышей”, куда подобрали иллюстрации и стихи к положительному и негативному воздействию на организм человека. Особое внимание обращаем на значимость для организма сна, прогулки, еды и других режимных процессов. Разработали план закаливающих мероприятий соответствующих возрасту детей.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 Формирование привычки к ежедневным физкультурным упражнениям.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Одним из показателей здорового образа жизни является отношение человека к движениям, к физкультурным упражнениям, к использованию их в своей жизнедеятельности. Сегодня результаты </w:t>
      </w:r>
      <w:proofErr w:type="gramStart"/>
      <w:r>
        <w:rPr>
          <w:rStyle w:val="c2"/>
          <w:color w:val="000000"/>
          <w:sz w:val="28"/>
          <w:szCs w:val="28"/>
        </w:rPr>
        <w:t>исследования двигательной активности детей третьего года жизни</w:t>
      </w:r>
      <w:proofErr w:type="gramEnd"/>
      <w:r>
        <w:rPr>
          <w:rStyle w:val="c2"/>
          <w:color w:val="000000"/>
          <w:sz w:val="28"/>
          <w:szCs w:val="28"/>
        </w:rPr>
        <w:t xml:space="preserve"> просто пугают. За время пребывания в детском саду ребёнок находится в движении всего 1,5 – 2 ч! Для решения этой проблемы мы </w:t>
      </w:r>
      <w:r>
        <w:rPr>
          <w:rStyle w:val="c2"/>
          <w:color w:val="000000"/>
          <w:sz w:val="28"/>
          <w:szCs w:val="28"/>
        </w:rPr>
        <w:lastRenderedPageBreak/>
        <w:t>разработали двигательный режим, а также пополнили физкультурный уголок нестандартными пособиями для выполнения физкультурных упражнений.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5. Формирование потребности семьи </w:t>
      </w:r>
      <w:r>
        <w:rPr>
          <w:rStyle w:val="c14"/>
          <w:i/>
          <w:iCs/>
          <w:color w:val="000000"/>
          <w:sz w:val="28"/>
          <w:szCs w:val="28"/>
        </w:rPr>
        <w:t>(родителей)</w:t>
      </w:r>
      <w:r>
        <w:rPr>
          <w:rStyle w:val="c2"/>
          <w:color w:val="000000"/>
          <w:sz w:val="28"/>
          <w:szCs w:val="28"/>
        </w:rPr>
        <w:t> ребенка в здоровом образе жизнедеятельности и личного примера в укреплении и сохранении здоровья.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Главными союзниками в нашей работе по формированию привычки к здоровому образу жизни у малышей являются родители. С первых дней знакомства с ними, мы показываем и рассказываем всё, что ждёт их детей в нашем детском саду, обращая особое внимание на вопросы, связанные со здоровьем детей. Выслушиваем их просьбы относительно питания, сна, одежды ребёнка. Все медицинские и закаливающие процедуры проводим с согласия родителей.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Но, главное, на что в первую очередь направлена наша работа – это доказать, что без их участия мы не сможем добиться хороших результатов, только они являются самым ярким примером для своих детей.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Родители активно принимают участие в спортивных совместных мероприятиях, посещают открытые просмотры физкультурных занятий, прогулки и т. д., оказывают помощь в приобретении и изготовлении физкультурных атрибутов, обучаются </w:t>
      </w:r>
      <w:proofErr w:type="gramStart"/>
      <w:r>
        <w:rPr>
          <w:rStyle w:val="c2"/>
          <w:color w:val="000000"/>
          <w:sz w:val="28"/>
          <w:szCs w:val="28"/>
        </w:rPr>
        <w:t>упражнениям</w:t>
      </w:r>
      <w:proofErr w:type="gramEnd"/>
      <w:r>
        <w:rPr>
          <w:rStyle w:val="c2"/>
          <w:color w:val="000000"/>
          <w:sz w:val="28"/>
          <w:szCs w:val="28"/>
        </w:rPr>
        <w:t xml:space="preserve"> выполняемым их детьми с целью проведения подобных игр – занятий дома.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 образом, необходимо с малых лет приобщать ребенка в семейном и общественном воспитание к здоровому образу жизни формировать у малыша навыки охраны личного здоровья и бережного отношения к здоровью окружающих. Здоровье ребёнка в наших руках!</w:t>
      </w:r>
    </w:p>
    <w:p w:rsidR="00890066" w:rsidRDefault="00890066" w:rsidP="00890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676A6C"/>
          <w:sz w:val="28"/>
          <w:szCs w:val="28"/>
        </w:rPr>
        <w:t> </w:t>
      </w:r>
    </w:p>
    <w:p w:rsidR="00BB4EF8" w:rsidRDefault="00BB4EF8" w:rsidP="00890066">
      <w:pPr>
        <w:jc w:val="both"/>
      </w:pPr>
    </w:p>
    <w:sectPr w:rsidR="00BB4EF8" w:rsidSect="00890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EB"/>
    <w:rsid w:val="00890066"/>
    <w:rsid w:val="00BB4EF8"/>
    <w:rsid w:val="00C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9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90066"/>
  </w:style>
  <w:style w:type="character" w:customStyle="1" w:styleId="c7">
    <w:name w:val="c7"/>
    <w:basedOn w:val="a0"/>
    <w:rsid w:val="00890066"/>
  </w:style>
  <w:style w:type="paragraph" w:customStyle="1" w:styleId="c4">
    <w:name w:val="c4"/>
    <w:basedOn w:val="a"/>
    <w:rsid w:val="0089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0066"/>
  </w:style>
  <w:style w:type="character" w:customStyle="1" w:styleId="c10">
    <w:name w:val="c10"/>
    <w:basedOn w:val="a0"/>
    <w:rsid w:val="00890066"/>
  </w:style>
  <w:style w:type="character" w:customStyle="1" w:styleId="c16">
    <w:name w:val="c16"/>
    <w:basedOn w:val="a0"/>
    <w:rsid w:val="00890066"/>
  </w:style>
  <w:style w:type="character" w:customStyle="1" w:styleId="c14">
    <w:name w:val="c14"/>
    <w:basedOn w:val="a0"/>
    <w:rsid w:val="00890066"/>
  </w:style>
  <w:style w:type="character" w:customStyle="1" w:styleId="c19">
    <w:name w:val="c19"/>
    <w:basedOn w:val="a0"/>
    <w:rsid w:val="00890066"/>
  </w:style>
  <w:style w:type="character" w:customStyle="1" w:styleId="c9">
    <w:name w:val="c9"/>
    <w:basedOn w:val="a0"/>
    <w:rsid w:val="00890066"/>
  </w:style>
  <w:style w:type="paragraph" w:styleId="a3">
    <w:name w:val="Balloon Text"/>
    <w:basedOn w:val="a"/>
    <w:link w:val="a4"/>
    <w:uiPriority w:val="99"/>
    <w:semiHidden/>
    <w:unhideWhenUsed/>
    <w:rsid w:val="0089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9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90066"/>
  </w:style>
  <w:style w:type="character" w:customStyle="1" w:styleId="c7">
    <w:name w:val="c7"/>
    <w:basedOn w:val="a0"/>
    <w:rsid w:val="00890066"/>
  </w:style>
  <w:style w:type="paragraph" w:customStyle="1" w:styleId="c4">
    <w:name w:val="c4"/>
    <w:basedOn w:val="a"/>
    <w:rsid w:val="0089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0066"/>
  </w:style>
  <w:style w:type="character" w:customStyle="1" w:styleId="c10">
    <w:name w:val="c10"/>
    <w:basedOn w:val="a0"/>
    <w:rsid w:val="00890066"/>
  </w:style>
  <w:style w:type="character" w:customStyle="1" w:styleId="c16">
    <w:name w:val="c16"/>
    <w:basedOn w:val="a0"/>
    <w:rsid w:val="00890066"/>
  </w:style>
  <w:style w:type="character" w:customStyle="1" w:styleId="c14">
    <w:name w:val="c14"/>
    <w:basedOn w:val="a0"/>
    <w:rsid w:val="00890066"/>
  </w:style>
  <w:style w:type="character" w:customStyle="1" w:styleId="c19">
    <w:name w:val="c19"/>
    <w:basedOn w:val="a0"/>
    <w:rsid w:val="00890066"/>
  </w:style>
  <w:style w:type="character" w:customStyle="1" w:styleId="c9">
    <w:name w:val="c9"/>
    <w:basedOn w:val="a0"/>
    <w:rsid w:val="00890066"/>
  </w:style>
  <w:style w:type="paragraph" w:styleId="a3">
    <w:name w:val="Balloon Text"/>
    <w:basedOn w:val="a"/>
    <w:link w:val="a4"/>
    <w:uiPriority w:val="99"/>
    <w:semiHidden/>
    <w:unhideWhenUsed/>
    <w:rsid w:val="0089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1957</Words>
  <Characters>11159</Characters>
  <Application>Microsoft Office Word</Application>
  <DocSecurity>0</DocSecurity>
  <Lines>92</Lines>
  <Paragraphs>26</Paragraphs>
  <ScaleCrop>false</ScaleCrop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2024-04-23T09:21:00Z</dcterms:created>
  <dcterms:modified xsi:type="dcterms:W3CDTF">2024-04-23T09:22:00Z</dcterms:modified>
</cp:coreProperties>
</file>