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B" w:rsidRPr="00676F4C" w:rsidRDefault="007679F2" w:rsidP="00136EA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БЕЗОПАСНЫЙ НОВЫЙ </w:t>
      </w:r>
      <w:r w:rsidR="00AA0C2B" w:rsidRPr="00B27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AA0C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КАНИКУЛЫ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F075C2" w:rsidRDefault="00AA0C2B" w:rsidP="00F075C2">
      <w:pPr>
        <w:jc w:val="center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УВАЖАЕМЫЕ РОДИТЕЛИ</w:t>
      </w:r>
      <w:r w:rsidR="00F075C2">
        <w:rPr>
          <w:rFonts w:ascii="Times New Roman" w:hAnsi="Times New Roman"/>
          <w:sz w:val="28"/>
          <w:szCs w:val="28"/>
        </w:rPr>
        <w:t>!</w:t>
      </w:r>
    </w:p>
    <w:p w:rsidR="00AA0C2B" w:rsidRPr="00676F4C" w:rsidRDefault="00F075C2" w:rsidP="00F075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0C2B" w:rsidRPr="00676F4C">
        <w:rPr>
          <w:rFonts w:ascii="Times New Roman" w:hAnsi="Times New Roman"/>
          <w:sz w:val="28"/>
          <w:szCs w:val="28"/>
        </w:rPr>
        <w:t xml:space="preserve">бращаем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Ваше внимание на необходимость принять повышенные меры безопасности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по предотвращению несчастных случаев с детьми в быту! Беда приходит всегда нежданно и в тот дом, где не заботятся о безопасности самого дорогого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жизни - детей. Дети очень любознательны, им хочется все опробовать, испытать, их интересуют яркие запоминающиеся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явления. А что может быть интереснее огня? Стремление к самостоятельности у детей проявляется, когда в доме никого нет. Особенно опасно оставлять детей одних в запертых квартирах. В случае пожара они не смогут самостоятельно выйти из горящего помещения наружу.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Предлагаем Вашему вниманию ПАМЯТКУ для родителей по предупреждению несчастных случаев с детьми в быту. Напоминаем в очередной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>раз меры</w:t>
      </w:r>
      <w:r w:rsidR="00BF1AF7"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предосторожности: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</w:t>
      </w:r>
      <w:r w:rsidR="00F075C2">
        <w:rPr>
          <w:rFonts w:ascii="Times New Roman" w:hAnsi="Times New Roman"/>
          <w:sz w:val="28"/>
          <w:szCs w:val="28"/>
        </w:rPr>
        <w:t>Не оставляйте детей дома одних!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Если все-таки оставили, то на видном месте напишите номера телефонов, по которым ребенок может быстро связаться (ваша работа, мобильный, </w:t>
      </w:r>
      <w:r w:rsidR="00F075C2">
        <w:rPr>
          <w:rFonts w:ascii="Times New Roman" w:hAnsi="Times New Roman"/>
          <w:sz w:val="28"/>
          <w:szCs w:val="28"/>
        </w:rPr>
        <w:t>пол</w:t>
      </w:r>
      <w:r w:rsidRPr="00676F4C">
        <w:rPr>
          <w:rFonts w:ascii="Times New Roman" w:hAnsi="Times New Roman"/>
          <w:sz w:val="28"/>
          <w:szCs w:val="28"/>
        </w:rPr>
        <w:t>иция, скорая помощь, пожарная охрана, соседи</w:t>
      </w:r>
      <w:r w:rsidR="00F075C2">
        <w:rPr>
          <w:rFonts w:ascii="Times New Roman" w:hAnsi="Times New Roman"/>
          <w:sz w:val="28"/>
          <w:szCs w:val="28"/>
        </w:rPr>
        <w:t>)</w:t>
      </w:r>
      <w:r w:rsidRPr="00676F4C">
        <w:rPr>
          <w:rFonts w:ascii="Times New Roman" w:hAnsi="Times New Roman"/>
          <w:sz w:val="28"/>
          <w:szCs w:val="28"/>
        </w:rPr>
        <w:t xml:space="preserve">. Проверьте, не оставили ли вы включенной воду или газ, выключили ли электронагревательные приборы. Закройте окна и тщательно заприте входную дверь. Уходя 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Постоянно повторяйте с ребенком правила поведения, устраивайте маленькие экзамены, разбирайте ошибки.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Сами неукоснительно выполняйте правила по безопасности. Будьте примером.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5. Выучите с ребенком, как его зовут, и как зовут его родителей, а также домашний адрес и телефон.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6. Уберите все предметы, которыми он может пораниться. Не оставляйте спички, зажигалки в доступном для детей месте!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7. Не разрешайте детям гулять в темное время суток, далеко от дома!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8. Не разрешайте им самостоятельно пользоваться газовой плитой,  включать электроприборы, в том числе электрическую гирлянду!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lastRenderedPageBreak/>
        <w:t xml:space="preserve">9. Рассказывайте детям о </w:t>
      </w:r>
      <w:proofErr w:type="spellStart"/>
      <w:r w:rsidRPr="00676F4C">
        <w:rPr>
          <w:rFonts w:ascii="Times New Roman" w:hAnsi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поведении; будьте примером во всех ситуациях, связанных с соблюдением правил пожарной безопасности!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10. Организуйте ребенку интересный досуг!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11.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12.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13. На балконе не позволяйте детям запускать петарды.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 Напоминаем основные правила безопасности: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ПРИ ЭКСПЛУАТАЦИИ ЭЛЕКТРОПРИБОРОВ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Не оставляйте включенные электроприборы без присмотра.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Электрические нагревательные приборы не ставьте вблизи штор, мебели.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Не пользуйтесь неисправными розетками, вилками, выключателями.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Не перегружайте электросеть, одновременно включая несколько мощных электроприборов.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6F4C">
        <w:rPr>
          <w:rFonts w:ascii="Times New Roman" w:hAnsi="Times New Roman"/>
          <w:sz w:val="28"/>
          <w:szCs w:val="28"/>
        </w:rPr>
        <w:t xml:space="preserve"> ИСПОЛЬЗОВАНИИ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6F4C">
        <w:rPr>
          <w:rFonts w:ascii="Times New Roman" w:hAnsi="Times New Roman"/>
          <w:sz w:val="28"/>
          <w:szCs w:val="28"/>
        </w:rPr>
        <w:t xml:space="preserve">ПИРОТЕХНИКИ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Внимательно изучите инструкцию на упаковке пиротехнического изделия и строго следуйте 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Запускайте фейерверки ТОЛЬКО на улице, подальше от жилых домов, построек, припаркованных автомобилей, гаражей.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3. При запуске не наклоняйте</w:t>
      </w:r>
      <w:r w:rsidR="00F075C2">
        <w:rPr>
          <w:rFonts w:ascii="Times New Roman" w:hAnsi="Times New Roman"/>
          <w:sz w:val="28"/>
          <w:szCs w:val="28"/>
        </w:rPr>
        <w:t>сь</w:t>
      </w:r>
      <w:r w:rsidRPr="00676F4C">
        <w:rPr>
          <w:rFonts w:ascii="Times New Roman" w:hAnsi="Times New Roman"/>
          <w:sz w:val="28"/>
          <w:szCs w:val="28"/>
        </w:rPr>
        <w:t xml:space="preserve"> над коробкой, не курите, после поджога фитиля отойдите на безопасное расстояние.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4. Зрителям след</w:t>
      </w:r>
      <w:r w:rsidR="00F075C2">
        <w:rPr>
          <w:rFonts w:ascii="Times New Roman" w:hAnsi="Times New Roman"/>
          <w:sz w:val="28"/>
          <w:szCs w:val="28"/>
        </w:rPr>
        <w:t xml:space="preserve">ует находиться на расстоянии </w:t>
      </w:r>
      <w:r w:rsidRPr="00676F4C">
        <w:rPr>
          <w:rFonts w:ascii="Times New Roman" w:hAnsi="Times New Roman"/>
          <w:sz w:val="28"/>
          <w:szCs w:val="28"/>
        </w:rPr>
        <w:t>20</w:t>
      </w:r>
      <w:r w:rsidR="00F075C2">
        <w:rPr>
          <w:rFonts w:ascii="Times New Roman" w:hAnsi="Times New Roman"/>
          <w:sz w:val="28"/>
          <w:szCs w:val="28"/>
        </w:rPr>
        <w:t>-30</w:t>
      </w:r>
      <w:r w:rsidRPr="00676F4C">
        <w:rPr>
          <w:rFonts w:ascii="Times New Roman" w:hAnsi="Times New Roman"/>
          <w:sz w:val="28"/>
          <w:szCs w:val="28"/>
        </w:rPr>
        <w:t xml:space="preserve"> метров от пусковой площадки фейерверка, обязательно с наветренной стороны.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5. К отработавшему фейерверку нельзя подходить раньше, чем через 2 минуты. Забросайте его снегом или залейте водой. Берегите своих детей!</w:t>
      </w:r>
    </w:p>
    <w:sectPr w:rsidR="00AA0C2B" w:rsidRPr="00676F4C" w:rsidSect="00BF1A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9F"/>
    <w:rsid w:val="000B169F"/>
    <w:rsid w:val="00136EA3"/>
    <w:rsid w:val="001C704C"/>
    <w:rsid w:val="00243A13"/>
    <w:rsid w:val="0034574E"/>
    <w:rsid w:val="00531872"/>
    <w:rsid w:val="00676F4C"/>
    <w:rsid w:val="006D71E9"/>
    <w:rsid w:val="007679F2"/>
    <w:rsid w:val="007B2503"/>
    <w:rsid w:val="00AA0C2B"/>
    <w:rsid w:val="00B27821"/>
    <w:rsid w:val="00BF1AF7"/>
    <w:rsid w:val="00CF5F6C"/>
    <w:rsid w:val="00E11FE9"/>
    <w:rsid w:val="00E76934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2018-12-24T06:35:00Z</dcterms:created>
  <dcterms:modified xsi:type="dcterms:W3CDTF">2021-12-27T08:56:00Z</dcterms:modified>
</cp:coreProperties>
</file>