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B" w:rsidRDefault="00557BFB" w:rsidP="002E649F">
      <w:pPr>
        <w:jc w:val="center"/>
        <w:rPr>
          <w:rFonts w:ascii="Times New Roman" w:eastAsia="Calibri" w:hAnsi="Times New Roman" w:cs="Times New Roman"/>
          <w:sz w:val="28"/>
          <w:szCs w:val="28"/>
        </w:rPr>
        <w:sectPr w:rsidR="00557BFB" w:rsidSect="00557BFB">
          <w:footerReference w:type="default" r:id="rId7"/>
          <w:pgSz w:w="11906" w:h="16838"/>
          <w:pgMar w:top="284" w:right="284" w:bottom="284" w:left="284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0187" cy="10229850"/>
            <wp:effectExtent l="0" t="0" r="8890" b="0"/>
            <wp:docPr id="1" name="Рисунок 1" descr="C:\Users\Директор ДШИ№8\Desktop\Kyocera_20160803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ДШИ№8\Desktop\Kyocera_20160803_001\Scan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578" cy="1023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829" w:rsidRDefault="00F95829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единство требований, предъявляемых к поступающим, при проведении отбора.</w:t>
      </w:r>
    </w:p>
    <w:p w:rsidR="00374511" w:rsidRDefault="00374511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председателя. При равном числе голосов, председатель комиссии по отбору детей обладает правом решающего голоса.</w:t>
      </w:r>
    </w:p>
    <w:p w:rsidR="00374511" w:rsidRDefault="00374511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Секретарь комиссии ведет протокол заседания, который хранится в архиве школы до окончания обучения всех, упомянутых в нем, лиц, поступивших на основании результатов отбора детей, в течение всего срока хранения личного дела.</w:t>
      </w:r>
    </w:p>
    <w:p w:rsidR="00374511" w:rsidRDefault="00374511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Результаты проведения отбора объявляются не позднее трех рабочих дней после проведения отбора. Объявление указанных результатов, осуществляется путем размещения пофамильного списка-рейтинга, с указанием оценок, полученных каждым поступающим, на информационном стенде и на официальном сайте школы.</w:t>
      </w:r>
    </w:p>
    <w:p w:rsidR="00374511" w:rsidRDefault="00374511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511" w:rsidRDefault="00374511" w:rsidP="0037451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СРОКИ И ПРОЦЕДУРА ОТБОРА ДЕТЕЙ.</w:t>
      </w:r>
    </w:p>
    <w:p w:rsidR="00374511" w:rsidRDefault="00374511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BA2C1D">
        <w:rPr>
          <w:rFonts w:ascii="Times New Roman" w:eastAsia="Calibri" w:hAnsi="Times New Roman" w:cs="Times New Roman"/>
          <w:sz w:val="28"/>
          <w:szCs w:val="28"/>
        </w:rPr>
        <w:t>Школа самостоятельно устанавливает сроки проведения отбора детей в соответствующем году, в период между 15 мая и 25 июня текущего года.</w:t>
      </w:r>
    </w:p>
    <w:p w:rsidR="00BA2C1D" w:rsidRDefault="00BA2C1D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 Формы проведения отбора детей по конкретной образовательной программе устанавливаются учреждением самостоятельно</w:t>
      </w:r>
      <w:r w:rsidR="001454E5">
        <w:rPr>
          <w:rFonts w:ascii="Times New Roman" w:eastAsia="Calibri" w:hAnsi="Times New Roman" w:cs="Times New Roman"/>
          <w:sz w:val="28"/>
          <w:szCs w:val="28"/>
        </w:rPr>
        <w:t>, с учетом ФГТ.</w:t>
      </w:r>
    </w:p>
    <w:p w:rsidR="001454E5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Примерными формами отбора детей могут являться: прослушивания, просмотры, показы, устные ответы и др.</w:t>
      </w:r>
    </w:p>
    <w:p w:rsidR="001454E5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Для детей, поступающих в школу для обучения по дополнительным предпрофессиональным программам из подготовительного класса школы, формой отбора является итоговый экзамен в подготовительном классе.</w:t>
      </w:r>
    </w:p>
    <w:p w:rsidR="001454E5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Установленные школой, содержание форм отбора и система оценок, должны гарантировать зачисление детей, обладающих творческими способностями и, при необходимости, физическими данными, необходимыми для освоения соответствующих образовательных программ.</w:t>
      </w:r>
    </w:p>
    <w:p w:rsidR="001454E5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3.5. При проведении отбора детей, присутствие посторонних лиц воспрещается.</w:t>
      </w:r>
    </w:p>
    <w:p w:rsidR="001454E5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голосов, председатель комиссии по отбору детей обладает правом решающего голоса.</w:t>
      </w:r>
    </w:p>
    <w:p w:rsidR="00135F28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каждом заседании комиссии по отбору детей ведется протокол, в котором </w:t>
      </w:r>
      <w:r w:rsidR="00135F28">
        <w:rPr>
          <w:rFonts w:ascii="Times New Roman" w:eastAsia="Calibri" w:hAnsi="Times New Roman" w:cs="Times New Roman"/>
          <w:sz w:val="28"/>
          <w:szCs w:val="28"/>
        </w:rPr>
        <w:t>отражается мнение всех членов комиссии о выявленных, у поступающих, творческих способностях и, при необходимости, физических данных.</w:t>
      </w:r>
      <w:proofErr w:type="gramEnd"/>
      <w:r w:rsidR="00135F28">
        <w:rPr>
          <w:rFonts w:ascii="Times New Roman" w:eastAsia="Calibri" w:hAnsi="Times New Roman" w:cs="Times New Roman"/>
          <w:sz w:val="28"/>
          <w:szCs w:val="28"/>
        </w:rPr>
        <w:t xml:space="preserve"> Протоколы заседания комиссии по отбору детей хранятся в архиве школы, до окончания обучения всех, упомянутых в нем, лиц, поступивших на основании отбора в соответствующем году. Копии протоколов или выписки из протоколов хранятся в личном деле обучающихся, поступивших в школу на основании результатов отбора, в течение всего срока хранения личного дела.</w:t>
      </w:r>
    </w:p>
    <w:p w:rsidR="00135F28" w:rsidRDefault="00135F28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 Результаты, по каждой из форм проведения отбора,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списка-рейтинга, с указанием системы оценок, применяемой в школе, и оценок, полученных каждым поступающим. Данные результаты размещаются на информационном стенде и официальном сайте школы.</w:t>
      </w:r>
    </w:p>
    <w:p w:rsidR="00EE63F1" w:rsidRDefault="00135F28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3.9. Комиссия по отбору детей передает сведения об указанных результатах в приемную комиссию школы</w:t>
      </w:r>
      <w:r w:rsidR="00EE63F1">
        <w:rPr>
          <w:rFonts w:ascii="Times New Roman" w:eastAsia="Calibri" w:hAnsi="Times New Roman" w:cs="Times New Roman"/>
          <w:sz w:val="28"/>
          <w:szCs w:val="28"/>
        </w:rPr>
        <w:t>, не позднее следующего рабочего дня после принятия решения о результатах отбора.</w:t>
      </w:r>
    </w:p>
    <w:p w:rsidR="00EE63F1" w:rsidRDefault="00EE63F1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3.10. Поступающие, не участвующие в отборе в, установленные школой, сроки</w:t>
      </w:r>
      <w:r w:rsidR="00135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уважительной причине (по болезни или иным обстоятельствам, подтвержденным документально), допускаются к отбору совместно с другой группой поступающих или в сроки, устанавливаемые для них индивидуально, в пределах общего срока проведения отбора детей.</w:t>
      </w:r>
    </w:p>
    <w:p w:rsidR="001454E5" w:rsidRDefault="00EE63F1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3.11. Зачисление в школу, в целях обучения, проводится после завершения отбора в сроки, установленные школой.</w:t>
      </w:r>
      <w:r w:rsidR="00135F28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1454E5" w:rsidRPr="00374511" w:rsidRDefault="001454E5" w:rsidP="0037451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829" w:rsidRPr="00F95829" w:rsidRDefault="00F95829" w:rsidP="00F9582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5F" w:rsidRPr="00A06D5F" w:rsidRDefault="00A06D5F" w:rsidP="00A06D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5F" w:rsidRPr="00A06D5F" w:rsidRDefault="00A06D5F" w:rsidP="00A06D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D5F" w:rsidRDefault="00A06D5F" w:rsidP="002E649F">
      <w:pPr>
        <w:spacing w:after="0"/>
        <w:jc w:val="center"/>
      </w:pPr>
    </w:p>
    <w:sectPr w:rsidR="00A06D5F" w:rsidSect="00084A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77" w:rsidRDefault="00846677" w:rsidP="00084A4D">
      <w:pPr>
        <w:spacing w:after="0" w:line="240" w:lineRule="auto"/>
      </w:pPr>
      <w:r>
        <w:separator/>
      </w:r>
    </w:p>
  </w:endnote>
  <w:endnote w:type="continuationSeparator" w:id="0">
    <w:p w:rsidR="00846677" w:rsidRDefault="00846677" w:rsidP="0008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600642"/>
      <w:docPartObj>
        <w:docPartGallery w:val="Page Numbers (Bottom of Page)"/>
        <w:docPartUnique/>
      </w:docPartObj>
    </w:sdtPr>
    <w:sdtEndPr/>
    <w:sdtContent>
      <w:p w:rsidR="00084A4D" w:rsidRDefault="00084A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BFB">
          <w:rPr>
            <w:noProof/>
          </w:rPr>
          <w:t>3</w:t>
        </w:r>
        <w:r>
          <w:fldChar w:fldCharType="end"/>
        </w:r>
      </w:p>
    </w:sdtContent>
  </w:sdt>
  <w:p w:rsidR="00084A4D" w:rsidRDefault="00084A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77" w:rsidRDefault="00846677" w:rsidP="00084A4D">
      <w:pPr>
        <w:spacing w:after="0" w:line="240" w:lineRule="auto"/>
      </w:pPr>
      <w:r>
        <w:separator/>
      </w:r>
    </w:p>
  </w:footnote>
  <w:footnote w:type="continuationSeparator" w:id="0">
    <w:p w:rsidR="00846677" w:rsidRDefault="00846677" w:rsidP="0008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8A"/>
    <w:rsid w:val="00084A4D"/>
    <w:rsid w:val="000C3775"/>
    <w:rsid w:val="00135F28"/>
    <w:rsid w:val="001454E5"/>
    <w:rsid w:val="00165EE8"/>
    <w:rsid w:val="002E649F"/>
    <w:rsid w:val="00374511"/>
    <w:rsid w:val="00557BFB"/>
    <w:rsid w:val="00846677"/>
    <w:rsid w:val="009B3927"/>
    <w:rsid w:val="00A06D5F"/>
    <w:rsid w:val="00BA2C1D"/>
    <w:rsid w:val="00BD13A4"/>
    <w:rsid w:val="00EE63F1"/>
    <w:rsid w:val="00F6468A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A4D"/>
  </w:style>
  <w:style w:type="paragraph" w:styleId="a7">
    <w:name w:val="footer"/>
    <w:basedOn w:val="a"/>
    <w:link w:val="a8"/>
    <w:uiPriority w:val="99"/>
    <w:unhideWhenUsed/>
    <w:rsid w:val="000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3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A4D"/>
  </w:style>
  <w:style w:type="paragraph" w:styleId="a7">
    <w:name w:val="footer"/>
    <w:basedOn w:val="a"/>
    <w:link w:val="a8"/>
    <w:uiPriority w:val="99"/>
    <w:unhideWhenUsed/>
    <w:rsid w:val="00084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ДШИ№8</dc:creator>
  <cp:keywords/>
  <dc:description/>
  <cp:lastModifiedBy>Директор ДШИ№8</cp:lastModifiedBy>
  <cp:revision>11</cp:revision>
  <cp:lastPrinted>2016-07-29T11:50:00Z</cp:lastPrinted>
  <dcterms:created xsi:type="dcterms:W3CDTF">2016-02-24T08:18:00Z</dcterms:created>
  <dcterms:modified xsi:type="dcterms:W3CDTF">2016-08-03T07:14:00Z</dcterms:modified>
</cp:coreProperties>
</file>