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D6" w:rsidRPr="00F81ED6" w:rsidRDefault="00F81ED6" w:rsidP="00F81ED6">
      <w:pPr>
        <w:jc w:val="center"/>
        <w:rPr>
          <w:b/>
        </w:rPr>
      </w:pPr>
      <w:r w:rsidRPr="00F81ED6">
        <w:rPr>
          <w:b/>
        </w:rPr>
        <w:t>Возрастные особенности детей 5—6 лет</w:t>
      </w:r>
    </w:p>
    <w:p w:rsidR="00F81ED6" w:rsidRDefault="00F81ED6" w:rsidP="00F81ED6">
      <w: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  <w:bookmarkStart w:id="0" w:name="_GoBack"/>
      <w:bookmarkEnd w:id="0"/>
    </w:p>
    <w:p w:rsidR="00F81ED6" w:rsidRDefault="00F81ED6" w:rsidP="00F81ED6">
      <w:r>
        <w:t>В этом возрасте ваш ребенок:</w:t>
      </w:r>
    </w:p>
    <w:p w:rsidR="00F81ED6" w:rsidRDefault="00F81ED6" w:rsidP="00F81ED6">
      <w:r>
        <w:t xml:space="preserve"> </w:t>
      </w:r>
      <w:r>
        <w:tab/>
        <w:t xml:space="preserve">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F81ED6" w:rsidRDefault="00F81ED6" w:rsidP="00F81ED6">
      <w:r>
        <w:t xml:space="preserve"> </w:t>
      </w:r>
      <w:r>
        <w:tab/>
        <w:t>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F81ED6" w:rsidRDefault="00F81ED6" w:rsidP="00F81ED6">
      <w:r>
        <w:t xml:space="preserve"> </w:t>
      </w:r>
      <w:r>
        <w:tab/>
        <w:t>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F81ED6" w:rsidRDefault="00F81ED6" w:rsidP="00F81ED6">
      <w:r>
        <w:t xml:space="preserve"> </w:t>
      </w:r>
      <w:r>
        <w:tab/>
        <w:t xml:space="preserve">Готов общаться со сверстниками, познавая через это общение правила взаимодействия </w:t>
      </w:r>
      <w:proofErr w:type="gramStart"/>
      <w:r>
        <w:t>с</w:t>
      </w:r>
      <w:proofErr w:type="gramEnd"/>
      <w: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F81ED6" w:rsidRDefault="00F81ED6" w:rsidP="00F81ED6">
      <w:r>
        <w:t xml:space="preserve"> </w:t>
      </w:r>
      <w:r>
        <w:tab/>
        <w:t>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F81ED6" w:rsidRDefault="00F81ED6" w:rsidP="00F81ED6">
      <w:r>
        <w:t xml:space="preserve"> </w:t>
      </w:r>
      <w:r>
        <w:tab/>
        <w:t>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F81ED6" w:rsidRDefault="00F81ED6" w:rsidP="00F81ED6">
      <w:r>
        <w:t xml:space="preserve"> </w:t>
      </w:r>
      <w:r>
        <w:tab/>
        <w:t>Может начать осознавать половые различия. По этому поводу может задавать много «неудобных» для родителей вопросов.</w:t>
      </w:r>
    </w:p>
    <w:p w:rsidR="00F81ED6" w:rsidRDefault="00F81ED6" w:rsidP="00F81ED6">
      <w:r>
        <w:t xml:space="preserve"> </w:t>
      </w:r>
      <w:r>
        <w:tab/>
        <w:t>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F81ED6" w:rsidRDefault="00F81ED6" w:rsidP="00F81ED6">
      <w:r>
        <w:t>Вам как его родителям важно:</w:t>
      </w:r>
    </w:p>
    <w:p w:rsidR="00F81ED6" w:rsidRDefault="00F81ED6" w:rsidP="00F81ED6">
      <w:r>
        <w:t xml:space="preserve"> </w:t>
      </w:r>
      <w:r>
        <w:tab/>
        <w:t>С уважением относиться к его фантазиям и версиям, не заземляя его магического мышления. Различать «</w:t>
      </w:r>
      <w:proofErr w:type="gramStart"/>
      <w:r>
        <w:t>вранье</w:t>
      </w:r>
      <w:proofErr w:type="gramEnd"/>
      <w:r>
        <w:t>», защитное фантазирование и просто игру воображения.</w:t>
      </w:r>
    </w:p>
    <w:p w:rsidR="00F81ED6" w:rsidRDefault="00F81ED6" w:rsidP="00F81ED6">
      <w:r>
        <w:t xml:space="preserve"> </w:t>
      </w:r>
      <w:r>
        <w:tab/>
        <w:t xml:space="preserve">Поддерживать в ребенке стремление к позитивному самовыражению, позволяя развиваться его талантам и способностям, </w:t>
      </w:r>
      <w:proofErr w:type="gramStart"/>
      <w:r>
        <w:t>но</w:t>
      </w:r>
      <w:proofErr w:type="gramEnd"/>
      <w:r>
        <w:t xml:space="preserve"> не акцентируя и не эксплуатируя их. Постараться обеспечить ребенку возможности для самого разнообразного творчества.</w:t>
      </w:r>
    </w:p>
    <w:p w:rsidR="00F81ED6" w:rsidRDefault="00F81ED6" w:rsidP="00F81ED6">
      <w:r>
        <w:t xml:space="preserve"> </w:t>
      </w:r>
      <w:r>
        <w:tab/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F81ED6" w:rsidRDefault="00F81ED6" w:rsidP="00F81ED6">
      <w:r>
        <w:lastRenderedPageBreak/>
        <w:t xml:space="preserve"> </w:t>
      </w:r>
      <w:r>
        <w:tab/>
        <w:t xml:space="preserve">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</w:r>
      <w:proofErr w:type="gramStart"/>
      <w:r>
        <w:t>близкими</w:t>
      </w:r>
      <w:proofErr w:type="gramEnd"/>
      <w:r>
        <w:t>, организовывая отдых всей семьей, вместе с ребенком обсуждая совместные планы.</w:t>
      </w:r>
    </w:p>
    <w:p w:rsidR="00F81ED6" w:rsidRDefault="00F81ED6" w:rsidP="00F81ED6">
      <w:r>
        <w:t xml:space="preserve"> </w:t>
      </w:r>
      <w:r>
        <w:tab/>
        <w:t>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F81ED6" w:rsidRDefault="00F81ED6" w:rsidP="00F81ED6">
      <w:r>
        <w:t xml:space="preserve"> </w:t>
      </w:r>
      <w:r>
        <w:tab/>
        <w:t>Помнить, что в этом возрасте (да и всегда) ваш ребенок охотнее будет откликаться на просьбу о помощи, чем на долженствование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F81ED6" w:rsidRDefault="00F81ED6" w:rsidP="00F81ED6">
      <w:r>
        <w:t xml:space="preserve"> </w:t>
      </w:r>
      <w:r>
        <w:tab/>
        <w:t xml:space="preserve">По возможности не пугаться и не увиливать от «неудобных», но очень важных для ребенка вопросов. Отвечать ясно и максимально просто  только </w:t>
      </w:r>
      <w:proofErr w:type="gramStart"/>
      <w:r>
        <w:t>на те</w:t>
      </w:r>
      <w:proofErr w:type="gramEnd"/>
      <w:r>
        <w:t xml:space="preserve">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F81ED6" w:rsidRDefault="00F81ED6" w:rsidP="00F81ED6">
      <w:r>
        <w:t xml:space="preserve"> </w:t>
      </w:r>
      <w:r>
        <w:tab/>
        <w:t>Но вопросы о смерти отвечать по возможности честно 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F81ED6" w:rsidRDefault="00F81ED6" w:rsidP="00F81ED6">
      <w:r>
        <w:t xml:space="preserve"> </w:t>
      </w:r>
      <w:r>
        <w:tab/>
        <w:t>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615B4A" w:rsidRDefault="00615B4A"/>
    <w:sectPr w:rsidR="0061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6"/>
    <w:rsid w:val="00615B4A"/>
    <w:rsid w:val="00F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Company>Krokoz™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2016-09-22T15:16:00Z</dcterms:created>
  <dcterms:modified xsi:type="dcterms:W3CDTF">2016-09-22T15:16:00Z</dcterms:modified>
</cp:coreProperties>
</file>