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7" w:rsidRPr="00216520" w:rsidRDefault="005A13C7" w:rsidP="00216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6520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учителя-логопеда старшей группы реализующего адаптированную образовательную программу дошкольного образования детей компенсирующей направленности.</w:t>
      </w:r>
    </w:p>
    <w:p w:rsidR="005A13C7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учителя-логопеда разработана на основе </w:t>
      </w:r>
    </w:p>
    <w:p w:rsidR="005A13C7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ФГОС ДО 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</w:t>
      </w:r>
      <w:proofErr w:type="spellStart"/>
      <w:r w:rsidRPr="005A13C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Start"/>
      <w:r w:rsidRPr="005A13C7">
        <w:rPr>
          <w:rFonts w:ascii="Times New Roman" w:hAnsi="Times New Roman" w:cs="Times New Roman"/>
          <w:sz w:val="24"/>
          <w:szCs w:val="24"/>
          <w:lang w:val="ru-RU"/>
        </w:rPr>
        <w:t>,р</w:t>
      </w:r>
      <w:proofErr w:type="gramEnd"/>
      <w:r w:rsidRPr="005A13C7">
        <w:rPr>
          <w:rFonts w:ascii="Times New Roman" w:hAnsi="Times New Roman" w:cs="Times New Roman"/>
          <w:sz w:val="24"/>
          <w:szCs w:val="24"/>
          <w:lang w:val="ru-RU"/>
        </w:rPr>
        <w:t>егистрационный</w:t>
      </w:r>
      <w:proofErr w:type="spell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ФАОП ДО (Приказ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</w:t>
      </w:r>
      <w:proofErr w:type="gramStart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72149) </w:t>
      </w:r>
      <w:proofErr w:type="gramEnd"/>
      <w:r w:rsidRPr="005A13C7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на основе адаптированной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 «Детский сад №17 комбинированного вида» 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>. Данная рабочая программа учителя-логопеда носит коррекционно-развивающий характер и предназначена для работы с детьми 5-</w:t>
      </w:r>
      <w:r w:rsidR="00216520">
        <w:rPr>
          <w:rFonts w:ascii="Times New Roman" w:hAnsi="Times New Roman" w:cs="Times New Roman"/>
          <w:sz w:val="24"/>
          <w:szCs w:val="24"/>
          <w:lang w:val="ru-RU"/>
        </w:rPr>
        <w:t>6 лет с тяжёлым нарушением речи</w:t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>. В программе определены основные направления работы учителя-логопеда, условия и средства формирования коррекции, развития и профилактики нарушений возрастного развития детей с ТНР.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В ходе реализации рабочей программы осуществляется: </w:t>
      </w:r>
      <w:proofErr w:type="spellStart"/>
      <w:r w:rsidRPr="005A13C7">
        <w:rPr>
          <w:rFonts w:ascii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– развивающая работа с детьми с ТНР для дальнейшей социальной адаптации и полноценного развития личности ребенка; создание специальных условий для повышения эффективности образовательного процесса; контроль за ходом психического развития ребенка с ограниченными возможностями здоровья при проведении своевременной и систематической психолого-педагогической помощи; определение путей профилактики и коррекции психических нарушений;</w:t>
      </w:r>
      <w:proofErr w:type="gram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консультативно-методическая поддержка родителей в ходе организации воспитания и обучения.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>Цель реализации Программы: обеспечение условий для дошкольного образования, определяемых общими и особыми потребностями обучающе</w:t>
      </w:r>
      <w:r w:rsidR="00216520">
        <w:rPr>
          <w:rFonts w:ascii="Times New Roman" w:hAnsi="Times New Roman" w:cs="Times New Roman"/>
          <w:sz w:val="24"/>
          <w:szCs w:val="24"/>
          <w:lang w:val="ru-RU"/>
        </w:rPr>
        <w:t>гося дошкольного возраста с ТНР</w:t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, индивидуальными особенностями его развития и состояния здоровья.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>Задачи Программы: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содержания АОП </w:t>
      </w:r>
      <w:proofErr w:type="gramStart"/>
      <w:r w:rsidRPr="005A13C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коррекция недостатков психофизического развития обучающихся;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охрана и укрепление физического и психического здоровья обучающихся, в том числе их эмоционального благополучия;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равных возможностей для полноценного развития ребенка;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благоприятных условий развития в соответствии с их возрастными, психофизическими и индивидуальными особенностями;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5A13C7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познавательной активности, любознательности, стремления к самостоятельному познанию и размышлению и обеспечение познавательного, речевого, </w:t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социально-коммуникативного, художественно - эстетического и физического развития детей;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гражданственности, уважения к правам и свободам человека, любви к окружающей природе, семье, Родине;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эмоциональной отзывчивости, способности к сопереживанию, готовности к проявлению гуманного отношения;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5A13C7">
        <w:rPr>
          <w:rFonts w:ascii="Times New Roman" w:hAnsi="Times New Roman" w:cs="Times New Roman"/>
          <w:sz w:val="24"/>
          <w:szCs w:val="24"/>
          <w:lang w:val="ru-RU"/>
        </w:rPr>
        <w:t>абилитации</w:t>
      </w:r>
      <w:proofErr w:type="spell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), охраны и укрепления здоровья обучающихся; </w:t>
      </w:r>
    </w:p>
    <w:p w:rsidR="00216520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преемственности целей, задач и содержания дошкольного и начального общего образования. </w:t>
      </w:r>
    </w:p>
    <w:p w:rsidR="00D546F1" w:rsidRPr="005A13C7" w:rsidRDefault="005A13C7" w:rsidP="00216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C7">
        <w:rPr>
          <w:rFonts w:ascii="Times New Roman" w:hAnsi="Times New Roman" w:cs="Times New Roman"/>
          <w:sz w:val="24"/>
          <w:szCs w:val="24"/>
          <w:lang w:val="ru-RU"/>
        </w:rPr>
        <w:t>Структура Программы включает три основных раздела - целевой, содержательный и организационный.</w:t>
      </w:r>
      <w:proofErr w:type="gramStart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5A13C7">
        <w:rPr>
          <w:rFonts w:ascii="Times New Roman" w:hAnsi="Times New Roman" w:cs="Times New Roman"/>
          <w:sz w:val="24"/>
          <w:szCs w:val="24"/>
          <w:lang w:val="ru-RU"/>
        </w:rPr>
        <w:t xml:space="preserve">Разделы программы находятся в тесном взаимодействии друг с другом и рассчитаны на комплексное коррекционно-развивающее воздействие в процессе разнообразных видов деятельности, а так же в ходе режимных моментов. Программа учитывает необходимость взаимодействия с семьями детей в ходе коррекционно-образовательного процесса. 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воспитанников. </w:t>
      </w:r>
      <w:proofErr w:type="spellStart"/>
      <w:proofErr w:type="gramStart"/>
      <w:r w:rsidRPr="005A13C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3C7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3C7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3C7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Pr="005A13C7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3C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5A1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546F1" w:rsidRPr="005A13C7" w:rsidSect="00D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3C7"/>
    <w:rsid w:val="0020088E"/>
    <w:rsid w:val="00216520"/>
    <w:rsid w:val="002B1DB0"/>
    <w:rsid w:val="005A13C7"/>
    <w:rsid w:val="006E60D4"/>
    <w:rsid w:val="00D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2024-03-04T09:01:00Z</dcterms:created>
  <dcterms:modified xsi:type="dcterms:W3CDTF">2024-03-04T09:35:00Z</dcterms:modified>
</cp:coreProperties>
</file>