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  <w15:footnoteColumns w:val="1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D45881" w:rsidRPr="00D45881" w:rsidP="00D45881">
      <w:pPr>
        <w:spacing w:after="0" w:line="240" w:lineRule="auto"/>
        <w:ind w:right="-10"/>
        <w:jc w:val="center"/>
        <w:rPr>
          <w:rFonts w:eastAsia="SimSun"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 xml:space="preserve">МУНИЦИПАЛЬНОЕ ДОШКОЛЬНОЕ ОБЩЕОБРАЗОВАТЕЛЬНОЕ УЧРЕЖДЕНИЕ «ДЕТСКИЙ САД № 78 КОМБИНИРОВАННОГО ВИДА» </w:t>
      </w:r>
    </w:p>
    <w:p w:rsidR="00D45881" w:rsidRPr="00D45881" w:rsidP="00D45881">
      <w:pPr>
        <w:spacing w:after="0" w:line="240" w:lineRule="auto"/>
        <w:ind w:right="-10"/>
        <w:jc w:val="center"/>
        <w:rPr>
          <w:rFonts w:eastAsia="SimSun"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>ГОРОДСКОГО ОКРУГА САРАНСК</w:t>
      </w: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tbl>
      <w:tblPr>
        <w:tblStyle w:val="TableNormal"/>
        <w:tblpPr w:leftFromText="180" w:rightFromText="180" w:vertAnchor="page" w:horzAnchor="margin" w:tblpY="2949"/>
        <w:tblW w:w="9781" w:type="dxa"/>
        <w:tblLook w:val="00A0"/>
      </w:tblPr>
      <w:tblGrid>
        <w:gridCol w:w="5387"/>
        <w:gridCol w:w="4394"/>
      </w:tblGrid>
      <w:tr w:rsidTr="00FF47FC">
        <w:tblPrEx>
          <w:tblW w:w="9781" w:type="dxa"/>
          <w:tblLook w:val="00A0"/>
        </w:tblPrEx>
        <w:tc>
          <w:tcPr>
            <w:tcW w:w="5387" w:type="dxa"/>
            <w:hideMark/>
          </w:tcPr>
          <w:p w:rsidR="00D45881" w:rsidRPr="00D45881" w:rsidP="00D45881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 w:rsidRPr="00D45881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ПРИНЯТО                                                                                                                                на Педагогическом Совете № 5                                                                                  </w:t>
            </w:r>
            <w:r w:rsidRPr="00D45881">
              <w:rPr>
                <w:rFonts w:eastAsia="Calibri"/>
                <w:sz w:val="22"/>
                <w:szCs w:val="20"/>
                <w:lang w:val="ru-RU" w:eastAsia="ru-RU" w:bidi="ar-SA"/>
              </w:rPr>
              <w:t>от</w:t>
            </w:r>
            <w:r w:rsidRPr="00D45881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___________________</w:t>
            </w:r>
          </w:p>
        </w:tc>
        <w:tc>
          <w:tcPr>
            <w:tcW w:w="4394" w:type="dxa"/>
            <w:hideMark/>
          </w:tcPr>
          <w:p w:rsidR="00D45881" w:rsidRPr="00D45881" w:rsidP="00D45881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 w:rsidRPr="00D45881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УТВЕРЖДАЮ                                                                          Заведующая МДОУ «Детский сад №7 8                                            комбинированного вида»                     ____________________Т.Н. Власова                        «___»_____________ 20____г.                                                                Приказ №____ </w:t>
            </w:r>
            <w:r w:rsidRPr="00D45881">
              <w:rPr>
                <w:rFonts w:eastAsia="Calibri"/>
                <w:sz w:val="22"/>
                <w:szCs w:val="20"/>
                <w:lang w:val="ru-RU" w:eastAsia="ru-RU" w:bidi="ar-SA"/>
              </w:rPr>
              <w:t>от</w:t>
            </w:r>
            <w:r w:rsidRPr="00D45881"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_________________</w:t>
            </w:r>
          </w:p>
        </w:tc>
      </w:tr>
    </w:tbl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</w:p>
    <w:p w:rsidR="00D45881" w:rsidRPr="00D45881" w:rsidP="00D45881">
      <w:pPr>
        <w:spacing w:after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</w:p>
    <w:p w:rsidR="00D45881" w:rsidRPr="00D45881" w:rsidP="00D45881">
      <w:pPr>
        <w:spacing w:after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 xml:space="preserve">ДОПОЛНИТЕЛЬНАЯ ОБЩЕОБРАЗОВАТЕЛЬНАЯ ПРОГРАММА </w:t>
      </w: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(ДОПОЛНИТЕЛЬНАЯ ОБЩЕРАЗВИВАЮЩАЯ ПРОГРАММА)</w:t>
      </w: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40"/>
          <w:szCs w:val="28"/>
          <w:lang w:val="ru-RU" w:eastAsia="zh-CN" w:bidi="ar-SA"/>
        </w:rPr>
      </w:pPr>
      <w:r w:rsidRPr="00D45881">
        <w:rPr>
          <w:rFonts w:eastAsia="SimSun"/>
          <w:b/>
          <w:bCs/>
          <w:color w:val="000000"/>
          <w:sz w:val="40"/>
          <w:szCs w:val="28"/>
          <w:lang w:val="ru-RU" w:eastAsia="zh-CN" w:bidi="ar-SA"/>
        </w:rPr>
        <w:t>«ЛОВКИЕ ПАЛЬЧИКИ»</w:t>
      </w: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 xml:space="preserve">(по развитию мелкой моторики) </w:t>
      </w: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40"/>
          <w:szCs w:val="28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Возраст детей: 4-5 лет</w:t>
      </w:r>
    </w:p>
    <w:p w:rsidR="00D45881" w:rsidRPr="00D45881" w:rsidP="00D45881">
      <w:pPr>
        <w:spacing w:after="0" w:line="240" w:lineRule="auto"/>
        <w:ind w:right="442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Срок реализации: 1 год</w:t>
      </w: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right"/>
        <w:rPr>
          <w:rFonts w:eastAsia="SimSun"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 xml:space="preserve">                                                                    Составитель:</w:t>
      </w:r>
    </w:p>
    <w:p w:rsidR="00D45881" w:rsidRPr="00D45881" w:rsidP="00D45881">
      <w:pPr>
        <w:spacing w:after="0" w:line="240" w:lineRule="auto"/>
        <w:ind w:right="440"/>
        <w:jc w:val="right"/>
        <w:rPr>
          <w:rFonts w:eastAsia="SimSun"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>Бикейкина</w:t>
      </w: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 xml:space="preserve"> Т.В. </w:t>
      </w:r>
    </w:p>
    <w:p w:rsidR="00D45881" w:rsidRPr="00D45881" w:rsidP="00D45881">
      <w:pPr>
        <w:spacing w:after="0" w:line="240" w:lineRule="auto"/>
        <w:ind w:right="440"/>
        <w:jc w:val="right"/>
        <w:rPr>
          <w:rFonts w:eastAsia="SimSun"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 xml:space="preserve">воспитатель </w:t>
      </w:r>
    </w:p>
    <w:p w:rsidR="00D45881" w:rsidRPr="00D45881" w:rsidP="00D45881">
      <w:pPr>
        <w:spacing w:after="0" w:line="240" w:lineRule="auto"/>
        <w:ind w:right="440"/>
        <w:jc w:val="right"/>
        <w:rPr>
          <w:rFonts w:eastAsia="SimSun"/>
          <w:color w:val="000000"/>
          <w:sz w:val="28"/>
          <w:szCs w:val="28"/>
          <w:lang w:val="ru-RU" w:eastAsia="zh-CN" w:bidi="ar-SA"/>
        </w:rPr>
      </w:pPr>
      <w:r w:rsidRPr="00D45881">
        <w:rPr>
          <w:rFonts w:eastAsia="SimSun"/>
          <w:color w:val="000000"/>
          <w:sz w:val="28"/>
          <w:szCs w:val="28"/>
          <w:lang w:val="ru-RU" w:eastAsia="zh-CN" w:bidi="ar-SA"/>
        </w:rPr>
        <w:t>первой кв. категории</w:t>
      </w:r>
    </w:p>
    <w:p w:rsidR="00D45881" w:rsidRPr="00D45881" w:rsidP="00D45881">
      <w:pPr>
        <w:spacing w:after="0" w:line="240" w:lineRule="auto"/>
        <w:ind w:right="440"/>
        <w:jc w:val="right"/>
        <w:rPr>
          <w:rFonts w:eastAsia="SimSun"/>
          <w:color w:val="FF0000"/>
          <w:sz w:val="28"/>
          <w:szCs w:val="28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440"/>
        <w:jc w:val="right"/>
        <w:rPr>
          <w:rFonts w:eastAsia="SimSun"/>
          <w:color w:val="FF0000"/>
          <w:sz w:val="28"/>
          <w:szCs w:val="28"/>
          <w:lang w:val="ru-RU" w:eastAsia="zh-CN" w:bidi="ar-SA"/>
        </w:rPr>
      </w:pPr>
    </w:p>
    <w:p w:rsidR="00D45881" w:rsidRPr="00D45881" w:rsidP="00D45881">
      <w:pPr>
        <w:spacing w:after="0" w:line="240" w:lineRule="auto"/>
        <w:rPr>
          <w:rFonts w:eastAsia="SimSun"/>
          <w:lang w:val="ru-RU" w:eastAsia="zh-CN" w:bidi="ar-SA"/>
        </w:rPr>
      </w:pPr>
    </w:p>
    <w:p w:rsidR="00D45881" w:rsidRPr="00D45881" w:rsidP="00D45881">
      <w:pPr>
        <w:spacing w:after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  <w:r w:rsidRPr="00D45881">
        <w:rPr>
          <w:rFonts w:eastAsia="SimSun"/>
          <w:color w:val="000000"/>
          <w:sz w:val="22"/>
          <w:szCs w:val="22"/>
          <w:lang w:val="ru-RU" w:eastAsia="zh-CN" w:bidi="ar-SA"/>
        </w:rPr>
        <w:t xml:space="preserve">.                                                                                                                                                                  </w:t>
      </w:r>
    </w:p>
    <w:p w:rsidR="00D45881" w:rsidRPr="00D45881" w:rsidP="00D45881">
      <w:pPr>
        <w:spacing w:after="0" w:line="240" w:lineRule="auto"/>
        <w:ind w:right="440"/>
        <w:rPr>
          <w:rFonts w:eastAsia="SimSun"/>
          <w:color w:val="000000"/>
          <w:sz w:val="22"/>
          <w:szCs w:val="22"/>
          <w:lang w:val="ru-RU" w:eastAsia="zh-CN" w:bidi="ar-SA"/>
        </w:rPr>
      </w:pPr>
      <w:r w:rsidRPr="00D45881">
        <w:rPr>
          <w:rFonts w:eastAsia="SimSun"/>
          <w:color w:val="000000"/>
          <w:sz w:val="22"/>
          <w:szCs w:val="22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45881" w:rsidRPr="00D45881" w:rsidP="00D45881">
      <w:pPr>
        <w:spacing w:after="0" w:line="240" w:lineRule="auto"/>
        <w:ind w:right="440"/>
        <w:jc w:val="center"/>
        <w:rPr>
          <w:rFonts w:eastAsia="SimSun"/>
          <w:lang w:val="ru-RU" w:eastAsia="zh-CN" w:bidi="ar-SA"/>
        </w:rPr>
      </w:pPr>
      <w:r w:rsidRPr="00D45881">
        <w:rPr>
          <w:rFonts w:eastAsia="SimSun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</w:t>
      </w:r>
    </w:p>
    <w:p w:rsidR="00D45881" w:rsidRPr="00D45881" w:rsidP="00D45881">
      <w:pPr>
        <w:spacing w:after="0" w:line="240" w:lineRule="auto"/>
        <w:rPr>
          <w:rFonts w:eastAsia="SimSun"/>
          <w:lang w:val="ru-RU" w:eastAsia="zh-CN" w:bidi="ar-SA"/>
        </w:rPr>
      </w:pPr>
    </w:p>
    <w:p w:rsidR="00D45881" w:rsidRPr="00D45881" w:rsidP="00D45881">
      <w:pPr>
        <w:spacing w:after="0" w:line="240" w:lineRule="auto"/>
        <w:rPr>
          <w:rFonts w:eastAsia="SimSun"/>
          <w:lang w:val="ru-RU" w:eastAsia="zh-CN" w:bidi="ar-SA"/>
        </w:rPr>
      </w:pPr>
    </w:p>
    <w:p w:rsidR="00D45881" w:rsidRPr="00D45881" w:rsidP="00D45881">
      <w:pPr>
        <w:spacing w:after="0" w:line="240" w:lineRule="auto"/>
        <w:rPr>
          <w:rFonts w:eastAsia="SimSun"/>
          <w:lang w:val="ru-RU" w:eastAsia="zh-CN" w:bidi="ar-SA"/>
        </w:rPr>
      </w:pPr>
    </w:p>
    <w:p w:rsidR="00D45881" w:rsidRPr="00D45881" w:rsidP="00D45881">
      <w:pPr>
        <w:spacing w:after="0" w:line="240" w:lineRule="auto"/>
        <w:rPr>
          <w:rFonts w:eastAsia="SimSun"/>
          <w:lang w:val="ru-RU" w:eastAsia="zh-CN" w:bidi="ar-SA"/>
        </w:rPr>
      </w:pPr>
    </w:p>
    <w:p w:rsidR="00D45881" w:rsidRPr="00D45881" w:rsidP="00D45881">
      <w:pPr>
        <w:spacing w:after="0" w:line="240" w:lineRule="auto"/>
        <w:rPr>
          <w:rFonts w:eastAsia="SimSun"/>
          <w:lang w:val="ru-RU" w:eastAsia="zh-CN" w:bidi="ar-SA"/>
        </w:rPr>
      </w:pPr>
    </w:p>
    <w:p w:rsidR="00D45881" w:rsidRPr="00D45881" w:rsidP="00D45881">
      <w:pPr>
        <w:tabs>
          <w:tab w:val="left" w:pos="2610"/>
        </w:tabs>
        <w:spacing w:after="0" w:line="240" w:lineRule="auto"/>
        <w:jc w:val="center"/>
        <w:rPr>
          <w:rFonts w:eastAsia="SimSun"/>
          <w:sz w:val="28"/>
          <w:szCs w:val="28"/>
          <w:lang w:val="ru-RU" w:eastAsia="zh-CN" w:bidi="ar-SA"/>
        </w:rPr>
      </w:pPr>
      <w:r w:rsidRPr="00D45881">
        <w:rPr>
          <w:rFonts w:eastAsia="SimSun"/>
          <w:sz w:val="28"/>
          <w:szCs w:val="28"/>
          <w:lang w:val="ru-RU" w:eastAsia="zh-CN" w:bidi="ar-SA"/>
        </w:rPr>
        <w:t>Саранск,  2023</w:t>
      </w:r>
    </w:p>
    <w:p w:rsidR="00D45881" w:rsidRPr="00D45881" w:rsidP="00D45881">
      <w:pPr>
        <w:widowControl w:val="0"/>
        <w:spacing w:after="200" w:line="360" w:lineRule="auto"/>
        <w:contextualSpacing/>
        <w:jc w:val="center"/>
        <w:rPr>
          <w:rFonts w:eastAsia="Calibri"/>
          <w:b/>
          <w:color w:val="000000"/>
          <w:sz w:val="32"/>
          <w:szCs w:val="32"/>
          <w:lang w:val="ru-RU" w:eastAsia="en-US" w:bidi="ar-SA"/>
        </w:rPr>
      </w:pPr>
      <w:r w:rsidRPr="00D45881">
        <w:rPr>
          <w:rFonts w:eastAsia="Calibri"/>
          <w:b/>
          <w:color w:val="000000"/>
          <w:sz w:val="32"/>
          <w:szCs w:val="32"/>
          <w:lang w:val="ru-RU" w:eastAsia="en-US" w:bidi="ar-SA"/>
        </w:rPr>
        <w:t>СОДЕРЖАНИЕ</w:t>
      </w:r>
    </w:p>
    <w:p w:rsidR="00D45881" w:rsidRPr="00D45881" w:rsidP="00D4588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tbl>
      <w:tblPr>
        <w:tblStyle w:val="TableNormal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8744"/>
      </w:tblGrid>
      <w:tr w:rsidTr="00FF47FC">
        <w:tblPrEx>
          <w:tblW w:w="94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731" w:type="dxa"/>
          </w:tcPr>
          <w:p w:rsidR="00D45881" w:rsidRPr="00D45881" w:rsidP="00D45881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744" w:type="dxa"/>
          </w:tcPr>
          <w:p w:rsidR="00D45881" w:rsidRPr="00D45881" w:rsidP="00D45881">
            <w:pPr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Паспорт программы</w:t>
            </w:r>
          </w:p>
        </w:tc>
      </w:tr>
      <w:tr w:rsidTr="00FF47FC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D45881" w:rsidRPr="00D45881" w:rsidP="00D45881">
            <w:pPr>
              <w:widowControl w:val="0"/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8744" w:type="dxa"/>
          </w:tcPr>
          <w:p w:rsidR="00D45881" w:rsidRPr="00D45881" w:rsidP="00D45881">
            <w:pPr>
              <w:widowControl w:val="0"/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Пояснительная записка</w:t>
            </w:r>
          </w:p>
        </w:tc>
      </w:tr>
      <w:tr w:rsidTr="00FF47FC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744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Учебно-тематический план</w:t>
            </w:r>
          </w:p>
        </w:tc>
      </w:tr>
      <w:tr w:rsidTr="00FF47FC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744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Календарно-тематический план</w:t>
            </w:r>
          </w:p>
        </w:tc>
      </w:tr>
      <w:tr w:rsidTr="00FF47FC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744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Перспективный план</w:t>
            </w:r>
          </w:p>
        </w:tc>
      </w:tr>
      <w:tr w:rsidTr="00FF47FC">
        <w:tblPrEx>
          <w:tblW w:w="9475" w:type="dxa"/>
          <w:tblLook w:val="01E0"/>
        </w:tblPrEx>
        <w:trPr>
          <w:trHeight w:val="696"/>
        </w:trPr>
        <w:tc>
          <w:tcPr>
            <w:tcW w:w="731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744" w:type="dxa"/>
          </w:tcPr>
          <w:p w:rsidR="00D45881" w:rsidRPr="00D45881" w:rsidP="00D45881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Список литературы</w:t>
            </w:r>
          </w:p>
        </w:tc>
      </w:tr>
    </w:tbl>
    <w:p w:rsidR="00D45881" w:rsidRPr="00D45881" w:rsidP="00D45881">
      <w:pPr>
        <w:spacing w:after="200" w:line="276" w:lineRule="auto"/>
        <w:rPr>
          <w:rFonts w:eastAsia="Calibri"/>
          <w:sz w:val="22"/>
          <w:szCs w:val="22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45881" w:rsidRPr="00D45881" w:rsidP="00D45881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45881" w:rsidRPr="00D45881" w:rsidP="00D45881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45881" w:rsidRPr="00D45881" w:rsidP="00D45881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45881" w:rsidRPr="00D45881" w:rsidP="00D45881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rPr>
          <w:rFonts w:eastAsia="Calibri"/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val="ru-RU" w:eastAsia="en-US" w:bidi="ar-SA"/>
        </w:rPr>
      </w:pPr>
      <w:r w:rsidRPr="00D45881">
        <w:rPr>
          <w:rFonts w:eastAsia="Calibri"/>
          <w:b/>
          <w:bCs/>
          <w:sz w:val="28"/>
          <w:szCs w:val="28"/>
          <w:lang w:val="ru-RU" w:eastAsia="en-US" w:bidi="ar-SA"/>
        </w:rPr>
        <w:t>ПАСПОРТ ПРОГРАММЫ</w:t>
      </w:r>
    </w:p>
    <w:tbl>
      <w:tblPr>
        <w:tblStyle w:val="TableNormal"/>
        <w:tblpPr w:leftFromText="180" w:rightFromText="180" w:vertAnchor="text" w:horzAnchor="margin" w:tblpXSpec="center" w:tblpY="439"/>
        <w:tblW w:w="9833" w:type="dxa"/>
        <w:tblCellMar>
          <w:left w:w="0" w:type="dxa"/>
          <w:right w:w="0" w:type="dxa"/>
        </w:tblCellMar>
        <w:tblLook w:val="04A0"/>
      </w:tblPr>
      <w:tblGrid>
        <w:gridCol w:w="4631"/>
        <w:gridCol w:w="5202"/>
      </w:tblGrid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246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>Дополнительная общеобразовательная программа по развитию мелкой моторики «Ловкие пальчики»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252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Руководитель программы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>Бикейкина</w:t>
            </w:r>
            <w:r w:rsidRPr="00D45881">
              <w:rPr>
                <w:rFonts w:eastAsia="Calibri"/>
                <w:color w:val="000000"/>
                <w:lang w:val="ru-RU" w:eastAsia="en-US" w:bidi="ar-SA"/>
              </w:rPr>
              <w:t xml:space="preserve"> Татьяна Викторовна</w:t>
            </w:r>
          </w:p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 xml:space="preserve">воспитатель первой квалификационной категории 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136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Организация-исполнитель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 xml:space="preserve">МДОУ «Детский сад № 78 комбинированного вида» </w:t>
            </w:r>
            <w:r w:rsidRPr="00D45881">
              <w:rPr>
                <w:rFonts w:eastAsia="Calibri"/>
                <w:color w:val="000000"/>
                <w:lang w:val="ru-RU" w:eastAsia="en-US" w:bidi="ar-SA"/>
              </w:rPr>
              <w:t>г.о</w:t>
            </w:r>
            <w:r w:rsidRPr="00D45881">
              <w:rPr>
                <w:rFonts w:eastAsia="Calibri"/>
                <w:color w:val="000000"/>
                <w:lang w:val="ru-RU" w:eastAsia="en-US" w:bidi="ar-SA"/>
              </w:rPr>
              <w:t>. Саранск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178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Адрес организации</w:t>
            </w:r>
          </w:p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исполнителя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>г. Саранск ул. Пушкина</w:t>
            </w:r>
            <w:r w:rsidRPr="00D45881">
              <w:rPr>
                <w:rFonts w:eastAsia="Calibri"/>
                <w:color w:val="000000"/>
                <w:shd w:val="clear" w:color="auto" w:fill="FFFFFF"/>
                <w:lang w:val="ru-RU" w:eastAsia="en-US" w:bidi="ar-SA"/>
              </w:rPr>
              <w:t>, д.50</w:t>
            </w:r>
          </w:p>
          <w:p w:rsidR="00D45881" w:rsidRPr="00D45881" w:rsidP="00D45881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418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Цель программы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45881" w:rsidRPr="00D45881" w:rsidP="00D4588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D45881">
              <w:rPr>
                <w:lang w:val="ru-RU" w:eastAsia="ru-RU" w:bidi="ar-SA"/>
              </w:rPr>
              <w:t>развитие и укрепление мелкой моторики рук у детей дошкольного возраста в играх, упражнениях и разных видах продуктивной деятельности</w:t>
            </w:r>
            <w:r w:rsidRPr="00D45881">
              <w:rPr>
                <w:rFonts w:eastAsia="Calibri"/>
                <w:lang w:val="ru-RU" w:eastAsia="ru-RU" w:bidi="ar-SA"/>
              </w:rPr>
              <w:t xml:space="preserve"> 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85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Направленность программы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D45881">
              <w:rPr>
                <w:rFonts w:eastAsia="Calibri"/>
                <w:lang w:val="ru-RU" w:eastAsia="en-US" w:bidi="ar-SA"/>
              </w:rPr>
              <w:t>социально-педагогическая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80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 xml:space="preserve">Срок реализации программы 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D45881">
              <w:rPr>
                <w:rFonts w:eastAsia="Calibri"/>
                <w:lang w:val="ru-RU" w:eastAsia="en-US" w:bidi="ar-SA"/>
              </w:rPr>
              <w:t>1 год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166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Вид программы</w:t>
            </w:r>
          </w:p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>Уровень реализации программы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> адаптированная  </w:t>
            </w:r>
          </w:p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color w:val="000000"/>
                <w:lang w:val="ru-RU" w:eastAsia="en-US" w:bidi="ar-SA"/>
              </w:rPr>
              <w:t> дошкольное  образование</w:t>
            </w:r>
          </w:p>
        </w:tc>
      </w:tr>
      <w:tr w:rsidTr="00FF47FC">
        <w:tblPrEx>
          <w:tblW w:w="9833" w:type="dxa"/>
          <w:tblCellMar>
            <w:left w:w="0" w:type="dxa"/>
            <w:right w:w="0" w:type="dxa"/>
          </w:tblCellMar>
          <w:tblLook w:val="04A0"/>
        </w:tblPrEx>
        <w:trPr>
          <w:trHeight w:val="2145"/>
        </w:trPr>
        <w:tc>
          <w:tcPr>
            <w:tcW w:w="4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lang w:val="ru-RU" w:eastAsia="en-US" w:bidi="ar-SA"/>
              </w:rPr>
            </w:pPr>
            <w:r w:rsidRPr="00D45881">
              <w:rPr>
                <w:rFonts w:eastAsia="Calibri"/>
                <w:b/>
                <w:color w:val="000000"/>
                <w:lang w:val="ru-RU" w:eastAsia="en-US" w:bidi="ar-SA"/>
              </w:rPr>
              <w:t xml:space="preserve">Ожидаемые конечные результаты 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45881" w:rsidRPr="00D45881" w:rsidP="00D45881">
            <w:pPr>
              <w:spacing w:after="0" w:line="240" w:lineRule="auto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Обучаясь по данной программе, к концу года дети должны знать: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виды бумаги (цветная, неокрашенная, гофрированная, бархатная);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свойства бумаги (тонкая, толстая, мягкая, жесткая);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понятие «оригами», «шаблон»;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виды штриховки (вертикальная, горизонтальная</w:t>
            </w:r>
            <w:r w:rsidRPr="00D45881">
              <w:rPr>
                <w:lang w:val="ru-RU" w:eastAsia="ru-RU" w:bidi="ar-SA"/>
              </w:rPr>
              <w:t>,);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основные правила склеивания;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понятие «конструктор», «мозаика»;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должны уметь: применять простейшие приемы складывания бумаги</w:t>
            </w:r>
            <w:r w:rsidRPr="00D45881">
              <w:rPr>
                <w:lang w:val="ru-RU" w:eastAsia="ru-RU" w:bidi="ar-SA"/>
              </w:rPr>
              <w:t xml:space="preserve"> ,</w:t>
            </w:r>
            <w:r w:rsidRPr="00D45881">
              <w:rPr>
                <w:lang w:val="ru-RU" w:eastAsia="ru-RU" w:bidi="ar-SA"/>
              </w:rPr>
              <w:t>пользоваться клеем, кисточкой, ножницами, стекой;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работать с трафаретами;</w:t>
            </w:r>
          </w:p>
          <w:p w:rsidR="00D45881" w:rsidRPr="00D45881" w:rsidP="00D458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lang w:val="ru-RU" w:eastAsia="ru-RU" w:bidi="ar-SA"/>
              </w:rPr>
            </w:pPr>
            <w:r w:rsidRPr="00D45881">
              <w:rPr>
                <w:lang w:val="ru-RU" w:eastAsia="ru-RU" w:bidi="ar-SA"/>
              </w:rPr>
              <w:t>изготавливать детали по шаблону; застегивать, расстегивать пуговицы, кнопки, крючки.</w:t>
            </w:r>
          </w:p>
          <w:p w:rsidR="00D45881" w:rsidRPr="00D45881" w:rsidP="00D4588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720" w:right="1560" w:hanging="360"/>
              <w:jc w:val="both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lang w:val="ru-RU" w:eastAsia="en-US" w:bidi="ar-SA"/>
              </w:rPr>
              <w:t>творчески применять изученные техники, приемы и материалы в художественной</w:t>
            </w:r>
            <w:r w:rsidRPr="00D45881">
              <w:rPr>
                <w:sz w:val="28"/>
                <w:szCs w:val="28"/>
                <w:lang w:val="ru-RU" w:eastAsia="en-US" w:bidi="ar-SA"/>
              </w:rPr>
              <w:t xml:space="preserve"> деятельности.</w:t>
            </w:r>
          </w:p>
        </w:tc>
      </w:tr>
    </w:tbl>
    <w:p w:rsidR="00D45881" w:rsidRPr="00D45881" w:rsidP="00D45881">
      <w:pPr>
        <w:spacing w:after="0" w:line="240" w:lineRule="auto"/>
        <w:jc w:val="center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spacing w:after="0" w:line="240" w:lineRule="auto"/>
        <w:jc w:val="center"/>
        <w:rPr>
          <w:b/>
          <w:bCs/>
          <w:lang w:val="ru-RU" w:eastAsia="en-US" w:bidi="ar-SA"/>
        </w:rPr>
      </w:pPr>
      <w:r w:rsidRPr="00D45881">
        <w:rPr>
          <w:b/>
          <w:bCs/>
          <w:sz w:val="32"/>
          <w:szCs w:val="32"/>
          <w:lang w:val="ru-RU" w:eastAsia="en-US" w:bidi="ar-SA"/>
        </w:rPr>
        <w:t>Пояснительная записка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780"/>
        <w:rPr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Направленность </w:t>
      </w:r>
      <w:r w:rsidRPr="00D45881">
        <w:rPr>
          <w:bCs/>
          <w:sz w:val="28"/>
          <w:szCs w:val="28"/>
          <w:lang w:val="ru-RU" w:eastAsia="en-US" w:bidi="ar-SA"/>
        </w:rPr>
        <w:t>образовательной программы «Ловкие пальчики» по содержанию является социально-педагогической, по  функциональному предназначению – досуговой; по форме организации – групповой; по времени реализации – годичной.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Данная программа направлена на всестороннее развитие ребенка, на развитие осязания и мелкой моторики, необходимых для выполнения предметно-практических действий. Методика программы позволяет детям интенсивно заниматься и не утомляться за счет постоянной смены видов деятельности и переключения внимания. Занятия направлены на развитие познавательных процессов, коммуникативных навыков, эмоционально-волевой сферы и мелкой моторики.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Новизна образовательной программы </w:t>
      </w:r>
      <w:r w:rsidRPr="00D45881">
        <w:rPr>
          <w:bCs/>
          <w:sz w:val="28"/>
          <w:szCs w:val="28"/>
          <w:lang w:val="ru-RU" w:eastAsia="en-US" w:bidi="ar-SA"/>
        </w:rPr>
        <w:t>заключается в том, что  она соединяет в себе несколько видов деятельности для развития мелкой моторики:</w:t>
      </w:r>
    </w:p>
    <w:p w:rsidR="00D45881" w:rsidRPr="00D45881" w:rsidP="00D45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bCs/>
          <w:sz w:val="28"/>
          <w:szCs w:val="28"/>
          <w:lang w:val="ru-RU" w:eastAsia="en-US" w:bidi="ar-SA"/>
        </w:rPr>
      </w:pPr>
      <w:r w:rsidRPr="00D45881">
        <w:rPr>
          <w:bCs/>
          <w:sz w:val="28"/>
          <w:szCs w:val="28"/>
          <w:lang w:val="ru-RU" w:eastAsia="en-US" w:bidi="ar-SA"/>
        </w:rPr>
        <w:t xml:space="preserve">Пальчиковый игротренинг (массаж  кистей рук, пальчиковая гимнастика, </w:t>
      </w:r>
      <w:r w:rsidRPr="00D45881">
        <w:rPr>
          <w:bCs/>
          <w:sz w:val="28"/>
          <w:szCs w:val="28"/>
          <w:lang w:val="ru-RU" w:eastAsia="en-US" w:bidi="ar-SA"/>
        </w:rPr>
        <w:t>физминутки</w:t>
      </w:r>
      <w:r w:rsidRPr="00D45881">
        <w:rPr>
          <w:bCs/>
          <w:sz w:val="28"/>
          <w:szCs w:val="28"/>
          <w:lang w:val="ru-RU" w:eastAsia="en-US" w:bidi="ar-SA"/>
        </w:rPr>
        <w:t>)</w:t>
      </w:r>
    </w:p>
    <w:p w:rsidR="00D45881" w:rsidRPr="00D45881" w:rsidP="00D45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b/>
          <w:bCs/>
          <w:sz w:val="28"/>
          <w:szCs w:val="28"/>
          <w:lang w:val="ru-RU" w:eastAsia="en-US" w:bidi="ar-SA"/>
        </w:rPr>
      </w:pPr>
      <w:r w:rsidRPr="00D45881">
        <w:rPr>
          <w:bCs/>
          <w:sz w:val="28"/>
          <w:szCs w:val="28"/>
          <w:lang w:val="ru-RU" w:eastAsia="en-US" w:bidi="ar-SA"/>
        </w:rPr>
        <w:t>Ручная умелость (рисование пластилином, конструирование из бумаги в технике оригами, аппликация)</w:t>
      </w:r>
    </w:p>
    <w:p w:rsidR="00D45881" w:rsidRPr="00D45881" w:rsidP="00D45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b/>
          <w:bCs/>
          <w:sz w:val="28"/>
          <w:szCs w:val="28"/>
          <w:lang w:val="ru-RU" w:eastAsia="en-US" w:bidi="ar-SA"/>
        </w:rPr>
      </w:pPr>
      <w:r w:rsidRPr="00D45881">
        <w:rPr>
          <w:bCs/>
          <w:sz w:val="28"/>
          <w:szCs w:val="28"/>
          <w:lang w:val="ru-RU" w:eastAsia="en-US" w:bidi="ar-SA"/>
        </w:rPr>
        <w:t>Развитие графических навыков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bCs/>
          <w:sz w:val="28"/>
          <w:szCs w:val="28"/>
          <w:lang w:val="ru-RU" w:eastAsia="en-US" w:bidi="ar-SA"/>
        </w:rPr>
        <w:t>(рисование по трафаретам, вырезывание ножницами, штриховка, дорисовка)</w:t>
      </w:r>
    </w:p>
    <w:p w:rsidR="00D45881" w:rsidRPr="00D45881" w:rsidP="00D45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sz w:val="28"/>
          <w:szCs w:val="28"/>
          <w:lang w:val="ru-RU" w:eastAsia="en-US" w:bidi="ar-SA"/>
        </w:rPr>
      </w:pPr>
      <w:r w:rsidRPr="00D45881">
        <w:rPr>
          <w:bCs/>
          <w:sz w:val="28"/>
          <w:szCs w:val="28"/>
          <w:lang w:val="ru-RU" w:eastAsia="en-US" w:bidi="ar-SA"/>
        </w:rPr>
        <w:t>Игры и действия с мелкими предметами (р</w:t>
      </w:r>
      <w:r w:rsidRPr="00D45881">
        <w:rPr>
          <w:sz w:val="28"/>
          <w:szCs w:val="28"/>
          <w:lang w:val="ru-RU" w:eastAsia="en-US" w:bidi="ar-SA"/>
        </w:rPr>
        <w:t>абота с крупой, фасолью, горохом, нанизывание бус, пуговиц на шнур, выкладывание фигур из геометрических фигур, палочек, семян)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Актуальность </w:t>
      </w:r>
      <w:r w:rsidRPr="00D45881">
        <w:rPr>
          <w:bCs/>
          <w:sz w:val="28"/>
          <w:szCs w:val="28"/>
          <w:lang w:val="ru-RU" w:eastAsia="en-US" w:bidi="ar-SA"/>
        </w:rPr>
        <w:t>программы обусловлена тем, что о</w:t>
      </w:r>
      <w:r w:rsidRPr="00D45881">
        <w:rPr>
          <w:sz w:val="28"/>
          <w:szCs w:val="28"/>
          <w:lang w:val="ru-RU" w:eastAsia="en-US" w:bidi="ar-SA"/>
        </w:rPr>
        <w:t>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создавать условия для накопления ребенком двигательного и практического опыта, развивать навыки ручной умелости, формировать механизмы, необходимые для будущего овладения письмом.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    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    Данная программа позволяет не только развить познавательные процессы, но и реализовать индивидуальный творческий потенциал личности, наладить коммуникации с взрослыми и со сверстниками на основе совместной деятельности. Развитие мелкой моторики, воображения, познавательных процессов - служит одним из важнейших источников при подготовке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навыки, приобретенные на занятиях по ручной умелости, позволят детям </w:t>
      </w:r>
      <w:r w:rsidRPr="00D45881">
        <w:rPr>
          <w:sz w:val="28"/>
          <w:szCs w:val="28"/>
          <w:lang w:val="ru-RU" w:eastAsia="en-US" w:bidi="ar-SA"/>
        </w:rPr>
        <w:t>почувствовать свою успешность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    </w:t>
      </w:r>
      <w:r w:rsidRPr="00D45881">
        <w:rPr>
          <w:b/>
          <w:sz w:val="28"/>
          <w:szCs w:val="28"/>
          <w:lang w:val="ru-RU" w:eastAsia="en-US" w:bidi="ar-SA"/>
        </w:rPr>
        <w:t>Педагогическая целесообразность</w:t>
      </w:r>
      <w:r w:rsidRPr="00D45881">
        <w:rPr>
          <w:sz w:val="28"/>
          <w:szCs w:val="28"/>
          <w:lang w:val="ru-RU" w:eastAsia="en-US" w:bidi="ar-SA"/>
        </w:rPr>
        <w:t xml:space="preserve"> заключается в том, что дети работают с пластилином, бумагой, шаблонами, трафаретами, учатся владеть ножницами, развивают графические навыки: обводка, штриховка, рисование по точкам.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u w:val="single"/>
          <w:lang w:val="ru-RU" w:eastAsia="en-US" w:bidi="ar-SA"/>
        </w:rPr>
        <w:t xml:space="preserve">Принципы </w:t>
      </w:r>
      <w:r w:rsidRPr="00D45881">
        <w:rPr>
          <w:sz w:val="28"/>
          <w:szCs w:val="28"/>
          <w:lang w:val="ru-RU" w:eastAsia="en-US" w:bidi="ar-SA"/>
        </w:rPr>
        <w:t>построения программы: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1 Принцип </w:t>
      </w:r>
      <w:r w:rsidRPr="00D45881">
        <w:rPr>
          <w:sz w:val="28"/>
          <w:szCs w:val="28"/>
          <w:lang w:val="ru-RU" w:eastAsia="en-US" w:bidi="ar-SA"/>
        </w:rPr>
        <w:t>деятельностного</w:t>
      </w:r>
      <w:r w:rsidRPr="00D45881">
        <w:rPr>
          <w:sz w:val="28"/>
          <w:szCs w:val="28"/>
          <w:lang w:val="ru-RU" w:eastAsia="en-US" w:bidi="ar-SA"/>
        </w:rPr>
        <w:t xml:space="preserve"> подхода. Деятельность — это совокупность действий, направленных на достижение целей (по </w:t>
      </w:r>
      <w:r w:rsidRPr="00D45881">
        <w:rPr>
          <w:sz w:val="28"/>
          <w:szCs w:val="28"/>
          <w:lang w:val="ru-RU" w:eastAsia="en-US" w:bidi="ar-SA"/>
        </w:rPr>
        <w:t>С.Л.Рубинштейну</w:t>
      </w:r>
      <w:r w:rsidRPr="00D45881">
        <w:rPr>
          <w:sz w:val="28"/>
          <w:szCs w:val="28"/>
          <w:lang w:val="ru-RU" w:eastAsia="en-US" w:bidi="ar-SA"/>
        </w:rPr>
        <w:t>).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2 Принцип индивидуализации и дифференциации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3 Принцип активного привлечения ближайшего социального окружения к участию в работе. Развитие мелкой моторики у детей проходит с привлечением в работу родителей, которые с использованием игр и упражнений в домашних условиях помогают закрепить уже полученные навыки.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4 Принцип психологической комфортности. Занятия должны приносить детям радость, а личностные отношения взрослого взаимопонимания, доброжелательности. Доброжелательная атмосфера и позитивный настрой очень </w:t>
      </w:r>
      <w:r w:rsidRPr="00D45881">
        <w:rPr>
          <w:sz w:val="28"/>
          <w:szCs w:val="28"/>
          <w:lang w:val="ru-RU" w:eastAsia="en-US" w:bidi="ar-SA"/>
        </w:rPr>
        <w:t>важны</w:t>
      </w:r>
      <w:r w:rsidRPr="00D45881">
        <w:rPr>
          <w:sz w:val="28"/>
          <w:szCs w:val="28"/>
          <w:lang w:val="ru-RU" w:eastAsia="en-US" w:bidi="ar-SA"/>
        </w:rPr>
        <w:t xml:space="preserve">, так как </w:t>
      </w:r>
      <w:r w:rsidRPr="00D45881">
        <w:rPr>
          <w:sz w:val="28"/>
          <w:szCs w:val="28"/>
          <w:lang w:val="ru-RU" w:eastAsia="en-US" w:bidi="ar-SA"/>
        </w:rPr>
        <w:t>ребѐнку</w:t>
      </w:r>
      <w:r w:rsidRPr="00D45881">
        <w:rPr>
          <w:sz w:val="28"/>
          <w:szCs w:val="28"/>
          <w:lang w:val="ru-RU" w:eastAsia="en-US" w:bidi="ar-SA"/>
        </w:rPr>
        <w:t>, которого хвалят и поощряют каждый раз, когда он выполняет что-либо, получает дополнительный стимул для последующих усилий. Этому служат средства невербальной коммуникации: взгляд, улыбка, поглаживание, физический контакт.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ab/>
      </w:r>
      <w:bookmarkStart w:id="0" w:name="page3"/>
      <w:bookmarkEnd w:id="0"/>
      <w:r w:rsidRPr="00D45881">
        <w:rPr>
          <w:b/>
          <w:bCs/>
          <w:sz w:val="28"/>
          <w:szCs w:val="28"/>
          <w:lang w:val="ru-RU" w:eastAsia="en-US" w:bidi="ar-SA"/>
        </w:rPr>
        <w:t xml:space="preserve">Цель:  </w:t>
      </w:r>
      <w:bookmarkStart w:id="1" w:name="page5"/>
      <w:bookmarkEnd w:id="1"/>
      <w:r w:rsidRPr="00D45881">
        <w:rPr>
          <w:sz w:val="28"/>
          <w:szCs w:val="28"/>
          <w:lang w:val="ru-RU" w:eastAsia="en-US" w:bidi="ar-SA"/>
        </w:rPr>
        <w:t>развитие и укрепление мелкой моторики рук у детей дошкольного возраста в играх, упражнениях и разных видах продуктивной деятельности.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jc w:val="both"/>
        <w:rPr>
          <w:b/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Задачи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lang w:val="ru-RU" w:eastAsia="en-US" w:bidi="ar-SA"/>
        </w:rPr>
      </w:pPr>
      <w:r w:rsidRPr="00D45881">
        <w:rPr>
          <w:bCs/>
          <w:i/>
          <w:sz w:val="28"/>
          <w:szCs w:val="28"/>
          <w:lang w:val="ru-RU" w:eastAsia="en-US" w:bidi="ar-SA"/>
        </w:rPr>
        <w:t>Обучающие: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1.Учить детей владеть графическими навыками: а) штриховка </w:t>
      </w:r>
      <w:r w:rsidRPr="00D45881">
        <w:rPr>
          <w:sz w:val="28"/>
          <w:szCs w:val="28"/>
          <w:lang w:val="ru-RU" w:eastAsia="en-US" w:bidi="ar-SA"/>
        </w:rPr>
        <w:t>в</w:t>
      </w:r>
      <w:r w:rsidRPr="00D45881">
        <w:rPr>
          <w:sz w:val="28"/>
          <w:szCs w:val="28"/>
          <w:lang w:val="ru-RU" w:eastAsia="en-US" w:bidi="ar-SA"/>
        </w:rPr>
        <w:t xml:space="preserve"> разных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направлениях по образцу</w:t>
      </w:r>
      <w:r w:rsidRPr="00D45881">
        <w:rPr>
          <w:sz w:val="28"/>
          <w:szCs w:val="28"/>
          <w:lang w:val="ru-RU" w:eastAsia="en-US" w:bidi="ar-SA"/>
        </w:rPr>
        <w:t xml:space="preserve"> :</w:t>
      </w:r>
      <w:r w:rsidRPr="00D45881">
        <w:rPr>
          <w:sz w:val="28"/>
          <w:szCs w:val="28"/>
          <w:lang w:val="ru-RU" w:eastAsia="en-US" w:bidi="ar-SA"/>
        </w:rPr>
        <w:t xml:space="preserve"> сверху вниз, слева направо. б) обводить контуры предмета по точкам, в) дорисовывать предметы, г) раскрашивать картинки, соблюдая правила: раскрашивать в одном направлении, не заходя за контур, не оставлять не закрашенных  мест.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2. Учить работать с бумагой, осваивать различные виды сгибания (оригами).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3.Обучать приемам работы с пластилиновой техникой.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4. Обогащать тактильный опыт детей: учить узнавать на ощупь предметы и материалы</w:t>
      </w:r>
      <w:r w:rsidRPr="00D45881">
        <w:rPr>
          <w:sz w:val="28"/>
          <w:szCs w:val="28"/>
          <w:lang w:val="ru-RU" w:eastAsia="en-US" w:bidi="ar-SA"/>
        </w:rPr>
        <w:t xml:space="preserve"> 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lang w:val="ru-RU" w:eastAsia="en-US" w:bidi="ar-SA"/>
        </w:rPr>
      </w:pPr>
      <w:r w:rsidRPr="00D45881">
        <w:rPr>
          <w:bCs/>
          <w:i/>
          <w:sz w:val="28"/>
          <w:szCs w:val="28"/>
          <w:lang w:val="ru-RU" w:eastAsia="en-US" w:bidi="ar-SA"/>
        </w:rPr>
        <w:t>Развивающие: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1.Развивать умение производить точные движения кистью и пальцами рук.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 2. Развивать способности координированной работы рук со зрительным восприятием.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3.Развивать творческую активность, пространственное мышление, фантазию.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4. Развивать мелкую моторику рук, кинестетические ощущения в процессе предметно-практических действий;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  <w:lang w:val="ru-RU" w:eastAsia="en-US" w:bidi="ar-SA"/>
        </w:rPr>
      </w:pPr>
      <w:r w:rsidRPr="00D45881">
        <w:rPr>
          <w:bCs/>
          <w:i/>
          <w:sz w:val="28"/>
          <w:szCs w:val="28"/>
          <w:lang w:val="ru-RU" w:eastAsia="en-US" w:bidi="ar-SA"/>
        </w:rPr>
        <w:t>Воспитывающие: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1.Воспитывать в детях аккуратность, усидчивость, добросовестное отношение к работе.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2.Воспитывать внимательность к выполнению заданий. 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3.Воспитывать уважительное отношение к своему и чужому труду.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Отличительные особенности образовательной программы от уже</w:t>
      </w:r>
      <w:r w:rsidRPr="00D45881">
        <w:rPr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b/>
          <w:bCs/>
          <w:sz w:val="28"/>
          <w:szCs w:val="28"/>
          <w:lang w:val="ru-RU" w:eastAsia="en-US" w:bidi="ar-SA"/>
        </w:rPr>
        <w:t>существующих программ</w:t>
      </w:r>
      <w:r w:rsidRPr="00D45881">
        <w:rPr>
          <w:rFonts w:ascii="Arial" w:hAnsi="Arial" w:cs="Arial"/>
          <w:color w:val="4B4B4B"/>
          <w:sz w:val="28"/>
          <w:szCs w:val="28"/>
          <w:shd w:val="clear" w:color="auto" w:fill="FFFFFF"/>
          <w:lang w:val="ru-RU" w:eastAsia="en-US" w:bidi="ar-SA"/>
        </w:rPr>
        <w:t xml:space="preserve"> </w:t>
      </w:r>
      <w:r w:rsidRPr="00D45881">
        <w:rPr>
          <w:sz w:val="28"/>
          <w:szCs w:val="28"/>
          <w:shd w:val="clear" w:color="auto" w:fill="FFFFFF"/>
          <w:lang w:val="ru-RU" w:eastAsia="en-US" w:bidi="ar-SA"/>
        </w:rPr>
        <w:t>Данная программа направлена на всестороннее развитие ребенка. Методика программы позволяет детям интенсивно заниматься и не утомляться за счет постоянной смены видов деятельности и переключения внимания.</w:t>
      </w:r>
      <w:r w:rsidRPr="00D45881">
        <w:rPr>
          <w:sz w:val="28"/>
          <w:szCs w:val="28"/>
          <w:shd w:val="clear" w:color="auto" w:fill="FFFFFF"/>
          <w:lang w:val="en-US" w:eastAsia="en-US" w:bidi="ar-SA"/>
        </w:rPr>
        <w:t> </w:t>
      </w:r>
      <w:r w:rsidRPr="00D45881">
        <w:rPr>
          <w:sz w:val="28"/>
          <w:szCs w:val="28"/>
          <w:shd w:val="clear" w:color="auto" w:fill="FFFFFF"/>
          <w:lang w:val="ru-RU" w:eastAsia="en-US" w:bidi="ar-SA"/>
        </w:rPr>
        <w:t>Отличительная особенность программы состоит в использовании нетрадиционных техник для развития ручной умелости: скатывание бумажных шариков, обрывание бумаги, работа с пластилином, бумагой, шаблонами, трафаретами и другими материалами</w:t>
      </w:r>
      <w:r w:rsidRPr="00D45881">
        <w:rPr>
          <w:rFonts w:ascii="Arial" w:hAnsi="Arial" w:cs="Arial"/>
          <w:color w:val="4B4B4B"/>
          <w:sz w:val="28"/>
          <w:szCs w:val="28"/>
          <w:shd w:val="clear" w:color="auto" w:fill="FFFFFF"/>
          <w:lang w:val="ru-RU" w:eastAsia="en-US" w:bidi="ar-SA"/>
        </w:rPr>
        <w:t>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b/>
          <w:sz w:val="28"/>
          <w:szCs w:val="28"/>
          <w:lang w:val="ru-RU" w:eastAsia="en-US" w:bidi="ar-SA"/>
        </w:rPr>
        <w:t>В реализации данной образовательной программы участвуют</w:t>
      </w:r>
      <w:r w:rsidRPr="00D45881">
        <w:rPr>
          <w:sz w:val="28"/>
          <w:szCs w:val="28"/>
          <w:lang w:val="ru-RU" w:eastAsia="en-US" w:bidi="ar-SA"/>
        </w:rPr>
        <w:t xml:space="preserve"> дети 4-5 лет.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b/>
          <w:sz w:val="28"/>
          <w:szCs w:val="28"/>
          <w:lang w:val="ru-RU" w:eastAsia="en-US" w:bidi="ar-SA"/>
        </w:rPr>
        <w:t xml:space="preserve">Сроки реализации образовательной программы </w:t>
      </w:r>
      <w:r w:rsidRPr="00D45881">
        <w:rPr>
          <w:sz w:val="28"/>
          <w:szCs w:val="28"/>
          <w:lang w:val="ru-RU" w:eastAsia="en-US" w:bidi="ar-SA"/>
        </w:rPr>
        <w:t>Программа рассчитана на 1 год обучения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sz w:val="28"/>
          <w:szCs w:val="28"/>
          <w:lang w:val="ru-RU" w:eastAsia="en-US" w:bidi="ar-SA"/>
        </w:rPr>
      </w:pPr>
      <w:r w:rsidRPr="00D45881">
        <w:rPr>
          <w:b/>
          <w:sz w:val="28"/>
          <w:szCs w:val="28"/>
          <w:shd w:val="clear" w:color="auto" w:fill="FFFFFF"/>
          <w:lang w:val="ru-RU" w:eastAsia="en-US" w:bidi="ar-SA"/>
        </w:rPr>
        <w:t xml:space="preserve">Формы и режим занятий </w:t>
      </w:r>
      <w:r w:rsidRPr="00D45881">
        <w:rPr>
          <w:sz w:val="28"/>
          <w:szCs w:val="28"/>
          <w:lang w:val="ru-RU" w:eastAsia="en-US" w:bidi="ar-SA"/>
        </w:rPr>
        <w:t>Занятия по данной программе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</w:t>
      </w:r>
      <w:r w:rsidRPr="00D45881">
        <w:rPr>
          <w:sz w:val="28"/>
          <w:szCs w:val="28"/>
          <w:shd w:val="clear" w:color="auto" w:fill="FFFFFF"/>
          <w:lang w:val="ru-RU" w:eastAsia="en-US" w:bidi="ar-SA"/>
        </w:rPr>
        <w:t xml:space="preserve"> В процессе организации учитываются гендерные особенности детей, осуществляется индивидуальный и дифференцированный подходы.  На занятиях</w:t>
      </w:r>
      <w:r w:rsidRPr="00D45881">
        <w:rPr>
          <w:sz w:val="28"/>
          <w:szCs w:val="28"/>
          <w:shd w:val="clear" w:color="auto" w:fill="FFFFFF"/>
          <w:lang w:val="en-US" w:eastAsia="en-US" w:bidi="ar-SA"/>
        </w:rPr>
        <w:t> </w:t>
      </w:r>
      <w:r w:rsidRPr="00D45881">
        <w:rPr>
          <w:sz w:val="28"/>
          <w:szCs w:val="28"/>
          <w:shd w:val="clear" w:color="auto" w:fill="FFFFFF"/>
          <w:lang w:val="ru-RU" w:eastAsia="en-US" w:bidi="ar-SA"/>
        </w:rPr>
        <w:t xml:space="preserve"> используются также тематическая литература, музыкальное сопровождение, фольклорный и игровой материал, что позволяет сделать занятия доступными, содержательными и познавательными.</w:t>
      </w:r>
      <w:r w:rsidRPr="00D45881">
        <w:rPr>
          <w:sz w:val="28"/>
          <w:szCs w:val="28"/>
          <w:shd w:val="clear" w:color="auto" w:fill="FFFFFF"/>
          <w:lang w:val="en-US" w:eastAsia="en-US" w:bidi="ar-SA"/>
        </w:rPr>
        <w:t> 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shd w:val="clear" w:color="auto" w:fill="FFFFFF"/>
          <w:lang w:val="ru-RU" w:eastAsia="en-US" w:bidi="ar-SA"/>
        </w:rPr>
        <w:t>Основная образовательная деятельность детей по данной Программе реализуется 1 раз в неделю после обеда продолжительностью 20 минут в форме кружкового занятия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b/>
          <w:sz w:val="28"/>
          <w:szCs w:val="28"/>
          <w:lang w:val="ru-RU" w:eastAsia="en-US" w:bidi="ar-SA"/>
        </w:rPr>
      </w:pPr>
      <w:r w:rsidRPr="00D45881">
        <w:rPr>
          <w:b/>
          <w:sz w:val="28"/>
          <w:szCs w:val="28"/>
          <w:lang w:val="ru-RU" w:eastAsia="en-US" w:bidi="ar-SA"/>
        </w:rPr>
        <w:t>Ожидаемые результаты  и способы их проверки</w:t>
      </w:r>
    </w:p>
    <w:p w:rsidR="00D45881" w:rsidRPr="00D45881" w:rsidP="00D45881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Обучаясь по данной программе, к концу года дети должны знать: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виды бумаги (цветная, неокрашенная, гофрированная, бархатная);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свойства бумаги (тонкая, толстая, мягкая, жесткая);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понятие «оригами», «шаблон»;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виды штриховки (вертикальная, горизонтальная</w:t>
      </w:r>
      <w:r w:rsidRPr="00D45881">
        <w:rPr>
          <w:sz w:val="28"/>
          <w:szCs w:val="28"/>
          <w:lang w:val="ru-RU" w:eastAsia="ru-RU" w:bidi="ar-SA"/>
        </w:rPr>
        <w:t>,);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основные правила склеивания;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понятие «конструктор», «мозаика»;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должны уметь: применять простейшие приемы складывания бумаги</w:t>
      </w:r>
      <w:r w:rsidRPr="00D45881">
        <w:rPr>
          <w:sz w:val="28"/>
          <w:szCs w:val="28"/>
          <w:lang w:val="ru-RU" w:eastAsia="ru-RU" w:bidi="ar-SA"/>
        </w:rPr>
        <w:t xml:space="preserve"> ,</w:t>
      </w:r>
      <w:r w:rsidRPr="00D45881">
        <w:rPr>
          <w:sz w:val="28"/>
          <w:szCs w:val="28"/>
          <w:lang w:val="ru-RU" w:eastAsia="ru-RU" w:bidi="ar-SA"/>
        </w:rPr>
        <w:t>пользоваться клеем, кисточкой, ножницами, стекой;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работать с трафаретами;</w:t>
      </w:r>
    </w:p>
    <w:p w:rsidR="00D45881" w:rsidRPr="00D45881" w:rsidP="00D4588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изготавливать детали по шаблону; застегивать, расстегивать пуговицы, кнопки, крючки.</w:t>
      </w:r>
    </w:p>
    <w:p w:rsidR="00D45881" w:rsidRPr="00D45881" w:rsidP="00D4588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720" w:right="1560" w:hanging="360"/>
        <w:jc w:val="both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творчески применять изученные техники, приемы и материалы в художественной деятельности.</w:t>
      </w:r>
    </w:p>
    <w:p w:rsidR="00D45881" w:rsidRPr="00D45881" w:rsidP="00D45881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  <w:r w:rsidRPr="00D45881">
        <w:rPr>
          <w:sz w:val="28"/>
          <w:szCs w:val="28"/>
          <w:lang w:val="ru-RU" w:eastAsia="ru-RU" w:bidi="ar-SA"/>
        </w:rPr>
        <w:t>Диагностика знаний и умений детей проводится 2 раза в год (октябрь</w:t>
      </w:r>
      <w:r w:rsidRPr="00D45881">
        <w:rPr>
          <w:sz w:val="28"/>
          <w:szCs w:val="28"/>
          <w:lang w:val="ru-RU" w:eastAsia="ru-RU" w:bidi="ar-SA"/>
        </w:rPr>
        <w:t xml:space="preserve"> ,</w:t>
      </w:r>
      <w:r w:rsidRPr="00D45881">
        <w:rPr>
          <w:sz w:val="28"/>
          <w:szCs w:val="28"/>
          <w:lang w:val="ru-RU" w:eastAsia="ru-RU" w:bidi="ar-SA"/>
        </w:rPr>
        <w:t xml:space="preserve"> май)</w:t>
      </w:r>
    </w:p>
    <w:p w:rsidR="00D45881" w:rsidRPr="00D45881" w:rsidP="00D45881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 w:eastAsia="en-US" w:bidi="ar-SA"/>
        </w:rPr>
      </w:pPr>
      <w:r w:rsidRPr="00D45881">
        <w:rPr>
          <w:b/>
          <w:sz w:val="28"/>
          <w:szCs w:val="28"/>
          <w:lang w:val="ru-RU" w:eastAsia="en-US" w:bidi="ar-SA"/>
        </w:rPr>
        <w:t xml:space="preserve">    Формы проведения итогов реализации программы</w:t>
      </w:r>
      <w:r w:rsidRPr="00D45881">
        <w:rPr>
          <w:sz w:val="28"/>
          <w:szCs w:val="28"/>
          <w:lang w:val="ru-RU" w:eastAsia="en-US" w:bidi="ar-SA"/>
        </w:rPr>
        <w:t>: открытый просмотр в конце учебного года.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 w:eastAsia="en-US" w:bidi="ar-SA"/>
        </w:rPr>
      </w:pPr>
      <w:r w:rsidRPr="00D45881">
        <w:rPr>
          <w:b/>
          <w:sz w:val="32"/>
          <w:szCs w:val="32"/>
          <w:lang w:val="ru-RU" w:eastAsia="en-US" w:bidi="ar-SA"/>
        </w:rPr>
        <w:t>Учебно-тематический план программы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 w:eastAsia="en-US" w:bidi="ar-SA"/>
        </w:rPr>
      </w:pPr>
      <w:r w:rsidRPr="00D45881">
        <w:rPr>
          <w:b/>
          <w:sz w:val="32"/>
          <w:szCs w:val="32"/>
          <w:lang w:val="ru-RU" w:eastAsia="en-US" w:bidi="ar-SA"/>
        </w:rPr>
        <w:t>по развитию мелкой моторики «Ловкие пальчики»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0"/>
        <w:rPr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80"/>
        <w:gridCol w:w="1644"/>
        <w:gridCol w:w="2017"/>
        <w:gridCol w:w="1774"/>
        <w:gridCol w:w="1755"/>
      </w:tblGrid>
      <w:tr w:rsidTr="00FF47F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35" w:type="dxa"/>
            <w:vMerge w:val="restart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2880" w:type="dxa"/>
            <w:vMerge w:val="restart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Наименование разделов и тем</w:t>
            </w:r>
          </w:p>
        </w:tc>
        <w:tc>
          <w:tcPr>
            <w:tcW w:w="1644" w:type="dxa"/>
            <w:vMerge w:val="restart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Количество занятий</w:t>
            </w:r>
          </w:p>
        </w:tc>
        <w:tc>
          <w:tcPr>
            <w:tcW w:w="2017" w:type="dxa"/>
            <w:vMerge w:val="restart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Общее количество часов (мин)</w:t>
            </w:r>
          </w:p>
        </w:tc>
        <w:tc>
          <w:tcPr>
            <w:tcW w:w="3529" w:type="dxa"/>
            <w:gridSpan w:val="2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Из них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  <w:vMerge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80" w:type="dxa"/>
            <w:vMerge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44" w:type="dxa"/>
            <w:vMerge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17" w:type="dxa"/>
            <w:vMerge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774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Теоретич</w:t>
            </w:r>
            <w:r w:rsidRPr="00D45881">
              <w:rPr>
                <w:sz w:val="28"/>
                <w:szCs w:val="28"/>
                <w:lang w:val="ru-RU" w:eastAsia="en-US" w:bidi="ar-SA"/>
              </w:rPr>
              <w:t>. занятие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Практич</w:t>
            </w:r>
            <w:r w:rsidRPr="00D45881">
              <w:rPr>
                <w:sz w:val="28"/>
                <w:szCs w:val="28"/>
                <w:lang w:val="ru-RU" w:eastAsia="en-US" w:bidi="ar-SA"/>
              </w:rPr>
              <w:t>. занятие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880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Диагностика</w:t>
            </w:r>
          </w:p>
        </w:tc>
        <w:tc>
          <w:tcPr>
            <w:tcW w:w="1644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Детский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сад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игрушки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rPr>
          <w:trHeight w:val="341"/>
        </w:trPr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Осень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Огород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Овощи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Сад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Фрукты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2880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Ягоды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880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Дом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Семья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Мебель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квартира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Зима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Зимние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забавы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color w:val="555555"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Новый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год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2880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Новый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год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bCs/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ru-RU" w:eastAsia="en-US" w:bidi="ar-SA"/>
              </w:rPr>
              <w:t>«Зимующие птицы»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Домашние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животные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Домашние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ru-RU" w:eastAsia="en-US" w:bidi="ar-SA"/>
              </w:rPr>
              <w:t>птицы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2880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Транспорт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2880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ru-RU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Наша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Армия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ru-RU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Наша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Армия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both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ru-RU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Весна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Мамин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праздник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Комнатные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растения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Дикие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животные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Перелетные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Весенние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цветы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bCs/>
                <w:sz w:val="28"/>
                <w:szCs w:val="28"/>
                <w:lang w:val="ru-RU" w:eastAsia="en-US" w:bidi="ar-SA"/>
              </w:rPr>
            </w:pPr>
            <w:r w:rsidRPr="00D45881">
              <w:rPr>
                <w:bCs/>
                <w:sz w:val="28"/>
                <w:szCs w:val="28"/>
                <w:lang w:val="ru-RU" w:eastAsia="en-US" w:bidi="ar-SA"/>
              </w:rPr>
              <w:t>«Мой город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Правила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дорожного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движения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ru-RU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Рыбы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Насекомые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Бабочки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Лето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  <w:tr w:rsidTr="00FF47FC">
        <w:tblPrEx>
          <w:tblW w:w="0" w:type="auto"/>
          <w:tblLook w:val="04A0"/>
        </w:tblPrEx>
        <w:tc>
          <w:tcPr>
            <w:tcW w:w="63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2880" w:type="dxa"/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Диагностика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4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017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20</w:t>
            </w:r>
          </w:p>
        </w:tc>
        <w:tc>
          <w:tcPr>
            <w:tcW w:w="177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1755" w:type="dxa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15</w:t>
            </w:r>
          </w:p>
        </w:tc>
      </w:tr>
    </w:tbl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en-US" w:bidi="ar-SA"/>
        </w:rPr>
        <w:sectPr w:rsidSect="00E70B24">
          <w:pgSz w:w="11906" w:h="16838"/>
          <w:pgMar w:top="993" w:right="424" w:bottom="1440" w:left="993" w:header="720" w:footer="720" w:gutter="0"/>
          <w:cols w:space="720" w:equalWidth="0">
            <w:col w:w="10489" w:space="0"/>
          </w:cols>
          <w:noEndnote/>
        </w:sect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 w:eastAsia="en-US" w:bidi="ar-SA"/>
        </w:rPr>
      </w:pPr>
      <w:bookmarkStart w:id="2" w:name="page9"/>
      <w:bookmarkEnd w:id="2"/>
      <w:r w:rsidRPr="00D45881">
        <w:rPr>
          <w:b/>
          <w:bCs/>
          <w:sz w:val="28"/>
          <w:szCs w:val="28"/>
          <w:lang w:val="ru-RU" w:eastAsia="en-US" w:bidi="ar-SA"/>
        </w:rPr>
        <w:t>Перспективный план дополнительной программы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«Ловкие пальчики»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sz w:val="28"/>
          <w:szCs w:val="28"/>
          <w:lang w:val="ru-RU" w:eastAsia="en-US" w:bidi="ar-SA"/>
        </w:rPr>
      </w:pPr>
    </w:p>
    <w:tbl>
      <w:tblPr>
        <w:tblStyle w:val="TableNormal"/>
        <w:tblW w:w="10774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3540"/>
        <w:gridCol w:w="3681"/>
      </w:tblGrid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 w:rsidRPr="00D45881">
              <w:rPr>
                <w:b/>
                <w:sz w:val="28"/>
                <w:szCs w:val="28"/>
                <w:lang w:val="ru-RU" w:eastAsia="en-US" w:bidi="ar-SA"/>
              </w:rPr>
              <w:t>Тема занятий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ru-RU" w:eastAsia="en-US" w:bidi="ar-SA"/>
              </w:rPr>
              <w:t xml:space="preserve">Цель </w:t>
            </w:r>
            <w:r w:rsidRPr="00D45881">
              <w:rPr>
                <w:b/>
                <w:sz w:val="28"/>
                <w:szCs w:val="28"/>
                <w:lang w:val="ru-RU" w:eastAsia="en-US" w:bidi="ar-SA"/>
              </w:rPr>
              <w:t>заня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тий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Содержание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 w:rsidRPr="00D45881">
              <w:rPr>
                <w:b/>
                <w:sz w:val="28"/>
                <w:szCs w:val="28"/>
                <w:lang w:val="ru-RU" w:eastAsia="en-US" w:bidi="ar-SA"/>
              </w:rPr>
              <w:t>Октябрь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30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1.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Диагностика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Выявление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ведущей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руки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3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Детский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сад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игрушки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Дружат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пальчики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тактильную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2.Катание </w:t>
            </w:r>
            <w:r w:rsidRPr="00D45881">
              <w:rPr>
                <w:sz w:val="28"/>
                <w:szCs w:val="28"/>
                <w:lang w:val="en-US" w:eastAsia="en-US" w:bidi="ar-SA"/>
              </w:rPr>
              <w:t>ребристого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чувствительность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карандаша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между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ладонями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Формировать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графические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(</w:t>
            </w:r>
            <w:r w:rsidRPr="00D45881">
              <w:rPr>
                <w:sz w:val="28"/>
                <w:szCs w:val="28"/>
                <w:lang w:val="en-US" w:eastAsia="en-US" w:bidi="ar-SA"/>
              </w:rPr>
              <w:t>массаж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умения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навыки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3.Раскрашивание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игрушек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0774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</w:tbl>
    <w:p w:rsidR="00D45881" w:rsidRPr="00D45881" w:rsidP="00D45881">
      <w:pPr>
        <w:widowControl w:val="0"/>
        <w:autoSpaceDE w:val="0"/>
        <w:autoSpaceDN w:val="0"/>
        <w:adjustRightInd w:val="0"/>
        <w:spacing w:after="0" w:line="20" w:lineRule="exact"/>
        <w:rPr>
          <w:sz w:val="28"/>
          <w:szCs w:val="28"/>
          <w:lang w:val="en-US" w:eastAsia="en-US" w:bidi="ar-SA"/>
        </w:rPr>
      </w:pPr>
      <w:r w:rsidRPr="00D45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-1969135</wp:posOffset>
                </wp:positionV>
                <wp:extent cx="12700" cy="12700"/>
                <wp:effectExtent l="0" t="0" r="0" b="0"/>
                <wp:wrapNone/>
                <wp:docPr id="4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width:1pt;height:1pt;margin-top:-155.05pt;margin-left:501.85pt;mso-height-percent:0;mso-height-relative:page;mso-width-percent:0;mso-width-relative:page;mso-wrap-distance-bottom:0;mso-wrap-distance-left:9pt;mso-wrap-distance-right:9pt;mso-wrap-distance-top:0;position:absolute;v-text-anchor:top;z-index:-251658240" o:allowincell="f" fillcolor="black" stroked="f"/>
            </w:pict>
          </mc:Fallback>
        </mc:AlternateContent>
      </w:r>
    </w:p>
    <w:tbl>
      <w:tblPr>
        <w:tblStyle w:val="TableNormal"/>
        <w:tblW w:w="11073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0"/>
        <w:gridCol w:w="3537"/>
        <w:gridCol w:w="3687"/>
        <w:gridCol w:w="299"/>
      </w:tblGrid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bookmarkStart w:id="3" w:name="page11"/>
            <w:bookmarkEnd w:id="3"/>
            <w:r w:rsidRPr="00D45881">
              <w:rPr>
                <w:bCs/>
                <w:sz w:val="28"/>
                <w:szCs w:val="28"/>
                <w:lang w:val="ru-RU" w:eastAsia="en-US" w:bidi="ar-SA"/>
              </w:rPr>
              <w:t>3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Осень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уровень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тактильной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Осенние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листья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чувствительности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2.»Листопад»- </w:t>
            </w:r>
            <w:r w:rsidRPr="00D45881">
              <w:rPr>
                <w:sz w:val="28"/>
                <w:szCs w:val="28"/>
                <w:lang w:val="en-US" w:eastAsia="en-US" w:bidi="ar-SA"/>
              </w:rPr>
              <w:t>лист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желтой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Закрепить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умение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оранжевой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бумаги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порвать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придавливать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шарики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,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мелкие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кусочки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добиваясь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изображения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3.Пластилинография.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листьев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Осеннее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дерево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54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4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Огород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Овощи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Развивать координацию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движений пальцев рук.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Учить раскрашивать в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одном направлении, не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выходя за контур.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68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1.«Дид. Игра «</w:t>
            </w:r>
            <w:r w:rsidRPr="00D45881">
              <w:rPr>
                <w:sz w:val="28"/>
                <w:szCs w:val="28"/>
                <w:lang w:val="ru-RU" w:eastAsia="en-US" w:bidi="ar-SA"/>
              </w:rPr>
              <w:t>Чудесный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мешочек». Выбрать только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овощи.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2..Пальчиковая гимнастика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«Капуста».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3.Работа с трафаретом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«Обведи и раскрась овощи»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3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5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Сад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Фрукты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u w:val="single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Ноябрь</w:t>
            </w: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Мы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делили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апельсин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наносить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пластилин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2. «</w:t>
            </w:r>
            <w:r w:rsidRPr="00D45881">
              <w:rPr>
                <w:sz w:val="28"/>
                <w:szCs w:val="28"/>
                <w:lang w:val="en-US" w:eastAsia="en-US" w:bidi="ar-SA"/>
              </w:rPr>
              <w:t>Сушка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фруктов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основу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Нанизывание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проволоку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 xml:space="preserve">кружков из толстого картона </w:t>
            </w:r>
            <w:r w:rsidRPr="00D45881">
              <w:rPr>
                <w:sz w:val="28"/>
                <w:szCs w:val="28"/>
                <w:lang w:val="ru-RU" w:eastAsia="en-US" w:bidi="ar-SA"/>
              </w:rPr>
              <w:t>с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дырочкой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посередине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3Работа с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трафаретами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Обведи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раскрась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фрукты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0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6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Ягоды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ягоды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выкладывать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 </w:t>
            </w:r>
            <w:r w:rsidRPr="00D45881">
              <w:rPr>
                <w:sz w:val="28"/>
                <w:szCs w:val="28"/>
                <w:lang w:val="en-US" w:eastAsia="en-US" w:bidi="ar-SA"/>
              </w:rPr>
              <w:t>Выложить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горохом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контуру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нарисованному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контуру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(</w:t>
            </w:r>
            <w:r w:rsidRPr="00D45881">
              <w:rPr>
                <w:sz w:val="28"/>
                <w:szCs w:val="28"/>
                <w:lang w:val="en-US" w:eastAsia="en-US" w:bidi="ar-SA"/>
              </w:rPr>
              <w:t>ягоды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примазывать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кусочки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3.Пластилинография.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пластилина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заполняя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Клубника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пространство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внутри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7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7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Дом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Семья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Пальчиковая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>;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«Как у нас семья большая»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ориентировку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2.»Мой 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» </w:t>
            </w:r>
            <w:r w:rsidRPr="00D45881">
              <w:rPr>
                <w:sz w:val="28"/>
                <w:szCs w:val="28"/>
                <w:lang w:val="en-US" w:eastAsia="en-US" w:bidi="ar-SA"/>
              </w:rPr>
              <w:t>Выкладывание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плоскости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геометрических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формировать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домов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различной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высоты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графические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навыки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 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Семья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». </w:t>
            </w:r>
            <w:r w:rsidRPr="00D45881">
              <w:rPr>
                <w:sz w:val="28"/>
                <w:szCs w:val="28"/>
                <w:lang w:val="en-US" w:eastAsia="en-US" w:bidi="ar-SA"/>
              </w:rPr>
              <w:t>Обвести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фигуру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color w:val="555555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человека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раскрасить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7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88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</w:tbl>
    <w:p w:rsidR="00D45881" w:rsidRPr="00D45881" w:rsidP="00D45881">
      <w:pPr>
        <w:widowControl w:val="0"/>
        <w:autoSpaceDE w:val="0"/>
        <w:autoSpaceDN w:val="0"/>
        <w:adjustRightInd w:val="0"/>
        <w:spacing w:after="0" w:line="20" w:lineRule="exact"/>
        <w:rPr>
          <w:sz w:val="28"/>
          <w:szCs w:val="28"/>
          <w:lang w:val="en-US" w:eastAsia="en-US" w:bidi="ar-SA"/>
        </w:rPr>
      </w:pPr>
      <w:r w:rsidRPr="00D45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-1652270</wp:posOffset>
                </wp:positionV>
                <wp:extent cx="12700" cy="12700"/>
                <wp:effectExtent l="0" t="0" r="0" b="0"/>
                <wp:wrapNone/>
                <wp:docPr id="4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width:1pt;height:1pt;margin-top:-130.1pt;margin-left:501.85pt;mso-height-percent:0;mso-height-relative:page;mso-width-percent:0;mso-width-relative:page;mso-wrap-distance-bottom:0;mso-wrap-distance-left:9pt;mso-wrap-distance-right:9pt;mso-wrap-distance-top:0;position:absolute;v-text-anchor:top;z-index:-251656192" o:allowincell="f" fillcolor="black" stroked="f"/>
            </w:pict>
          </mc:Fallback>
        </mc:AlternateContent>
      </w:r>
      <w:r w:rsidRPr="00D45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width:1pt;height:0.95pt;margin-top:-0.7pt;margin-left:501.85pt;mso-height-percent:0;mso-height-relative:page;mso-width-percent:0;mso-width-relative:page;mso-wrap-distance-bottom:0;mso-wrap-distance-left:9pt;mso-wrap-distance-right:9pt;mso-wrap-distance-top:0;position:absolute;v-text-anchor:top;z-index:-251654144" o:allowincell="f" fillcolor="black" stroked="f"/>
            </w:pict>
          </mc:Fallback>
        </mc:AlternateContent>
      </w:r>
    </w:p>
    <w:tbl>
      <w:tblPr>
        <w:tblStyle w:val="TableNormal"/>
        <w:tblW w:w="11053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3540"/>
        <w:gridCol w:w="3960"/>
      </w:tblGrid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bookmarkStart w:id="4" w:name="page13"/>
            <w:bookmarkEnd w:id="4"/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8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Мебель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мелких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движений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1. «Мебель для гостиной».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квартира».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пальцев рук, их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Выкладывание из палочек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двигательной активности.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шкафа, дивана.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 xml:space="preserve">Развитие ориентировки </w:t>
            </w:r>
            <w:r w:rsidRPr="00D45881">
              <w:rPr>
                <w:sz w:val="28"/>
                <w:szCs w:val="28"/>
                <w:lang w:val="ru-RU" w:eastAsia="en-US" w:bidi="ar-SA"/>
              </w:rPr>
              <w:t>на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 Масс</w:t>
            </w:r>
            <w:r w:rsidRPr="00D45881">
              <w:rPr>
                <w:sz w:val="28"/>
                <w:szCs w:val="28"/>
                <w:lang w:val="en-US" w:eastAsia="en-US" w:bidi="ar-SA"/>
              </w:rPr>
              <w:t>аж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 </w:t>
            </w:r>
            <w:r w:rsidRPr="00D45881">
              <w:rPr>
                <w:sz w:val="28"/>
                <w:szCs w:val="28"/>
                <w:lang w:val="en-US" w:eastAsia="en-US" w:bidi="ar-SA"/>
              </w:rPr>
              <w:t>ребристым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плоскости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карандашом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между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ладонями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Совершенствовать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3. «Продолжи узор». Раскрась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зрительную память.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геометрические фигуры.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9. «Зима».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Развивать мелкую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 xml:space="preserve">1.«Построим горку </w:t>
            </w:r>
            <w:r w:rsidRPr="00D45881">
              <w:rPr>
                <w:sz w:val="28"/>
                <w:szCs w:val="28"/>
                <w:lang w:val="ru-RU" w:eastAsia="en-US" w:bidi="ar-SA"/>
              </w:rPr>
              <w:t>для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u w:val="single"/>
                <w:lang w:val="ru-RU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ru-RU" w:eastAsia="en-US" w:bidi="ar-SA"/>
              </w:rPr>
              <w:t>Декабрь.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моторику пальцев;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з</w:t>
            </w:r>
            <w:r w:rsidRPr="00D45881">
              <w:rPr>
                <w:sz w:val="28"/>
                <w:szCs w:val="28"/>
                <w:lang w:val="en-US" w:eastAsia="en-US" w:bidi="ar-SA"/>
              </w:rPr>
              <w:t>верушек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снежных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преобразовывать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комков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»-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изготовление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квадрат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части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дома</w:t>
            </w:r>
            <w:r w:rsidRPr="00D45881">
              <w:rPr>
                <w:sz w:val="28"/>
                <w:szCs w:val="28"/>
                <w:lang w:val="en-US" w:eastAsia="en-US" w:bidi="ar-SA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снежных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комков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бумаги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основание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крышу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путем ее сжатия и скатывания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внимание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между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ладонями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логическое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мышление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2.Игра «</w:t>
            </w:r>
            <w:r w:rsidRPr="00D45881">
              <w:rPr>
                <w:sz w:val="28"/>
                <w:szCs w:val="28"/>
                <w:lang w:val="en-US" w:eastAsia="en-US" w:bidi="ar-SA"/>
              </w:rPr>
              <w:t>Что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лишнее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почему</w:t>
            </w:r>
            <w:r w:rsidRPr="00D45881">
              <w:rPr>
                <w:sz w:val="28"/>
                <w:szCs w:val="28"/>
                <w:lang w:val="en-US" w:eastAsia="en-US" w:bidi="ar-SA"/>
              </w:rPr>
              <w:t>?»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3.«Сказочный 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домик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(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1</w:t>
            </w: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0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Зимние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Упражнять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координации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1.Хороводная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Снежная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забавы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движений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речью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баба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2.Игра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пробками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Лыжи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 «</w:t>
            </w:r>
            <w:r w:rsidRPr="00D45881">
              <w:rPr>
                <w:sz w:val="28"/>
                <w:szCs w:val="28"/>
                <w:lang w:val="en-US" w:eastAsia="en-US" w:bidi="ar-SA"/>
              </w:rPr>
              <w:t>Веселый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снеговик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Аппликация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комочков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скатывать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шарики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сделанных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салфеток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салфеток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11.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Новый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год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  <w:r w:rsidRPr="00D45881">
              <w:rPr>
                <w:b/>
                <w:bCs/>
                <w:color w:val="555555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1.Игра 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Наведем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порядок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( </w:t>
            </w:r>
            <w:r w:rsidRPr="00D45881">
              <w:rPr>
                <w:sz w:val="28"/>
                <w:szCs w:val="28"/>
                <w:lang w:val="en-US" w:eastAsia="en-US" w:bidi="ar-SA"/>
              </w:rPr>
              <w:t>группировка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предметов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складывать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круг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признаку</w:t>
            </w:r>
            <w:r w:rsidRPr="00D45881">
              <w:rPr>
                <w:sz w:val="28"/>
                <w:szCs w:val="28"/>
                <w:lang w:val="en-US" w:eastAsia="en-US" w:bidi="ar-SA"/>
              </w:rPr>
              <w:t>).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пополам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находить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2. «</w:t>
            </w:r>
            <w:r w:rsidRPr="00D45881">
              <w:rPr>
                <w:sz w:val="28"/>
                <w:szCs w:val="28"/>
                <w:lang w:val="en-US" w:eastAsia="en-US" w:bidi="ar-SA"/>
              </w:rPr>
              <w:t>Бусы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елку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середину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круга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Выкладывание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соблюдать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ритм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геометрических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выкладывании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определенной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последовательности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3.«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Елочная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игрушка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(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8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12.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Новый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год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Елочка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3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>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«В </w:t>
            </w:r>
            <w:r w:rsidRPr="00D45881">
              <w:rPr>
                <w:sz w:val="28"/>
                <w:szCs w:val="28"/>
                <w:lang w:val="en-US" w:eastAsia="en-US" w:bidi="ar-SA"/>
              </w:rPr>
              <w:t>лесу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родилась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елочка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bookmarkStart w:id="5" w:name="page15"/>
            <w:bookmarkEnd w:id="5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зрительно-двигательную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2.Рисование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точкам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координацию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Елочка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Закрепить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умение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3.Нарядная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елочка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(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складывать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базовую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форму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треугольник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13.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Зимующие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1.Угощение </w:t>
            </w:r>
            <w:r w:rsidRPr="00D45881">
              <w:rPr>
                <w:sz w:val="28"/>
                <w:szCs w:val="28"/>
                <w:lang w:val="en-US" w:eastAsia="en-US" w:bidi="ar-SA"/>
              </w:rPr>
              <w:t>для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птиц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Сортировка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семян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: </w:t>
            </w:r>
            <w:r w:rsidRPr="00D45881">
              <w:rPr>
                <w:sz w:val="28"/>
                <w:szCs w:val="28"/>
                <w:lang w:val="en-US" w:eastAsia="en-US" w:bidi="ar-SA"/>
              </w:rPr>
              <w:t>фасоль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Упражнять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проведении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горох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sz w:val="28"/>
                <w:szCs w:val="28"/>
                <w:u w:val="single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Январь</w:t>
            </w: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линий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без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отрыва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от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Снегири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бумаги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закреплять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навыки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3.«Птица» - </w:t>
            </w:r>
            <w:r w:rsidRPr="00D45881">
              <w:rPr>
                <w:sz w:val="28"/>
                <w:szCs w:val="28"/>
                <w:lang w:val="en-US" w:eastAsia="en-US" w:bidi="ar-SA"/>
              </w:rPr>
              <w:t>обводка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штриховки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разными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трафарета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способами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показу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разных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направлениях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33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1.»Маленький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конструктор</w:t>
            </w:r>
            <w:r w:rsidRPr="00D45881">
              <w:rPr>
                <w:sz w:val="28"/>
                <w:szCs w:val="28"/>
                <w:lang w:val="en-US" w:eastAsia="en-US" w:bidi="ar-SA"/>
              </w:rPr>
              <w:t>»-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14.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Домашние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выкладывание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животные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геометрических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Совершенствовать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животных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графические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умения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навыки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закреплять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умение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ладошку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села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кошка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обводить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рисунок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 </w:t>
            </w:r>
            <w:r w:rsidRPr="00D45881">
              <w:rPr>
                <w:sz w:val="28"/>
                <w:szCs w:val="28"/>
                <w:lang w:val="en-US" w:eastAsia="en-US" w:bidi="ar-SA"/>
              </w:rPr>
              <w:t>Обвести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котенка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точкам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точкам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и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мелкими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мелкими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штрихами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130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15.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Домашние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1. 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Накормим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птичек</w:t>
            </w:r>
            <w:r w:rsidRPr="00D45881">
              <w:rPr>
                <w:sz w:val="28"/>
                <w:szCs w:val="28"/>
                <w:lang w:val="en-US" w:eastAsia="en-US" w:bidi="ar-SA"/>
              </w:rPr>
              <w:t>»-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рук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скомкать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бумагу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маленькие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комочки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штриховать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мелкими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 xml:space="preserve">2.»Птицы хотят пить»- работа </w:t>
            </w:r>
            <w:r w:rsidRPr="00D45881">
              <w:rPr>
                <w:sz w:val="28"/>
                <w:szCs w:val="28"/>
                <w:lang w:val="ru-RU" w:eastAsia="en-US" w:bidi="ar-SA"/>
              </w:rPr>
              <w:t>с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штрихами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водой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пипеткой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 «</w:t>
            </w:r>
            <w:r w:rsidRPr="00D45881">
              <w:rPr>
                <w:sz w:val="28"/>
                <w:szCs w:val="28"/>
                <w:lang w:val="en-US" w:eastAsia="en-US" w:bidi="ar-SA"/>
              </w:rPr>
              <w:t>Цыпленок</w:t>
            </w:r>
            <w:r w:rsidRPr="00D45881">
              <w:rPr>
                <w:sz w:val="28"/>
                <w:szCs w:val="28"/>
                <w:lang w:val="en-US" w:eastAsia="en-US" w:bidi="ar-SA"/>
              </w:rPr>
              <w:t>» (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штриховка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№16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Транспорт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зрительно</w:t>
            </w:r>
            <w:r w:rsidRPr="00D45881">
              <w:rPr>
                <w:sz w:val="28"/>
                <w:szCs w:val="28"/>
                <w:lang w:val="en-US" w:eastAsia="en-US" w:bidi="ar-SA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1.Рисуем </w:t>
            </w:r>
            <w:r w:rsidRPr="00D45881">
              <w:rPr>
                <w:sz w:val="28"/>
                <w:szCs w:val="28"/>
                <w:lang w:val="en-US" w:eastAsia="en-US" w:bidi="ar-SA"/>
              </w:rPr>
              <w:t>машину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пальчиками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двигательную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крупе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sz w:val="28"/>
                <w:szCs w:val="28"/>
                <w:u w:val="single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Февраль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координацию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2.Игра 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Назови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вид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транспорта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пальцев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рук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и </w:t>
            </w:r>
            <w:r w:rsidRPr="00D45881">
              <w:rPr>
                <w:sz w:val="28"/>
                <w:szCs w:val="28"/>
                <w:lang w:val="en-US" w:eastAsia="en-US" w:bidi="ar-SA"/>
              </w:rPr>
              <w:t>его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назначение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Закрепить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назначение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3.«Машина» (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транспорта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7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складывать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фигуры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</w:tbl>
    <w:p w:rsidR="00D45881" w:rsidRPr="00D45881" w:rsidP="00D45881">
      <w:pPr>
        <w:widowControl w:val="0"/>
        <w:autoSpaceDE w:val="0"/>
        <w:autoSpaceDN w:val="0"/>
        <w:adjustRightInd w:val="0"/>
        <w:spacing w:after="0" w:line="20" w:lineRule="exact"/>
        <w:rPr>
          <w:sz w:val="28"/>
          <w:szCs w:val="28"/>
          <w:lang w:val="en-US" w:eastAsia="en-US" w:bidi="ar-SA"/>
        </w:rPr>
      </w:pPr>
      <w:r w:rsidRPr="00D45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-1751330</wp:posOffset>
                </wp:positionV>
                <wp:extent cx="12700" cy="12700"/>
                <wp:effectExtent l="0" t="0" r="0" b="0"/>
                <wp:wrapNone/>
                <wp:docPr id="4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width:1pt;height:1pt;margin-top:-137.9pt;margin-left:501.85pt;mso-height-percent:0;mso-height-relative:page;mso-width-percent:0;mso-width-relative:page;mso-wrap-distance-bottom:0;mso-wrap-distance-left:9pt;mso-wrap-distance-right:9pt;mso-wrap-distance-top:0;position:absolute;v-text-anchor:top;z-index:-251652096" o:allowincell="f" fillcolor="black" stroked="f"/>
            </w:pict>
          </mc:Fallback>
        </mc:AlternateContent>
      </w:r>
      <w:r w:rsidRPr="00D45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width:1pt;height:0.95pt;margin-top:-0.7pt;margin-left:501.85pt;mso-height-percent:0;mso-height-relative:page;mso-width-percent:0;mso-width-relative:page;mso-wrap-distance-bottom:0;mso-wrap-distance-left:9pt;mso-wrap-distance-right:9pt;mso-wrap-distance-top:0;position:absolute;v-text-anchor:top;z-index:-251650048" o:allowincell="f" fillcolor="black" stroked="f"/>
            </w:pict>
          </mc:Fallback>
        </mc:AlternateContent>
      </w:r>
    </w:p>
    <w:tbl>
      <w:tblPr>
        <w:tblStyle w:val="TableNormal"/>
        <w:tblW w:w="11053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3540"/>
        <w:gridCol w:w="3960"/>
      </w:tblGrid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51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bookmarkStart w:id="6" w:name="page17"/>
            <w:bookmarkEnd w:id="6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бумаги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№17</w:t>
            </w: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>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Наша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Армия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действовать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словесной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инструкции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ru-RU" w:eastAsia="en-US" w:bidi="ar-SA"/>
              </w:rPr>
              <w:t>Бойцы-молодцы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 </w:t>
            </w:r>
            <w:r w:rsidRPr="00D45881">
              <w:rPr>
                <w:sz w:val="28"/>
                <w:szCs w:val="28"/>
                <w:lang w:val="en-US" w:eastAsia="en-US" w:bidi="ar-SA"/>
              </w:rPr>
              <w:t>Массаж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ладошек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Прокатывание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колючего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мяча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между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ладошек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бумагой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3.Изготовление Кораблика (оригами)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6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№18</w:t>
            </w:r>
            <w:r w:rsidRPr="00D45881">
              <w:rPr>
                <w:b/>
                <w:bCs/>
                <w:sz w:val="28"/>
                <w:szCs w:val="28"/>
                <w:lang w:val="ru-RU" w:eastAsia="en-US" w:bidi="ar-SA"/>
              </w:rPr>
              <w:t xml:space="preserve">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Наша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 xml:space="preserve">1.Из риса выложить салют </w:t>
            </w:r>
            <w:r w:rsidRPr="00D45881">
              <w:rPr>
                <w:sz w:val="28"/>
                <w:szCs w:val="28"/>
                <w:lang w:val="ru-RU" w:eastAsia="en-US" w:bidi="ar-SA"/>
              </w:rPr>
              <w:t>по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Армия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зрительно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моторные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нарисованному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контуру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функции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Солдаты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направлениях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3.Штриховка «</w:t>
            </w:r>
            <w:r w:rsidRPr="00D45881">
              <w:rPr>
                <w:sz w:val="28"/>
                <w:szCs w:val="28"/>
                <w:lang w:val="en-US" w:eastAsia="en-US" w:bidi="ar-SA"/>
              </w:rPr>
              <w:t>Танк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30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№19»Весна»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1.»Потекли </w:t>
            </w:r>
            <w:r w:rsidRPr="00D45881">
              <w:rPr>
                <w:sz w:val="28"/>
                <w:szCs w:val="28"/>
                <w:lang w:val="en-US" w:eastAsia="en-US" w:bidi="ar-SA"/>
              </w:rPr>
              <w:t>ручейки</w:t>
            </w:r>
            <w:r w:rsidRPr="00D45881">
              <w:rPr>
                <w:sz w:val="28"/>
                <w:szCs w:val="28"/>
                <w:lang w:val="en-US" w:eastAsia="en-US" w:bidi="ar-SA"/>
              </w:rPr>
              <w:t>» 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рисование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крупе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координацией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2.Нанизывание </w:t>
            </w:r>
            <w:r w:rsidRPr="00D45881">
              <w:rPr>
                <w:sz w:val="28"/>
                <w:szCs w:val="28"/>
                <w:lang w:val="en-US" w:eastAsia="en-US" w:bidi="ar-SA"/>
              </w:rPr>
              <w:t>пуговиц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движений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называние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(</w:t>
            </w:r>
            <w:r w:rsidRPr="00D45881">
              <w:rPr>
                <w:sz w:val="28"/>
                <w:szCs w:val="28"/>
                <w:lang w:val="en-US" w:eastAsia="en-US" w:bidi="ar-SA"/>
              </w:rPr>
              <w:t>чередование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>: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крупой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маленькая, большая и т.д.)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3.Аппликация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пшена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Солнышко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№20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Мамин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мелкую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1.Завязываем </w:t>
            </w:r>
            <w:r w:rsidRPr="00D45881">
              <w:rPr>
                <w:sz w:val="28"/>
                <w:szCs w:val="28"/>
                <w:lang w:val="en-US" w:eastAsia="en-US" w:bidi="ar-SA"/>
              </w:rPr>
              <w:t>бантик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праздник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подарке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действовать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2.Смотать </w:t>
            </w:r>
            <w:r w:rsidRPr="00D45881">
              <w:rPr>
                <w:sz w:val="28"/>
                <w:szCs w:val="28"/>
                <w:lang w:val="en-US" w:eastAsia="en-US" w:bidi="ar-SA"/>
              </w:rPr>
              <w:t>клубок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для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бабушки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sz w:val="28"/>
                <w:szCs w:val="28"/>
                <w:u w:val="single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Март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словесной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инструкции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3.Открытка </w:t>
            </w:r>
            <w:r w:rsidRPr="00D45881">
              <w:rPr>
                <w:sz w:val="28"/>
                <w:szCs w:val="28"/>
                <w:lang w:val="en-US" w:eastAsia="en-US" w:bidi="ar-SA"/>
              </w:rPr>
              <w:t>для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мамы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. 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(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складывать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цветы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бумаги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№21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Комнатные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1.</w:t>
            </w:r>
            <w:r w:rsidRPr="00D45881">
              <w:rPr>
                <w:sz w:val="28"/>
                <w:szCs w:val="28"/>
                <w:lang w:val="ru-RU" w:eastAsia="en-US" w:bidi="ar-SA"/>
              </w:rPr>
              <w:t>П</w:t>
            </w:r>
            <w:r w:rsidRPr="00D45881">
              <w:rPr>
                <w:sz w:val="28"/>
                <w:szCs w:val="28"/>
                <w:lang w:val="ru-RU" w:eastAsia="en-US" w:bidi="ar-SA"/>
              </w:rPr>
              <w:t xml:space="preserve"> \и «На окошке в горшочке»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растения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2Обрывание </w:t>
            </w:r>
            <w:r w:rsidRPr="00D45881">
              <w:rPr>
                <w:sz w:val="28"/>
                <w:szCs w:val="28"/>
                <w:lang w:val="en-US" w:eastAsia="en-US" w:bidi="ar-SA"/>
              </w:rPr>
              <w:t>цветка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координацией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контуру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движений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3.Штриховка </w:t>
            </w:r>
            <w:r w:rsidRPr="00D45881">
              <w:rPr>
                <w:sz w:val="28"/>
                <w:szCs w:val="28"/>
                <w:lang w:val="en-US" w:eastAsia="en-US" w:bidi="ar-SA"/>
              </w:rPr>
              <w:t>цветка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горшке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разных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направлениях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№22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Дикие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Кто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где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живет</w:t>
            </w:r>
            <w:r w:rsidRPr="00D45881">
              <w:rPr>
                <w:sz w:val="28"/>
                <w:szCs w:val="28"/>
                <w:lang w:val="en-US" w:eastAsia="en-US" w:bidi="ar-SA"/>
              </w:rPr>
              <w:t>?»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животные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зрительно</w:t>
            </w:r>
            <w:r w:rsidRPr="00D45881">
              <w:rPr>
                <w:sz w:val="28"/>
                <w:szCs w:val="28"/>
                <w:lang w:val="en-US" w:eastAsia="en-US" w:bidi="ar-SA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Обвести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трафарет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животного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функций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вырезать его и поместить туда,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где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он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живет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ножницами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2.Игра «Кто, чем питается?» В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Познакомить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новым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сухом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бассейне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определить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видом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штриховки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: </w:t>
            </w:r>
            <w:r w:rsidRPr="00D45881">
              <w:rPr>
                <w:sz w:val="28"/>
                <w:szCs w:val="28"/>
                <w:lang w:val="en-US" w:eastAsia="en-US" w:bidi="ar-SA"/>
              </w:rPr>
              <w:t>клубок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ощупь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предмет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назвать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сказать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кто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это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ест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51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3.Штриховка диких животных.</w:t>
            </w:r>
          </w:p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200" w:line="340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>Показать новый вид</w:t>
            </w:r>
            <w:r w:rsidRPr="00D45881">
              <w:rPr>
                <w:sz w:val="28"/>
                <w:szCs w:val="28"/>
                <w:lang w:val="ru-RU" w:eastAsia="en-US" w:bidi="ar-SA"/>
              </w:rPr>
              <w:t xml:space="preserve"> :</w:t>
            </w:r>
            <w:r w:rsidRPr="00D45881">
              <w:rPr>
                <w:sz w:val="28"/>
                <w:szCs w:val="28"/>
                <w:lang w:val="ru-RU" w:eastAsia="en-US" w:bidi="ar-SA"/>
              </w:rPr>
              <w:t xml:space="preserve"> клубок.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Упражнять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Встреча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Перелетные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выкладывании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фигур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птиц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палочек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2. 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Домик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для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скворца</w:t>
            </w:r>
            <w:r w:rsidRPr="00D45881">
              <w:rPr>
                <w:sz w:val="28"/>
                <w:szCs w:val="28"/>
                <w:lang w:val="en-US" w:eastAsia="en-US" w:bidi="ar-SA"/>
              </w:rPr>
              <w:t>»-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выкладывание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палочек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зрительно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моторных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принципу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колодца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функций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3.Обвести </w:t>
            </w:r>
            <w:r w:rsidRPr="00D45881">
              <w:rPr>
                <w:sz w:val="28"/>
                <w:szCs w:val="28"/>
                <w:lang w:val="en-US" w:eastAsia="en-US" w:bidi="ar-SA"/>
              </w:rPr>
              <w:t>птицу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трафарету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вырезать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ножницами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№24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Весенние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1.Упражнение «</w:t>
            </w:r>
            <w:r w:rsidRPr="00D45881">
              <w:rPr>
                <w:sz w:val="28"/>
                <w:szCs w:val="28"/>
                <w:lang w:val="en-US" w:eastAsia="en-US" w:bidi="ar-SA"/>
              </w:rPr>
              <w:t>Мотылек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цветы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трафаретами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2.Работа с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трафаретами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(в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Апрель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шаблонами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парах</w:t>
            </w:r>
            <w:r w:rsidRPr="00D45881">
              <w:rPr>
                <w:sz w:val="28"/>
                <w:szCs w:val="28"/>
                <w:lang w:val="en-US" w:eastAsia="en-US" w:bidi="ar-SA"/>
              </w:rPr>
              <w:t>),_</w:t>
            </w:r>
            <w:r w:rsidRPr="00D45881">
              <w:rPr>
                <w:sz w:val="28"/>
                <w:szCs w:val="28"/>
                <w:lang w:val="en-US" w:eastAsia="en-US" w:bidi="ar-SA"/>
              </w:rPr>
              <w:t>изготовление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зашумленных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картинок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бумагой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3.Коллективная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аппликация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Весенний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луг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№25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Мой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город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Упражнять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1.Что </w:t>
            </w:r>
            <w:r w:rsidRPr="00D45881">
              <w:rPr>
                <w:sz w:val="28"/>
                <w:szCs w:val="28"/>
                <w:lang w:val="en-US" w:eastAsia="en-US" w:bidi="ar-SA"/>
              </w:rPr>
              <w:t>спряталось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комочке</w:t>
            </w:r>
            <w:r w:rsidRPr="00D45881">
              <w:rPr>
                <w:sz w:val="28"/>
                <w:szCs w:val="28"/>
                <w:lang w:val="en-US" w:eastAsia="en-US" w:bidi="ar-SA"/>
              </w:rPr>
              <w:t>»-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трафаретами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разглаживание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смятых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ориентироваться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комочек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трафаретов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автобусов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микроплоскости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бумаги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обводка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штриховка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3.Выложить 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пластилиновыми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жгутиками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контуру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№26  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Правила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гимнастика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дорожного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Лодочка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движения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2.Обвести 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транспорт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трафарету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вырезать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ножницами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3.Пластилинография 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Светофор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прикладывать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пластилиновые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колбаски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6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контуру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8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№27 “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Рыбы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Рыбка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 </w:t>
            </w:r>
            <w:r w:rsidRPr="00D45881">
              <w:rPr>
                <w:sz w:val="28"/>
                <w:szCs w:val="28"/>
                <w:lang w:val="en-US" w:eastAsia="en-US" w:bidi="ar-SA"/>
              </w:rPr>
              <w:t>Упражнение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Чего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не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хватает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зрительное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3.Пластилинография 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внимание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память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Коллективная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Рыбки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аквариуме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пластилином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</w:tbl>
    <w:p w:rsidR="00D45881" w:rsidRPr="00D45881" w:rsidP="00D45881">
      <w:pPr>
        <w:widowControl w:val="0"/>
        <w:autoSpaceDE w:val="0"/>
        <w:autoSpaceDN w:val="0"/>
        <w:adjustRightInd w:val="0"/>
        <w:spacing w:after="0" w:line="20" w:lineRule="exact"/>
        <w:rPr>
          <w:sz w:val="28"/>
          <w:szCs w:val="28"/>
          <w:lang w:val="en-US" w:eastAsia="en-US" w:bidi="ar-SA"/>
        </w:rPr>
      </w:pPr>
      <w:r w:rsidRPr="00D45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-1534795</wp:posOffset>
                </wp:positionV>
                <wp:extent cx="12700" cy="12700"/>
                <wp:effectExtent l="0" t="0" r="0" b="0"/>
                <wp:wrapNone/>
                <wp:docPr id="4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width:1pt;height:1pt;margin-top:-120.85pt;margin-left:501.85pt;mso-height-percent:0;mso-height-relative:page;mso-width-percent:0;mso-width-relative:page;mso-wrap-distance-bottom:0;mso-wrap-distance-left:9pt;mso-wrap-distance-right:9pt;mso-wrap-distance-top:0;position:absolute;v-text-anchor:top;z-index:-251648000" o:allowincell="f" fillcolor="black" stroked="f"/>
            </w:pict>
          </mc:Fallback>
        </mc:AlternateConten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" w:lineRule="exact"/>
        <w:rPr>
          <w:sz w:val="28"/>
          <w:szCs w:val="28"/>
          <w:lang w:val="en-US" w:eastAsia="en-US" w:bidi="ar-SA"/>
        </w:rPr>
      </w:pPr>
    </w:p>
    <w:tbl>
      <w:tblPr>
        <w:tblStyle w:val="TableNormal"/>
        <w:tblW w:w="11053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3540"/>
        <w:gridCol w:w="3960"/>
      </w:tblGrid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bookmarkStart w:id="7" w:name="page21"/>
            <w:bookmarkEnd w:id="7"/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Насекомые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зрительно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Сороконожка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sz w:val="28"/>
                <w:szCs w:val="28"/>
                <w:u w:val="single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Май</w:t>
            </w:r>
            <w:r w:rsidRPr="00D45881">
              <w:rPr>
                <w:b/>
                <w:bCs/>
                <w:sz w:val="28"/>
                <w:szCs w:val="28"/>
                <w:u w:val="single"/>
                <w:lang w:val="en-US" w:eastAsia="en-US" w:bidi="ar-SA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моторных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функций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2. 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Нес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однажды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муравей</w:t>
            </w:r>
            <w:r w:rsidRPr="00D45881">
              <w:rPr>
                <w:sz w:val="28"/>
                <w:szCs w:val="28"/>
                <w:lang w:val="en-US" w:eastAsia="en-US" w:bidi="ar-SA"/>
              </w:rPr>
              <w:t>» 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Совершенствовать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перекладывание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гороха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из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графические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навыки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sz w:val="28"/>
                <w:szCs w:val="28"/>
                <w:lang w:val="ru-RU" w:eastAsia="en-US" w:bidi="ar-SA"/>
              </w:rPr>
            </w:pPr>
            <w:r w:rsidRPr="00D45881">
              <w:rPr>
                <w:sz w:val="28"/>
                <w:szCs w:val="28"/>
                <w:lang w:val="ru-RU" w:eastAsia="en-US" w:bidi="ar-SA"/>
              </w:rPr>
              <w:t xml:space="preserve">одной емкости в другую </w:t>
            </w:r>
            <w:r w:rsidRPr="00D45881">
              <w:rPr>
                <w:sz w:val="28"/>
                <w:szCs w:val="28"/>
                <w:lang w:val="ru-RU" w:eastAsia="en-US" w:bidi="ar-SA"/>
              </w:rPr>
              <w:t>на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учить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ударный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слог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с </w:t>
            </w:r>
            <w:r w:rsidRPr="00D45881">
              <w:rPr>
                <w:sz w:val="28"/>
                <w:szCs w:val="28"/>
                <w:lang w:val="en-US" w:eastAsia="en-US" w:bidi="ar-SA"/>
              </w:rPr>
              <w:t>пластилином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 </w:t>
            </w:r>
            <w:r w:rsidRPr="00D45881">
              <w:rPr>
                <w:sz w:val="28"/>
                <w:szCs w:val="28"/>
                <w:lang w:val="en-US" w:eastAsia="en-US" w:bidi="ar-SA"/>
              </w:rPr>
              <w:t>Пластилинография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Гусеница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№29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Бабочки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1.Пальчиковая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Бабочка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2.Зашумленные </w:t>
            </w:r>
            <w:r w:rsidRPr="00D45881">
              <w:rPr>
                <w:sz w:val="28"/>
                <w:szCs w:val="28"/>
                <w:lang w:val="en-US" w:eastAsia="en-US" w:bidi="ar-SA"/>
              </w:rPr>
              <w:t>картинки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координации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3.»Бабочка» (</w:t>
            </w: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)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движений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Закрепить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умение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4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оригами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9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№30 «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Лето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Продолжать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работать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над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1. .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Быстрые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ножки</w:t>
            </w:r>
            <w:r w:rsidRPr="00D45881">
              <w:rPr>
                <w:sz w:val="28"/>
                <w:szCs w:val="28"/>
                <w:lang w:val="en-US" w:eastAsia="en-US" w:bidi="ar-SA"/>
              </w:rPr>
              <w:t>» -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развитием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ходьба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» </w:t>
            </w:r>
            <w:r w:rsidRPr="00D45881">
              <w:rPr>
                <w:sz w:val="28"/>
                <w:szCs w:val="28"/>
                <w:lang w:val="en-US" w:eastAsia="en-US" w:bidi="ar-SA"/>
              </w:rPr>
              <w:t>указательным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средним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пальцами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в </w:t>
            </w:r>
            <w:r w:rsidRPr="00D45881">
              <w:rPr>
                <w:sz w:val="28"/>
                <w:szCs w:val="28"/>
                <w:lang w:val="en-US" w:eastAsia="en-US" w:bidi="ar-SA"/>
              </w:rPr>
              <w:t>крышках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Совершенствовать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память</w:t>
            </w:r>
            <w:r w:rsidRPr="00D45881">
              <w:rPr>
                <w:sz w:val="28"/>
                <w:szCs w:val="28"/>
                <w:lang w:val="en-US" w:eastAsia="en-US" w:bidi="ar-SA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от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пластиковой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бутылки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внимание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, </w:t>
            </w:r>
            <w:r w:rsidRPr="00D45881">
              <w:rPr>
                <w:sz w:val="28"/>
                <w:szCs w:val="28"/>
                <w:lang w:val="en-US" w:eastAsia="en-US" w:bidi="ar-SA"/>
              </w:rPr>
              <w:t>логическое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2.Пальчиковая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«</w:t>
            </w:r>
            <w:r w:rsidRPr="00D45881">
              <w:rPr>
                <w:sz w:val="28"/>
                <w:szCs w:val="28"/>
                <w:lang w:val="en-US" w:eastAsia="en-US" w:bidi="ar-SA"/>
              </w:rPr>
              <w:t>Пчелы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1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мышление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 xml:space="preserve">3.Коллективная </w:t>
            </w:r>
            <w:r w:rsidRPr="00D45881">
              <w:rPr>
                <w:sz w:val="28"/>
                <w:szCs w:val="28"/>
                <w:lang w:val="en-US" w:eastAsia="en-US" w:bidi="ar-SA"/>
              </w:rPr>
              <w:t>аппликация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Лето</w:t>
            </w:r>
            <w:r w:rsidRPr="00D45881">
              <w:rPr>
                <w:sz w:val="28"/>
                <w:szCs w:val="28"/>
                <w:lang w:val="en-US" w:eastAsia="en-US" w:bidi="ar-SA"/>
              </w:rPr>
              <w:t>».</w:t>
            </w: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26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№31 </w:t>
            </w:r>
            <w:r w:rsidRPr="00D45881">
              <w:rPr>
                <w:b/>
                <w:bCs/>
                <w:sz w:val="28"/>
                <w:szCs w:val="28"/>
                <w:lang w:val="en-US" w:eastAsia="en-US" w:bidi="ar-SA"/>
              </w:rPr>
              <w:t>Диагностика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Обследование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мелкой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11053" w:type="dxa"/>
          <w:tblInd w:w="-98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46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моторики</w:t>
            </w:r>
            <w:r w:rsidRPr="00D45881">
              <w:rPr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881" w:rsidRPr="00D45881" w:rsidP="00D4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 w:eastAsia="en-US" w:bidi="ar-SA"/>
              </w:rPr>
            </w:pPr>
          </w:p>
        </w:tc>
      </w:tr>
    </w:tbl>
    <w:p w:rsidR="00D45881" w:rsidRPr="00D45881" w:rsidP="00D45881">
      <w:pPr>
        <w:spacing w:after="200" w:line="276" w:lineRule="auto"/>
        <w:jc w:val="center"/>
        <w:rPr>
          <w:b/>
          <w:sz w:val="40"/>
          <w:szCs w:val="40"/>
          <w:lang w:val="ru-RU" w:eastAsia="en-US" w:bidi="ar-SA"/>
        </w:rPr>
      </w:pPr>
    </w:p>
    <w:p w:rsidR="00D45881" w:rsidRPr="00D45881" w:rsidP="00D45881">
      <w:pPr>
        <w:spacing w:after="200" w:line="276" w:lineRule="auto"/>
        <w:jc w:val="center"/>
        <w:rPr>
          <w:b/>
          <w:sz w:val="40"/>
          <w:szCs w:val="40"/>
          <w:lang w:val="ru-RU" w:eastAsia="en-US" w:bidi="ar-SA"/>
        </w:rPr>
      </w:pPr>
    </w:p>
    <w:p w:rsidR="00D45881" w:rsidRPr="00D45881" w:rsidP="00D45881">
      <w:pPr>
        <w:spacing w:after="200" w:line="276" w:lineRule="auto"/>
        <w:jc w:val="center"/>
        <w:rPr>
          <w:b/>
          <w:sz w:val="28"/>
          <w:szCs w:val="40"/>
          <w:lang w:val="ru-RU" w:eastAsia="en-US" w:bidi="ar-SA"/>
        </w:rPr>
      </w:pPr>
      <w:r w:rsidRPr="00D45881">
        <w:rPr>
          <w:b/>
          <w:sz w:val="28"/>
          <w:szCs w:val="40"/>
          <w:lang w:val="ru-RU" w:eastAsia="en-US" w:bidi="ar-SA"/>
        </w:rPr>
        <w:t>Календарно-тематический план дополнительной программы                  «Ловкие пальчики»</w:t>
      </w:r>
    </w:p>
    <w:tbl>
      <w:tblPr>
        <w:tblStyle w:val="TableNormal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686"/>
        <w:gridCol w:w="1842"/>
        <w:gridCol w:w="2659"/>
      </w:tblGrid>
      <w:tr w:rsidTr="00FF47FC">
        <w:tblPrEx>
          <w:tblW w:w="95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Неделя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Тема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занятий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Количество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занятий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Дата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проведения</w:t>
            </w: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03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Октябрь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Диагностика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Детский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сад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и </w:t>
            </w:r>
            <w:r w:rsidRPr="00D45881">
              <w:rPr>
                <w:sz w:val="28"/>
                <w:szCs w:val="28"/>
                <w:lang w:val="en-US" w:eastAsia="en-US" w:bidi="ar-SA"/>
              </w:rPr>
              <w:t>игрушки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Осень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Огород.Овощи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488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Ноябрь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Сад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sz w:val="28"/>
                <w:szCs w:val="28"/>
                <w:lang w:val="en-US" w:eastAsia="en-US" w:bidi="ar-SA"/>
              </w:rPr>
              <w:t>Фрукты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Ягоды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sz w:val="28"/>
                <w:szCs w:val="28"/>
                <w:lang w:val="en-US" w:eastAsia="en-US" w:bidi="ar-SA"/>
              </w:rPr>
              <w:t>Семья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Мебель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. </w:t>
            </w:r>
            <w:r w:rsidRPr="00D45881">
              <w:rPr>
                <w:sz w:val="28"/>
                <w:szCs w:val="28"/>
                <w:lang w:val="en-US" w:eastAsia="en-US" w:bidi="ar-SA"/>
              </w:rPr>
              <w:t>Квартира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13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Декабрь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Зима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Зимние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забавы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hRule="exact" w:val="643"/>
        </w:trPr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Новый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год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</w:p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Новый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год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11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Январь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Зимующие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Домашние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животные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Домашние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61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Февраль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Транспорт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Неделя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Тема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занятий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Количество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занятий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Дата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b/>
                <w:sz w:val="28"/>
                <w:szCs w:val="28"/>
                <w:lang w:val="en-US" w:eastAsia="en-US" w:bidi="ar-SA"/>
              </w:rPr>
              <w:t>проведения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Наша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армия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сильна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Наша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армия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сильна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Весна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17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Март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Мамин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праздник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Комнатные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растения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Дикие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животные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Перелетные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птицы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05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Апрель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Весенние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цветы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Мой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город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Правила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дорожного</w:t>
            </w:r>
            <w:r w:rsidRPr="00D45881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D45881">
              <w:rPr>
                <w:sz w:val="28"/>
                <w:szCs w:val="28"/>
                <w:lang w:val="en-US" w:eastAsia="en-US" w:bidi="ar-SA"/>
              </w:rPr>
              <w:t>движения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Рыбы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rPr>
          <w:trHeight w:val="539"/>
        </w:trPr>
        <w:tc>
          <w:tcPr>
            <w:tcW w:w="9571" w:type="dxa"/>
            <w:gridSpan w:val="4"/>
          </w:tcPr>
          <w:p w:rsidR="00D45881" w:rsidRPr="00D45881" w:rsidP="00D45881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Pr="00D45881">
              <w:rPr>
                <w:b/>
                <w:sz w:val="28"/>
                <w:szCs w:val="28"/>
                <w:lang w:val="en-US" w:eastAsia="en-US" w:bidi="ar-SA"/>
              </w:rPr>
              <w:t>Май</w:t>
            </w: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Насекомые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sz w:val="28"/>
                <w:szCs w:val="28"/>
                <w:lang w:val="en-US" w:eastAsia="en-US" w:bidi="ar-SA"/>
              </w:rPr>
              <w:t>Бабочки</w:t>
            </w:r>
            <w:r w:rsidRPr="00D45881">
              <w:rPr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«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Лето</w:t>
            </w:r>
            <w:r w:rsidRPr="00D45881">
              <w:rPr>
                <w:bCs/>
                <w:sz w:val="28"/>
                <w:szCs w:val="28"/>
                <w:lang w:val="en-US" w:eastAsia="en-US" w:bidi="ar-SA"/>
              </w:rPr>
              <w:t>»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FF47FC">
        <w:tblPrEx>
          <w:tblW w:w="9571" w:type="dxa"/>
          <w:tblLayout w:type="fixed"/>
          <w:tblLook w:val="04A0"/>
        </w:tblPrEx>
        <w:tc>
          <w:tcPr>
            <w:tcW w:w="1384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4</w:t>
            </w:r>
          </w:p>
        </w:tc>
        <w:tc>
          <w:tcPr>
            <w:tcW w:w="3686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bCs/>
                <w:sz w:val="28"/>
                <w:szCs w:val="28"/>
                <w:lang w:val="en-US" w:eastAsia="en-US" w:bidi="ar-SA"/>
              </w:rPr>
              <w:t>Диагностика</w:t>
            </w:r>
          </w:p>
        </w:tc>
        <w:tc>
          <w:tcPr>
            <w:tcW w:w="1842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D45881">
              <w:rPr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2659" w:type="dxa"/>
          </w:tcPr>
          <w:p w:rsidR="00D45881" w:rsidRPr="00D45881" w:rsidP="00D45881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</w:tbl>
    <w:p w:rsidR="00D45881" w:rsidRPr="00D45881" w:rsidP="00D45881">
      <w:pPr>
        <w:spacing w:after="200" w:line="276" w:lineRule="auto"/>
        <w:jc w:val="center"/>
        <w:rPr>
          <w:b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200" w:line="276" w:lineRule="auto"/>
        <w:jc w:val="center"/>
        <w:rPr>
          <w:b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200" w:line="276" w:lineRule="auto"/>
        <w:jc w:val="center"/>
        <w:rPr>
          <w:b/>
          <w:sz w:val="28"/>
          <w:szCs w:val="28"/>
          <w:lang w:val="ru-RU" w:eastAsia="en-US" w:bidi="ar-SA"/>
        </w:rPr>
      </w:pPr>
    </w:p>
    <w:p w:rsidR="00D45881" w:rsidRPr="00D45881" w:rsidP="00D45881">
      <w:pPr>
        <w:spacing w:after="200" w:line="276" w:lineRule="auto"/>
        <w:jc w:val="center"/>
        <w:rPr>
          <w:b/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Список используемой литературы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1.Смирнова Е. А. Система развития мелкой моторики у детей дошкольного возраста Издательство: Детство-Пресс,2013    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2.С.Е.Гаврина, </w:t>
      </w:r>
      <w:r w:rsidRPr="00D45881">
        <w:rPr>
          <w:sz w:val="28"/>
          <w:szCs w:val="28"/>
          <w:lang w:val="ru-RU" w:eastAsia="en-US" w:bidi="ar-SA"/>
        </w:rPr>
        <w:t>Н.л</w:t>
      </w:r>
      <w:r w:rsidRPr="00D45881">
        <w:rPr>
          <w:sz w:val="28"/>
          <w:szCs w:val="28"/>
          <w:lang w:val="ru-RU" w:eastAsia="en-US" w:bidi="ar-SA"/>
        </w:rPr>
        <w:t>.К</w:t>
      </w:r>
      <w:r w:rsidRPr="00D45881">
        <w:rPr>
          <w:sz w:val="28"/>
          <w:szCs w:val="28"/>
          <w:lang w:val="ru-RU" w:eastAsia="en-US" w:bidi="ar-SA"/>
        </w:rPr>
        <w:t>утявина</w:t>
      </w:r>
      <w:r w:rsidRPr="00D45881">
        <w:rPr>
          <w:sz w:val="28"/>
          <w:szCs w:val="28"/>
          <w:lang w:val="ru-RU" w:eastAsia="en-US" w:bidi="ar-SA"/>
        </w:rPr>
        <w:t xml:space="preserve">, </w:t>
      </w:r>
      <w:r w:rsidRPr="00D45881">
        <w:rPr>
          <w:sz w:val="28"/>
          <w:szCs w:val="28"/>
          <w:lang w:val="ru-RU" w:eastAsia="en-US" w:bidi="ar-SA"/>
        </w:rPr>
        <w:t>И.Г.Топоркова</w:t>
      </w:r>
      <w:r w:rsidRPr="00D45881">
        <w:rPr>
          <w:sz w:val="28"/>
          <w:szCs w:val="28"/>
          <w:lang w:val="ru-RU" w:eastAsia="en-US" w:bidi="ar-SA"/>
        </w:rPr>
        <w:t xml:space="preserve">, </w:t>
      </w:r>
      <w:r w:rsidRPr="00D45881">
        <w:rPr>
          <w:sz w:val="28"/>
          <w:szCs w:val="28"/>
          <w:lang w:val="ru-RU" w:eastAsia="en-US" w:bidi="ar-SA"/>
        </w:rPr>
        <w:t>С.В.Щербинина</w:t>
      </w:r>
      <w:r w:rsidRPr="00D45881">
        <w:rPr>
          <w:sz w:val="28"/>
          <w:szCs w:val="28"/>
          <w:lang w:val="ru-RU" w:eastAsia="en-US" w:bidi="ar-SA"/>
        </w:rPr>
        <w:t xml:space="preserve"> Умные </w:t>
      </w:r>
      <w:r w:rsidRPr="00D45881">
        <w:rPr>
          <w:sz w:val="28"/>
          <w:szCs w:val="28"/>
          <w:lang w:val="ru-RU" w:eastAsia="en-US" w:bidi="ar-SA"/>
        </w:rPr>
        <w:t>пальчики.Развиваем</w:t>
      </w:r>
      <w:r w:rsidRPr="00D45881">
        <w:rPr>
          <w:sz w:val="28"/>
          <w:szCs w:val="28"/>
          <w:lang w:val="ru-RU" w:eastAsia="en-US" w:bidi="ar-SA"/>
        </w:rPr>
        <w:t xml:space="preserve"> мелкую моторику. ЕГЭ для малышей   - М: АСТ: </w:t>
      </w:r>
      <w:r w:rsidRPr="00D45881">
        <w:rPr>
          <w:sz w:val="28"/>
          <w:szCs w:val="28"/>
          <w:lang w:val="ru-RU" w:eastAsia="en-US" w:bidi="ar-SA"/>
        </w:rPr>
        <w:t>Аст</w:t>
      </w:r>
      <w:r w:rsidRPr="00D45881">
        <w:rPr>
          <w:sz w:val="28"/>
          <w:szCs w:val="28"/>
          <w:lang w:val="ru-RU" w:eastAsia="en-US" w:bidi="ar-SA"/>
        </w:rPr>
        <w:t xml:space="preserve"> рель 2010</w:t>
      </w:r>
      <w:r w:rsidRPr="00D45881">
        <w:rPr>
          <w:rFonts w:ascii="Tahoma" w:hAnsi="Tahoma" w:cs="Tahoma"/>
          <w:color w:val="4D4D4D"/>
          <w:sz w:val="13"/>
          <w:szCs w:val="13"/>
          <w:shd w:val="clear" w:color="auto" w:fill="F2F2F2"/>
          <w:lang w:val="ru-RU" w:eastAsia="en-US" w:bidi="ar-SA"/>
        </w:rPr>
        <w:t xml:space="preserve"> 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3 Большакова С.Е. Формирование мелкой моторики рук. Игры и упражнения.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4.Гаврилова С.Е. Большая книга развития мелкой моторики для детей 3-6 лет. Ярославль: Академия развития, 2009.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5.Новиковская О.А. .: АСТ; СПб</w:t>
      </w:r>
      <w:r w:rsidRPr="00D45881">
        <w:rPr>
          <w:sz w:val="28"/>
          <w:szCs w:val="28"/>
          <w:lang w:val="ru-RU" w:eastAsia="en-US" w:bidi="ar-SA"/>
        </w:rPr>
        <w:t xml:space="preserve">.; </w:t>
      </w:r>
      <w:r w:rsidRPr="00D45881">
        <w:rPr>
          <w:sz w:val="28"/>
          <w:szCs w:val="28"/>
          <w:lang w:val="ru-RU" w:eastAsia="en-US" w:bidi="ar-SA"/>
        </w:rPr>
        <w:t>Сова 2007.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6.Сахарова О. М. Готовим руку к письму. Москва. РОСМЭН. 2008.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7.«Н. </w:t>
      </w:r>
      <w:r w:rsidRPr="00D45881">
        <w:rPr>
          <w:sz w:val="28"/>
          <w:szCs w:val="28"/>
          <w:lang w:val="ru-RU" w:eastAsia="en-US" w:bidi="ar-SA"/>
        </w:rPr>
        <w:t>Рымчук</w:t>
      </w:r>
      <w:r w:rsidRPr="00D45881">
        <w:rPr>
          <w:sz w:val="28"/>
          <w:szCs w:val="28"/>
          <w:lang w:val="ru-RU" w:eastAsia="en-US" w:bidi="ar-SA"/>
        </w:rPr>
        <w:t xml:space="preserve"> «Пальчиковые игры и развитие мелкой моторики» Ростов н/Д: </w:t>
      </w:r>
      <w:r w:rsidRPr="00D45881">
        <w:rPr>
          <w:sz w:val="28"/>
          <w:szCs w:val="28"/>
          <w:lang w:val="ru-RU" w:eastAsia="en-US" w:bidi="ar-SA"/>
        </w:rPr>
        <w:t>Владис</w:t>
      </w:r>
      <w:r w:rsidRPr="00D45881">
        <w:rPr>
          <w:sz w:val="28"/>
          <w:szCs w:val="28"/>
          <w:lang w:val="ru-RU" w:eastAsia="en-US" w:bidi="ar-SA"/>
        </w:rPr>
        <w:t>: РИПОЛ классик, 2008</w:t>
      </w:r>
    </w:p>
    <w:p w:rsidR="00D45881" w:rsidRPr="00D45881" w:rsidP="00D45881">
      <w:pPr>
        <w:spacing w:after="0" w:line="240" w:lineRule="auto"/>
        <w:rPr>
          <w:sz w:val="28"/>
          <w:szCs w:val="28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8Лыкова И.А. «Программа художественного воспитания, обучения и развития детей 2-7 лет. Изд. «Карапуз» 2005.</w:t>
      </w:r>
    </w:p>
    <w:p w:rsidR="00D45881" w:rsidRPr="00D45881" w:rsidP="00D45881">
      <w:pPr>
        <w:spacing w:after="0" w:line="240" w:lineRule="auto"/>
        <w:rPr>
          <w:sz w:val="22"/>
          <w:szCs w:val="22"/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9.Соколова С.В. «Оригами для самых маленьких». Детство-пресс 2010</w:t>
      </w:r>
      <w:r w:rsidRPr="00D45881">
        <w:rPr>
          <w:sz w:val="22"/>
          <w:szCs w:val="22"/>
          <w:lang w:val="ru-RU" w:eastAsia="en-US" w:bidi="ar-SA"/>
        </w:rPr>
        <w:t>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32"/>
          <w:szCs w:val="32"/>
          <w:lang w:val="ru-RU" w:eastAsia="en-US" w:bidi="ar-SA"/>
        </w:rPr>
        <w:t>Диагностический инструментарий.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5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Обследование мелкой моторики рук.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9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140"/>
        <w:rPr>
          <w:b/>
          <w:bCs/>
          <w:sz w:val="28"/>
          <w:szCs w:val="28"/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СТАТИЧЕСКИЕ УПРАЖНЕНИЯ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14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 Цель обследования </w:t>
      </w:r>
      <w:r w:rsidRPr="00D45881">
        <w:rPr>
          <w:sz w:val="28"/>
          <w:szCs w:val="28"/>
          <w:lang w:val="ru-RU" w:eastAsia="en-US" w:bidi="ar-SA"/>
        </w:rPr>
        <w:t>—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проверить стабильность выполнения детьми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движений, напряжение мышц.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7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rPr>
          <w:lang w:val="ru-RU" w:eastAsia="en-US" w:bidi="ar-SA"/>
        </w:rPr>
      </w:pPr>
      <w:r w:rsidRPr="00D45881">
        <w:rPr>
          <w:sz w:val="27"/>
          <w:szCs w:val="27"/>
          <w:lang w:val="ru-RU" w:eastAsia="en-US" w:bidi="ar-SA"/>
        </w:rPr>
        <w:t>Во время выполнения упражнений педагоги смотрят, как долго каждый ребенок может сохранять напряжение мелкой моторики (пальцев).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Проверку можно провести как экспресс-исследование в форме игры «Замри». Педагог предлагает детям (ребенку) поиграть в игру; дает соответствующие каждому упражнению инструкции; затем произносятся слова «Раз, два, три! Замри!». Дети (ребенок) выполняют упражнение. Педагог следит за выполнением каждого упражнения, считая про себя или смотря на часы. По истечении 2 мин педагог дает команду «Отомри!».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73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2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Проверку можно проводить подгруппами. Количество детей в подгруппах может быть разным (3—7 человек).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74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Упражнения проводятся без наглядности (картинок). Воспитатель дает словесную инструкцию и следит за выполнением упражнения.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Каждое упражнение выполняется три раза. При этом сначала идет инструкция педагога, сопровождающаяся показом. Затем ребенок выполняет упражнение под счет в следующем порядке: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7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1-й раз выполнение упражнения (под счет до 15); расслабление — отдых (около 5 с); 2-й раз — выполнение упражнения (под счет до 15); расслабление — отдых;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5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3-й раз — выполнение упражнения (под счет до 15).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5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right="220" w:firstLine="2"/>
        <w:rPr>
          <w:b/>
          <w:bCs/>
          <w:sz w:val="28"/>
          <w:szCs w:val="28"/>
          <w:lang w:val="en-US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«Кольцо». </w:t>
      </w:r>
      <w:r w:rsidRPr="00D45881">
        <w:rPr>
          <w:sz w:val="28"/>
          <w:szCs w:val="28"/>
          <w:lang w:val="ru-RU" w:eastAsia="en-US" w:bidi="ar-SA"/>
        </w:rPr>
        <w:t>Соединить большой и указательный пальцы вместе;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остальные пальцы поднять вверх</w:t>
      </w:r>
      <w:r w:rsidRPr="00D45881">
        <w:rPr>
          <w:sz w:val="28"/>
          <w:szCs w:val="28"/>
          <w:lang w:val="ru-RU" w:eastAsia="en-US" w:bidi="ar-SA"/>
        </w:rPr>
        <w:t xml:space="preserve"> .</w:t>
      </w:r>
      <w:r w:rsidRPr="00D45881">
        <w:rPr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Пальцы</w:t>
      </w:r>
      <w:r w:rsidRPr="00D45881">
        <w:rPr>
          <w:sz w:val="28"/>
          <w:szCs w:val="28"/>
          <w:lang w:val="en-US" w:eastAsia="en-US" w:bidi="ar-SA"/>
        </w:rPr>
        <w:t xml:space="preserve"> в </w:t>
      </w:r>
      <w:r w:rsidRPr="00D45881">
        <w:rPr>
          <w:sz w:val="28"/>
          <w:szCs w:val="28"/>
          <w:lang w:val="en-US" w:eastAsia="en-US" w:bidi="ar-SA"/>
        </w:rPr>
        <w:t>данном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положении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удерживать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под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счет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до</w:t>
      </w:r>
      <w:r w:rsidRPr="00D45881">
        <w:rPr>
          <w:sz w:val="28"/>
          <w:szCs w:val="28"/>
          <w:lang w:val="en-US" w:eastAsia="en-US" w:bidi="ar-SA"/>
        </w:rPr>
        <w:t xml:space="preserve"> 15. 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7" w:lineRule="exact"/>
        <w:rPr>
          <w:b/>
          <w:bCs/>
          <w:sz w:val="28"/>
          <w:szCs w:val="28"/>
          <w:lang w:val="en-US" w:eastAsia="en-US" w:bidi="ar-SA"/>
        </w:rPr>
      </w:pPr>
    </w:p>
    <w:p w:rsidR="00D45881" w:rsidRPr="00D45881" w:rsidP="00D45881">
      <w:pPr>
        <w:widowControl w:val="0"/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right="540" w:firstLine="2"/>
        <w:rPr>
          <w:b/>
          <w:bCs/>
          <w:sz w:val="28"/>
          <w:szCs w:val="28"/>
          <w:lang w:val="en-US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«Коза». </w:t>
      </w:r>
      <w:r w:rsidRPr="00D45881">
        <w:rPr>
          <w:sz w:val="28"/>
          <w:szCs w:val="28"/>
          <w:lang w:val="ru-RU" w:eastAsia="en-US" w:bidi="ar-SA"/>
        </w:rPr>
        <w:t>Вытянуть вперед указательный палец и мизинец.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При этом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 xml:space="preserve">средний и безымянный пальцы прижать большим пальцем к ладони. </w:t>
      </w:r>
      <w:r w:rsidRPr="00D45881">
        <w:rPr>
          <w:sz w:val="28"/>
          <w:szCs w:val="28"/>
          <w:lang w:val="en-US" w:eastAsia="en-US" w:bidi="ar-SA"/>
        </w:rPr>
        <w:t>Упражнение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выполняется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под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счет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до</w:t>
      </w:r>
      <w:r w:rsidRPr="00D45881">
        <w:rPr>
          <w:sz w:val="28"/>
          <w:szCs w:val="28"/>
          <w:lang w:val="en-US" w:eastAsia="en-US" w:bidi="ar-SA"/>
        </w:rPr>
        <w:t xml:space="preserve"> 15 ( </w:t>
      </w:r>
      <w:r w:rsidRPr="00D45881">
        <w:rPr>
          <w:sz w:val="28"/>
          <w:szCs w:val="28"/>
          <w:lang w:val="en-US" w:eastAsia="en-US" w:bidi="ar-SA"/>
        </w:rPr>
        <w:t>дети</w:t>
      </w:r>
      <w:r w:rsidRPr="00D45881">
        <w:rPr>
          <w:sz w:val="28"/>
          <w:szCs w:val="28"/>
          <w:lang w:val="en-US" w:eastAsia="en-US" w:bidi="ar-SA"/>
        </w:rPr>
        <w:t xml:space="preserve"> 5-6 </w:t>
      </w:r>
      <w:r w:rsidRPr="00D45881">
        <w:rPr>
          <w:sz w:val="28"/>
          <w:szCs w:val="28"/>
          <w:lang w:val="en-US" w:eastAsia="en-US" w:bidi="ar-SA"/>
        </w:rPr>
        <w:t>лет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до</w:t>
      </w:r>
      <w:r w:rsidRPr="00D45881">
        <w:rPr>
          <w:sz w:val="28"/>
          <w:szCs w:val="28"/>
          <w:lang w:val="en-US" w:eastAsia="en-US" w:bidi="ar-SA"/>
        </w:rPr>
        <w:t xml:space="preserve"> 10) 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5" w:lineRule="exact"/>
        <w:rPr>
          <w:b/>
          <w:bCs/>
          <w:sz w:val="28"/>
          <w:szCs w:val="28"/>
          <w:lang w:val="en-US" w:eastAsia="en-US" w:bidi="ar-SA"/>
        </w:rPr>
      </w:pPr>
    </w:p>
    <w:p w:rsidR="00D45881" w:rsidRPr="00D45881" w:rsidP="00D45881">
      <w:pPr>
        <w:widowControl w:val="0"/>
        <w:numPr>
          <w:ilvl w:val="1"/>
          <w:numId w:val="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3" w:lineRule="auto"/>
        <w:ind w:left="1440" w:right="800" w:firstLine="72"/>
        <w:jc w:val="both"/>
        <w:rPr>
          <w:b/>
          <w:bCs/>
          <w:sz w:val="28"/>
          <w:szCs w:val="28"/>
          <w:lang w:val="en-US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«Заяц». </w:t>
      </w:r>
      <w:r w:rsidRPr="00D45881">
        <w:rPr>
          <w:sz w:val="28"/>
          <w:szCs w:val="28"/>
          <w:lang w:val="ru-RU" w:eastAsia="en-US" w:bidi="ar-SA"/>
        </w:rPr>
        <w:t>Вытянуть вверх средний и указательный пальцы.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При этом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 xml:space="preserve">мизинец и безымянный пальцы прижать большим пальцем к ладони. </w:t>
      </w:r>
      <w:r w:rsidRPr="00D45881">
        <w:rPr>
          <w:sz w:val="28"/>
          <w:szCs w:val="28"/>
          <w:lang w:val="en-US" w:eastAsia="en-US" w:bidi="ar-SA"/>
        </w:rPr>
        <w:t>Упражнение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выполняется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под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счет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до</w:t>
      </w:r>
      <w:r w:rsidRPr="00D45881">
        <w:rPr>
          <w:sz w:val="28"/>
          <w:szCs w:val="28"/>
          <w:lang w:val="en-US" w:eastAsia="en-US" w:bidi="ar-SA"/>
        </w:rPr>
        <w:t xml:space="preserve"> 15 ( </w:t>
      </w:r>
      <w:r w:rsidRPr="00D45881">
        <w:rPr>
          <w:sz w:val="28"/>
          <w:szCs w:val="28"/>
          <w:lang w:val="en-US" w:eastAsia="en-US" w:bidi="ar-SA"/>
        </w:rPr>
        <w:t>дети</w:t>
      </w:r>
      <w:r w:rsidRPr="00D45881">
        <w:rPr>
          <w:sz w:val="28"/>
          <w:szCs w:val="28"/>
          <w:lang w:val="en-US" w:eastAsia="en-US" w:bidi="ar-SA"/>
        </w:rPr>
        <w:t xml:space="preserve"> 5-6 </w:t>
      </w:r>
      <w:r w:rsidRPr="00D45881">
        <w:rPr>
          <w:sz w:val="28"/>
          <w:szCs w:val="28"/>
          <w:lang w:val="en-US" w:eastAsia="en-US" w:bidi="ar-SA"/>
        </w:rPr>
        <w:t>лет</w:t>
      </w:r>
      <w:r w:rsidRPr="00D45881">
        <w:rPr>
          <w:sz w:val="28"/>
          <w:szCs w:val="28"/>
          <w:lang w:val="en-US" w:eastAsia="en-US" w:bidi="ar-SA"/>
        </w:rPr>
        <w:t xml:space="preserve"> </w:t>
      </w:r>
      <w:r w:rsidRPr="00D45881">
        <w:rPr>
          <w:sz w:val="28"/>
          <w:szCs w:val="28"/>
          <w:lang w:val="en-US" w:eastAsia="en-US" w:bidi="ar-SA"/>
        </w:rPr>
        <w:t>до</w:t>
      </w:r>
      <w:r w:rsidRPr="00D45881">
        <w:rPr>
          <w:sz w:val="28"/>
          <w:szCs w:val="28"/>
          <w:lang w:val="en-US" w:eastAsia="en-US" w:bidi="ar-SA"/>
        </w:rPr>
        <w:t xml:space="preserve"> 10) 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329" w:lineRule="exact"/>
        <w:rPr>
          <w:lang w:val="en-US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39" w:lineRule="auto"/>
        <w:rPr>
          <w:lang w:val="en-US" w:eastAsia="en-US" w:bidi="ar-SA"/>
        </w:rPr>
      </w:pPr>
      <w:r w:rsidRPr="00D45881">
        <w:rPr>
          <w:b/>
          <w:bCs/>
          <w:sz w:val="28"/>
          <w:szCs w:val="28"/>
          <w:lang w:val="en-US" w:eastAsia="en-US" w:bidi="ar-SA"/>
        </w:rPr>
        <w:t>ДИНАМИЧЕСКИЕ УПРАЖНЕНИЯ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2" w:lineRule="exact"/>
        <w:rPr>
          <w:lang w:val="en-US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6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6. Вырезание ножницами</w:t>
      </w:r>
      <w:r w:rsidRPr="00D45881">
        <w:rPr>
          <w:sz w:val="28"/>
          <w:szCs w:val="28"/>
          <w:lang w:val="ru-RU" w:eastAsia="en-US" w:bidi="ar-SA"/>
        </w:rPr>
        <w:t>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Работа с ножницами показывает,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как ребенок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может быстро сменить напряжение мелкой мускулатуры руки на расслабление.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39" w:lineRule="auto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Педагог предлагает вырезать из бумаги круг.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4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При выполнении задания обращается внимание на быстроту и ловкость руки ребенка.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  <w:sectPr w:rsidSect="00EB2A17">
          <w:pgSz w:w="11906" w:h="16838"/>
          <w:pgMar w:top="1130" w:right="860" w:bottom="1115" w:left="1700" w:header="720" w:footer="720" w:gutter="0"/>
          <w:cols w:space="720" w:equalWidth="0">
            <w:col w:w="9340" w:space="0"/>
          </w:cols>
          <w:noEndnote/>
        </w:sect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80"/>
        <w:rPr>
          <w:lang w:val="ru-RU" w:eastAsia="en-US" w:bidi="ar-SA"/>
        </w:rPr>
      </w:pPr>
      <w:bookmarkStart w:id="8" w:name="page25"/>
      <w:bookmarkEnd w:id="8"/>
      <w:r w:rsidRPr="00D45881">
        <w:rPr>
          <w:b/>
          <w:bCs/>
          <w:sz w:val="27"/>
          <w:szCs w:val="27"/>
          <w:lang w:val="ru-RU" w:eastAsia="en-US" w:bidi="ar-SA"/>
        </w:rPr>
        <w:t xml:space="preserve">7.Обрывание листа бумаги. </w:t>
      </w:r>
      <w:r w:rsidRPr="00D45881">
        <w:rPr>
          <w:sz w:val="27"/>
          <w:szCs w:val="27"/>
          <w:lang w:val="ru-RU" w:eastAsia="en-US" w:bidi="ar-SA"/>
        </w:rPr>
        <w:t>Обрывание листа бумаги показывает</w:t>
      </w:r>
      <w:r w:rsidRPr="00D45881">
        <w:rPr>
          <w:b/>
          <w:bCs/>
          <w:sz w:val="27"/>
          <w:szCs w:val="27"/>
          <w:lang w:val="ru-RU" w:eastAsia="en-US" w:bidi="ar-SA"/>
        </w:rPr>
        <w:t xml:space="preserve"> </w:t>
      </w:r>
      <w:r w:rsidRPr="00D45881">
        <w:rPr>
          <w:sz w:val="27"/>
          <w:szCs w:val="27"/>
          <w:lang w:val="ru-RU" w:eastAsia="en-US" w:bidi="ar-SA"/>
        </w:rPr>
        <w:t>содружество обеих рук в работе. Педагог раздает листы бумаги, показывает квадрат-образец и спрашивает, что он показал. Далее воспитатель просит детей сделать такой же квадрат (по форме) способом обрывания.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329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ТАКТИЛЬНЫЕ ОЩУЩЕНИЯ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8.Узнавание предмета и качества</w:t>
      </w:r>
      <w:r w:rsidRPr="00D45881">
        <w:rPr>
          <w:sz w:val="28"/>
          <w:szCs w:val="28"/>
          <w:lang w:val="ru-RU" w:eastAsia="en-US" w:bidi="ar-SA"/>
        </w:rPr>
        <w:t>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Ребенку предлагается нащупать в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 xml:space="preserve">мешочке и показать педагогу разные предметы определенного качества. 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Оборудование: </w:t>
      </w:r>
      <w:r w:rsidRPr="00D45881">
        <w:rPr>
          <w:sz w:val="28"/>
          <w:szCs w:val="28"/>
          <w:lang w:val="ru-RU" w:eastAsia="en-US" w:bidi="ar-SA"/>
        </w:rPr>
        <w:t>ложки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(деревянная,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металлическая,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пластмассовая);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линейки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(деревянная, металлическая, пластмассовая).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5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Инструкция педагога: </w:t>
      </w:r>
      <w:r w:rsidRPr="00D45881">
        <w:rPr>
          <w:sz w:val="28"/>
          <w:szCs w:val="28"/>
          <w:lang w:val="ru-RU" w:eastAsia="en-US" w:bidi="ar-SA"/>
        </w:rPr>
        <w:t>«Опусти руку в мешочек,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потрогай лежащие там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 xml:space="preserve">предметы и вытащи деревянную ложку (ложку, сделанную из дерева)». </w:t>
      </w:r>
      <w:r w:rsidRPr="00D45881">
        <w:rPr>
          <w:b/>
          <w:bCs/>
          <w:sz w:val="28"/>
          <w:szCs w:val="28"/>
          <w:lang w:val="ru-RU" w:eastAsia="en-US" w:bidi="ar-SA"/>
        </w:rPr>
        <w:t>9.Узнавание формы и качества</w:t>
      </w:r>
      <w:r w:rsidRPr="00D45881">
        <w:rPr>
          <w:sz w:val="28"/>
          <w:szCs w:val="28"/>
          <w:lang w:val="ru-RU" w:eastAsia="en-US" w:bidi="ar-SA"/>
        </w:rPr>
        <w:t>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Ребенку предлагается нащупать в мешочке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и показать педагогу геометрические фигуры разной формы и определенного качества.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8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О б о </w:t>
      </w:r>
      <w:r w:rsidRPr="00D45881">
        <w:rPr>
          <w:b/>
          <w:bCs/>
          <w:sz w:val="28"/>
          <w:szCs w:val="28"/>
          <w:lang w:val="ru-RU" w:eastAsia="en-US" w:bidi="ar-SA"/>
        </w:rPr>
        <w:t>р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у д о в а н и е </w:t>
      </w:r>
      <w:r w:rsidRPr="00D45881">
        <w:rPr>
          <w:sz w:val="28"/>
          <w:szCs w:val="28"/>
          <w:lang w:val="ru-RU" w:eastAsia="en-US" w:bidi="ar-SA"/>
        </w:rPr>
        <w:t>: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 xml:space="preserve">т </w:t>
      </w:r>
      <w:r w:rsidRPr="00D45881">
        <w:rPr>
          <w:sz w:val="28"/>
          <w:szCs w:val="28"/>
          <w:lang w:val="ru-RU" w:eastAsia="en-US" w:bidi="ar-SA"/>
        </w:rPr>
        <w:t>реугольники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(деревянный,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пластмассовый,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резиновый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картонный); прямоугольники (деревянный, пластмассовый, резиновый (картонный).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7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8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Инструкция педагога</w:t>
      </w:r>
      <w:r w:rsidRPr="00D45881">
        <w:rPr>
          <w:sz w:val="28"/>
          <w:szCs w:val="28"/>
          <w:lang w:val="ru-RU" w:eastAsia="en-US" w:bidi="ar-SA"/>
        </w:rPr>
        <w:t>: «Опусти руку в мешочек,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потрогай лежащие там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фигуры и вытащи пластмассовый треугольник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33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КООРДИНАЦИЯ ДВИЖЕНИЙ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1</w:t>
      </w:r>
      <w:r w:rsidRPr="00D45881">
        <w:rPr>
          <w:b/>
          <w:bCs/>
          <w:i/>
          <w:iCs/>
          <w:sz w:val="28"/>
          <w:szCs w:val="28"/>
          <w:lang w:val="ru-RU" w:eastAsia="en-US" w:bidi="ar-SA"/>
        </w:rPr>
        <w:t>2.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Вдевание шнурка в дырочки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.. </w:t>
      </w:r>
      <w:r w:rsidRPr="00D45881">
        <w:rPr>
          <w:sz w:val="28"/>
          <w:szCs w:val="28"/>
          <w:lang w:val="ru-RU" w:eastAsia="en-US" w:bidi="ar-SA"/>
        </w:rPr>
        <w:t>Педагог предлагает ребенку шнурок и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фигуру с дырочками.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0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 xml:space="preserve">13. Упражнение «Ладонь — ребро — кулак». </w:t>
      </w:r>
      <w:r w:rsidRPr="00D45881">
        <w:rPr>
          <w:sz w:val="28"/>
          <w:szCs w:val="28"/>
          <w:lang w:val="ru-RU" w:eastAsia="en-US" w:bidi="ar-SA"/>
        </w:rPr>
        <w:t>Ребенок сидит за столом,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его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рук</w:t>
      </w:r>
      <w:r w:rsidRPr="00D45881">
        <w:rPr>
          <w:sz w:val="28"/>
          <w:szCs w:val="28"/>
          <w:lang w:val="ru-RU" w:eastAsia="en-US" w:bidi="ar-SA"/>
        </w:rPr>
        <w:t>а(</w:t>
      </w:r>
      <w:r w:rsidRPr="00D45881">
        <w:rPr>
          <w:sz w:val="28"/>
          <w:szCs w:val="28"/>
          <w:lang w:val="ru-RU" w:eastAsia="en-US" w:bidi="ar-SA"/>
        </w:rPr>
        <w:t>и) расположена(ы) на краю стола. При выполнении упражнения необходимо выдерживать четкую последовательность. В отличие от старшей группы темп выполнения упражнения задает воспитатель посредством счета (один, два, три). Темп приблизительно следующий: на каждое упражнение дается 1 с, на три упражнения — 3 с</w:t>
      </w:r>
      <w:r w:rsidRPr="00D45881">
        <w:rPr>
          <w:sz w:val="28"/>
          <w:szCs w:val="28"/>
          <w:lang w:val="ru-RU" w:eastAsia="en-US" w:bidi="ar-SA"/>
        </w:rPr>
        <w:t xml:space="preserve"> В</w:t>
      </w:r>
      <w:r w:rsidRPr="00D45881">
        <w:rPr>
          <w:sz w:val="28"/>
          <w:szCs w:val="28"/>
          <w:lang w:val="ru-RU" w:eastAsia="en-US" w:bidi="ar-SA"/>
        </w:rPr>
        <w:t>се полученные данные заносятся в таблицу 9 (см. приложение)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97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32"/>
          <w:szCs w:val="32"/>
          <w:lang w:val="ru-RU" w:eastAsia="en-US" w:bidi="ar-SA"/>
        </w:rPr>
        <w:t>Графические навыки.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27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60"/>
        <w:rPr>
          <w:lang w:val="ru-RU" w:eastAsia="en-US" w:bidi="ar-SA"/>
        </w:rPr>
      </w:pPr>
      <w:r w:rsidRPr="00D45881">
        <w:rPr>
          <w:b/>
          <w:bCs/>
          <w:sz w:val="27"/>
          <w:szCs w:val="27"/>
          <w:lang w:val="ru-RU" w:eastAsia="en-US" w:bidi="ar-SA"/>
        </w:rPr>
        <w:t xml:space="preserve">14.«Езда по дорожке». </w:t>
      </w:r>
      <w:r w:rsidRPr="00D45881">
        <w:rPr>
          <w:sz w:val="27"/>
          <w:szCs w:val="27"/>
          <w:lang w:val="ru-RU" w:eastAsia="en-US" w:bidi="ar-SA"/>
        </w:rPr>
        <w:t>Ребенку предлагается</w:t>
      </w:r>
      <w:r w:rsidRPr="00D45881">
        <w:rPr>
          <w:b/>
          <w:bCs/>
          <w:sz w:val="27"/>
          <w:szCs w:val="27"/>
          <w:lang w:val="ru-RU" w:eastAsia="en-US" w:bidi="ar-SA"/>
        </w:rPr>
        <w:t xml:space="preserve"> </w:t>
      </w:r>
      <w:r w:rsidRPr="00D45881">
        <w:rPr>
          <w:sz w:val="27"/>
          <w:szCs w:val="27"/>
          <w:lang w:val="ru-RU" w:eastAsia="en-US" w:bidi="ar-SA"/>
        </w:rPr>
        <w:t>«проехать по дорожке»,</w:t>
      </w:r>
      <w:r w:rsidRPr="00D45881">
        <w:rPr>
          <w:b/>
          <w:bCs/>
          <w:sz w:val="27"/>
          <w:szCs w:val="27"/>
          <w:lang w:val="ru-RU" w:eastAsia="en-US" w:bidi="ar-SA"/>
        </w:rPr>
        <w:t xml:space="preserve"> </w:t>
      </w:r>
      <w:r w:rsidRPr="00D45881">
        <w:rPr>
          <w:sz w:val="27"/>
          <w:szCs w:val="27"/>
          <w:lang w:val="ru-RU" w:eastAsia="en-US" w:bidi="ar-SA"/>
        </w:rPr>
        <w:t>соединив с помощью карандаша изображения машины и дома (они нарисованы на листе бумаги, соединены «дорожкой», которая огибает различные препятствия (деревья, реку, колодец и т.п.).</w:t>
      </w:r>
      <w:r w:rsidRPr="00D45881">
        <w:rPr>
          <w:sz w:val="27"/>
          <w:szCs w:val="27"/>
          <w:lang w:val="ru-RU" w:eastAsia="en-US" w:bidi="ar-SA"/>
        </w:rPr>
        <w:t xml:space="preserve"> Дом изображается в верхнем правом углу листа А-4, машина – в нижнем левом. Инструкция: «Представь, что ты водитель. Тебе надо проехать вот к этому домику (взрослый указывает на дом). Ты поедешь вот так (на рисунке – образце психолог показывает, как надо ехать по дорожке с помощью карандаша). Карандаш должен все время двигаться по нарисованной на бумаге дорожке,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  <w:sectPr w:rsidSect="00EB2A17">
          <w:pgSz w:w="11906" w:h="16838"/>
          <w:pgMar w:top="1190" w:right="920" w:bottom="1133" w:left="1700" w:header="720" w:footer="720" w:gutter="0"/>
          <w:cols w:space="720" w:equalWidth="0">
            <w:col w:w="9280" w:space="0"/>
          </w:cols>
          <w:noEndnote/>
        </w:sect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0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иначе получится, что машина взлетела как самолет или произошла авария. Езжай аккуратно, чтобы твоя машина не съезжала с дороги.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15. Обведи рисунок по линиям</w:t>
      </w:r>
      <w:r w:rsidRPr="00D45881">
        <w:rPr>
          <w:sz w:val="28"/>
          <w:szCs w:val="28"/>
          <w:lang w:val="ru-RU" w:eastAsia="en-US" w:bidi="ar-SA"/>
        </w:rPr>
        <w:t>.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Ребенку предлагается обвести карандашом</w:t>
      </w:r>
      <w:r w:rsidRPr="00D45881">
        <w:rPr>
          <w:b/>
          <w:bCs/>
          <w:sz w:val="28"/>
          <w:szCs w:val="28"/>
          <w:lang w:val="ru-RU" w:eastAsia="en-US" w:bidi="ar-SA"/>
        </w:rPr>
        <w:t xml:space="preserve"> </w:t>
      </w:r>
      <w:r w:rsidRPr="00D45881">
        <w:rPr>
          <w:sz w:val="28"/>
          <w:szCs w:val="28"/>
          <w:lang w:val="ru-RU" w:eastAsia="en-US" w:bidi="ar-SA"/>
        </w:rPr>
        <w:t>рисунок точно по линии, не отрывая карандаш от бумаги.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  <w:r w:rsidRPr="00D458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2381250" cy="581025"/>
            <wp:effectExtent l="0" t="0" r="0" b="9525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0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54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Все полученные данные заносятся в таблицу</w:t>
      </w:r>
      <w:r w:rsidRPr="00D45881">
        <w:rPr>
          <w:sz w:val="28"/>
          <w:szCs w:val="28"/>
          <w:lang w:val="ru-RU" w:eastAsia="en-US" w:bidi="ar-SA"/>
        </w:rPr>
        <w:t>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321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Условные обозначения</w:t>
      </w:r>
      <w:r w:rsidRPr="00D45881">
        <w:rPr>
          <w:sz w:val="28"/>
          <w:szCs w:val="28"/>
          <w:lang w:val="ru-RU" w:eastAsia="en-US" w:bidi="ar-SA"/>
        </w:rPr>
        <w:t>: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5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28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если ребенок справился с заданием — 1 балл; если ребенок справился с заданием частично — 0,5 балла; если ребенок не справился с заданием — 0 баллов.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В последней графе выставляется группа (А, Б, В), которая показывает степень развития мелкой моторики руки ребенка на момент обследования.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Характеристика групп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0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 xml:space="preserve">Группа «А». К группе относятся дети, набравшие в процессе обследования 14—12 баллов. У этих детей </w:t>
      </w:r>
      <w:r w:rsidRPr="00D45881">
        <w:rPr>
          <w:sz w:val="28"/>
          <w:szCs w:val="28"/>
          <w:lang w:val="ru-RU" w:eastAsia="en-US" w:bidi="ar-SA"/>
        </w:rPr>
        <w:t>мелкая</w:t>
      </w:r>
      <w:r w:rsidRPr="00D45881">
        <w:rPr>
          <w:sz w:val="28"/>
          <w:szCs w:val="28"/>
          <w:lang w:val="ru-RU" w:eastAsia="en-US" w:bidi="ar-SA"/>
        </w:rPr>
        <w:t xml:space="preserve"> моторики развита хорошо.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6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Группа «Б». К группе относятся дети, набравшие 11 - 8 баллов. Мелкая моторика у этих детей развита недостаточно. Для достижения положительного результата в наследующей работе необходим тесный контакт педагогов с родителями.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5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00"/>
        <w:rPr>
          <w:lang w:val="ru-RU" w:eastAsia="en-US" w:bidi="ar-SA"/>
        </w:rPr>
      </w:pPr>
      <w:r w:rsidRPr="00D45881">
        <w:rPr>
          <w:sz w:val="28"/>
          <w:szCs w:val="28"/>
          <w:lang w:val="ru-RU" w:eastAsia="en-US" w:bidi="ar-SA"/>
        </w:rPr>
        <w:t>Группа «В». К группе относятся дети, набравшие 7 баллов и менее. У этих детей мелкая моторика развита плохо.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" w:lineRule="exact"/>
        <w:rPr>
          <w:lang w:val="ru-RU" w:eastAsia="en-US" w:bidi="ar-SA"/>
        </w:rPr>
      </w:pP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en-US" w:bidi="ar-SA"/>
        </w:rPr>
      </w:pPr>
      <w:r w:rsidRPr="00D45881">
        <w:rPr>
          <w:b/>
          <w:bCs/>
          <w:sz w:val="28"/>
          <w:szCs w:val="28"/>
          <w:lang w:val="ru-RU" w:eastAsia="en-US" w:bidi="ar-SA"/>
        </w:rPr>
        <w:t>Условные обозначения: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63" w:lineRule="exact"/>
        <w:rPr>
          <w:lang w:val="ru-RU" w:eastAsia="en-US" w:bidi="ar-SA"/>
        </w:rPr>
      </w:pPr>
    </w:p>
    <w:p w:rsid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700"/>
        <w:rPr>
          <w:sz w:val="27"/>
          <w:szCs w:val="27"/>
          <w:lang w:val="ru-RU" w:eastAsia="en-US" w:bidi="ar-SA"/>
        </w:rPr>
      </w:pPr>
      <w:r w:rsidRPr="00D45881">
        <w:rPr>
          <w:sz w:val="27"/>
          <w:szCs w:val="27"/>
          <w:lang w:val="ru-RU" w:eastAsia="en-US" w:bidi="ar-SA"/>
        </w:rPr>
        <w:t xml:space="preserve">«+» - </w:t>
      </w:r>
      <w:r>
        <w:rPr>
          <w:sz w:val="27"/>
          <w:szCs w:val="27"/>
          <w:lang w:val="ru-RU" w:eastAsia="en-US" w:bidi="ar-SA"/>
        </w:rPr>
        <w:t xml:space="preserve">правильное выполнение задания </w:t>
      </w:r>
    </w:p>
    <w:p w:rsidR="00D45881" w:rsidRPr="00D45881" w:rsidP="00D45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700"/>
        <w:rPr>
          <w:lang w:val="ru-RU" w:eastAsia="en-US" w:bidi="ar-SA"/>
        </w:rPr>
      </w:pPr>
      <w:r>
        <w:rPr>
          <w:sz w:val="27"/>
          <w:szCs w:val="27"/>
          <w:lang w:val="ru-RU" w:eastAsia="en-US" w:bidi="ar-SA"/>
        </w:rPr>
        <w:t>«</w:t>
      </w:r>
      <w:bookmarkStart w:id="9" w:name="_GoBack"/>
      <w:bookmarkEnd w:id="9"/>
      <w:r w:rsidRPr="00D45881">
        <w:rPr>
          <w:sz w:val="27"/>
          <w:szCs w:val="27"/>
          <w:lang w:val="ru-RU" w:eastAsia="en-US" w:bidi="ar-SA"/>
        </w:rPr>
        <w:t>- » - задание выполнено неверно;</w:t>
      </w:r>
    </w:p>
    <w:p w:rsidR="00D45881" w:rsidRPr="00D45881" w:rsidP="00D45881">
      <w:pPr>
        <w:widowControl w:val="0"/>
        <w:autoSpaceDE w:val="0"/>
        <w:autoSpaceDN w:val="0"/>
        <w:adjustRightInd w:val="0"/>
        <w:spacing w:after="0" w:line="1" w:lineRule="exact"/>
        <w:rPr>
          <w:lang w:val="ru-RU" w:eastAsia="en-US" w:bidi="ar-SA"/>
        </w:rPr>
      </w:pPr>
    </w:p>
    <w:p w:rsidR="0044464F" w:rsidRPr="00D45881">
      <w:pPr>
        <w:spacing w:after="200" w:line="276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ascii="Calibri" w:eastAsia="Calibri" w:hAnsi="Calibri" w:cstheme="minorBidi"/>
          <w:sz w:val="22"/>
          <w:szCs w:val="22"/>
          <w:lang w:val="ru-RU" w:eastAsia="en-US" w:bidi="ar-SA"/>
        </w:rPr>
        <w:t>«</w:t>
      </w:r>
      <w:r w:rsidRPr="00D45881">
        <w:rPr>
          <w:rFonts w:eastAsia="Calibri"/>
          <w:sz w:val="28"/>
          <w:szCs w:val="28"/>
          <w:lang w:val="en-US" w:eastAsia="en-US" w:bidi="ar-SA"/>
        </w:rPr>
        <w:t>V</w:t>
      </w:r>
      <w:r w:rsidRPr="00D45881">
        <w:rPr>
          <w:rFonts w:eastAsia="Calibri"/>
          <w:sz w:val="28"/>
          <w:szCs w:val="28"/>
          <w:lang w:val="ru-RU" w:eastAsia="en-US" w:bidi="ar-SA"/>
        </w:rPr>
        <w:t>»- неустойчивое выполнение задания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6784"/>
    <w:multiLevelType w:val="hybridMultilevel"/>
    <w:tmpl w:val="00004A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3860E26"/>
    <w:multiLevelType w:val="hybridMultilevel"/>
    <w:tmpl w:val="D706C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7752F"/>
    <w:multiLevelType w:val="hybridMultilevel"/>
    <w:tmpl w:val="A596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375"/>
    <w:multiLevelType w:val="hybridMultilevel"/>
    <w:tmpl w:val="375E68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rsids>
    <w:rsidRoot w:val="00000000"/>
    <w:rsid w:val="0044464F"/>
    <w:rsid w:val="00D4588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