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FA" w:rsidRDefault="001C35FA" w:rsidP="001C35FA">
      <w:pPr>
        <w:pStyle w:val="c8"/>
      </w:pPr>
      <w:r>
        <w:rPr>
          <w:rStyle w:val="c0"/>
        </w:rPr>
        <w:t>7 СОВЕТОВ УЧИТЕЛЯ - ЛОГОПЕДА РОДИТЕЛЯМ</w:t>
      </w:r>
    </w:p>
    <w:p w:rsidR="001C35FA" w:rsidRDefault="001C35FA" w:rsidP="001C35FA">
      <w:pPr>
        <w:pStyle w:val="c8"/>
      </w:pPr>
      <w:r>
        <w:rPr>
          <w:rStyle w:val="c0"/>
        </w:rPr>
        <w:t>0–1 ГОДА И 1–3 ГОДА</w:t>
      </w:r>
    </w:p>
    <w:p w:rsidR="001C35FA" w:rsidRDefault="001C35FA" w:rsidP="001C35FA">
      <w:pPr>
        <w:pStyle w:val="c2"/>
      </w:pPr>
      <w:r>
        <w:rPr>
          <w:rStyle w:val="c0"/>
        </w:rPr>
        <w:t>Если ребенок в 2-2,5 года совсем не говорит или говорит мало слов, это обычно вызывает тревогу родителей.  </w:t>
      </w:r>
    </w:p>
    <w:p w:rsidR="001C35FA" w:rsidRDefault="001C35FA" w:rsidP="001C35FA">
      <w:pPr>
        <w:pStyle w:val="c3"/>
        <w:spacing w:before="0" w:after="0"/>
      </w:pPr>
      <w:r>
        <w:rPr>
          <w:rStyle w:val="c0"/>
        </w:rPr>
        <w:t xml:space="preserve"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 </w:t>
      </w:r>
    </w:p>
    <w:p w:rsidR="001C35FA" w:rsidRDefault="001C35FA" w:rsidP="001C35FA">
      <w:pPr>
        <w:pStyle w:val="c3"/>
      </w:pPr>
      <w:r>
        <w:rPr>
          <w:rStyle w:val="c0"/>
        </w:rPr>
        <w:t>Нередко поведение родителей и их отношение к ребенку создает предпосылки к отставанию в речи у детей.</w:t>
      </w:r>
    </w:p>
    <w:p w:rsidR="001C35FA" w:rsidRDefault="001C35FA" w:rsidP="001C35FA">
      <w:pPr>
        <w:pStyle w:val="c3"/>
      </w:pPr>
      <w:r>
        <w:rPr>
          <w:rStyle w:val="c0"/>
        </w:rPr>
        <w:t>Почему дети не говорят???</w:t>
      </w:r>
    </w:p>
    <w:p w:rsidR="001C35FA" w:rsidRDefault="001C35FA" w:rsidP="001C35FA">
      <w:pPr>
        <w:pStyle w:val="c3"/>
      </w:pPr>
      <w:r>
        <w:rPr>
          <w:rStyle w:val="c0"/>
        </w:rPr>
        <w:t xml:space="preserve">К примеру, </w:t>
      </w:r>
      <w:proofErr w:type="spellStart"/>
      <w:r>
        <w:rPr>
          <w:rStyle w:val="c0"/>
        </w:rPr>
        <w:t>гиперопека</w:t>
      </w:r>
      <w:proofErr w:type="spellEnd"/>
      <w:r>
        <w:rPr>
          <w:rStyle w:val="c0"/>
        </w:rPr>
        <w:t xml:space="preserve"> малыша может привести к тому, что речевая функция ребенка останется невостребованной. </w:t>
      </w:r>
    </w:p>
    <w:p w:rsidR="001C35FA" w:rsidRDefault="001C35FA" w:rsidP="001C35FA">
      <w:pPr>
        <w:pStyle w:val="c3"/>
      </w:pPr>
      <w:r>
        <w:rPr>
          <w:rStyle w:val="c0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1C35FA" w:rsidRDefault="001C35FA" w:rsidP="001C35FA">
      <w:pPr>
        <w:pStyle w:val="c3"/>
      </w:pPr>
      <w:r>
        <w:rPr>
          <w:rStyle w:val="c0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1C35FA" w:rsidRDefault="001C35FA" w:rsidP="001C35FA">
      <w:pPr>
        <w:pStyle w:val="c3"/>
      </w:pPr>
      <w:r>
        <w:rPr>
          <w:rStyle w:val="c0"/>
        </w:rPr>
        <w:t>В этом случае малыш привыкает реагировать не на слова, а на жесты.</w:t>
      </w:r>
    </w:p>
    <w:p w:rsidR="001C35FA" w:rsidRDefault="001C35FA" w:rsidP="001C35FA">
      <w:pPr>
        <w:pStyle w:val="c3"/>
      </w:pPr>
      <w:r>
        <w:rPr>
          <w:rStyle w:val="c0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1C35FA" w:rsidRDefault="001C35FA" w:rsidP="001C35FA">
      <w:pPr>
        <w:pStyle w:val="c3"/>
      </w:pPr>
      <w:r>
        <w:rPr>
          <w:rStyle w:val="c0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1C35FA" w:rsidRDefault="001C35FA" w:rsidP="001C35FA">
      <w:pPr>
        <w:pStyle w:val="c3"/>
      </w:pPr>
      <w:r>
        <w:rPr>
          <w:rStyle w:val="c0"/>
        </w:rPr>
        <w:t xml:space="preserve">Все это создает "шумовую завесу", и ребенок привыкает не вслушиваться в речь и не придавать значения слову. </w:t>
      </w:r>
    </w:p>
    <w:p w:rsidR="001C35FA" w:rsidRDefault="001C35FA" w:rsidP="001C35FA">
      <w:pPr>
        <w:pStyle w:val="c3"/>
      </w:pPr>
      <w:r>
        <w:rPr>
          <w:rStyle w:val="c0"/>
        </w:rPr>
        <w:t xml:space="preserve">В таких случаях ребенок может произносить длинные бессмысленные </w:t>
      </w:r>
      <w:proofErr w:type="spellStart"/>
      <w:r>
        <w:rPr>
          <w:rStyle w:val="c0"/>
        </w:rPr>
        <w:t>псевдофразы</w:t>
      </w:r>
      <w:proofErr w:type="spellEnd"/>
      <w:r>
        <w:rPr>
          <w:rStyle w:val="c0"/>
        </w:rPr>
        <w:t xml:space="preserve">, имитируя полноценную речь, а развитие истинной речи будет задерживаться. </w:t>
      </w:r>
    </w:p>
    <w:p w:rsidR="001C35FA" w:rsidRDefault="001C35FA" w:rsidP="001C35FA">
      <w:pPr>
        <w:pStyle w:val="c3"/>
      </w:pPr>
      <w:r>
        <w:rPr>
          <w:rStyle w:val="c0"/>
        </w:rPr>
        <w:t>Поэтому полезнее говорить с детьми, а не при детях.</w:t>
      </w:r>
    </w:p>
    <w:p w:rsidR="001C35FA" w:rsidRDefault="001C35FA" w:rsidP="001C35FA">
      <w:pPr>
        <w:pStyle w:val="c3"/>
      </w:pPr>
      <w:r>
        <w:rPr>
          <w:rStyle w:val="c0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1C35FA" w:rsidRDefault="001C35FA" w:rsidP="001C35FA">
      <w:pPr>
        <w:pStyle w:val="c3"/>
      </w:pPr>
      <w:r>
        <w:rPr>
          <w:rStyle w:val="c0"/>
        </w:rPr>
        <w:t>Как родители могут помочь</w:t>
      </w:r>
    </w:p>
    <w:p w:rsidR="001C35FA" w:rsidRDefault="001C35FA" w:rsidP="001C35FA">
      <w:pPr>
        <w:pStyle w:val="c3"/>
      </w:pPr>
      <w:r>
        <w:rPr>
          <w:rStyle w:val="c0"/>
        </w:rPr>
        <w:t xml:space="preserve"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 </w:t>
      </w:r>
    </w:p>
    <w:p w:rsidR="001C35FA" w:rsidRDefault="001C35FA" w:rsidP="001C35FA">
      <w:pPr>
        <w:pStyle w:val="c3"/>
      </w:pPr>
      <w:r>
        <w:rPr>
          <w:rStyle w:val="c0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</w:t>
      </w:r>
      <w:r>
        <w:rPr>
          <w:rStyle w:val="c0"/>
        </w:rPr>
        <w:lastRenderedPageBreak/>
        <w:t xml:space="preserve">самомассаже можно использовать разные тренажеры, такие как мячик "ежик", каучуковый мячик, массажное кольцо Су </w:t>
      </w:r>
      <w:proofErr w:type="spellStart"/>
      <w:r>
        <w:rPr>
          <w:rStyle w:val="c0"/>
        </w:rPr>
        <w:t>Джок</w:t>
      </w:r>
      <w:proofErr w:type="spellEnd"/>
      <w:r>
        <w:rPr>
          <w:rStyle w:val="c0"/>
        </w:rPr>
        <w:t>.</w:t>
      </w:r>
    </w:p>
    <w:p w:rsidR="001C35FA" w:rsidRDefault="001C35FA" w:rsidP="001C35FA">
      <w:pPr>
        <w:pStyle w:val="c3"/>
      </w:pPr>
      <w:r>
        <w:rPr>
          <w:rStyle w:val="c0"/>
        </w:rPr>
        <w:t>Вот 7 несложных советов, как можно помочь ребенку в развитии речи.</w:t>
      </w:r>
    </w:p>
    <w:p w:rsidR="001C35FA" w:rsidRDefault="001C35FA" w:rsidP="001C35FA">
      <w:pPr>
        <w:pStyle w:val="c3"/>
      </w:pPr>
      <w:r>
        <w:rPr>
          <w:rStyle w:val="c0"/>
        </w:rPr>
        <w:t>1. Стимулируйте любые проявления активности ребенка, радуйтесь каждому произнесенному звуку.</w:t>
      </w:r>
    </w:p>
    <w:p w:rsidR="001C35FA" w:rsidRDefault="001C35FA" w:rsidP="001C35FA">
      <w:pPr>
        <w:pStyle w:val="c3"/>
      </w:pPr>
      <w:r>
        <w:rPr>
          <w:rStyle w:val="c0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>
        <w:rPr>
          <w:rStyle w:val="c0"/>
        </w:rPr>
        <w:t>пазлы</w:t>
      </w:r>
      <w:proofErr w:type="spellEnd"/>
      <w:r>
        <w:rPr>
          <w:rStyle w:val="c0"/>
        </w:rPr>
        <w:t xml:space="preserve">, игрушки - </w:t>
      </w:r>
      <w:proofErr w:type="spellStart"/>
      <w:r>
        <w:rPr>
          <w:rStyle w:val="c0"/>
        </w:rPr>
        <w:t>собирайки</w:t>
      </w:r>
      <w:proofErr w:type="spellEnd"/>
      <w:r>
        <w:rPr>
          <w:rStyle w:val="c0"/>
        </w:rPr>
        <w:t>, кубики с картинками, игрушки-вкладыши).</w:t>
      </w:r>
    </w:p>
    <w:p w:rsidR="001C35FA" w:rsidRDefault="001C35FA" w:rsidP="001C35FA">
      <w:pPr>
        <w:pStyle w:val="c3"/>
      </w:pPr>
      <w:r>
        <w:rPr>
          <w:rStyle w:val="c0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:rsidR="001C35FA" w:rsidRDefault="001C35FA" w:rsidP="001C35FA">
      <w:pPr>
        <w:pStyle w:val="c3"/>
      </w:pPr>
      <w:r>
        <w:rPr>
          <w:rStyle w:val="c0"/>
        </w:rPr>
        <w:t xml:space="preserve">"Это пальчик - бабушка, этот пальчик - дедушка, этот пальчик папочка, этот пальчик - мамочка, этот пальчик я - вот и вся моя семья!" </w:t>
      </w:r>
    </w:p>
    <w:p w:rsidR="001C35FA" w:rsidRDefault="001C35FA" w:rsidP="001C35FA">
      <w:pPr>
        <w:pStyle w:val="c3"/>
      </w:pPr>
      <w:r>
        <w:rPr>
          <w:rStyle w:val="c0"/>
        </w:rPr>
        <w:t xml:space="preserve">(Возьмите руку малыша в свою и производите различные движения под фразы из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>.)</w:t>
      </w:r>
    </w:p>
    <w:p w:rsidR="001C35FA" w:rsidRDefault="001C35FA" w:rsidP="001C35FA">
      <w:pPr>
        <w:pStyle w:val="c3"/>
      </w:pPr>
      <w:r>
        <w:rPr>
          <w:rStyle w:val="c0"/>
        </w:rPr>
        <w:t xml:space="preserve">4. Читайте, рассказывайте наизусть, пойте. </w:t>
      </w:r>
    </w:p>
    <w:p w:rsidR="001C35FA" w:rsidRDefault="001C35FA" w:rsidP="001C35FA">
      <w:pPr>
        <w:pStyle w:val="c3"/>
        <w:spacing w:before="0" w:after="0"/>
      </w:pPr>
      <w:r>
        <w:rPr>
          <w:rStyle w:val="c0"/>
        </w:rPr>
        <w:t xml:space="preserve">К вашим услугам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>
        <w:rPr>
          <w:rStyle w:val="c0"/>
        </w:rPr>
        <w:t>Барто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К.Чуковского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С.Маршака</w:t>
      </w:r>
      <w:proofErr w:type="spellEnd"/>
      <w:r>
        <w:rPr>
          <w:rStyle w:val="c0"/>
        </w:rPr>
        <w:t>, С. Михалкова.</w:t>
      </w:r>
      <w:bookmarkStart w:id="0" w:name="_GoBack"/>
      <w:bookmarkEnd w:id="0"/>
    </w:p>
    <w:p w:rsidR="001C35FA" w:rsidRDefault="001C35FA" w:rsidP="001C35FA">
      <w:pPr>
        <w:pStyle w:val="c4"/>
      </w:pPr>
      <w:r>
        <w:rPr>
          <w:rStyle w:val="c0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1C35FA" w:rsidRDefault="001C35FA" w:rsidP="001C35FA">
      <w:pPr>
        <w:pStyle w:val="c4"/>
      </w:pPr>
      <w:r>
        <w:rPr>
          <w:rStyle w:val="c0"/>
        </w:rPr>
        <w:t>6. Изучите с ребенком голоса животных, их места обитания; узнайте, чем они питаются.</w:t>
      </w:r>
    </w:p>
    <w:p w:rsidR="001C35FA" w:rsidRDefault="001C35FA" w:rsidP="001C35FA">
      <w:pPr>
        <w:pStyle w:val="c4"/>
      </w:pPr>
      <w:r>
        <w:rPr>
          <w:rStyle w:val="c0"/>
        </w:rPr>
        <w:t xml:space="preserve">7.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proofErr w:type="gramStart"/>
      <w:r>
        <w:rPr>
          <w:rStyle w:val="c0"/>
        </w:rPr>
        <w:t>печем  оладушки</w:t>
      </w:r>
      <w:proofErr w:type="gramEnd"/>
      <w:r>
        <w:rPr>
          <w:rStyle w:val="c0"/>
        </w:rPr>
        <w:t xml:space="preserve">. </w:t>
      </w:r>
    </w:p>
    <w:p w:rsidR="001C35FA" w:rsidRDefault="001C35FA" w:rsidP="001C35FA">
      <w:pPr>
        <w:pStyle w:val="c4"/>
      </w:pPr>
      <w:r>
        <w:rPr>
          <w:rStyle w:val="c0"/>
        </w:rPr>
        <w:t>Получилось ровно пять: один маме надо дать, два коту с усами, два съедим мы сами!".</w:t>
      </w:r>
    </w:p>
    <w:p w:rsidR="001C35FA" w:rsidRDefault="001C35FA" w:rsidP="001C35FA">
      <w:pPr>
        <w:pStyle w:val="c4"/>
      </w:pPr>
      <w:r>
        <w:rPr>
          <w:rStyle w:val="c0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</w:t>
      </w:r>
    </w:p>
    <w:p w:rsidR="001C35FA" w:rsidRDefault="001C35FA" w:rsidP="001C35FA">
      <w:pPr>
        <w:pStyle w:val="c4"/>
      </w:pPr>
      <w:r>
        <w:rPr>
          <w:rStyle w:val="c0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DC43F4" w:rsidRDefault="00DC43F4"/>
    <w:sectPr w:rsidR="00DC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E"/>
    <w:rsid w:val="001C35FA"/>
    <w:rsid w:val="00803B7E"/>
    <w:rsid w:val="00D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C31B-DDD9-4856-BCFB-15F7D722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5FA"/>
  </w:style>
  <w:style w:type="paragraph" w:customStyle="1" w:styleId="c2">
    <w:name w:val="c2"/>
    <w:basedOn w:val="a"/>
    <w:rsid w:val="001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2018-09-13T06:41:00Z</dcterms:created>
  <dcterms:modified xsi:type="dcterms:W3CDTF">2018-09-13T06:42:00Z</dcterms:modified>
</cp:coreProperties>
</file>