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38925" cy="828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1F" w:rsidRDefault="00BD621F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638" w:rsidRPr="00CF5A33" w:rsidRDefault="004B5638" w:rsidP="004B5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33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4B5638" w:rsidRPr="00AF171C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Pr="00A71691" w:rsidRDefault="004B5638" w:rsidP="004B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4B5638" w:rsidRPr="00A71691" w:rsidRDefault="004B5638" w:rsidP="004B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71691">
        <w:rPr>
          <w:rFonts w:ascii="Times New Roman" w:eastAsia="Times New Roman" w:hAnsi="Times New Roman" w:cs="Times New Roman"/>
          <w:sz w:val="28"/>
          <w:szCs w:val="28"/>
        </w:rPr>
        <w:t>Учебно-тематические</w:t>
      </w:r>
      <w:proofErr w:type="gramEnd"/>
      <w:r w:rsidRPr="00A71691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</w:p>
    <w:p w:rsidR="004B5638" w:rsidRPr="00A71691" w:rsidRDefault="004B5638" w:rsidP="004B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>3. Содержание изучаемого курса и методическое обеспечение дополнительной общеобразовательной программы</w:t>
      </w:r>
    </w:p>
    <w:p w:rsidR="004B5638" w:rsidRPr="00A71691" w:rsidRDefault="004B5638" w:rsidP="004B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>4. Список литературы</w:t>
      </w:r>
    </w:p>
    <w:p w:rsidR="004B5638" w:rsidRPr="00A71691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71691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71691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38" w:rsidRPr="00BD621F" w:rsidRDefault="004B5638" w:rsidP="004B563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21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BD621F" w:rsidRPr="00BD621F" w:rsidRDefault="00BD621F" w:rsidP="00BD621F">
      <w:pPr>
        <w:pStyle w:val="Style2"/>
        <w:spacing w:line="240" w:lineRule="auto"/>
        <w:ind w:firstLine="567"/>
        <w:rPr>
          <w:rStyle w:val="FontStyle14"/>
          <w:sz w:val="28"/>
          <w:szCs w:val="28"/>
        </w:rPr>
      </w:pPr>
      <w:r w:rsidRPr="00BD621F">
        <w:rPr>
          <w:rStyle w:val="FontStyle14"/>
          <w:sz w:val="28"/>
          <w:szCs w:val="28"/>
        </w:rPr>
        <w:t xml:space="preserve">Основная идея программы – реализация тренировочного процесса на этапах многолетней  подготовки. </w:t>
      </w:r>
    </w:p>
    <w:p w:rsidR="00BD621F" w:rsidRPr="00BD621F" w:rsidRDefault="00BD621F" w:rsidP="00BD621F">
      <w:pPr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1231247"/>
      <w:bookmarkStart w:id="1" w:name="_Hlk137021160"/>
      <w:bookmarkStart w:id="2" w:name="_Hlk137020526"/>
      <w:r w:rsidRPr="00BD621F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основания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дополнительной общеобразовательной (общеразвивающей) программы:</w:t>
      </w:r>
    </w:p>
    <w:p w:rsidR="00BD621F" w:rsidRPr="00BD621F" w:rsidRDefault="00BD621F" w:rsidP="00BD621F">
      <w:pPr>
        <w:pStyle w:val="a4"/>
        <w:spacing w:after="14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>Федеральный закон «Об образовании Российской Федерации» от 29. 12. 2012 г. № 273-ФЗ (с изменениями и дополнениями);</w:t>
      </w:r>
    </w:p>
    <w:p w:rsidR="00BD621F" w:rsidRPr="00BD621F" w:rsidRDefault="00BD621F" w:rsidP="00BD621F">
      <w:pPr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>Концепция развития дополнительного образования, утверждена распоряжением Правительства Российской Федерации от 31 марта 2022 года № 678-р;</w:t>
      </w:r>
    </w:p>
    <w:p w:rsidR="00BD621F" w:rsidRPr="00BD621F" w:rsidRDefault="00BD621F" w:rsidP="00BD621F">
      <w:pPr>
        <w:pStyle w:val="a4"/>
        <w:spacing w:after="14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BD621F" w:rsidRPr="00BD621F" w:rsidRDefault="00BD621F" w:rsidP="00BD621F">
      <w:pPr>
        <w:pStyle w:val="a4"/>
        <w:spacing w:after="14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BD621F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BD621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программы) от 18.11.2015 г. № 09-3242;</w:t>
      </w:r>
    </w:p>
    <w:p w:rsidR="00BD621F" w:rsidRPr="00BD621F" w:rsidRDefault="00BD621F" w:rsidP="00BD621F">
      <w:pPr>
        <w:pStyle w:val="a4"/>
        <w:spacing w:after="14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>Приказ Министерства просвещения Российской Федерации от 27. 07 2022 г. № 629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BD621F" w:rsidRPr="00BD621F" w:rsidRDefault="00BD621F" w:rsidP="00BD621F">
      <w:pPr>
        <w:pStyle w:val="a4"/>
        <w:spacing w:after="14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Приказ Министерства просвещения Российской Федерации от 03. 09 2019 г. № 467 «Об утверждении Целевой </w:t>
      </w:r>
      <w:proofErr w:type="gramStart"/>
      <w:r w:rsidRPr="00BD621F">
        <w:rPr>
          <w:rFonts w:ascii="Times New Roman" w:hAnsi="Times New Roman" w:cs="Times New Roman"/>
          <w:color w:val="000000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BD621F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BD621F" w:rsidRPr="00BD621F" w:rsidRDefault="00BD621F" w:rsidP="00BD621F">
      <w:pPr>
        <w:pStyle w:val="a4"/>
        <w:spacing w:after="14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BD621F" w:rsidRPr="00BD621F" w:rsidRDefault="00BD621F" w:rsidP="00BD621F">
      <w:pPr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>Приказ Министерства образования республики Мордовия от 26. 06 2023 г. № 795-ОД «Об утверждении Правил персонифицированного финансирования дополнительного образования детей в республике Мордовия» (с изменениями от 27.07.2023 г.);</w:t>
      </w:r>
    </w:p>
    <w:p w:rsidR="00BD621F" w:rsidRPr="00BD621F" w:rsidRDefault="00BD621F" w:rsidP="00BD621F">
      <w:pPr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D621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D621F">
        <w:rPr>
          <w:rFonts w:ascii="Times New Roman" w:hAnsi="Times New Roman" w:cs="Times New Roman"/>
          <w:color w:val="000000"/>
          <w:sz w:val="28"/>
          <w:szCs w:val="28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D621F" w:rsidRPr="00BD621F" w:rsidRDefault="00BD621F" w:rsidP="00BD621F">
      <w:pPr>
        <w:pStyle w:val="a4"/>
        <w:spacing w:after="14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2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621F">
        <w:rPr>
          <w:rFonts w:ascii="Times New Roman" w:hAnsi="Times New Roman" w:cs="Times New Roman"/>
          <w:color w:val="000000"/>
          <w:sz w:val="28"/>
          <w:szCs w:val="28"/>
        </w:rPr>
        <w:tab/>
        <w:t>Устав МБУДО «Инсарская районная спортивная школа»;</w:t>
      </w:r>
    </w:p>
    <w:bookmarkEnd w:id="0"/>
    <w:bookmarkEnd w:id="1"/>
    <w:bookmarkEnd w:id="2"/>
    <w:p w:rsidR="00BD621F" w:rsidRPr="00BD621F" w:rsidRDefault="00BD621F" w:rsidP="00BD621F">
      <w:pPr>
        <w:pStyle w:val="Style2"/>
        <w:spacing w:line="240" w:lineRule="auto"/>
        <w:ind w:firstLine="567"/>
        <w:rPr>
          <w:rStyle w:val="FontStyle14"/>
          <w:sz w:val="28"/>
          <w:szCs w:val="28"/>
        </w:rPr>
      </w:pPr>
      <w:r w:rsidRPr="00BD621F">
        <w:rPr>
          <w:rStyle w:val="FontStyle14"/>
          <w:b/>
          <w:bCs/>
          <w:sz w:val="28"/>
          <w:szCs w:val="28"/>
        </w:rPr>
        <w:t>Направленность программы</w:t>
      </w:r>
      <w:r w:rsidRPr="00BD621F">
        <w:rPr>
          <w:rStyle w:val="FontStyle14"/>
          <w:sz w:val="28"/>
          <w:szCs w:val="28"/>
        </w:rPr>
        <w:t xml:space="preserve"> - физкультурно-спортивная.</w:t>
      </w:r>
    </w:p>
    <w:p w:rsidR="00BD621F" w:rsidRPr="00BD621F" w:rsidRDefault="00BD621F" w:rsidP="00BD621F">
      <w:pPr>
        <w:pStyle w:val="Style2"/>
        <w:spacing w:line="240" w:lineRule="auto"/>
        <w:ind w:firstLine="567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BD621F" w:rsidRPr="00BD621F" w:rsidRDefault="00BD621F" w:rsidP="00BD621F">
      <w:pPr>
        <w:pStyle w:val="Style2"/>
        <w:spacing w:line="240" w:lineRule="auto"/>
        <w:ind w:firstLine="567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 w:rsidRPr="00BD621F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Новизна и актуальность программы </w:t>
      </w:r>
      <w:r w:rsidRPr="00BD621F">
        <w:rPr>
          <w:rStyle w:val="c3"/>
          <w:color w:val="000000"/>
          <w:sz w:val="28"/>
          <w:szCs w:val="28"/>
          <w:shd w:val="clear" w:color="auto" w:fill="FFFFFF"/>
        </w:rPr>
        <w:t xml:space="preserve">обусловлены потребностью современного общества в формировании у подрастающего поколения навыков здорового образа жизни, способности активно включаться в разнообразные формы спортивно - оздоровительной деятельности, использовать ценности физической культуры для самовоспитания, саморазвития и </w:t>
      </w:r>
      <w:proofErr w:type="spellStart"/>
      <w:r w:rsidRPr="00BD621F">
        <w:rPr>
          <w:rStyle w:val="c3"/>
          <w:color w:val="000000"/>
          <w:sz w:val="28"/>
          <w:szCs w:val="28"/>
          <w:shd w:val="clear" w:color="auto" w:fill="FFFFFF"/>
        </w:rPr>
        <w:t>самореализаци</w:t>
      </w:r>
      <w:proofErr w:type="spellEnd"/>
      <w:r w:rsidRPr="00BD621F">
        <w:rPr>
          <w:rStyle w:val="c3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445C89" w:rsidRPr="00BD621F" w:rsidRDefault="00445C89" w:rsidP="00BD62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237B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обучения. В документах определена общая последовательность изучения программного материала, контрольные и переводные нормативы</w:t>
      </w:r>
      <w:r w:rsidR="00D723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1-4 года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— вовлечение максимального числа детей и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систему тренировочного процесса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по футболу, направленную на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>гармоническое развитие физических качеств, общей физической подготовки и изучение базовой техники футбола, волевых и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морально-этических качеств личности, формирования потребности к занятиям спортом и ведению здорового образа жизни. 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группах 5-го и 8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-го годов обучения: укреплять здоровье и закаливать организм обучающихся; прививать устойчивый интерес к занятиям футболом; овладеть техническими приемами, которые наиболее часто и эффективно применяются в игре; обучить спортсменов основам индивидуальной, групповой и командной тактике игры в футбол; освоить процесс игры в соответствии с правилами футбола; изучить элементарные теоретические сведения о врачебном контроле, личной гигиене, истории футбола, технике и тактике, правилах игры в футбол. 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многолетнего тренировочного процесса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юных спортсменов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спортивной школе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—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, потенциального резерва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работа в спортивной школе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данной прогр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аммы и рассчитана </w:t>
      </w:r>
      <w:r w:rsidR="009342B9">
        <w:rPr>
          <w:rFonts w:ascii="Times New Roman" w:eastAsia="Times New Roman" w:hAnsi="Times New Roman" w:cs="Times New Roman"/>
          <w:sz w:val="28"/>
          <w:szCs w:val="28"/>
        </w:rPr>
        <w:t xml:space="preserve"> 8 лет обучения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учебно-тренировочного процесса являются: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учебно-тренировочных сборах; инструкторская и судейская практика обучающихся. 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(тренировок) составляется администрацией спортивной школы по представлению тренера-преподавателя в целях установления </w:t>
      </w:r>
      <w:r w:rsidR="009342B9">
        <w:rPr>
          <w:rFonts w:ascii="Times New Roman" w:eastAsia="Times New Roman" w:hAnsi="Times New Roman" w:cs="Times New Roman"/>
          <w:sz w:val="28"/>
          <w:szCs w:val="28"/>
        </w:rPr>
        <w:t>благоприятного режима  работы и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отдыха занимающихся, обучения их в общеобразовательных и других учреждениях. 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Учебный материал программы представлен в разде</w:t>
      </w:r>
      <w:r w:rsidR="009342B9">
        <w:rPr>
          <w:rFonts w:ascii="Times New Roman" w:eastAsia="Times New Roman" w:hAnsi="Times New Roman" w:cs="Times New Roman"/>
          <w:sz w:val="28"/>
          <w:szCs w:val="28"/>
        </w:rPr>
        <w:t>лах, отражающих тот или иной год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подготовки футболистов: теоретическую, физическую, технико-тактическую, судейско-инструкторскую практику, перечень основных мероприятий по воспитательной работе, а также контрольные и переводные нормативы по годам обучения. 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0F133A" w:rsidRDefault="004B5638" w:rsidP="004B563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4B5638" w:rsidRPr="000F133A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0F133A" w:rsidRDefault="009342B9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настоящей программе просматривается  подготовка по годам обучения. </w:t>
      </w:r>
    </w:p>
    <w:p w:rsidR="008D29FB" w:rsidRDefault="009342B9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2643EF"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обучения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 xml:space="preserve"> зачисляются учащиеся общеобразовательных школ, достигшие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DBE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>летнего возраста, желающие заниматься футболом и имеющие письменное разрешени</w:t>
      </w:r>
      <w:r w:rsidR="002643EF">
        <w:rPr>
          <w:rFonts w:ascii="Times New Roman" w:eastAsia="Times New Roman" w:hAnsi="Times New Roman" w:cs="Times New Roman"/>
          <w:sz w:val="28"/>
          <w:szCs w:val="28"/>
        </w:rPr>
        <w:t xml:space="preserve">е врача-педиатра. На этом периоде обучения 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>осуществляется физкультурно-оздоровительная и воспитательная работа, направленная на разностороннюю физическую подготовку</w:t>
      </w:r>
      <w:r w:rsidR="008D2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638" w:rsidRPr="000F133A" w:rsidRDefault="008D29FB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3-4 год обучения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зачисляются учащиеся общео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школ, достигшие 9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желающие заниматься футболом и имеющие письменное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врача-педиатра. На этом периоде обучения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осуществляетс</w:t>
      </w:r>
      <w:r>
        <w:rPr>
          <w:rFonts w:ascii="Times New Roman" w:eastAsia="Times New Roman" w:hAnsi="Times New Roman" w:cs="Times New Roman"/>
          <w:sz w:val="28"/>
          <w:szCs w:val="28"/>
        </w:rPr>
        <w:t>я физкультурно-оздоровительная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техники футбола, выполнение контрольных нормативов для зачисления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последующие года обучения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00D" w:rsidRDefault="002C300D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5-6</w:t>
      </w:r>
      <w:r w:rsidR="008D29FB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 зачисляются </w:t>
      </w:r>
      <w:r w:rsidR="008D29FB" w:rsidRPr="000F133A">
        <w:rPr>
          <w:rFonts w:ascii="Times New Roman" w:eastAsia="Times New Roman" w:hAnsi="Times New Roman" w:cs="Times New Roman"/>
          <w:sz w:val="28"/>
          <w:szCs w:val="28"/>
        </w:rPr>
        <w:t>учащиеся общео</w:t>
      </w:r>
      <w:r w:rsidR="008D29FB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школ, достигшие 13 </w:t>
      </w:r>
      <w:r w:rsidR="008D29FB" w:rsidRPr="000F13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8D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9FB" w:rsidRPr="000F133A">
        <w:rPr>
          <w:rFonts w:ascii="Times New Roman" w:eastAsia="Times New Roman" w:hAnsi="Times New Roman" w:cs="Times New Roman"/>
          <w:sz w:val="28"/>
          <w:szCs w:val="28"/>
        </w:rPr>
        <w:t>летнего возраста</w:t>
      </w:r>
      <w:r w:rsidR="008D29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29FB" w:rsidRPr="000F133A">
        <w:rPr>
          <w:rFonts w:ascii="Times New Roman" w:eastAsia="Times New Roman" w:hAnsi="Times New Roman" w:cs="Times New Roman"/>
          <w:sz w:val="28"/>
          <w:szCs w:val="28"/>
        </w:rPr>
        <w:t>желающие заниматься футболом и имеющие письменное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 врача-педиатра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>, прошедших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димую подготовку не менее двух лет</w:t>
      </w:r>
      <w:r w:rsidR="004B5638" w:rsidRPr="000F133A">
        <w:rPr>
          <w:rFonts w:ascii="Times New Roman" w:eastAsia="Times New Roman" w:hAnsi="Times New Roman" w:cs="Times New Roman"/>
          <w:sz w:val="28"/>
          <w:szCs w:val="28"/>
        </w:rPr>
        <w:t xml:space="preserve"> и выполнивших контрольные нормативы по общефизической и специальной подготовке.</w:t>
      </w:r>
    </w:p>
    <w:p w:rsidR="002C300D" w:rsidRDefault="002C300D" w:rsidP="002C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7-8 год обучения зачисляются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учащиеся общео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школ, достигшие </w:t>
      </w:r>
      <w:r w:rsidR="00214DB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DBE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желающие заниматься футболом и имеющие письменное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 врача-педиатра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, прошедших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димую подготовку не менее трех лет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 выполнивших контрольные нормативы по общефизической и специальной подготовке.</w:t>
      </w:r>
    </w:p>
    <w:p w:rsidR="004B5638" w:rsidRPr="000F133A" w:rsidRDefault="004B5638" w:rsidP="002C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Перевод по годам</w:t>
      </w:r>
      <w:r w:rsidR="002C300D">
        <w:rPr>
          <w:rFonts w:ascii="Times New Roman" w:eastAsia="Times New Roman" w:hAnsi="Times New Roman" w:cs="Times New Roman"/>
          <w:sz w:val="28"/>
          <w:szCs w:val="28"/>
        </w:rPr>
        <w:t xml:space="preserve"> обучения в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группах осуществляется при условии выполнения контрольно-переводных нормативов по общей физиче</w:t>
      </w:r>
      <w:r w:rsidR="002C300D">
        <w:rPr>
          <w:rFonts w:ascii="Times New Roman" w:eastAsia="Times New Roman" w:hAnsi="Times New Roman" w:cs="Times New Roman"/>
          <w:sz w:val="28"/>
          <w:szCs w:val="28"/>
        </w:rPr>
        <w:t xml:space="preserve">ской и специальной подготовке. </w:t>
      </w:r>
    </w:p>
    <w:p w:rsidR="00A367C5" w:rsidRDefault="00A367C5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367C5" w:rsidRPr="00A367C5" w:rsidRDefault="00A367C5" w:rsidP="00A3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7C5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Минимальный возраст зачисления </w:t>
      </w:r>
      <w:proofErr w:type="gramStart"/>
      <w:r w:rsidRPr="00A367C5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367C5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спорт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ивные школы по годам обучения. </w:t>
      </w:r>
      <w:r w:rsidR="004B5638" w:rsidRPr="00A367C5">
        <w:rPr>
          <w:rFonts w:ascii="Times New Roman" w:eastAsia="Times New Roman" w:hAnsi="Times New Roman" w:cs="Times New Roman"/>
          <w:i/>
          <w:iCs/>
          <w:sz w:val="28"/>
          <w:szCs w:val="28"/>
        </w:rPr>
        <w:t>Режимы учебно-тренировочной работы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367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5638" w:rsidRPr="00F5604B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2049"/>
        <w:gridCol w:w="6"/>
        <w:gridCol w:w="1970"/>
        <w:gridCol w:w="1989"/>
        <w:gridCol w:w="2425"/>
      </w:tblGrid>
      <w:tr w:rsidR="00F5604B" w:rsidRPr="00F5604B" w:rsidTr="00947FE4">
        <w:tc>
          <w:tcPr>
            <w:tcW w:w="1606" w:type="dxa"/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049" w:type="dxa"/>
          </w:tcPr>
          <w:p w:rsid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 для зачисления</w:t>
            </w:r>
          </w:p>
        </w:tc>
        <w:tc>
          <w:tcPr>
            <w:tcW w:w="1976" w:type="dxa"/>
            <w:gridSpan w:val="2"/>
          </w:tcPr>
          <w:p w:rsid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учащихся в группе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5604B" w:rsidRPr="00F5604B" w:rsidRDefault="00F5604B" w:rsidP="001F3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1F3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="001F3DE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1F3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 учебного года</w:t>
            </w:r>
          </w:p>
        </w:tc>
      </w:tr>
      <w:tr w:rsidR="00F5604B" w:rsidRPr="00F5604B" w:rsidTr="00947FE4">
        <w:tc>
          <w:tcPr>
            <w:tcW w:w="1606" w:type="dxa"/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1-й-2-й год</w:t>
            </w:r>
          </w:p>
        </w:tc>
        <w:tc>
          <w:tcPr>
            <w:tcW w:w="2049" w:type="dxa"/>
          </w:tcPr>
          <w:p w:rsidR="00F5604B" w:rsidRPr="00F5604B" w:rsidRDefault="0007576D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  <w:r w:rsidR="00F5604B"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6" w:type="dxa"/>
            <w:gridSpan w:val="2"/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989" w:type="dxa"/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5604B" w:rsidRPr="00F5604B" w:rsidRDefault="00A367C5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имеющие противопоказаний от педиатра</w:t>
            </w:r>
          </w:p>
        </w:tc>
      </w:tr>
      <w:tr w:rsidR="00F5604B" w:rsidRPr="00F5604B" w:rsidTr="00947FE4">
        <w:tc>
          <w:tcPr>
            <w:tcW w:w="1606" w:type="dxa"/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3-й-4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</w:t>
            </w:r>
          </w:p>
        </w:tc>
        <w:tc>
          <w:tcPr>
            <w:tcW w:w="2049" w:type="dxa"/>
          </w:tcPr>
          <w:p w:rsidR="00F5604B" w:rsidRPr="00F5604B" w:rsidRDefault="00A367C5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9-12</w:t>
            </w:r>
            <w:r w:rsidR="00F5604B"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6" w:type="dxa"/>
            <w:gridSpan w:val="2"/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989" w:type="dxa"/>
          </w:tcPr>
          <w:p w:rsidR="00F5604B" w:rsidRPr="00F5604B" w:rsidRDefault="00F5604B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947FE4" w:rsidRPr="00F5604B" w:rsidRDefault="00F5604B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нормативов по </w:t>
            </w:r>
            <w:r w:rsidR="00947FE4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947FE4" w:rsidRPr="00F5604B" w:rsidTr="00947FE4">
        <w:tc>
          <w:tcPr>
            <w:tcW w:w="1606" w:type="dxa"/>
          </w:tcPr>
          <w:p w:rsidR="00947FE4" w:rsidRPr="00F5604B" w:rsidRDefault="006B763C" w:rsidP="00947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47F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47FE4"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-й</w:t>
            </w:r>
            <w:r w:rsidR="00947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</w:tcPr>
          <w:p w:rsidR="00947FE4" w:rsidRPr="00F5604B" w:rsidRDefault="00947FE4" w:rsidP="00E0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</w:t>
            </w:r>
            <w:r w:rsidR="00E046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04613"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6" w:type="dxa"/>
            <w:gridSpan w:val="2"/>
          </w:tcPr>
          <w:p w:rsidR="00947FE4" w:rsidRPr="00F5604B" w:rsidRDefault="00947FE4" w:rsidP="00A36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989" w:type="dxa"/>
          </w:tcPr>
          <w:p w:rsidR="00947FE4" w:rsidRPr="00F5604B" w:rsidRDefault="00947FE4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vMerge w:val="restart"/>
          </w:tcPr>
          <w:p w:rsidR="00947FE4" w:rsidRPr="00F5604B" w:rsidRDefault="00947FE4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ОФП, СФП и технической подготовке</w:t>
            </w:r>
          </w:p>
        </w:tc>
      </w:tr>
      <w:tr w:rsidR="00947FE4" w:rsidRPr="00F5604B" w:rsidTr="00947FE4">
        <w:trPr>
          <w:trHeight w:val="3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947FE4" w:rsidRPr="00F5604B" w:rsidRDefault="00947FE4" w:rsidP="0094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4" w:rsidRPr="00F5604B" w:rsidRDefault="00E04613" w:rsidP="00E0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7FE4" w:rsidRPr="00F5604B" w:rsidRDefault="00947FE4" w:rsidP="00A36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7FE4" w:rsidRPr="00F5604B" w:rsidRDefault="00E04613" w:rsidP="0094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vMerge/>
          </w:tcPr>
          <w:p w:rsidR="00947FE4" w:rsidRPr="00F5604B" w:rsidRDefault="00947FE4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63C" w:rsidRPr="00F5604B" w:rsidTr="00947FE4">
        <w:trPr>
          <w:trHeight w:val="345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6B763C" w:rsidRPr="00F5604B" w:rsidRDefault="006B763C" w:rsidP="004E6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3C" w:rsidRDefault="00E04613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63C" w:rsidRDefault="00E04613" w:rsidP="00A36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B763C" w:rsidRDefault="00E04613" w:rsidP="00947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5" w:type="dxa"/>
            <w:vMerge/>
          </w:tcPr>
          <w:p w:rsidR="006B763C" w:rsidRPr="00F5604B" w:rsidRDefault="006B763C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613" w:rsidRPr="00F5604B" w:rsidTr="004E61E5">
        <w:trPr>
          <w:trHeight w:val="654"/>
        </w:trPr>
        <w:tc>
          <w:tcPr>
            <w:tcW w:w="1606" w:type="dxa"/>
            <w:tcBorders>
              <w:right w:val="single" w:sz="4" w:space="0" w:color="auto"/>
            </w:tcBorders>
          </w:tcPr>
          <w:p w:rsidR="00E04613" w:rsidRPr="00F5604B" w:rsidRDefault="00E04613" w:rsidP="004E6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8-й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613" w:rsidRPr="00F5604B" w:rsidRDefault="00E04613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  <w:r w:rsidRPr="00F56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04613" w:rsidRPr="00F5604B" w:rsidRDefault="00E04613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E04613" w:rsidRPr="00F5604B" w:rsidRDefault="00E04613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5" w:type="dxa"/>
            <w:vMerge/>
          </w:tcPr>
          <w:p w:rsidR="00E04613" w:rsidRPr="00F5604B" w:rsidRDefault="00E04613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5638" w:rsidRPr="002C300D" w:rsidRDefault="004B5638" w:rsidP="00A3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5638" w:rsidRPr="00A367C5" w:rsidRDefault="004B5638" w:rsidP="004B56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7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ТРЕБОВАНИЯ К ОРГАНИЗАЦИИ </w:t>
      </w:r>
      <w:r w:rsidR="001F3DE3">
        <w:rPr>
          <w:rFonts w:ascii="Times New Roman" w:eastAsia="Times New Roman" w:hAnsi="Times New Roman" w:cs="Times New Roman"/>
          <w:b/>
          <w:sz w:val="28"/>
          <w:szCs w:val="28"/>
        </w:rPr>
        <w:t>ТРЕНИРОВОЧНОГО ПРОЦЕССА</w:t>
      </w:r>
    </w:p>
    <w:p w:rsidR="004B5638" w:rsidRPr="00A367C5" w:rsidRDefault="004B5638" w:rsidP="004B5638">
      <w:pPr>
        <w:pStyle w:val="a4"/>
        <w:spacing w:after="0" w:line="240" w:lineRule="auto"/>
        <w:ind w:left="1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367C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C5">
        <w:rPr>
          <w:rFonts w:ascii="Times New Roman" w:eastAsia="Times New Roman" w:hAnsi="Times New Roman" w:cs="Times New Roman"/>
          <w:sz w:val="28"/>
          <w:szCs w:val="28"/>
        </w:rPr>
        <w:t>1. Увеличени</w:t>
      </w:r>
      <w:r w:rsidR="001F3DE3">
        <w:rPr>
          <w:rFonts w:ascii="Times New Roman" w:eastAsia="Times New Roman" w:hAnsi="Times New Roman" w:cs="Times New Roman"/>
          <w:sz w:val="28"/>
          <w:szCs w:val="28"/>
        </w:rPr>
        <w:t xml:space="preserve">е недельной </w:t>
      </w:r>
      <w:r w:rsidRPr="00A367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F3DE3">
        <w:rPr>
          <w:rFonts w:ascii="Times New Roman" w:eastAsia="Times New Roman" w:hAnsi="Times New Roman" w:cs="Times New Roman"/>
          <w:sz w:val="28"/>
          <w:szCs w:val="28"/>
        </w:rPr>
        <w:t xml:space="preserve">нагрузки по годам обучения  и </w:t>
      </w:r>
      <w:proofErr w:type="gramStart"/>
      <w:r w:rsidR="001F3DE3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proofErr w:type="gramEnd"/>
      <w:r w:rsidR="001F3DE3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год</w:t>
      </w:r>
      <w:r w:rsidRPr="00A367C5">
        <w:rPr>
          <w:rFonts w:ascii="Times New Roman" w:eastAsia="Times New Roman" w:hAnsi="Times New Roman" w:cs="Times New Roman"/>
          <w:sz w:val="28"/>
          <w:szCs w:val="28"/>
        </w:rPr>
        <w:t xml:space="preserve"> обучения обуславливаются выполнением контрольных нормативов по общей и специальной физической подготовке.</w:t>
      </w:r>
    </w:p>
    <w:p w:rsidR="004B5638" w:rsidRPr="00A367C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C5">
        <w:rPr>
          <w:rFonts w:ascii="Times New Roman" w:eastAsia="Times New Roman" w:hAnsi="Times New Roman" w:cs="Times New Roman"/>
          <w:sz w:val="28"/>
          <w:szCs w:val="28"/>
        </w:rPr>
        <w:t xml:space="preserve">2. Установленная недельная тренировочная нагрузка является максимальной. </w:t>
      </w:r>
    </w:p>
    <w:p w:rsidR="004B5638" w:rsidRPr="00D7237B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37B">
        <w:rPr>
          <w:rFonts w:ascii="Times New Roman" w:eastAsia="Times New Roman" w:hAnsi="Times New Roman" w:cs="Times New Roman"/>
          <w:sz w:val="28"/>
          <w:szCs w:val="28"/>
        </w:rPr>
        <w:t>Решение задачи подготовки футболистов высокой квалификации во многом определяется правильной организацией и методикой проведения поиска и отбора способных детей и подростков, для чего тренерами спортивных школ используется такие формы работы, как агитационно-пропагандистские мероприятия, посещение уроков физической культуры и массовых спортивных соревнований в школах, коллективах физической культуры в района, проверка уровня общефизической и спортивной подготовки по устан</w:t>
      </w:r>
      <w:r w:rsidR="00D7237B" w:rsidRPr="00D7237B">
        <w:rPr>
          <w:rFonts w:ascii="Times New Roman" w:eastAsia="Times New Roman" w:hAnsi="Times New Roman" w:cs="Times New Roman"/>
          <w:sz w:val="28"/>
          <w:szCs w:val="28"/>
        </w:rPr>
        <w:t>овленным контрольным нормативам и нормам</w:t>
      </w:r>
      <w:proofErr w:type="gramEnd"/>
      <w:r w:rsidR="00D7237B" w:rsidRPr="00D7237B">
        <w:rPr>
          <w:rFonts w:ascii="Times New Roman" w:eastAsia="Times New Roman" w:hAnsi="Times New Roman" w:cs="Times New Roman"/>
          <w:sz w:val="28"/>
          <w:szCs w:val="28"/>
        </w:rPr>
        <w:t xml:space="preserve"> ВФСК «ГТО»</w:t>
      </w:r>
      <w:r w:rsidRPr="00D72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638" w:rsidRPr="00D7237B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7B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учебно-тренировочного процесса в спортивной школе являются теоретические и групповые практические занятия, тренировки по индивидуальным планам, календарные соревнования, учебные, тренировочные и </w:t>
      </w:r>
      <w:r w:rsidRPr="00D7237B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товарищеские игры, учебно-тренировочные занятия в оздоровительно-спортивном лагере.</w:t>
      </w:r>
    </w:p>
    <w:p w:rsidR="004B5638" w:rsidRPr="00D7237B" w:rsidRDefault="004B5638" w:rsidP="004B5638">
      <w:pPr>
        <w:spacing w:after="0" w:line="240" w:lineRule="auto"/>
        <w:ind w:right="3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7B">
        <w:rPr>
          <w:rFonts w:ascii="Times New Roman" w:eastAsia="Times New Roman" w:hAnsi="Times New Roman" w:cs="Times New Roman"/>
          <w:sz w:val="28"/>
          <w:szCs w:val="28"/>
        </w:rPr>
        <w:t xml:space="preserve">Необходимым условием для решения задач, стоящих перед спортивной школой, является качественное планирование. Оно позволяет определить содержание </w:t>
      </w:r>
      <w:r w:rsidR="00D7237B" w:rsidRPr="00D7237B">
        <w:rPr>
          <w:rFonts w:ascii="Times New Roman" w:eastAsia="Times New Roman" w:hAnsi="Times New Roman" w:cs="Times New Roman"/>
          <w:sz w:val="28"/>
          <w:szCs w:val="28"/>
        </w:rPr>
        <w:t>многолетнего процесса обучения</w:t>
      </w:r>
      <w:r w:rsidRPr="00D7237B">
        <w:rPr>
          <w:rFonts w:ascii="Times New Roman" w:eastAsia="Times New Roman" w:hAnsi="Times New Roman" w:cs="Times New Roman"/>
          <w:sz w:val="28"/>
          <w:szCs w:val="28"/>
        </w:rPr>
        <w:t>, выбрать основные направления реальности, эффективн</w:t>
      </w:r>
      <w:r w:rsidR="00D7237B" w:rsidRPr="00D7237B">
        <w:rPr>
          <w:rFonts w:ascii="Times New Roman" w:eastAsia="Times New Roman" w:hAnsi="Times New Roman" w:cs="Times New Roman"/>
          <w:sz w:val="28"/>
          <w:szCs w:val="28"/>
        </w:rPr>
        <w:t>ые средства и методы тренировки. При пла</w:t>
      </w:r>
      <w:r w:rsidRPr="00D7237B">
        <w:rPr>
          <w:rFonts w:ascii="Times New Roman" w:eastAsia="Times New Roman" w:hAnsi="Times New Roman" w:cs="Times New Roman"/>
          <w:sz w:val="28"/>
          <w:szCs w:val="28"/>
        </w:rPr>
        <w:t>нировании учебно-тренировочной работы необходимо учитывать: задачи учебной группы (конкретного возраста), условия работы, результаты выполнения предыдущих планов, преемственность и перспективность. План должен быть обоснованным и реальным.</w:t>
      </w:r>
    </w:p>
    <w:p w:rsidR="004B5638" w:rsidRPr="00D7237B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7B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Перспективное планирование тренировки - это составление плана на ряд лет на основе анализа многолетней тренировки футболистов, передового опыта, результатов научных исследований, это программа повышения </w:t>
      </w:r>
      <w:r w:rsidR="00D7237B" w:rsidRPr="00D7237B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D7237B">
        <w:rPr>
          <w:rFonts w:ascii="Times New Roman" w:eastAsia="Times New Roman" w:hAnsi="Times New Roman" w:cs="Times New Roman"/>
          <w:sz w:val="28"/>
          <w:szCs w:val="28"/>
        </w:rPr>
        <w:t xml:space="preserve">мастерства юных футболистов. </w:t>
      </w:r>
    </w:p>
    <w:p w:rsidR="004B5638" w:rsidRPr="00D7237B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7B">
        <w:rPr>
          <w:rFonts w:ascii="Times New Roman" w:eastAsia="Times New Roman" w:hAnsi="Times New Roman" w:cs="Times New Roman"/>
          <w:sz w:val="28"/>
          <w:szCs w:val="28"/>
        </w:rPr>
        <w:t xml:space="preserve">Изучение теоретического материала планируется в форме бесед продолжительностью 15 - 30 мин. или специальных теоретических занятий продолжительностью 45 мин. Кроме того, теоретические знания приобретаются также на практических занятиях по физической, технической и тактической подготовке. При изучении теоретического материала широко используются наглядные пособия. </w:t>
      </w:r>
    </w:p>
    <w:p w:rsidR="004B5638" w:rsidRPr="00D7237B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7B">
        <w:rPr>
          <w:rFonts w:ascii="Times New Roman" w:eastAsia="Times New Roman" w:hAnsi="Times New Roman" w:cs="Times New Roman"/>
          <w:sz w:val="28"/>
          <w:szCs w:val="28"/>
        </w:rPr>
        <w:t>Учебный материал по технической и тактической подготовке, включенный в программу, распределен по годам обучения. Для соответствующего года обучения излагается только новый матери</w:t>
      </w:r>
      <w:r w:rsidR="00D7237B">
        <w:rPr>
          <w:rFonts w:ascii="Times New Roman" w:eastAsia="Times New Roman" w:hAnsi="Times New Roman" w:cs="Times New Roman"/>
          <w:sz w:val="28"/>
          <w:szCs w:val="28"/>
        </w:rPr>
        <w:t>ал по данным разделам.</w:t>
      </w:r>
      <w:r w:rsidRPr="002C30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237B">
        <w:rPr>
          <w:rFonts w:ascii="Times New Roman" w:eastAsia="Times New Roman" w:hAnsi="Times New Roman" w:cs="Times New Roman"/>
          <w:sz w:val="28"/>
          <w:szCs w:val="28"/>
        </w:rPr>
        <w:t xml:space="preserve">Для закрепления и совершенствования пройденного необходимый учебный материал подбирается тренером самостоятельно. </w:t>
      </w:r>
    </w:p>
    <w:p w:rsidR="004B5638" w:rsidRPr="002C300D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5638" w:rsidRPr="004E61E5" w:rsidRDefault="004B5638" w:rsidP="004B563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1E5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4B5638" w:rsidRPr="004E61E5" w:rsidRDefault="004B5638" w:rsidP="004B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4E61E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5">
        <w:rPr>
          <w:rFonts w:ascii="Times New Roman" w:eastAsia="Times New Roman" w:hAnsi="Times New Roman" w:cs="Times New Roman"/>
          <w:sz w:val="28"/>
          <w:szCs w:val="28"/>
        </w:rPr>
        <w:t>При разработке учебного плана учитывался режим учебно-тренировочной работы в неделю для различных учебных групп с расчетом 46 недели занятий непосредственно в условиях спортивной школы</w:t>
      </w:r>
      <w:proofErr w:type="gramStart"/>
      <w:r w:rsidRPr="004E61E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B5638" w:rsidRPr="004E61E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C36FF6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FF6">
        <w:rPr>
          <w:rFonts w:ascii="Times New Roman" w:eastAsia="Times New Roman" w:hAnsi="Times New Roman" w:cs="Times New Roman"/>
          <w:i/>
          <w:sz w:val="28"/>
          <w:szCs w:val="28"/>
        </w:rPr>
        <w:t>Распределение учебного материала для учебно-тренировочных групп в годичном цикле.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305"/>
        <w:gridCol w:w="1478"/>
        <w:gridCol w:w="1478"/>
        <w:gridCol w:w="1999"/>
        <w:gridCol w:w="2034"/>
      </w:tblGrid>
      <w:tr w:rsidR="002C300D" w:rsidRPr="00C36FF6" w:rsidTr="004E61E5">
        <w:tc>
          <w:tcPr>
            <w:tcW w:w="595" w:type="dxa"/>
            <w:vMerge w:val="restart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5" w:type="dxa"/>
            <w:vMerge w:val="restart"/>
          </w:tcPr>
          <w:p w:rsidR="004B5638" w:rsidRPr="00C36FF6" w:rsidRDefault="004B5638" w:rsidP="00F560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B5638" w:rsidRPr="00C36FF6" w:rsidRDefault="004B5638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B5638" w:rsidRPr="00C36FF6" w:rsidRDefault="004B5638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gridSpan w:val="2"/>
          </w:tcPr>
          <w:p w:rsidR="004B5638" w:rsidRPr="00C36FF6" w:rsidRDefault="004B5638" w:rsidP="00F5604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C300D" w:rsidRPr="00C36FF6" w:rsidTr="004E61E5">
        <w:tc>
          <w:tcPr>
            <w:tcW w:w="595" w:type="dxa"/>
            <w:vMerge/>
          </w:tcPr>
          <w:p w:rsidR="004B5638" w:rsidRPr="00C36FF6" w:rsidRDefault="004B5638" w:rsidP="00F560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4B5638" w:rsidRPr="00C36FF6" w:rsidRDefault="004B5638" w:rsidP="00F560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4B5638" w:rsidRPr="00C36FF6" w:rsidRDefault="004E61E5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1-ый и 2-ой год обучения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4B5638" w:rsidRPr="00C36FF6" w:rsidRDefault="004E61E5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3-ий и 4-ый год обучения</w:t>
            </w:r>
          </w:p>
        </w:tc>
        <w:tc>
          <w:tcPr>
            <w:tcW w:w="1999" w:type="dxa"/>
          </w:tcPr>
          <w:p w:rsidR="004B5638" w:rsidRPr="00C36FF6" w:rsidRDefault="004E61E5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5-ый и 6-ой год обучения</w:t>
            </w:r>
          </w:p>
        </w:tc>
        <w:tc>
          <w:tcPr>
            <w:tcW w:w="2034" w:type="dxa"/>
          </w:tcPr>
          <w:p w:rsidR="004B5638" w:rsidRPr="00C36FF6" w:rsidRDefault="004E61E5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7-ой и 8-ой год обучения</w:t>
            </w:r>
          </w:p>
        </w:tc>
      </w:tr>
      <w:tr w:rsidR="002C300D" w:rsidRPr="00C36FF6" w:rsidTr="00F5604B">
        <w:tc>
          <w:tcPr>
            <w:tcW w:w="9889" w:type="dxa"/>
            <w:gridSpan w:val="6"/>
          </w:tcPr>
          <w:p w:rsidR="004B5638" w:rsidRPr="00C36FF6" w:rsidRDefault="004B5638" w:rsidP="00F5604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I.ТЕОРИЯ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России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строении и функциях организма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Краткий обзор состояния и </w:t>
            </w: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развития футбола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4B5638" w:rsidRPr="00C36FF6" w:rsidRDefault="00002F69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Российские спортсмены на международной арене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физических упражнений на организм учащихся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Врачебный и самоконтроль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и первая мед</w:t>
            </w:r>
            <w:proofErr w:type="gramStart"/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омощь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5" w:type="dxa"/>
          </w:tcPr>
          <w:p w:rsidR="004B5638" w:rsidRPr="00C36FF6" w:rsidRDefault="002A766E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база, оборудование</w:t>
            </w:r>
            <w:r w:rsidR="004B5638"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, инвентарь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организации и проведения соревнований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перед соревнованиями и разбор проведенных игр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Морально-волевая подготовка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 тактики игры в футбол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4B5638" w:rsidRPr="00C36FF6" w:rsidRDefault="00002F69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методики обучения и тренировки по футболу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тренировки. Методика ведения дневника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00D" w:rsidRPr="00C36FF6" w:rsidTr="00F5604B">
        <w:tc>
          <w:tcPr>
            <w:tcW w:w="2900" w:type="dxa"/>
            <w:gridSpan w:val="2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4" w:type="dxa"/>
          </w:tcPr>
          <w:p w:rsidR="004B5638" w:rsidRPr="00C36FF6" w:rsidRDefault="00002F69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300D" w:rsidRPr="00C36FF6" w:rsidTr="00F5604B">
        <w:tc>
          <w:tcPr>
            <w:tcW w:w="9889" w:type="dxa"/>
            <w:gridSpan w:val="6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478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78" w:type="dxa"/>
          </w:tcPr>
          <w:p w:rsidR="004B5638" w:rsidRPr="00C36FF6" w:rsidRDefault="003906AF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99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34" w:type="dxa"/>
          </w:tcPr>
          <w:p w:rsidR="004B5638" w:rsidRPr="00C36FF6" w:rsidRDefault="00002F69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478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8" w:type="dxa"/>
          </w:tcPr>
          <w:p w:rsidR="004B5638" w:rsidRPr="00C36FF6" w:rsidRDefault="003906AF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2685A"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34" w:type="dxa"/>
          </w:tcPr>
          <w:p w:rsidR="004B5638" w:rsidRPr="00C36FF6" w:rsidRDefault="00056496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78" w:type="dxa"/>
          </w:tcPr>
          <w:p w:rsidR="004B5638" w:rsidRPr="00C36FF6" w:rsidRDefault="003906AF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B5638"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034" w:type="dxa"/>
          </w:tcPr>
          <w:p w:rsidR="004B5638" w:rsidRPr="00C36FF6" w:rsidRDefault="00056496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Интегральная </w:t>
            </w:r>
            <w:proofErr w:type="spellStart"/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</w:t>
            </w:r>
            <w:proofErr w:type="spellEnd"/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8" w:type="dxa"/>
          </w:tcPr>
          <w:p w:rsidR="004B5638" w:rsidRPr="00C36FF6" w:rsidRDefault="003906AF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2685A"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B5638"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4B5638" w:rsidRPr="00C36FF6" w:rsidRDefault="00A2685A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B5638"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4" w:type="dxa"/>
          </w:tcPr>
          <w:p w:rsidR="004B5638" w:rsidRPr="00C36FF6" w:rsidRDefault="00056496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C300D" w:rsidRPr="00C36FF6" w:rsidTr="00F5604B">
        <w:tc>
          <w:tcPr>
            <w:tcW w:w="59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5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4B5638" w:rsidRPr="00C36FF6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</w:tcPr>
          <w:p w:rsidR="004B5638" w:rsidRPr="00C36FF6" w:rsidRDefault="00056496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F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00D" w:rsidRPr="00A17950" w:rsidTr="00F5604B">
        <w:tc>
          <w:tcPr>
            <w:tcW w:w="2900" w:type="dxa"/>
            <w:gridSpan w:val="2"/>
          </w:tcPr>
          <w:p w:rsidR="004B5638" w:rsidRPr="00A17950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95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78" w:type="dxa"/>
          </w:tcPr>
          <w:p w:rsidR="004B5638" w:rsidRPr="00A17950" w:rsidRDefault="004B5638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950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478" w:type="dxa"/>
          </w:tcPr>
          <w:p w:rsidR="004B5638" w:rsidRPr="00A17950" w:rsidRDefault="003906AF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950"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999" w:type="dxa"/>
          </w:tcPr>
          <w:p w:rsidR="004B5638" w:rsidRPr="00A17950" w:rsidRDefault="00056496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950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034" w:type="dxa"/>
          </w:tcPr>
          <w:p w:rsidR="004B5638" w:rsidRPr="00A17950" w:rsidRDefault="00056496" w:rsidP="00F5604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950"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</w:tr>
    </w:tbl>
    <w:p w:rsidR="00A2685A" w:rsidRPr="00A17950" w:rsidRDefault="00A2685A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компонентом подготовки юных футболистов являются соревнования. В спортивной школе предусматриваются соревнования между учебными группами, товарищеские и контрольные игры, матчевые встречи, районные, областные и всероссийские соревнования с участием команд различных возрастных групп.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инструкторских и судейских навыков планируется с 13 - 14 лет. Учебным планом отводится на это специальное время. Кроме того, соответствующие навыки совершенствуются в процессе учебно-тренировочных занятий и соревновательной деятельности. </w:t>
      </w:r>
    </w:p>
    <w:p w:rsidR="004B5638" w:rsidRPr="00A17950" w:rsidRDefault="004B5638" w:rsidP="00D6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подготовки. Содержание требований к уровню подготовленности учащихся спортивных школ по футболу составляют конкретные количественные показатели по основным видам подготовки, физическому развитию, результатам участия в соревнованиях</w:t>
      </w:r>
      <w:r w:rsidR="00C36FF6" w:rsidRPr="00A17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предусматривается прием контрольных нормативов по общей и специальной физической и технико-тактической подготовке</w:t>
      </w:r>
      <w:r w:rsidR="00D6527D" w:rsidRPr="00A17950">
        <w:rPr>
          <w:rFonts w:ascii="Times New Roman" w:eastAsia="Times New Roman" w:hAnsi="Times New Roman" w:cs="Times New Roman"/>
          <w:sz w:val="28"/>
          <w:szCs w:val="28"/>
        </w:rPr>
        <w:t>, в некоторых случаях выполнение нормативов ВФСК «ГТО»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Перевод учащихся в группу следующего года обучения производится на о</w:t>
      </w:r>
      <w:r w:rsidR="00D6527D" w:rsidRPr="00A17950">
        <w:rPr>
          <w:rFonts w:ascii="Times New Roman" w:eastAsia="Times New Roman" w:hAnsi="Times New Roman" w:cs="Times New Roman"/>
          <w:sz w:val="28"/>
          <w:szCs w:val="28"/>
        </w:rPr>
        <w:t xml:space="preserve">сновании 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выполнения юными футболистами контрольно-переводных нормативов по общей физической и специальной подготовке.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Выполнение программы по каждому году обучения служит основным критерием оценки качества работы отдельного тренера</w:t>
      </w:r>
      <w:r w:rsidR="00D6527D" w:rsidRPr="00A17950">
        <w:rPr>
          <w:rFonts w:ascii="Times New Roman" w:eastAsia="Times New Roman" w:hAnsi="Times New Roman" w:cs="Times New Roman"/>
          <w:sz w:val="28"/>
          <w:szCs w:val="28"/>
        </w:rPr>
        <w:t>-преподавателя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и спортивной школы в целом. Оценка качества учебно-тренировочной работы только по результатам участия в соревнованиях неприемлема в работе с юными футболистами.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В отдельных случаях в соответствии с конкретными условиями работы школы (климатические условия, наличие материальной базы, контингент учащихся и т. д.) педагогический совет школы может вносить частичные изменения в содержание данной программы, сохраняя при этом ее основную направленность.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17950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b/>
          <w:sz w:val="28"/>
          <w:szCs w:val="28"/>
        </w:rPr>
        <w:t>III. СОДЕРЖАНИЕ ПРОГРАММЫ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17950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ТЕОРЕТИЧЕСКИЕ ЗАНЯТИЯ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проводится в форме бесед, лекций и непос</w:t>
      </w:r>
      <w:r w:rsidR="001D20D3" w:rsidRPr="00A17950">
        <w:rPr>
          <w:rFonts w:ascii="Times New Roman" w:eastAsia="Times New Roman" w:hAnsi="Times New Roman" w:cs="Times New Roman"/>
          <w:sz w:val="28"/>
          <w:szCs w:val="28"/>
        </w:rPr>
        <w:t>редственно в процессе тренировки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. Она органически связана с физической, технико-тактической, моральной и волевой подготовкой как элемент практических </w:t>
      </w:r>
      <w:r w:rsidR="001B247A" w:rsidRPr="00A17950">
        <w:rPr>
          <w:rFonts w:ascii="Times New Roman" w:eastAsia="Times New Roman" w:hAnsi="Times New Roman" w:cs="Times New Roman"/>
          <w:sz w:val="28"/>
          <w:szCs w:val="28"/>
        </w:rPr>
        <w:t xml:space="preserve">знаний. Футболист, как и 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7950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обладать высокими моральными и волевыми качествами, быть достойным 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гражданином России, с честью представлять свою спортивную школу, клуб, свой город, страну на соревнованиях любого ранга.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морально-волевых качеств начинается с первых шагов, когда в секции, в школе нужно научиться подчинять свои интересы </w:t>
      </w:r>
      <w:proofErr w:type="gramStart"/>
      <w:r w:rsidRPr="00A17950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proofErr w:type="gramEnd"/>
      <w:r w:rsidRPr="00A17950">
        <w:rPr>
          <w:rFonts w:ascii="Times New Roman" w:eastAsia="Times New Roman" w:hAnsi="Times New Roman" w:cs="Times New Roman"/>
          <w:sz w:val="28"/>
          <w:szCs w:val="28"/>
        </w:rPr>
        <w:t>, выполнять все требования тренера</w:t>
      </w:r>
      <w:r w:rsidR="001D20D3" w:rsidRPr="00A17950">
        <w:rPr>
          <w:rFonts w:ascii="Times New Roman" w:eastAsia="Times New Roman" w:hAnsi="Times New Roman" w:cs="Times New Roman"/>
          <w:sz w:val="28"/>
          <w:szCs w:val="28"/>
        </w:rPr>
        <w:t xml:space="preserve">-преподавателя, 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болеть душой за честь коллектива. Необходимо воспитать у юных футболистов правильное, уважительное отношение к товарищам по спортивной школе, к соперникам, к тренеру, к судьям, к зрителям. </w:t>
      </w:r>
    </w:p>
    <w:p w:rsidR="004B5638" w:rsidRPr="00A17950" w:rsidRDefault="001D20D3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В первый год обучения</w:t>
      </w:r>
      <w:r w:rsidR="004B5638" w:rsidRPr="00A1795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 учащихся с правилами гигиены, спортивной дисциплины и соблюдением чистоты в спортивном сооружении. Большое внимание необходимо уделять рассказам о традициях футбола, его истории и пред</w:t>
      </w:r>
      <w:r w:rsidR="001B247A" w:rsidRPr="00A17950">
        <w:rPr>
          <w:rFonts w:ascii="Times New Roman" w:eastAsia="Times New Roman" w:hAnsi="Times New Roman" w:cs="Times New Roman"/>
          <w:sz w:val="28"/>
          <w:szCs w:val="28"/>
        </w:rPr>
        <w:t>назначению. Причем, в группах 1-2 годов обучения</w:t>
      </w:r>
      <w:r w:rsidR="004B5638" w:rsidRPr="00A17950">
        <w:rPr>
          <w:rFonts w:ascii="Times New Roman" w:eastAsia="Times New Roman" w:hAnsi="Times New Roman" w:cs="Times New Roman"/>
          <w:sz w:val="28"/>
          <w:szCs w:val="28"/>
        </w:rPr>
        <w:t xml:space="preserve"> знакомство детей с особенностями вида спорта проводится непосредственно перед занятиями или в ходе разучивания каких-либо двигательных действий. Основное внимание при построении бесед и рассказов направлено на то, чтобы привить детям гордость за выбранный вид с</w:t>
      </w:r>
      <w:r w:rsidR="001B247A" w:rsidRPr="00A17950">
        <w:rPr>
          <w:rFonts w:ascii="Times New Roman" w:eastAsia="Times New Roman" w:hAnsi="Times New Roman" w:cs="Times New Roman"/>
          <w:sz w:val="28"/>
          <w:szCs w:val="28"/>
        </w:rPr>
        <w:t>порта и желание добиться хороших</w:t>
      </w:r>
      <w:r w:rsidR="004B5638" w:rsidRPr="00A17950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результатов. </w:t>
      </w:r>
    </w:p>
    <w:p w:rsidR="004B5638" w:rsidRPr="00A17950" w:rsidRDefault="001B247A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5638" w:rsidRPr="00A17950">
        <w:rPr>
          <w:rFonts w:ascii="Times New Roman" w:eastAsia="Times New Roman" w:hAnsi="Times New Roman" w:cs="Times New Roman"/>
          <w:sz w:val="28"/>
          <w:szCs w:val="28"/>
        </w:rPr>
        <w:t xml:space="preserve">группах 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5-8 годов обучения </w:t>
      </w:r>
      <w:r w:rsidR="004B5638" w:rsidRPr="00A17950">
        <w:rPr>
          <w:rFonts w:ascii="Times New Roman" w:eastAsia="Times New Roman" w:hAnsi="Times New Roman" w:cs="Times New Roman"/>
          <w:sz w:val="28"/>
          <w:szCs w:val="28"/>
        </w:rPr>
        <w:t xml:space="preserve">учебный теоретический материал распространяется на весь период обучения. Знакомство с требованиями спортивных занятий проводится в виде бесед перед началом тренировочных занятий. Темами таких бесед, в зависимости от возраста, должны стать история физической культуры в целом, история футбола, методические особенности построения тренировочного процесса и закономерности подготовки к соревнованиям и т.д.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здоровья. Желательно познакомить юных спортсменов с принципами ведения спортивного дневника, личными картами тренировочных заданий и планами построения тренировочных циклов.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Гигиенические знания и навыки. Закаливание. Режим и питание спортсмена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  <w:u w:val="single"/>
        </w:rPr>
        <w:t>Гигиена.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баня, купание). Гигиена сна.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основы режима учебы, отдыха и занятий спортом. Режим дня. Значение правильного режима для юного спортсмена. Гигиенические требования, предъявляемые к местам занятий по футболу.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  <w:u w:val="single"/>
        </w:rPr>
        <w:t>Закаливание.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Значение закаливания для повышения работоспособности и увеличения сопротивляемости организма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(солнца, воздуха и воды) для закаливания организма.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  <w:u w:val="single"/>
        </w:rPr>
        <w:t>Питание.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Значение питания как фактора борьбы за здоровье.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 Вредное влияние курения и употребления спиртных напитков на здоровье и работоспособность спортсмена.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Техническая подготовка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Высокая техника владения мячом — основа спортивного мастерства. Качественные показатели индивидуальной техники владения мячом — 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ударов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Контрольные упражнения и нормативы по технической подготовке для юных футболистов.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Основные недостатки в технике футболистов и пути их устранения.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Тактическая подготовка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Понятие о стратегии, системе, тактике и стиле игры. Характеристика и анализ тактических вариантов игры с расстановкой игроков 1 - 4 - 3 - 3, 1 - 4 - 4 - 2.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Тактика игры в нападении: 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</w:r>
      <w:proofErr w:type="spellStart"/>
      <w:r w:rsidRPr="00A17950">
        <w:rPr>
          <w:rFonts w:ascii="Times New Roman" w:eastAsia="Times New Roman" w:hAnsi="Times New Roman" w:cs="Times New Roman"/>
          <w:sz w:val="28"/>
          <w:szCs w:val="28"/>
        </w:rPr>
        <w:t>взаимостраховки</w:t>
      </w:r>
      <w:proofErr w:type="spell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(расположение игроков при обороне). Тактика отбора мяча. Создание искусственного положения «вне игры».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Значение тактических заданий, которые даются футболистам на игру, и умение играть по плану-заданию.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</w:t>
      </w:r>
      <w:proofErr w:type="spellStart"/>
      <w:r w:rsidRPr="00A17950">
        <w:rPr>
          <w:rFonts w:ascii="Times New Roman" w:eastAsia="Times New Roman" w:hAnsi="Times New Roman" w:cs="Times New Roman"/>
          <w:sz w:val="28"/>
          <w:szCs w:val="28"/>
        </w:rPr>
        <w:t>кинограммы</w:t>
      </w:r>
      <w:proofErr w:type="spell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по технике и тактике игры футболистов высокой квалификации.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Морально-волевой облик спортсмена.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Моральные качества, присущие человеку: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взаимопомощь, организованность.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Понятие о психологической подготовке футболиста. Значение развития волевых качеств и психологической подготовленности для повышения спортивного мастерства футболистов.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Основные методы развития волевых качеств и совершенствования психологической подготовки фу</w:t>
      </w:r>
      <w:r w:rsidR="009B3516" w:rsidRPr="00A17950">
        <w:rPr>
          <w:rFonts w:ascii="Times New Roman" w:eastAsia="Times New Roman" w:hAnsi="Times New Roman" w:cs="Times New Roman"/>
          <w:sz w:val="28"/>
          <w:szCs w:val="28"/>
        </w:rPr>
        <w:t xml:space="preserve">тболистов в процессе </w:t>
      </w: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тренировки. Умение преодолевать трудности, возникающие у футболистов в связи с перенесением больших физических нагрузок.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Непосредственная психологическая подготовка футболиста к предстоящим соревнованиям.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Основы методики обучения и тренировки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Понятие об обучении и тренировке (совершенствовании) как едином педагогическом процессе.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Методы словесной передачи знаний и руководства действиями занимающихся: объяснение, рассказ, беседа.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технико-тактических действий, творческие задания в процессе тренировки и соревнований.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Методы выполнения упражнений для развития физических качеств: повторный, переменный, интервальный, равномерный, темповый, контрольный и «до отказа», с максимальной интенсивностью, с ускорением, круговой, игровой, соревновательный. </w:t>
      </w:r>
      <w:proofErr w:type="gramEnd"/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Тесная взаимосвязь между физической, технической и тактической подготовкой юных футболистов и единство процесса их совершенствования.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950">
        <w:rPr>
          <w:rFonts w:ascii="Times New Roman" w:eastAsia="Times New Roman" w:hAnsi="Times New Roman" w:cs="Times New Roman"/>
          <w:sz w:val="28"/>
          <w:szCs w:val="28"/>
        </w:rPr>
        <w:t>Систематематическое</w:t>
      </w:r>
      <w:proofErr w:type="spell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участие в соревнованиях - важнейшее условие непрерывного роста и совершенствования технической и тактической подготовленности юных футболистов.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Тренировка  - основная форма организации и проведения занятий. Понятие о построении тренировки: задачи, содержание её частей и нагрузка. Понятие о комплексных и тематических занятиях, их особенности.</w:t>
      </w:r>
      <w:r w:rsidRPr="00A179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Индивидуальная, групповая и командная тренировка.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Планирование спортивной тренировки и учет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Роль и значение планирования как основы управления процессом тренировки. Перспективное и оперативное планирование.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Периодизация учебно-тренировочного процесса в годичном цикле. Сроки, задачи и средства этапов и периодов.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proofErr w:type="gramStart"/>
      <w:r w:rsidRPr="00A1795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уровнем подготовленности спортсменов. Учет работы: предварительный, текущий, итоговый.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Правила игры. Организация и проведение соревнований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Разбор правил игры. Права и обязанности игроков. Роль капитана команды, его права и обязанности.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Значение спортивных соревнований. Требования, предъявляемые к организации и проведению соревнований. Особенности организации и проведения соревнований по мини-футболу.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Виды соревнований. Системы розыгрыша: круговая, с выбыванием, смешанная, их особенности. Положение о соревнованиях. Составление календаря игр. Оценка результатов игр. Заявки, их форма и порядок представления. Назначение судей. Оформление хода и результатов соревнований.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Установка перед играми и разбор проведенных игр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Значение предстоящей игры и особенности турнирного положения команды.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сопернике: тактика игры команды и отдельных звеньев, сильные и слабые стороны игры, примерный состав, характеристика игроков.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Определение состава своей команды. Тактический план предстоящей игры. Задания отдельным игрокам и звеньям. Возможные изменения тактического плана в процессе соревнований.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Руководящая роль капитана команды в процессе игры. Использование 10-минутного перерыва для отдыха и исправления допущенных ошибок в игре команды.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Разбор прошедшей игры. Анализ игры всей команды, отдельных звеньев и игроков. Положительные и отрицательные моменты в ходе игры команды, звеньев и отдельных игроков, связанных с выполнением задания. Причины успеха или невыполнения заданий. Проявление морально-волевых качеств.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Места занятий, оборудование и инвентарь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Футбольное поле для проведения занятий и соревнований по футболу и требования к его состоянию. Уход за футбольным полем.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Тренировочный городок для занятий по технике. Оборудование тренировочного городка.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Подсобное оборудование (щиты, стойки для обводки, кольца-мишени и т. п.) и его назначение.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Уход за футбольными мячами, подготовка их к тренировочным занятиям и играм.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Требования к спортивной одежде и обуви, уход за ними.</w:t>
      </w:r>
    </w:p>
    <w:p w:rsidR="004B5638" w:rsidRPr="002C300D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left="2002" w:right="47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b/>
          <w:sz w:val="28"/>
          <w:szCs w:val="28"/>
        </w:rPr>
        <w:t>3.2. ФИЗИЧЕСКАЯ ПОДГОТОВКА (для всех учебных групп)</w:t>
      </w:r>
    </w:p>
    <w:p w:rsidR="004B5638" w:rsidRPr="008306B5" w:rsidRDefault="004B5638" w:rsidP="004B5638">
      <w:pPr>
        <w:spacing w:after="0" w:line="240" w:lineRule="auto"/>
        <w:ind w:left="2002" w:right="4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3.2.1. Общая физическая подготовка (развитие быстроты, силы, ловкости, выносливости, гибкости)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1. Занятия по программе норм комплекса ГТО. Ступени комплекса по годам обучения указаны в нормативных требованиях.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2. Строевые упражнения. Команды для управления строем.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Понятия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3. Общеразвивающие упражнения без предметов. Упражнения для рук и плечевого пояса. Сгибания и разгибания, вращения, махи, отведения и приведения, рывки. Упражнения выполняются на месте и в движении.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мышц шеи: наклоны, вращения и повороты головы в различных направлениях.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Упражнения для туловища. Упражнения на формирование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ног: различные маховые движения ногами, приседания на обеих и на одной ноге, выпады, выпады с дополнительными пружинящими движениями.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сопротивлением. Упражнения в парах - повороты и наклоны туловища, сгибание и разгибание рук, </w:t>
      </w:r>
      <w:proofErr w:type="spellStart"/>
      <w:r w:rsidRPr="008306B5">
        <w:rPr>
          <w:rFonts w:ascii="Times New Roman" w:eastAsia="Times New Roman" w:hAnsi="Times New Roman" w:cs="Times New Roman"/>
          <w:sz w:val="28"/>
          <w:szCs w:val="28"/>
        </w:rPr>
        <w:t>переталкивание</w:t>
      </w:r>
      <w:proofErr w:type="spell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, приседания, приседания с 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партнером, переноска партнера на спине и на плечах, элементы борьбы в стойке, игры с элементами сопротивления.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4. Упражнения с предметами. 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8306B5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малыми мячами - броски и ловля мячей после подбрасывания вверх, удара о землю, стену. Ловля мячей на месте, в прыжке, после кувырка, в движении.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5. Акробатические упражнения.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6. Подвижные игры и эстафеты. Игры с мячом, бегом, прыжками, метанием, сопротивлением, на внимание, координацию.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7. Легкоатлетические упражнения. Бег на 30, 60, 100, 400, 500, 800 м. </w:t>
      </w:r>
      <w:proofErr w:type="spellStart"/>
      <w:r w:rsidRPr="008306B5">
        <w:rPr>
          <w:rFonts w:ascii="Times New Roman" w:eastAsia="Times New Roman" w:hAnsi="Times New Roman" w:cs="Times New Roman"/>
          <w:sz w:val="28"/>
          <w:szCs w:val="28"/>
        </w:rPr>
        <w:t>Кроссы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1000 до 3000 м (в зависимости от возраста). 6-минутный и 12-минутный бег.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Прыжки в длину и в высоту с места и с разбега. Тройной прыжок с места и с разбега. </w:t>
      </w:r>
      <w:proofErr w:type="spellStart"/>
      <w:r w:rsidRPr="008306B5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 на дальность и в цель. Метание гранаты с места и с разбега. 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8. Спортивные игры. Ручной мяч, баскетбол, хоккей с мячом (по упрощенным правилам).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3.2.2. Специальная физическая подготовка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1. Упражнения для развития быстроты. Упражнения для развития стартовой скорости. По сигналу (преимущественно зрительному) рывки на 5 - 10 м из различных исходных положений: стоя лицом, боком и спиной к стартовой линии, из приседа, широкого выпада,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седа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 д.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Стартовые рывки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к мячу с последующим ударом по воротам в соревнованиях с партнером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за овладение мячом.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развития дистанционной скорости. Ускорения на 15, 30, 60 м без мяча и с мячом. Ускорения под 3 - 5'. Бег змейкой между расставленными в различном положении стойками, неподвижными или медленно передвигающимися партнерами. Бег прыжками. Эстафетный бег. Обводка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 п.).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Бег с изменением направления (до 180').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Бег с изменением скорости: после быстрого бега резко замедлить бег или остановиться, затем выполнить новый рывок в том или другом направлении и т. д. «Челночный бег» (туда и обратно): 2х10 м. 4х5 м, 4х10 м, 2х15 м и т. п. «Челночный бег», но отрезок вначале пробегается лицом вперед, обратно – спиной вперед и т. д.</w:t>
      </w:r>
      <w:proofErr w:type="gramEnd"/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Бег с «тенью» (повторение движений партнера, который выполняет бег с максимальной скоростью и с изменением направления). То же, но с ведением мяча.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Выполнение элементов техники в быстром темпе (например, остановка мяча с последующим рывком в сторону и ударом в цель).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Из «стойки вратаря» рывки (на 5 - 15 м) из ворот: на перехват или отбивание высоко летящего мяча, на прострел мяча с фланга. Из положения приседа, широкого выпада,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седа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, лежа - рывки на 2 - 3 м с последующей ловлей или отбиванием мяча. Упражнения в ловле мячей, пробитых по воротам. Упражнения в ловле теннисного (малого) мяча. Игра в баскетбол по упрощенным правилам.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2. Упражнения для развития скоростно-силовых качеств. Приседания с отягощением (гантели, набивные мячи, мешочки с песком, диск от штанги, штанга для подростков и юношеских групп весом от 40 до 70% к весу спортсмена) с последующим быстрым выпрямлением. Подскоки и прыжки после приседа без отягощения и с отягощением. Прыжки на одной и на двух ногах с продвижением, с преодолением препятствий. То же с отягощением. Прыжки по ступенькам с максимальной скоростью. Прыжки в глубину. Спрыгивание (высота 40 - 80 см) с последующим прыжком вверх или рывком на 7 - 10 м. Беговые и прыжковые упражнения, выполняемые в гору, по песку, опилкам; эстафеты с элементами бега, прыжков, переносом тяжестей. Подвижные игры типа «волк во рву», «челнок», «скакуны», «прыжковая эстафета» и т. д.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батут, ворота; удары на дальность.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Толчки плечом партнера. Борьба за мяч.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Из упора стоя у стены одновременное и попеременное сгибание рук в лучезапястных суставах; то же, но отталкиваясь от стены ладонями и пальцами; в упоре лежа передвижение на руках вправо, влево, по кругу (носки ног на месте), в упоре лежа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движение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4 - 8) в «стойке вратаря» толчком двух ног в стороны, то же приставным шагом, то же с отягощением.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3. Упражнения для развития специальной выносливости.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Повторное выполнение беговых и прыжковых упражнений. То же</w:t>
      </w:r>
      <w:r w:rsidRPr="008306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но с ведением мяча. Переменный бег (несколько повторений в серии). Кроссы с переменной скоростью.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сокращением интервалов отдыха между рывками.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Игровые упражнения с мячом большой интенсивности (трое против трех, трое против двух и т. д.). Двусторонние тренировочные игры с увеличенной продолжительностью. Игры с уменьшенным по численности составом.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Повторная, непрерывная в течение 5-12 мин ловля и отбивание мяча, ловля мяча с падением, когда удары по воротам выполняются с минимальными интервалами 3 - 5 игроками.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4. Упражнения для развития ловкости. Прыжки с разбега толчком одной и двумя ногами, стараясь достать высоко подвешенный мяч головой, ногой, рукой; то же, выполняя в прыжке поворот на 90 — 180'. Прыжки вверх с поворотом и имитацией удара головой или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головой;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Прыжки с короткого разбега, доставая высоко подвешенный мяч руками (кулаком), то же с поворотом (до 180'). Упражнения в различных прыжках с короткой</w:t>
      </w:r>
      <w:r w:rsidRPr="008306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t>скакалкой. Прыжки с поворотами, используя подкидной трамплин. Переворот в сторону с места и с разбега. Стойка на руках. Из стойки на руках кувырок вперед. Кувырок назад через стойку на руках. Переворот вперед с разбега. Упражнения на батуте: прыжки на двух ногах, сальто вперед и назад согнувшись, сальто назад прогнувшись.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b/>
          <w:sz w:val="28"/>
          <w:szCs w:val="28"/>
        </w:rPr>
        <w:t>3.3. ИЗУЧЕНИЕ ТЕХНИКИ И ТАКТИКИ ИГРЫ (для групп</w:t>
      </w:r>
      <w:r w:rsidR="00A17950" w:rsidRPr="008306B5">
        <w:rPr>
          <w:rFonts w:ascii="Times New Roman" w:eastAsia="Times New Roman" w:hAnsi="Times New Roman" w:cs="Times New Roman"/>
          <w:b/>
          <w:sz w:val="28"/>
          <w:szCs w:val="28"/>
        </w:rPr>
        <w:t xml:space="preserve"> 1-4 года обучения</w:t>
      </w:r>
      <w:r w:rsidRPr="008306B5">
        <w:rPr>
          <w:rFonts w:ascii="Times New Roman" w:eastAsia="Times New Roman" w:hAnsi="Times New Roman" w:cs="Times New Roman"/>
          <w:b/>
          <w:sz w:val="28"/>
          <w:szCs w:val="28"/>
        </w:rPr>
        <w:t>). ТЕХНИКА ИГРЫ</w:t>
      </w:r>
    </w:p>
    <w:p w:rsidR="004B5638" w:rsidRPr="008306B5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Техника передвижения. Бег обычный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спиной вперед, </w:t>
      </w:r>
      <w:proofErr w:type="spellStart"/>
      <w:r w:rsidRPr="008306B5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и приставным шагом. Бег по прямой, дугами, с изменением направления и скорости.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Прыжки: вверх, вверх, вперед, вверх-назад, вверх-вправо, вверх-влево, толчком двумя ногами с места и толчком одной и двумя ногами с разбега. Для вратарей - прыжки в сторону с падением «перекатом».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Повороты переступанием, прыжком, на опорной ноге; в стороны и назад; на месте и в движении.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Остановки во время бега выпадом и прыжком.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ногой. Удары внутренней стороной стопы, внутренней и средней частью подъема, по неподвижному и катящемуся (навстречу, от игрока, справа или слева) мячу.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06B5">
        <w:rPr>
          <w:rFonts w:ascii="Times New Roman" w:eastAsia="Times New Roman" w:hAnsi="Times New Roman" w:cs="Times New Roman"/>
          <w:sz w:val="28"/>
          <w:szCs w:val="28"/>
        </w:rPr>
        <w:t>Удвры</w:t>
      </w:r>
      <w:proofErr w:type="spell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по прыгающему и летящему мячу внутренней стороной стопы и средней частью подъема. Удары внешней частью подъема.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ударов после остановки, рывков, ведения, обманных движений, посылая мяч низом и верхом на короткое и среднее расстояние.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Удары на точность: в определенную цель на поле, в ворота, в ноги партнеру, на ход двигающемуся партнеру.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головой. Удары серединой лба без прыжка и в прыжке, с места и с разбега, по летящему навстречу мячу.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Удары на точность: в определенную цель на поле, в ворота, партнеру.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Остановка мяча. Остановка подошвой и внутренней стороной стопы катящегося и опускающегося мяча - на месте, в движении вперед и назад. Остановка внутренней стороной стопы, бедром и грудью летящего навстречу мяча.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Остановки с переводом в стороны, подготавливая мяч для последующих действий и закрывая его туловищем от соперника.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Ведение мяча. 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>ыполняя ускорения и рывки, не теряя контроль над мячом.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Обманные движения (финты).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Обманные движения «уход» выпадом (при атаке противника спереди умение показать туловищем движение в одну сторону и уйти с мячом в другую.</w:t>
      </w:r>
      <w:proofErr w:type="gram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Финт «остановкой» мяча ногой (после замедления </w:t>
      </w:r>
      <w:proofErr w:type="spellStart"/>
      <w:r w:rsidRPr="008306B5">
        <w:rPr>
          <w:rFonts w:ascii="Times New Roman" w:eastAsia="Times New Roman" w:hAnsi="Times New Roman" w:cs="Times New Roman"/>
          <w:sz w:val="28"/>
          <w:szCs w:val="28"/>
        </w:rPr>
        <w:t>бга</w:t>
      </w:r>
      <w:proofErr w:type="spellEnd"/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 и ложной попытки остановки мяча выполняется рывок с мячом). Обманное движение «ударом» по мячу ногой (имитируя удар, уход от соперника вправо или влево).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Отбор мяча. Отбор мяча при единоборстве с соперником, находящимся на месте, движущимся навстречу или сбоку, применяя выбивание мяча ногой в выпаде.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 из-за боковой линии. Вбрасывание с места из положения ноги вместе и шага. Вбрасывание мяча на точность: в ноги или на ход партнеру.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Техника игры вратаря. Основная стойка вратаря. Передвижение в воротах без мяча в сторону окрестным, приставным шагом и скачками.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летящего навстречу и в сторону мяча без прыжка и в прыжке с места и разбега.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Ловля летящего в сторону на уровне живота, груди мяча с падением перекатом. Быстрый подъем с мячом на ноги после падения.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Отбивание мяча одной или двумя руками без прыжка и в прыжке с места и разбега.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Бросок мяча одной рукой из-за плеча на точность.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A17950" w:rsidRPr="008306B5" w:rsidRDefault="00A17950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b/>
          <w:sz w:val="28"/>
          <w:szCs w:val="28"/>
        </w:rPr>
        <w:t xml:space="preserve">ТАКТИКА ИГРЫ </w:t>
      </w:r>
    </w:p>
    <w:p w:rsidR="004B5638" w:rsidRPr="008306B5" w:rsidRDefault="004B5638" w:rsidP="004B5638">
      <w:pPr>
        <w:spacing w:after="0" w:line="240" w:lineRule="auto"/>
        <w:ind w:left="22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Тактика нападения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</w:t>
      </w:r>
      <w:proofErr w:type="gramStart"/>
      <w:r w:rsidRPr="008306B5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Тактика защиты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Противодействие комбинации «стенка». Взаимодействие игроков при розыгрыше противником «стандартных» комбинаций. 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4B5638" w:rsidRPr="008306B5" w:rsidRDefault="00A17950" w:rsidP="004B5638">
      <w:pPr>
        <w:spacing w:after="0" w:line="240" w:lineRule="auto"/>
        <w:ind w:left="374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sz w:val="28"/>
          <w:szCs w:val="28"/>
        </w:rPr>
        <w:t xml:space="preserve">Для  групп 5-го-8-го годов обучения </w:t>
      </w:r>
      <w:r w:rsidRPr="008306B5">
        <w:rPr>
          <w:rFonts w:ascii="Times New Roman" w:eastAsia="Times New Roman" w:hAnsi="Times New Roman" w:cs="Times New Roman"/>
          <w:sz w:val="28"/>
          <w:szCs w:val="28"/>
        </w:rPr>
        <w:br/>
        <w:t>(14 и 18</w:t>
      </w:r>
      <w:r w:rsidR="004B5638" w:rsidRPr="008306B5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</w:p>
    <w:p w:rsidR="004B5638" w:rsidRPr="008306B5" w:rsidRDefault="004B5638" w:rsidP="004B5638">
      <w:pPr>
        <w:spacing w:after="0" w:line="240" w:lineRule="auto"/>
        <w:ind w:left="374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17950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b/>
          <w:sz w:val="28"/>
          <w:szCs w:val="28"/>
        </w:rPr>
        <w:t>ТЕХНИЧЕСКАЯ ПОДГОТОВКА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передвижения. Различные сочетания приемов бега с прыжками, поворотами и резкими остановками.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Удары по мячу ногой. Удары внутренней, средней, внешней частью подъема, внутренней стороной стопы по неподвижному, катящемуся, прыгающему и летящему мячу. Резаные удары по неподвижному и катящемуся мячу. Удары носком и пяткой. Удары с полулета. Удары правой и левой ногой.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ударов на точность и силу после остановки, ведения и рывков, посылая мяч на короткое, среднее и дальнее расстояние, придавая мячу различное направление и траекторию полета. Удары по мячу ногой в единоборстве, с пассивным и активным сопротивлением.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головой. Удары серединой и боковой частью лба без прыжка и в прыжке по летящему с различной скоростью и траекторией мячу. Удары на точность вниз и верхом, вперед и в стороны, посылая мяч на короткое и среднее расстояние. Удары головой в единоборстве с пассивным и активным сопротивлением.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Остановка мяча. 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грудью летящего мяча с переводом. Остановка опускающегося мяча бедром и лбом.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движения с последующим ударом или рывком.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Ведение мяча. Ведение внешней частью и серединой подъема, носком и внутренней стороной стопы.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Ведение всеми изученными способами с увеличением скорости движения, выполняя рывки, не теряя контроль над мячом с обводкой движущихся и противодействующих соперников, затрудняя для них подступы к мячу, закрывая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мяч телом.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Обманные движения (финты). Обманные движения «уход» выпадом и переносом ноги через мяч. </w:t>
      </w:r>
      <w:proofErr w:type="gramStart"/>
      <w:r w:rsidRPr="00A17950">
        <w:rPr>
          <w:rFonts w:ascii="Times New Roman" w:eastAsia="Times New Roman" w:hAnsi="Times New Roman" w:cs="Times New Roman"/>
          <w:sz w:val="28"/>
          <w:szCs w:val="28"/>
        </w:rPr>
        <w:t>Финты «ударом» ногой с «убиранием» мяча под себя и с «пропусканием» мяча партнеру; «ударом» головой.</w:t>
      </w:r>
      <w:proofErr w:type="gram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Обманные движения «остановкой» во время ведения с </w:t>
      </w:r>
      <w:proofErr w:type="spellStart"/>
      <w:r w:rsidRPr="00A17950">
        <w:rPr>
          <w:rFonts w:ascii="Times New Roman" w:eastAsia="Times New Roman" w:hAnsi="Times New Roman" w:cs="Times New Roman"/>
          <w:sz w:val="28"/>
          <w:szCs w:val="28"/>
        </w:rPr>
        <w:t>наступанием</w:t>
      </w:r>
      <w:proofErr w:type="spell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и без </w:t>
      </w:r>
      <w:proofErr w:type="spellStart"/>
      <w:r w:rsidRPr="00A17950">
        <w:rPr>
          <w:rFonts w:ascii="Times New Roman" w:eastAsia="Times New Roman" w:hAnsi="Times New Roman" w:cs="Times New Roman"/>
          <w:sz w:val="28"/>
          <w:szCs w:val="28"/>
        </w:rPr>
        <w:t>наступания</w:t>
      </w:r>
      <w:proofErr w:type="spell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на мяч подошвой, после передачи мяча партнером с пропусканием мяча.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Выполнение обманных движений в единоборстве с пассивным и активным сопротивлением.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Отбор мяча. Отбор мяча при единоборстве с соперником ударом и остановкой ногой в широком выпаде (</w:t>
      </w:r>
      <w:proofErr w:type="spellStart"/>
      <w:r w:rsidRPr="00A17950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 и шпагат) и в подкате.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мяча. Вбрасывание из различных исходных положений с места и после разбега. Вбрасывание мяча на точность и дальность.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Техника игры вратаря.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Перевод мяча через перекладину ладонями (двумя, одной) в прыжке.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 xml:space="preserve">Броски мяча одной рукой сверху, снизу на точность и дальность. 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50">
        <w:rPr>
          <w:rFonts w:ascii="Times New Roman" w:eastAsia="Times New Roman" w:hAnsi="Times New Roman" w:cs="Times New Roman"/>
          <w:sz w:val="28"/>
          <w:szCs w:val="28"/>
        </w:rPr>
        <w:t>Выбивание мяча с земли и с рук на точность и дальность.</w:t>
      </w:r>
    </w:p>
    <w:p w:rsidR="004B5638" w:rsidRPr="00A17950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b/>
          <w:sz w:val="28"/>
          <w:szCs w:val="28"/>
        </w:rPr>
        <w:t>ТАКТИЧЕСКАЯ ПОДГОТОВКА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Тактика нападения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Командные действия. Уметь выполнять основные обязанности в атаке на своем игровом месте, играя по избранной тактической системе в составе команды. Расположение и взаимодействие игроков при атаке флангом и через центр.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Тактика защиты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Противодействие маневрированию, т. е. осуществлять «закрывание» и препятствовать сопернику в получении мяча. </w:t>
      </w:r>
      <w:r w:rsidRPr="00EB1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Совершенствование в «перехвате» мяча. В зависимости от игровой обстановки применять отбор мяча изученным способом. </w:t>
      </w:r>
      <w:bookmarkStart w:id="3" w:name="_GoBack"/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Уметь противодействовать передаче, ведению и удару по воротам. </w:t>
      </w:r>
    </w:p>
    <w:bookmarkEnd w:id="3"/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Уметь взаимодействовать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Командные действия. 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Тактика вратаря. </w:t>
      </w:r>
      <w:proofErr w:type="gramStart"/>
      <w:r w:rsidRPr="00EB15F4">
        <w:rPr>
          <w:rFonts w:ascii="Times New Roman" w:eastAsia="Times New Roman" w:hAnsi="Times New Roman" w:cs="Times New Roman"/>
          <w:sz w:val="28"/>
          <w:szCs w:val="28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по земле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</w:t>
      </w:r>
      <w:proofErr w:type="gramEnd"/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b/>
          <w:sz w:val="28"/>
          <w:szCs w:val="28"/>
        </w:rPr>
        <w:t>УЧЕБНЫЕ И ТРЕНИРОВОЧНЫЕ ИГРЫ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Обязательное применение в играх изученного программного материала (для данного года обучения) по технической и тактической подготовке.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b/>
          <w:sz w:val="28"/>
          <w:szCs w:val="28"/>
        </w:rPr>
        <w:t>ТЕХНИЧЕСКАЯ ПОДГОТОВКА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передвижения. Различные сочетания приемов техники передвижения с техникой владения мячом.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Удары по мячу ногой. Удары правой и левой ногой различными способами по катящемуся и летящему мячу с различными направлениями, траекторией, скоростью. Резаные удары. Удары в движении, в прыжке, с поворотом, через себя</w:t>
      </w:r>
      <w:r w:rsidRPr="00EB15F4">
        <w:rPr>
          <w:rFonts w:ascii="Times New Roman" w:eastAsia="Times New Roman" w:hAnsi="Times New Roman" w:cs="Times New Roman"/>
          <w:sz w:val="28"/>
          <w:szCs w:val="28"/>
        </w:rPr>
        <w:br/>
        <w:t xml:space="preserve">без падения и с падением. Удары на точность, силу, дальность, с оценкой тактической обстановки перед выполнением удара, маскируя момент и направление предполагаемого удара.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головой. Удары серединой и боковой частью лба без прыжка и в прыжке с поворотом. Удары головой по мячу в падении. Удары на точность, силу, дальность с оценкой тактической обстановки перед выполнением удара.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Остановки мяча. Остановка с поворотом до 180' – внутренней и внешней частью подъема опускающегося мяча, грудью — летящего мяча. Остановка подъемом опускающегося мяча. Остановка мяча на высокой скорости движения, выводя мяч на удобную позицию для последующих действий. Остановка мяча головой.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Ведение мяча. Совершенствование всех способов ведения мяча, увеличивая скорость движения, выполняя рывки и обводку, контролируя мяч и отпуская его от себя на 8 – 10м.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Обманные движения. Совершенствование в финтах «уходом», «ударом», «остановкой» в условиях игровых упражнений с активным единоборством и учебных игр.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Отбор мяча. Совершенствование в отборе мяча изученными приемами в выпаде и подкате, атакуя соперника спереди, сбоку, сзади, в условиях игровых упражнений и в учебных играх. Отбор с использованием толчка плечом.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мяча. Вбрасывание мяча изученными способами на дальность и точность.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Техника игры вратаря. Ловля, отбивание, переводы мяча на месте, в движении, без падения и в падении; без фазы полета и с фазой полета. Совершенствование ловли и отбивания при игре на выходе.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Действие вратаря против вышедшего с мячом противника; ловля мяча без падения и с падением ноги.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Совершенствование бросков мяча рукой и выбивания мяча ногой с земли и с рук на дальность и точность.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Уметь применять технику полевого игрока для обороны ворот.</w:t>
      </w:r>
    </w:p>
    <w:p w:rsidR="004B5638" w:rsidRPr="00EB15F4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b/>
          <w:sz w:val="28"/>
          <w:szCs w:val="28"/>
        </w:rPr>
        <w:t>ТАКТИЧЕСКАЯ ПОДГОТОВКА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Тактика нападения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Уметь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 Уметь из нескольких возможных решений данной игровой ситуации выбрать наиболее </w:t>
      </w:r>
      <w:proofErr w:type="gramStart"/>
      <w:r w:rsidRPr="00EB15F4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proofErr w:type="gramEnd"/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 и рационально использовать изученные технические приемы.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</w:t>
      </w:r>
      <w:proofErr w:type="gramStart"/>
      <w:r w:rsidRPr="00EB15F4">
        <w:rPr>
          <w:rFonts w:ascii="Times New Roman" w:eastAsia="Times New Roman" w:hAnsi="Times New Roman" w:cs="Times New Roman"/>
          <w:sz w:val="28"/>
          <w:szCs w:val="28"/>
        </w:rPr>
        <w:t>Уметь взаимодействовать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  <w:proofErr w:type="gramEnd"/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 Игра в одно касание. Менять фланг атаки путем точной длинной передачи мяча на свободный от игроков соперника фланг. Правильно взаимодействовать на последней стадии развития атаки вблизи ворот противника. Совершенствование игровых и стандартных комбинаций.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Командные действия. Организация быстрого и постепенного нападения по избранной тактической системе. Уметь взаимодействовать с партнерами при разном числе нападающих; внутри линий и между линиями.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Тактика защиты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Совершенствовать «закрывание», «перехват» и отбор мяча.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Совершенствовать правильный выбор позиции и страховку при организации противодействия атакующим комбинациям. Создавать численное превосходство в обороне. Уметь взаимодействовать при создании искусственного положения «вне игры».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 xml:space="preserve">Командные действия. Организовывать оборону против быстрого и постепенного нападения и с использованием персональной, зонной и комбинированной защиты. Быстро перестраиваться от обороны к началу и развитию атаки. 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lastRenderedPageBreak/>
        <w:t>Тактика вратаря. Уметь выбирать место (в штрафной площади) при ловле мяча на выходе и на перехвате; точно определять момент для выхода из ворот и отбора мяча в ногах; руководить игрой партнеров по обороне; вводя мяч в игру, организовать атаку.</w:t>
      </w:r>
    </w:p>
    <w:p w:rsidR="004B5638" w:rsidRPr="002C300D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b/>
          <w:sz w:val="28"/>
          <w:szCs w:val="28"/>
        </w:rPr>
        <w:t>УЧЕБНЫЕ И ТРЕНИРОВОЧНЫЕ ИГРЫ</w:t>
      </w: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EB15F4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F4">
        <w:rPr>
          <w:rFonts w:ascii="Times New Roman" w:eastAsia="Times New Roman" w:hAnsi="Times New Roman" w:cs="Times New Roman"/>
          <w:sz w:val="28"/>
          <w:szCs w:val="28"/>
        </w:rPr>
        <w:t>Совершенствовать индивидуальные, групповые и командные тактические действия при игре по избранной тактической системе.</w:t>
      </w:r>
    </w:p>
    <w:p w:rsidR="004B5638" w:rsidRPr="00EB15F4" w:rsidRDefault="004B5638" w:rsidP="00EB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B01DD9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b/>
          <w:sz w:val="28"/>
          <w:szCs w:val="28"/>
        </w:rPr>
        <w:t>3.4. ВОСПИТАТЕЛЬНАЯ РАБОТА</w:t>
      </w:r>
    </w:p>
    <w:p w:rsidR="004B5638" w:rsidRPr="00B01DD9" w:rsidRDefault="004B5638" w:rsidP="004B5638">
      <w:pPr>
        <w:spacing w:after="0" w:line="240" w:lineRule="auto"/>
        <w:ind w:left="9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пребывания юного спортсмена в спортивной школе, большой объем и высокая интенсивность тренировочных занятий, постоянно растущий объем и сложность учебной программы в общеобразовательной школе, острый дефицит свободного времени, частые стрессовые ситуации, связанные с участием в соревнованиях,— все эти факторы предъявляют очень высокие требования к физическому и психическому состоянию юных футболистов. Иногда их воздействие оказывается непосильным для юного спортсмена, и тогда неизбежно снижение спортивных результатов или успеваемости в школе, а иногда и обоих этих показателей. Подобные нежелательные явления не только отрицательно сказываются на спортивных успехах юного футболиста, но в значительной мере могут осложнить его будущее. Вот почему так важно значение целенаправленной и систематической воспитательной работы в спортивной школе, которая окажет благотворное влияние и на спортивные достижения, и на дальнейший жизненный путь юных футболистов,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воспитательной работы. Эффективность воспитательной работы с юными спортсменами во многом зависит от четкости ее планирования, от умения тренера ставить на каждом этапе педагогического процесса конкретные воспитательные задачи, используя для их решения богатый арсенал форм, средств и методов.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Основным документом планирования является общешкольный план воспитательной работы, который разрабатывается завучем и утверждается директором спортивной школы.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в план включаются разделы: культурно-массовая работа, индивидуальная работа, связь с общеобразовательной школой, работа 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родителям.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В процессе воспитательной работы предполагается использование разнообразных форм, которые подразделяются на </w:t>
      </w:r>
      <w:r w:rsidRPr="00B01DD9">
        <w:rPr>
          <w:rFonts w:ascii="Times New Roman" w:hAnsi="Times New Roman" w:cs="Times New Roman"/>
          <w:sz w:val="28"/>
          <w:szCs w:val="28"/>
        </w:rPr>
        <w:t xml:space="preserve">м а с </w:t>
      </w:r>
      <w:proofErr w:type="spellStart"/>
      <w:proofErr w:type="gramStart"/>
      <w:r w:rsidRPr="00B01DD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01DD9">
        <w:rPr>
          <w:rFonts w:ascii="Times New Roman" w:hAnsi="Times New Roman" w:cs="Times New Roman"/>
          <w:sz w:val="28"/>
          <w:szCs w:val="28"/>
        </w:rPr>
        <w:t xml:space="preserve"> </w:t>
      </w:r>
      <w:r w:rsidR="00EB15F4" w:rsidRPr="00B01DD9">
        <w:rPr>
          <w:rFonts w:ascii="Times New Roman" w:hAnsi="Times New Roman" w:cs="Times New Roman"/>
          <w:sz w:val="28"/>
          <w:szCs w:val="28"/>
        </w:rPr>
        <w:t>о в ы е</w:t>
      </w:r>
      <w:r w:rsidR="00EB15F4" w:rsidRPr="00B01DD9">
        <w:rPr>
          <w:rFonts w:ascii="Times New Roman" w:eastAsia="Times New Roman" w:hAnsi="Times New Roman" w:cs="Times New Roman"/>
          <w:sz w:val="28"/>
          <w:szCs w:val="28"/>
        </w:rPr>
        <w:t xml:space="preserve"> (с участием всех </w:t>
      </w: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групп школы), г р у п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о в ы е (с участием одной или нескольких групп) и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н д и в и д у а л ь н ы е (рассчитанные на отдельных обучающихся).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Ниже приводится перечень форм воспитательной работы, которые можно использовать при составлении плана.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у д о в о е  в о с п и т а н и е: подготовка и ремонт оборудования и инвентаря, подготовка и уборка мест тренировочных занятий, изготовление и оформление стендов и т. д.), участие в субботниках.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воспитание: беседы па этические и спортивно-этические темы, диспуты, читательские конференции, встречи с известными спортсменами, торжественный прием и выпуск воспитанников спортивной школы, проведение </w:t>
      </w:r>
      <w:r w:rsidRPr="00B01D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торжественных собраний, празднование «дней рождения», посещение театров, музеев, выставок, встречи с деятелями литературы и искусства, походы в кино, экскурсии, турпоходы и др. </w:t>
      </w:r>
      <w:proofErr w:type="gramEnd"/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Каждое из планируемых мероприятий должно отвечать конкретной воспитательной задаче, а вся воспитательная работа — главной цели — формированию всесторонне и гармонически развитой личности.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Учитывая ограниченный бюджет свободного времени юных спортсменов, необходимо вести поиск наиболее эффективной организации и использования форм воспитательной работы.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эффективных являются комплексные формы воспитательной работы, т. е. такие, которые сочетают в себе элементы всех основных направлений воспитательного процесса. Данные формы предполагают активное участие юных спортсменов в организации, подготовке и проведении планируемых мероприятий под руководством представителей школы, ответственных за их проведение. В свою очередь, тренеры и учителя осуществляют ненавязчивый 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намеченных мероприятий, оказывая при необходимости действенную помощь.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Подобная организация воспитательного процесса возможна лишь при наличии дружного, сплоченного к о л </w:t>
      </w:r>
      <w:proofErr w:type="spellStart"/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е к т и в а тренеров и воспитанников, где успехи и неудачи каждого его члена становятся достоянием и объектом внимания остальных, а общее дело — личной заботой каждого. Активная поддержка со стороны родителей и общеобразовательной школы позволит более плодотворно решать насущные воспитательные проблемы.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В плане воспитательной работы необходимо рационально сочетать массовые формы работы с работой в командах и индивидуальной работой. Оптимальный срок проведения массовых мероприятий — один раз в 2 — 3 месяца. Использование групповых форм зависит от возраста юных спортсменов, их образовательного и культурного уровня, графика учебно-тренировочных и школьных занятий.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Особое внимание в плане воспитательной работы необходимо уделять работе в спортивно-оздоровительных лагерях, на учебно-тренировочных сборах и во время выезда команды на соревнования в другие города, поскольку условия жизнедеятельности команды (одной или нескольких) имеют свои специфические особенности, которые, прежде всего, характеризуются отсутствием привычных в обычных условиях факторов воздействия, а именно: семьи, школы, друзей и знакомых.</w:t>
      </w:r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тренер-преподаватель становится главным и единственным руководителем воспитательного процесса, что накладывает на него очень серьезную ответственность. Данные условия имеют и другие, не менее важные особенности. Так, в период сборов у юных спортсменов появляется больше, чем во время учебного года, свободного времени, и если целенаправленно его не организовать, то очень скоро обнаружатся нежелательные явления, порожденные скукой, — карты, курение, конфликтные ситуации и другие проявления недисциплинированности. Поэтому перед выездом на учебно-тренировочный сбор или в спортивно-оздоровительный лагерь тренеру-преподавателю необходимо продумать программу воспитательной работы с учетом целевого назначения сборов, их продолжительности, условий и места проведения, состава участников.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Во время выезда на соревнования воспитательная работа направлена, прежде всего, на обеспечение устойчивого психического состояния спортсменов, снятия </w:t>
      </w:r>
      <w:r w:rsidRPr="00B01D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эмоционального перевозбуждения, поддержание дружеских взаимоотношений, обеспечивающих высокую сплоченность коллектива.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Целенаправленное и конкретное планирование воспитательных воздействий позволит тренеру-преподавателю предусмотреть возможность проявления нежелательных явлений и наметить действенные меры их предотвращения.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Общешкольный план воспитательной работы только в том случае окажет действенную помощь в воспитании юных спортсменов, если будет основан на реальном знании всех сторон жизни воспитанников, их интересов, уровня образования и способностей, особенностей характера, семейного положения, ведущих мотивов деятельности, т. е., другими словами, в основе планирования воспитательной работы лежит систематическая и целенаправленная работа по изучению личности воспитанников на каждом этапе педагогического</w:t>
      </w:r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процесса. В сборе подобной информации принимают активное участие все заинтересованные лица — тренеры, учителя, родители, но ведущая роль должна принадлежать тренерам спортивной школы во главе с завучем и директором.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методов педагогики, психологии и социальной психологии для изучения групповых и индивидуальных показателей значительно повысит достоверность и объективность информации, полученной в результате наблюдений и бесед. Проведение подобных обследований группы в течение длительного периода позволит проследить динамику изменения показателей и своевременно скорректировать воспитательную работу в командах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общешкольного плана воспитательной работы каждый тренер составляет план работы с группой. Форма, по которой составляется план и его основные разделы, соответствует общешкольному плану, однако он должен быть еще более конкретным по содержанию планируемой работы, учитывать особенности данного коллектива. Поскольку коллектив одной группы (команды) более мобилен в своем развитии, чем коллектив школы в целом, нецелесообразно планировать воспитательную работу в нем на длительный период. Наиболее оптимальный срок планирования — 3 — 4 месяца. Такой период работы позволит тренеру ставить более конкретные воспитательные задачи, намечая объективные сроки их решения с учетом реальных возможностей группы.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Активная и творческая совместная деятельность тренеров, учителей и родителей — залог дальнейшего совершенствования работы спортивной школы по подготовке высококвалифицированных футболистов и воспитанию гармонически развитых граждан нашего общества.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B01DD9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b/>
          <w:sz w:val="28"/>
          <w:szCs w:val="28"/>
        </w:rPr>
        <w:t>3.5. ВОССТАНОВИТЕЛЬНЫЕ МЕРОПРИЯТИЯ</w:t>
      </w:r>
    </w:p>
    <w:p w:rsidR="004B5638" w:rsidRPr="00B01DD9" w:rsidRDefault="004B5638" w:rsidP="004B5638">
      <w:pPr>
        <w:spacing w:after="0" w:line="240" w:lineRule="auto"/>
        <w:ind w:left="7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объема и интенсивности тренировочных нагрузок характерно для современного футбола. Это нашло отражение и при организации работы в спортивных школах.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мероприятия. Кроме того, от них во многом зависит сохранение и укрепление здоровья юных футболистов, их спортивное долголетие, повышение физической работоспособности, уменьшение спортивного травматизма.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Система восстановления включает организационные формы ее реализации, подбор адекватных средств восстановления и 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их эффективностью.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Восстановительные мероприятия разделяются на 4 группы средств: педагогические, психологические, гигиенические и медико-биологические.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средства являются основными, так как стимуляция восстановления и повышение спортивных результатов возможно только при рациональном построении тренировки, соответствии между величиной нагрузки и функциональным состоянием футболистов.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средства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учебно-тренировочной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футболистов старших возрастов следует планировать специальные восстановительные циклы.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средства способствуют снижению психического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психологов, то средства внушения, специальные дыхательные упражнения, отвлекающие факторы следует широко использовать тренерскому коллективу спортивных школ.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Система гигиенических факторов состоит из следующих разделов: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— оптимальные социальные условия микросреды, быта, учебы и трудовой деятельности;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— рациональный распорядок дня;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— личная гигиена;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— специализированное питание и рациональный питьевой режим;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— закаливание;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— гигиенические условия тренировочного процесса;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— специальные комплексы гигиенических мероприятий при тренировке футболистов в сложных условиях (жаркий климат, пониженная температура,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климатовременные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факторы и т. д.).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В ее комплексной реализации на всех этапах подготовки принимают участие тренеры, медицинские работники и сами спортсмены.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Оптимальные социально-гигиенические факторы микросреды проявляются во взаимоотношениях и влиянии людей, окружающих спортсменов (родители, родственники, товарищи, члены учебного и спортивного коллектива). Их постоянное влияние может оказать как положительное, так и отрицательное воздействие на психическое состояние спортсмена, его морально-волевую подготовку, спортивные результаты.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Тренера-преподаватели</w:t>
      </w:r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должны хорошо знать и постоянно контролировать состояние социально-гигиенических факторов микросреды, а также принимать все меры для ее улучшения, используя различные средства и методы педагогических и других воздействий. 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учебной деятельности юных футболистов необходимо учитывать при всех видах планирования тренировочного процесса. В периоды напряженной </w:t>
      </w:r>
      <w:r w:rsidRPr="00B01DD9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деятельности уровень тренировочных и соревновательных нагрузок несколько снижается.</w:t>
      </w:r>
    </w:p>
    <w:p w:rsidR="004B5638" w:rsidRPr="00B01DD9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Вопросы личной гигиены связаны с использованием рационального распорядка дня, мероприятиями по уходу за телом, отказом от вредных привычек и др.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b/>
          <w:sz w:val="28"/>
          <w:szCs w:val="28"/>
        </w:rPr>
        <w:t>КОНТРОЛЬНЫЕ НОРМАТИВЫ</w:t>
      </w:r>
    </w:p>
    <w:p w:rsidR="004B5638" w:rsidRPr="008306B5" w:rsidRDefault="004B5638" w:rsidP="004B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8306B5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i/>
          <w:sz w:val="28"/>
          <w:szCs w:val="28"/>
        </w:rPr>
        <w:t>Нормативные требования контрольных испытаний (для футболистов) физичес</w:t>
      </w:r>
      <w:r w:rsidR="008306B5" w:rsidRPr="008306B5">
        <w:rPr>
          <w:rFonts w:ascii="Times New Roman" w:eastAsia="Times New Roman" w:hAnsi="Times New Roman" w:cs="Times New Roman"/>
          <w:i/>
          <w:sz w:val="28"/>
          <w:szCs w:val="28"/>
        </w:rPr>
        <w:t xml:space="preserve">кой подготовленности учащихся </w:t>
      </w:r>
      <w:r w:rsidRPr="008306B5">
        <w:rPr>
          <w:rFonts w:ascii="Times New Roman" w:eastAsia="Times New Roman" w:hAnsi="Times New Roman" w:cs="Times New Roman"/>
          <w:i/>
          <w:sz w:val="28"/>
          <w:szCs w:val="28"/>
        </w:rPr>
        <w:t>СШ</w:t>
      </w:r>
    </w:p>
    <w:p w:rsidR="008306B5" w:rsidRPr="008306B5" w:rsidRDefault="008306B5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6B5">
        <w:rPr>
          <w:rFonts w:ascii="Times New Roman" w:eastAsia="Times New Roman" w:hAnsi="Times New Roman" w:cs="Times New Roman"/>
          <w:i/>
          <w:sz w:val="28"/>
          <w:szCs w:val="28"/>
        </w:rPr>
        <w:t>Для  неуказанных в таблице лет обучения  можно использовать нормативы ВФСК «ГТО» согласно возрасту обучающихся.</w:t>
      </w:r>
    </w:p>
    <w:tbl>
      <w:tblPr>
        <w:tblStyle w:val="a3"/>
        <w:tblW w:w="10571" w:type="dxa"/>
        <w:tblLook w:val="04A0" w:firstRow="1" w:lastRow="0" w:firstColumn="1" w:lastColumn="0" w:noHBand="0" w:noVBand="1"/>
      </w:tblPr>
      <w:tblGrid>
        <w:gridCol w:w="594"/>
        <w:gridCol w:w="2274"/>
        <w:gridCol w:w="1813"/>
        <w:gridCol w:w="1813"/>
        <w:gridCol w:w="2119"/>
        <w:gridCol w:w="1958"/>
      </w:tblGrid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требований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2год обучения</w:t>
            </w:r>
          </w:p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3" w:type="dxa"/>
          </w:tcPr>
          <w:p w:rsidR="00B01DD9" w:rsidRPr="008306B5" w:rsidRDefault="008306B5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01DD9"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9" w:type="dxa"/>
          </w:tcPr>
          <w:p w:rsidR="00B01DD9" w:rsidRPr="008306B5" w:rsidRDefault="008306B5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01DD9"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958" w:type="dxa"/>
          </w:tcPr>
          <w:p w:rsidR="00B01DD9" w:rsidRPr="008306B5" w:rsidRDefault="008306B5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B01DD9"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обучения 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30метро</w:t>
            </w:r>
            <w:proofErr w:type="gramStart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в(</w:t>
            </w:r>
            <w:proofErr w:type="gramEnd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5,1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300</w:t>
            </w:r>
            <w:proofErr w:type="gramStart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сек)</w:t>
            </w:r>
          </w:p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400 м (сек)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B01DD9" w:rsidRPr="008306B5" w:rsidRDefault="00B01DD9" w:rsidP="00F5604B">
            <w:pPr>
              <w:spacing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67,0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65,0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мин. бег (метр.)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1500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мин. бег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Прыжки в длину с места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Подтягивание (кол-во раз)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Отжимание (кол </w:t>
            </w:r>
            <w:proofErr w:type="gramStart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раз)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30 метров с ведением мяча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5.6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Удар по мячу на дальность (сумма левой и правой ногой) в метрах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5х 30 с ведением мяч</w:t>
            </w:r>
            <w:proofErr w:type="gramStart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28,0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Жонглирование мячом (кол-раз)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Удары по мячу ногой с рук на дальность и точность (м) </w:t>
            </w: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Вратарь.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8306B5" w:rsidRPr="008306B5" w:rsidTr="00B01DD9">
        <w:tc>
          <w:tcPr>
            <w:tcW w:w="594" w:type="dxa"/>
          </w:tcPr>
          <w:p w:rsidR="00B01DD9" w:rsidRPr="008306B5" w:rsidRDefault="00B01DD9" w:rsidP="00F56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74" w:type="dxa"/>
          </w:tcPr>
          <w:p w:rsidR="00B01DD9" w:rsidRPr="008306B5" w:rsidRDefault="00B01DD9" w:rsidP="00F5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Бросок мяча на дальность (м) Вратарь.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58" w:type="dxa"/>
          </w:tcPr>
          <w:p w:rsidR="00B01DD9" w:rsidRPr="008306B5" w:rsidRDefault="00B01DD9" w:rsidP="00F560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</w:tbl>
    <w:p w:rsidR="004B5638" w:rsidRPr="002C300D" w:rsidRDefault="004B5638" w:rsidP="00ED019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B5638" w:rsidRPr="002C300D" w:rsidRDefault="004B5638" w:rsidP="004B5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B5638" w:rsidRPr="002C300D" w:rsidRDefault="004B5638" w:rsidP="004B5638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B5638" w:rsidRPr="00B01DD9" w:rsidRDefault="004B5638" w:rsidP="004B5638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4B5638" w:rsidRPr="00B01DD9" w:rsidRDefault="004B5638" w:rsidP="004B56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Голомазов С.В. Футбол. Методика тренировки техники игры головой (Текст): Уч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М.: ТВТ Дивизион, 2006. – 112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Голомазов С.В. Футбол. Методика тренировки «техники реализации стандартных положений» (Текст): Уч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М.: ТВТ Дивизион, 2006. – 128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Голомазов С.В. Футбол. Теоретические основы совершенствования точности действий с мячом (Текст): Уч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2-е изд. - М.: ТВТ Дивизион, 2006. – 112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Голомазов С.В. Футбол. Теоретические основы и методика контроля технического мастерства (Текст): Уч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2-е изд. - М.: ТВТ Дивизион, 2006. – 80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Голомазов С.В. Футбол. Универсальная техника атаки (Текст): Уч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2-е изд. - М.: ТВТ Дивизион, 2006. – 80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Искусство подготовки высококлассных футболистов (Текст): Науч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методич.пособие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Под.ред.проф.Н.М.Люкшинова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., доп. – М.: Советский спорт, ТВТ Дивизион, 2006. – 432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Перепекин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В.А. Восстановление работоспособности футболистов. – 2-е изд. – М.: Олимпия Пресс, ТВТ Дивизион, 2006. – 112с.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Поурочная программа подготовки юных футболистов 6-9 лет/ Годик М.А., Мосягин С.М.,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Швыков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И.А. – М.: Граница, 2008 – 272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Селуянов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В.Н. Физическая подготовка футболистов (Текст): Уч</w:t>
      </w:r>
      <w:proofErr w:type="gramStart"/>
      <w:r w:rsidRPr="00B01D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методич.пособие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/В.Н.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Селуянов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С.К.Сарсания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, К.С.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Сарсания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2-е изд. – М.: ТВТ Дивизион, 2006. – 192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D9">
        <w:rPr>
          <w:rFonts w:ascii="Times New Roman" w:eastAsia="Times New Roman" w:hAnsi="Times New Roman" w:cs="Times New Roman"/>
          <w:sz w:val="28"/>
          <w:szCs w:val="28"/>
        </w:rPr>
        <w:t>Футбол. Учебная программа для спортивных школ.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Б.Г. Футбол. Базовые элементы тактики зонного прессинга (текст): Уч.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пособие/Б.Г.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М.: ТВТ Дивизион, 2006. – 80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Б., Голомазов С. Футбол. Игровые упражнения при сближенных воротах для обучения игре в штрафной площади футболистов 11-15 лет: Методические разработки для тренеров. Выпуск 22. – М., РГУФК, 2004. – 35 с.</w:t>
      </w:r>
    </w:p>
    <w:p w:rsidR="004B5638" w:rsidRPr="00B01DD9" w:rsidRDefault="004B5638" w:rsidP="004B56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Б.Г. Футбол. Методика совершенствования «техники эпизодов игры» (текст): Уч.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. пособие/Б.Г. </w:t>
      </w: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>. – 2-е изд. – М.: ТВТ Дивизион, 2006. – 112 с.</w:t>
      </w:r>
    </w:p>
    <w:p w:rsidR="004745D4" w:rsidRPr="00B01DD9" w:rsidRDefault="004B5638" w:rsidP="004B5638">
      <w:pPr>
        <w:tabs>
          <w:tab w:val="left" w:pos="709"/>
        </w:tabs>
      </w:pPr>
      <w:proofErr w:type="spellStart"/>
      <w:r w:rsidRPr="00B01DD9">
        <w:rPr>
          <w:rFonts w:ascii="Times New Roman" w:eastAsia="Times New Roman" w:hAnsi="Times New Roman" w:cs="Times New Roman"/>
          <w:sz w:val="28"/>
          <w:szCs w:val="28"/>
        </w:rPr>
        <w:t>Швыков</w:t>
      </w:r>
      <w:proofErr w:type="spellEnd"/>
      <w:r w:rsidRPr="00B01DD9">
        <w:rPr>
          <w:rFonts w:ascii="Times New Roman" w:eastAsia="Times New Roman" w:hAnsi="Times New Roman" w:cs="Times New Roman"/>
          <w:sz w:val="28"/>
          <w:szCs w:val="28"/>
        </w:rPr>
        <w:t xml:space="preserve"> И.А. Подготовка вратарей в футбольной школе. – 2-е изд. – М.: Олимпия Пресс, ТВТ Дивизион, 2006. – 96</w:t>
      </w:r>
    </w:p>
    <w:sectPr w:rsidR="004745D4" w:rsidRPr="00B01DD9" w:rsidSect="004B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95"/>
    <w:multiLevelType w:val="hybridMultilevel"/>
    <w:tmpl w:val="DADA8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391B"/>
    <w:multiLevelType w:val="multilevel"/>
    <w:tmpl w:val="24E8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A463A"/>
    <w:multiLevelType w:val="multilevel"/>
    <w:tmpl w:val="DBD2A8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2A"/>
    <w:rsid w:val="00002F69"/>
    <w:rsid w:val="00056496"/>
    <w:rsid w:val="0007576D"/>
    <w:rsid w:val="00144B53"/>
    <w:rsid w:val="001B247A"/>
    <w:rsid w:val="001C1EB9"/>
    <w:rsid w:val="001D20D3"/>
    <w:rsid w:val="001F3DE3"/>
    <w:rsid w:val="00214DBE"/>
    <w:rsid w:val="002643EF"/>
    <w:rsid w:val="002A766E"/>
    <w:rsid w:val="002C300D"/>
    <w:rsid w:val="003906AF"/>
    <w:rsid w:val="00397640"/>
    <w:rsid w:val="00445C89"/>
    <w:rsid w:val="004745D4"/>
    <w:rsid w:val="004B5638"/>
    <w:rsid w:val="004E2D0C"/>
    <w:rsid w:val="004E61E5"/>
    <w:rsid w:val="0064032A"/>
    <w:rsid w:val="006B763C"/>
    <w:rsid w:val="008306B5"/>
    <w:rsid w:val="008D29FB"/>
    <w:rsid w:val="009342B9"/>
    <w:rsid w:val="00947FE4"/>
    <w:rsid w:val="009B3516"/>
    <w:rsid w:val="00A17950"/>
    <w:rsid w:val="00A2685A"/>
    <w:rsid w:val="00A367C5"/>
    <w:rsid w:val="00B01DD9"/>
    <w:rsid w:val="00BD621F"/>
    <w:rsid w:val="00C14CEB"/>
    <w:rsid w:val="00C36FF6"/>
    <w:rsid w:val="00D6527D"/>
    <w:rsid w:val="00D7237B"/>
    <w:rsid w:val="00E04613"/>
    <w:rsid w:val="00EB15F4"/>
    <w:rsid w:val="00ED0199"/>
    <w:rsid w:val="00EF5683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5638"/>
    <w:pPr>
      <w:ind w:left="720"/>
      <w:contextualSpacing/>
    </w:pPr>
  </w:style>
  <w:style w:type="paragraph" w:customStyle="1" w:styleId="Style2">
    <w:name w:val="Style2"/>
    <w:basedOn w:val="a"/>
    <w:rsid w:val="00BD621F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D621F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rsid w:val="00BD621F"/>
  </w:style>
  <w:style w:type="character" w:customStyle="1" w:styleId="c3">
    <w:name w:val="c3"/>
    <w:rsid w:val="00BD621F"/>
  </w:style>
  <w:style w:type="paragraph" w:styleId="a5">
    <w:name w:val="Balloon Text"/>
    <w:basedOn w:val="a"/>
    <w:link w:val="a6"/>
    <w:uiPriority w:val="99"/>
    <w:semiHidden/>
    <w:unhideWhenUsed/>
    <w:rsid w:val="00B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2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5638"/>
    <w:pPr>
      <w:ind w:left="720"/>
      <w:contextualSpacing/>
    </w:pPr>
  </w:style>
  <w:style w:type="paragraph" w:customStyle="1" w:styleId="Style2">
    <w:name w:val="Style2"/>
    <w:basedOn w:val="a"/>
    <w:rsid w:val="00BD621F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D621F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rsid w:val="00BD621F"/>
  </w:style>
  <w:style w:type="character" w:customStyle="1" w:styleId="c3">
    <w:name w:val="c3"/>
    <w:rsid w:val="00BD621F"/>
  </w:style>
  <w:style w:type="paragraph" w:styleId="a5">
    <w:name w:val="Balloon Text"/>
    <w:basedOn w:val="a"/>
    <w:link w:val="a6"/>
    <w:uiPriority w:val="99"/>
    <w:semiHidden/>
    <w:unhideWhenUsed/>
    <w:rsid w:val="00B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2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35E9-9F9E-4820-912F-E0B37FA2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26</Pages>
  <Words>9375</Words>
  <Characters>53443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2023-09-18T14:48:00Z</cp:lastPrinted>
  <dcterms:created xsi:type="dcterms:W3CDTF">2023-08-02T11:21:00Z</dcterms:created>
  <dcterms:modified xsi:type="dcterms:W3CDTF">2023-10-19T07:52:00Z</dcterms:modified>
</cp:coreProperties>
</file>