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 xmlns:wp14="http://schemas.microsoft.com/office/word/2010/wordml" w14:paraId="65127A75" wp14:textId="77777777">
      <w:pPr>
        <w:pStyle w:val="Normal"/>
        <w:jc w:val="right"/>
        <w:rPr>
          <w:b/>
          <w:b/>
          <w:i/>
          <w:i/>
        </w:rPr>
      </w:pPr>
      <w:r>
        <w:rPr>
          <w:b/>
          <w:i/>
        </w:rPr>
        <w:t>Приложение 3</w:t>
      </w:r>
    </w:p>
    <w:p xmlns:wp14="http://schemas.microsoft.com/office/word/2010/wordml" w14:paraId="3731CECB" wp14:textId="77777777">
      <w:pPr>
        <w:pStyle w:val="Normal"/>
        <w:ind w:left="4680" w:hanging="0"/>
        <w:jc w:val="center"/>
        <w:rPr/>
      </w:pPr>
      <w:r>
        <w:rPr/>
        <w:t xml:space="preserve">Утвержден приказом директора </w:t>
      </w:r>
    </w:p>
    <w:p xmlns:wp14="http://schemas.microsoft.com/office/word/2010/wordml" w14:paraId="2AA85EAD" wp14:textId="5E6819EA">
      <w:pPr>
        <w:pStyle w:val="Normal"/>
        <w:ind w:left="4680" w:hanging="0"/>
        <w:jc w:val="center"/>
      </w:pPr>
      <w:r w:rsidR="60196006">
        <w:rPr/>
        <w:t>МБОУ «Чамзинская  СОШ№2»</w:t>
      </w:r>
    </w:p>
    <w:p xmlns:wp14="http://schemas.microsoft.com/office/word/2010/wordml" w14:paraId="62D0BFCB" wp14:textId="50901CA5">
      <w:pPr>
        <w:pStyle w:val="Normal"/>
        <w:ind w:left="4680" w:hanging="0"/>
        <w:jc w:val="center"/>
      </w:pPr>
      <w:r w:rsidR="60196006">
        <w:rPr/>
        <w:t xml:space="preserve"> №14 от 30.03.2020 г. </w:t>
      </w:r>
    </w:p>
    <w:p xmlns:wp14="http://schemas.microsoft.com/office/word/2010/wordml" w14:paraId="38AB54F0" wp14:textId="77777777">
      <w:pPr>
        <w:pStyle w:val="Normal"/>
        <w:ind w:left="4680" w:hanging="0"/>
        <w:jc w:val="center"/>
        <w:rPr/>
      </w:pPr>
      <w:r>
        <w:rPr/>
        <w:t>«О создании Центра образования цифрового и гуманитарного профилей «Точка роста»</w:t>
      </w:r>
    </w:p>
    <w:p xmlns:wp14="http://schemas.microsoft.com/office/word/2010/wordml" w14:paraId="672A6659" wp14:textId="77777777">
      <w:pPr>
        <w:pStyle w:val="Normal"/>
        <w:jc w:val="right"/>
        <w:rPr/>
      </w:pPr>
      <w:r>
        <w:rPr/>
      </w:r>
    </w:p>
    <w:p xmlns:wp14="http://schemas.microsoft.com/office/word/2010/wordml" w14:paraId="77BDA69D" wp14:textId="77777777"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xmlns:wp14="http://schemas.microsoft.com/office/word/2010/wordml" w14:paraId="66034DCD" wp14:textId="27A65773">
      <w:pPr>
        <w:pStyle w:val="Normal"/>
        <w:jc w:val="center"/>
        <w:rPr>
          <w:sz w:val="28"/>
          <w:szCs w:val="28"/>
        </w:rPr>
      </w:pPr>
      <w:r w:rsidRPr="60196006" w:rsidR="60196006">
        <w:rPr>
          <w:sz w:val="28"/>
          <w:szCs w:val="28"/>
        </w:rPr>
        <w:t xml:space="preserve">функций Центра образования цифрового и гуманитарного профилей «Точка роста» по обеспечению реализации основных и дополнительных общеобразовательных программ цифрового, естественнонаучного, технического и гуманитарного профилей в МБОУ «Чамзинская  СОШ№2» в рамках федерального проекта «Современная школа» национального </w:t>
      </w:r>
    </w:p>
    <w:p xmlns:wp14="http://schemas.microsoft.com/office/word/2010/wordml" w14:paraId="4B232C09" wp14:textId="77777777">
      <w:pPr>
        <w:pStyle w:val="Normal"/>
        <w:jc w:val="center"/>
        <w:rPr/>
      </w:pPr>
      <w:r>
        <w:rPr>
          <w:sz w:val="28"/>
          <w:szCs w:val="28"/>
        </w:rPr>
        <w:t>проекта «Образование»</w:t>
      </w:r>
    </w:p>
    <w:p xmlns:wp14="http://schemas.microsoft.com/office/word/2010/wordml" w14:paraId="0A37501D" wp14:textId="77777777"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 xmlns:wp14="http://schemas.microsoft.com/office/word/2010/wordml" w14:paraId="0F873C53" wp14:textId="77777777">
      <w:pPr>
        <w:pStyle w:val="Normal"/>
        <w:jc w:val="both"/>
        <w:rPr/>
      </w:pPr>
      <w:r>
        <w:rPr>
          <w:sz w:val="28"/>
          <w:szCs w:val="28"/>
        </w:rPr>
        <w:t>1. Создание общественного пространства для развития общекультурных компетенций, цифровой грамотности, шахматного образования, проектной деятельности, творческой, социальной самореализации обучающихся, педагогов, родительской общественности.</w:t>
      </w:r>
    </w:p>
    <w:p xmlns:wp14="http://schemas.microsoft.com/office/word/2010/wordml" w14:paraId="5DAB6C7B" wp14:textId="77777777"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 xmlns:wp14="http://schemas.microsoft.com/office/word/2010/wordml" w14:paraId="18F66322" wp14:textId="77777777">
      <w:pPr>
        <w:pStyle w:val="Normal"/>
        <w:jc w:val="both"/>
        <w:rPr/>
      </w:pPr>
      <w:r>
        <w:rPr>
          <w:sz w:val="28"/>
          <w:szCs w:val="28"/>
        </w:rPr>
        <w:t>2. Обеспечение внедрения обновленного содержания образования и методик преподавания по учебным предметам «Технология», «Информатика», «ОБЖ».</w:t>
      </w:r>
    </w:p>
    <w:p xmlns:wp14="http://schemas.microsoft.com/office/word/2010/wordml" w14:paraId="02EB378F" wp14:textId="77777777"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 xmlns:wp14="http://schemas.microsoft.com/office/word/2010/wordml" w14:paraId="30F59C0F" wp14:textId="77777777"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3. Внедрение сетевых форм реализации дополнительных общеразвивающих программ.</w:t>
      </w:r>
    </w:p>
    <w:p xmlns:wp14="http://schemas.microsoft.com/office/word/2010/wordml" w14:paraId="6A05A809" wp14:textId="77777777"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 xmlns:wp14="http://schemas.microsoft.com/office/word/2010/wordml" w14:paraId="7634A22D" wp14:textId="77777777">
      <w:pPr>
        <w:pStyle w:val="Normal"/>
        <w:jc w:val="both"/>
        <w:rPr/>
      </w:pPr>
      <w:r>
        <w:rPr>
          <w:sz w:val="28"/>
          <w:szCs w:val="28"/>
        </w:rPr>
        <w:t>4. Организация системы внеурочной деятельности в каникулярный период.</w:t>
      </w:r>
    </w:p>
    <w:p xmlns:wp14="http://schemas.microsoft.com/office/word/2010/wordml" w14:paraId="5A39BBE3" wp14:textId="77777777"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 xmlns:wp14="http://schemas.microsoft.com/office/word/2010/wordml" w14:paraId="1250CCD5" wp14:textId="77777777"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5. Содействие развитию шахматного образования.</w:t>
      </w:r>
    </w:p>
    <w:p xmlns:wp14="http://schemas.microsoft.com/office/word/2010/wordml" w14:paraId="41C8F396" wp14:textId="77777777"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 xmlns:wp14="http://schemas.microsoft.com/office/word/2010/wordml" w14:paraId="4C8B2555" wp14:textId="77777777"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6. Вовлечение обучающихся и педагогов в проектную деятельность.</w:t>
      </w:r>
    </w:p>
    <w:p xmlns:wp14="http://schemas.microsoft.com/office/word/2010/wordml" w14:paraId="72A3D3EC" wp14:textId="77777777"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 xmlns:wp14="http://schemas.microsoft.com/office/word/2010/wordml" w14:paraId="515B872A" wp14:textId="77777777">
      <w:pPr>
        <w:pStyle w:val="Normal"/>
        <w:jc w:val="both"/>
        <w:rPr/>
      </w:pPr>
      <w:r>
        <w:rPr>
          <w:sz w:val="28"/>
          <w:szCs w:val="28"/>
        </w:rPr>
        <w:t>7. Обеспечение реализации мер по развитию педагогических кадров, включая курсовую подготовку и профессиональную переподготовку руководителей и педагогов Центра, реализующего основные и дополнительные общеобразовательные программы.</w:t>
      </w:r>
    </w:p>
    <w:p xmlns:wp14="http://schemas.microsoft.com/office/word/2010/wordml" w14:paraId="0D0B940D" wp14:textId="77777777"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 xmlns:wp14="http://schemas.microsoft.com/office/word/2010/wordml" w14:paraId="01B22987" wp14:textId="77777777"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8. Информационное сопровождение учебно-воспитательной деятельности Центра.</w:t>
      </w:r>
    </w:p>
    <w:p xmlns:wp14="http://schemas.microsoft.com/office/word/2010/wordml" w14:paraId="0E27B00A" wp14:textId="77777777"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 xmlns:wp14="http://schemas.microsoft.com/office/word/2010/wordml" w14:paraId="25BEDFC3" wp14:textId="77777777">
      <w:pPr>
        <w:pStyle w:val="Normal"/>
        <w:jc w:val="both"/>
        <w:rPr/>
      </w:pPr>
      <w:r>
        <w:rPr>
          <w:sz w:val="28"/>
          <w:szCs w:val="28"/>
        </w:rPr>
        <w:t>9. Повышение социальной активности обучающихся через проектную деятельность, различные программы дополнительного образования.</w:t>
      </w:r>
    </w:p>
    <w:sectPr>
      <w:type w:val="nextPage"/>
      <w:pgSz w:w="11906" w:h="16838" w:orient="portrait"/>
      <w:pgMar w:top="1134" w:right="850" w:bottom="1134" w:left="1701" w:header="0" w:footer="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Tahoma">
    <w:charset w:val="cc"/>
    <w:family w:val="swiss"/>
    <w:pitch w:val="variable"/>
  </w:font>
</w:fonts>
</file>

<file path=word/settings.xml><?xml version="1.0" encoding="utf-8"?>
<w:settings xmlns:w14="http://schemas.microsoft.com/office/word/2010/wordml" xmlns:wp14="http://schemas.microsoft.com/office/word/2010/wordprocessingDrawing" xmlns:w="http://schemas.openxmlformats.org/wordprocessingml/2006/main" xmlns:mc="http://schemas.openxmlformats.org/markup-compatibility/2006" xmlns:w15="http://schemas.microsoft.com/office/word/2012/wordml" mc:Ignorable="w14 wp14 w15">
  <w:trackRevisions w:val="false"/>
  <w:zoom w:percent="100"/>
  <w:defaultTabStop w:val="708"/>
  <w:autoHyphenation w:val="true"/>
  <w14:docId w14:val="3537B702"/>
  <w15:docId w15:val="{be101ff1-0a60-4990-8945-a4b1edaa31f8}"/>
  <w:rsids>
    <w:rsidRoot w:val="60196006"/>
    <w:rsid w:val="60196006"/>
  </w:rsids>
</w:settings>
</file>

<file path=word/styles.xml><?xml version="1.0" encoding="utf-8"?>
<w:styles xmlns:wp14="http://schemas.microsoft.com/office/word/2010/wordprocessingDrawing" xmlns:w="http://schemas.openxmlformats.org/wordprocessingml/2006/main" xmlns:w14="http://schemas.microsoft.com/office/word/2010/wordml" xmlns:mc="http://schemas.openxmlformats.org/markup-compatibility/2006" mc:Ignorable="w14 wp14">
  <w:docDefaults>
    <w:rPrDefault>
      <w:rPr>
        <w:rFonts w:ascii="Times New Roman" w:hAnsi="Times New Roman" w:eastAsia="DejaVu Sans" w:cs="DejaVu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false"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eastAsia="zh-CN" w:bidi="ar-SA"/>
    </w:rPr>
  </w:style>
  <w:style w:type="character" w:styleId="Style14">
    <w:name w:val="Основной шрифт абзаца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DejaVu Sans" w:cs="DejaVu Sans"/>
      <w:sz w:val="28"/>
      <w:szCs w:val="28"/>
    </w:rPr>
  </w:style>
  <w:style w:type="paragraph" w:styleId="TextBody">
    <w:name w:val="Body Text"/>
    <w:basedOn w:val="Normal"/>
    <w:pPr>
      <w:spacing w:before="0" w:after="140" w:line="276" w:lineRule="auto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CharChar1CharChar1CharChar">
    <w:name w:val="Char Char Знак Знак1 Char Char1 Знак Знак Char Char"/>
    <w:basedOn w:val="Normal"/>
    <w:qFormat/>
    <w:pPr>
      <w:spacing w:before="280" w:after="280"/>
    </w:pPr>
    <w:rPr>
      <w:rFonts w:ascii="Tahoma" w:hAnsi="Tahoma" w:cs="Tahoma"/>
      <w:sz w:val="20"/>
      <w:szCs w:val="20"/>
      <w:lang w:val="en-US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1" /><Relationship Type="http://schemas.openxmlformats.org/officeDocument/2006/relationships/fontTable" Target="fontTable.xml" Id="rId2" /><Relationship Type="http://schemas.openxmlformats.org/officeDocument/2006/relationships/settings" Target="settings.xml" Id="rId3" /></Relationships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terms:created xsi:type="dcterms:W3CDTF">2019-08-30T14:40:00.0000000Z</dcterms:created>
  <dc:creator>ЕленаВикторовна</dc:creator>
  <dc:description/>
  <keywords/>
  <dc:language>en-US</dc:language>
  <lastModifiedBy>a89022319695</lastModifiedBy>
  <dcterms:modified xsi:type="dcterms:W3CDTF">2021-04-02T06:36:55.1211252Z</dcterms:modified>
  <revision>7</revision>
  <dc:subject/>
  <dc:title/>
</coreProperties>
</file>