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7"/>
        <w:gridCol w:w="528"/>
        <w:gridCol w:w="2456"/>
        <w:gridCol w:w="2834"/>
        <w:gridCol w:w="2472"/>
      </w:tblGrid>
      <w:tr w:rsidR="00B04B90" w:rsidRPr="00722208" w:rsidTr="00636746">
        <w:tc>
          <w:tcPr>
            <w:tcW w:w="1022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90" w:rsidRPr="00722208" w:rsidRDefault="00B04B90" w:rsidP="00722208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_GoBack"/>
            <w:r w:rsidRPr="0072220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Публичное представление собственного инновационного педагогического опыта</w:t>
            </w:r>
          </w:p>
          <w:bookmarkEnd w:id="0"/>
          <w:p w:rsidR="00B04B90" w:rsidRPr="00722208" w:rsidRDefault="00B04B90" w:rsidP="00722208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04B90" w:rsidRPr="00722208" w:rsidTr="00636746">
        <w:tc>
          <w:tcPr>
            <w:tcW w:w="1022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90" w:rsidRPr="00722208" w:rsidRDefault="00B04B90" w:rsidP="00722208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20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I</w:t>
            </w:r>
            <w:r w:rsidRPr="0072220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 Общие сведения</w:t>
            </w:r>
          </w:p>
        </w:tc>
      </w:tr>
      <w:tr w:rsidR="00B04B90" w:rsidRPr="00722208" w:rsidTr="00636746"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90" w:rsidRPr="00722208" w:rsidRDefault="00B04B90" w:rsidP="00722208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20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Ф.И.О. автора опыта</w:t>
            </w:r>
          </w:p>
        </w:tc>
        <w:tc>
          <w:tcPr>
            <w:tcW w:w="2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90" w:rsidRPr="00722208" w:rsidRDefault="00B04B90" w:rsidP="00722208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20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Учреждение, в котором работает автор опыта, адрес с индексом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90" w:rsidRPr="00722208" w:rsidRDefault="00B04B90" w:rsidP="00722208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20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Должность с указанием преподаваемого предмета или выполняемого функционала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90" w:rsidRPr="00722208" w:rsidRDefault="00B04B90" w:rsidP="00722208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20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Стаж работы в должности.</w:t>
            </w:r>
          </w:p>
        </w:tc>
      </w:tr>
      <w:tr w:rsidR="00B04B90" w:rsidRPr="00722208" w:rsidTr="00636746"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90" w:rsidRPr="00722208" w:rsidRDefault="00B04B90" w:rsidP="00722208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04B90" w:rsidRPr="00722208" w:rsidRDefault="00B04B90" w:rsidP="00722208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04B90" w:rsidRPr="00722208" w:rsidRDefault="00957DA1" w:rsidP="00722208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Яшонкова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Алёна Эдуардовна</w:t>
            </w:r>
          </w:p>
          <w:p w:rsidR="00B04B90" w:rsidRPr="00722208" w:rsidRDefault="00B04B90" w:rsidP="00722208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90" w:rsidRPr="00722208" w:rsidRDefault="00B04B90" w:rsidP="00722208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2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Муниципальное общеобразовательное учреждение «Средняя общеобразовательная школа №</w:t>
            </w:r>
            <w:r w:rsidR="007222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6</w:t>
            </w:r>
            <w:r w:rsidRPr="007222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»  </w:t>
            </w:r>
          </w:p>
          <w:p w:rsidR="00B04B90" w:rsidRPr="00722208" w:rsidRDefault="00722208" w:rsidP="00722208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20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430008, Республика Мордовия, г. Саранск, </w:t>
            </w:r>
            <w:proofErr w:type="spellStart"/>
            <w:r w:rsidRPr="0072220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р.п</w:t>
            </w:r>
            <w:proofErr w:type="gramStart"/>
            <w:r w:rsidRPr="0072220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.Л</w:t>
            </w:r>
            <w:proofErr w:type="gramEnd"/>
            <w:r w:rsidRPr="0072220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уховка</w:t>
            </w:r>
            <w:proofErr w:type="spellEnd"/>
            <w:r w:rsidRPr="0072220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, ул.</w:t>
            </w:r>
            <w:r w:rsidR="00957DA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Рабочая, 33</w:t>
            </w:r>
            <w:r w:rsidRPr="0072220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90" w:rsidRPr="00722208" w:rsidRDefault="00B04B90" w:rsidP="00722208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04B90" w:rsidRPr="00722208" w:rsidRDefault="00957DA1" w:rsidP="00722208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Учитель английского языка</w:t>
            </w:r>
            <w:r w:rsidR="00B04B90" w:rsidRPr="007222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90" w:rsidRPr="00722208" w:rsidRDefault="00B04B90" w:rsidP="00722208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04B90" w:rsidRPr="00722208" w:rsidRDefault="00B04B90" w:rsidP="00722208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04B90" w:rsidRPr="00722208" w:rsidRDefault="00957DA1" w:rsidP="00722208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r w:rsidR="00B04B90" w:rsidRPr="007222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B04B90" w:rsidRPr="00722208" w:rsidTr="00636746">
        <w:tc>
          <w:tcPr>
            <w:tcW w:w="1022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90" w:rsidRPr="00722208" w:rsidRDefault="00B04B90" w:rsidP="00722208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20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II</w:t>
            </w:r>
            <w:r w:rsidRPr="0072220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.Сущностные характеристики опыта</w:t>
            </w:r>
          </w:p>
        </w:tc>
      </w:tr>
      <w:tr w:rsidR="00B04B90" w:rsidRPr="00722208" w:rsidTr="00636746">
        <w:tc>
          <w:tcPr>
            <w:tcW w:w="2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90" w:rsidRPr="00722208" w:rsidRDefault="00B04B90" w:rsidP="00722208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2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Тема инновационного педагогического опыта </w:t>
            </w:r>
          </w:p>
        </w:tc>
        <w:tc>
          <w:tcPr>
            <w:tcW w:w="77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DC" w:rsidRPr="007B3BDC" w:rsidRDefault="007B3BDC" w:rsidP="007B3BDC">
            <w:pPr>
              <w:pStyle w:val="a3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B3B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коммуникативных умений учащихся на уроках английского языка»</w:t>
            </w:r>
          </w:p>
          <w:p w:rsidR="00B04B90" w:rsidRPr="00722208" w:rsidRDefault="00B04B90" w:rsidP="005E14A0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04B90" w:rsidRPr="00722208" w:rsidTr="00636746">
        <w:trPr>
          <w:trHeight w:val="5942"/>
        </w:trPr>
        <w:tc>
          <w:tcPr>
            <w:tcW w:w="2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90" w:rsidRPr="00722208" w:rsidRDefault="00B04B90" w:rsidP="00722208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2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Условия формирования ведущей идеи опыта, условия возникновения, становления опыта</w:t>
            </w:r>
          </w:p>
          <w:p w:rsidR="00B04B90" w:rsidRPr="00722208" w:rsidRDefault="00B04B90" w:rsidP="00722208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04B90" w:rsidRPr="00722208" w:rsidRDefault="00B04B90" w:rsidP="00722208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04B90" w:rsidRPr="00722208" w:rsidRDefault="00B04B90" w:rsidP="00722208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04B90" w:rsidRDefault="00B04B90" w:rsidP="00722208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1ADD" w:rsidRPr="00722208" w:rsidRDefault="009A1ADD" w:rsidP="00722208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22208" w:rsidRPr="00722208" w:rsidRDefault="00722208" w:rsidP="00722208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04B90" w:rsidRPr="00722208" w:rsidRDefault="00B04B90" w:rsidP="00722208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E14A0" w:rsidRDefault="005E14A0" w:rsidP="00722208">
            <w:pPr>
              <w:pStyle w:val="a3"/>
              <w:spacing w:after="0" w:line="100" w:lineRule="atLeast"/>
              <w:contextualSpacing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5E14A0" w:rsidRDefault="005E14A0" w:rsidP="00722208">
            <w:pPr>
              <w:pStyle w:val="a3"/>
              <w:spacing w:after="0" w:line="100" w:lineRule="atLeast"/>
              <w:contextualSpacing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5E14A0" w:rsidRDefault="005E14A0" w:rsidP="00722208">
            <w:pPr>
              <w:pStyle w:val="a3"/>
              <w:spacing w:after="0" w:line="100" w:lineRule="atLeast"/>
              <w:contextualSpacing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5E14A0" w:rsidRDefault="005E14A0" w:rsidP="00722208">
            <w:pPr>
              <w:pStyle w:val="a3"/>
              <w:spacing w:after="0" w:line="100" w:lineRule="atLeast"/>
              <w:contextualSpacing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B04B90" w:rsidRPr="00722208" w:rsidRDefault="00B04B90" w:rsidP="00722208">
            <w:pPr>
              <w:pStyle w:val="a3"/>
              <w:spacing w:after="0" w:line="100" w:lineRule="atLeast"/>
              <w:contextualSpacing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22208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 xml:space="preserve">2. Обоснование актуальности и перспективности </w:t>
            </w:r>
            <w:r w:rsidRPr="00722208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опыта, его значения для совершенствования учебно-воспитательного процесса</w:t>
            </w:r>
          </w:p>
          <w:p w:rsidR="00B04B90" w:rsidRPr="00722208" w:rsidRDefault="00B04B90" w:rsidP="00722208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04B90" w:rsidRPr="00722208" w:rsidRDefault="00B04B90" w:rsidP="00722208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04B90" w:rsidRPr="00722208" w:rsidRDefault="00B04B90" w:rsidP="00722208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04B90" w:rsidRPr="00722208" w:rsidRDefault="00B04B90" w:rsidP="00722208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04B90" w:rsidRPr="00722208" w:rsidRDefault="00B04B90" w:rsidP="00722208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04B90" w:rsidRPr="00722208" w:rsidRDefault="00B04B90" w:rsidP="00722208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04B90" w:rsidRPr="00722208" w:rsidRDefault="00B04B90" w:rsidP="0072220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6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A0" w:rsidRPr="005E14A0" w:rsidRDefault="005E14A0" w:rsidP="007B3BD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1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назначение иностранного языка состоит в  формировании </w:t>
            </w:r>
            <w:r w:rsidRPr="005E14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коммуникативной компетентности</w:t>
            </w:r>
            <w:r w:rsidRPr="005E14A0">
              <w:rPr>
                <w:rFonts w:ascii="Times New Roman" w:hAnsi="Times New Roman" w:cs="Times New Roman"/>
                <w:sz w:val="28"/>
                <w:szCs w:val="28"/>
              </w:rPr>
              <w:t>, т.е. способности и готовности осуществлять иноязычное межличностное и межкультурное общение с носителями языка. Кроме того, изучение ИЯ должно обеспечить  приобщение обучающихся к культуре стран изучаемого языка, лучшее осознание культуры своей собственной страны, умение представить её средствами ИЯ, включение школьников  в диалог культур. В современных условиях востребован человек, хорошо владеющий иностранным языком.</w:t>
            </w:r>
          </w:p>
          <w:p w:rsidR="005E14A0" w:rsidRPr="005E14A0" w:rsidRDefault="005E14A0" w:rsidP="007B3BD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14A0">
              <w:rPr>
                <w:rFonts w:ascii="Times New Roman" w:hAnsi="Times New Roman" w:cs="Times New Roman"/>
                <w:sz w:val="28"/>
                <w:szCs w:val="28"/>
              </w:rPr>
              <w:t>Коммуникативная компетенция может по праву рассматриваться как ведущая, так как именно она лежит в основе всех других компетенций. Ее необходимо последовательно формировать в тесной связи с учебными и информационными умениями, готовностью к решению проблем на родном и на иностранном языке в единой логике.</w:t>
            </w:r>
          </w:p>
          <w:p w:rsidR="00B04B90" w:rsidRDefault="00B04B90" w:rsidP="007B3BDC">
            <w:pPr>
              <w:pStyle w:val="a6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A0" w:rsidRPr="005E14A0" w:rsidRDefault="005E14A0" w:rsidP="007B3BDC">
            <w:pPr>
              <w:pStyle w:val="a6"/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14A0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опыта обусловливается тем, что в соответствии с личностно-ориентированной парадигмой образования федеральный компонент стандарта по иностранному языку </w:t>
            </w:r>
            <w:r w:rsidRPr="005E1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всех ступеней нацелен на комплексную реализацию личностно ориентированного, </w:t>
            </w:r>
            <w:proofErr w:type="spellStart"/>
            <w:r w:rsidRPr="005E14A0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5E14A0">
              <w:rPr>
                <w:rFonts w:ascii="Times New Roman" w:hAnsi="Times New Roman" w:cs="Times New Roman"/>
                <w:sz w:val="28"/>
                <w:szCs w:val="28"/>
              </w:rPr>
              <w:t xml:space="preserve">, коммуникативно-когнитивного и социокультурного подходов к обучению иностранным языкам. Цели, содержание и планируемые результаты языкового образования представлены в единой системе, в </w:t>
            </w:r>
            <w:proofErr w:type="spellStart"/>
            <w:r w:rsidRPr="005E14A0">
              <w:rPr>
                <w:rFonts w:ascii="Times New Roman" w:hAnsi="Times New Roman" w:cs="Times New Roman"/>
                <w:sz w:val="28"/>
                <w:szCs w:val="28"/>
              </w:rPr>
              <w:t>деятельностных</w:t>
            </w:r>
            <w:proofErr w:type="spellEnd"/>
            <w:r w:rsidRPr="005E14A0">
              <w:rPr>
                <w:rFonts w:ascii="Times New Roman" w:hAnsi="Times New Roman" w:cs="Times New Roman"/>
                <w:sz w:val="28"/>
                <w:szCs w:val="28"/>
              </w:rPr>
              <w:t xml:space="preserve"> подходах с четко выраженной корреляцией. Задаваемое содержание ориентировано на образование, воспитание и развитие личности школьника средствами изучаемого языка.</w:t>
            </w:r>
          </w:p>
          <w:p w:rsidR="005E14A0" w:rsidRPr="005E14A0" w:rsidRDefault="005E14A0" w:rsidP="007B3BDC">
            <w:pPr>
              <w:pStyle w:val="a6"/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14A0">
              <w:rPr>
                <w:rFonts w:ascii="Times New Roman" w:hAnsi="Times New Roman" w:cs="Times New Roman"/>
                <w:sz w:val="28"/>
                <w:szCs w:val="28"/>
              </w:rPr>
              <w:t>Овладение коммуникативными умениями предполагает овладение иноязычным общением в единстве его функций: информационной, регулятивной, эмоционально-оценочной, этикетной.</w:t>
            </w:r>
          </w:p>
          <w:p w:rsidR="005E14A0" w:rsidRPr="005E14A0" w:rsidRDefault="005E14A0" w:rsidP="007B3BDC">
            <w:pPr>
              <w:pStyle w:val="a6"/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14A0">
              <w:rPr>
                <w:rFonts w:ascii="Times New Roman" w:hAnsi="Times New Roman" w:cs="Times New Roman"/>
                <w:sz w:val="28"/>
                <w:szCs w:val="28"/>
              </w:rPr>
              <w:t>Коммуникативные умения могут быть определены как «средства, необходимые для контроля и формирования речевой ситуации в социальном контексте».</w:t>
            </w:r>
          </w:p>
          <w:p w:rsidR="005E14A0" w:rsidRPr="005E14A0" w:rsidRDefault="005E14A0" w:rsidP="007B3BDC">
            <w:pPr>
              <w:pStyle w:val="a6"/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14A0">
              <w:rPr>
                <w:rFonts w:ascii="Times New Roman" w:hAnsi="Times New Roman" w:cs="Times New Roman"/>
                <w:sz w:val="28"/>
                <w:szCs w:val="28"/>
              </w:rPr>
              <w:t>Содержание обучения ориентировано на развитие мотивации учеников к изучению иностранных языков и на формирование умений во всех видах иноязычной речевой деятельности, развитие общих учебных умений и навыков, получение учащимися опыта учебной, познавательной, коммуникативной, практической и творческой деятельности. Основное назначение обучения иностранному языку состоит в формировании коммуникативных умений, то есть способности и готовности осуществлять иноязычное межличностное и межкультурное общение с носителями языка. Наиболее полно решить данную проблему учитель может, используя коммуникативную компетентность учащихся.</w:t>
            </w:r>
          </w:p>
          <w:p w:rsidR="005E14A0" w:rsidRPr="005E14A0" w:rsidRDefault="005E14A0" w:rsidP="007B3BDC">
            <w:pPr>
              <w:pStyle w:val="a6"/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14A0">
              <w:rPr>
                <w:rFonts w:ascii="Times New Roman" w:hAnsi="Times New Roman" w:cs="Times New Roman"/>
                <w:sz w:val="28"/>
                <w:szCs w:val="28"/>
              </w:rPr>
              <w:t>В связи с происходящими изменениями в обществе, развитием информационных технологий, повысился интерес к проблемам коммуникации. Практическое владение иностранным языком стало потребностью каждого образованного человека в связи с предъявляемыми ему требованиями.</w:t>
            </w:r>
          </w:p>
          <w:p w:rsidR="005E14A0" w:rsidRPr="005E14A0" w:rsidRDefault="005E14A0" w:rsidP="007B3BDC">
            <w:pPr>
              <w:pStyle w:val="a6"/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14A0">
              <w:rPr>
                <w:rFonts w:ascii="Times New Roman" w:hAnsi="Times New Roman" w:cs="Times New Roman"/>
                <w:sz w:val="28"/>
                <w:szCs w:val="28"/>
              </w:rPr>
              <w:t>Реализация данной цели связана с формированием коммуникативных умений, а его основной целью является обучение говорению.</w:t>
            </w:r>
          </w:p>
          <w:p w:rsidR="005E14A0" w:rsidRPr="00722208" w:rsidRDefault="005E14A0" w:rsidP="007B3BDC">
            <w:pPr>
              <w:pStyle w:val="a6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14A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значимость данной проблемы заключается в </w:t>
            </w:r>
            <w:proofErr w:type="gramStart"/>
            <w:r w:rsidRPr="005E14A0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Pr="005E14A0">
              <w:rPr>
                <w:rFonts w:ascii="Times New Roman" w:hAnsi="Times New Roman" w:cs="Times New Roman"/>
                <w:sz w:val="28"/>
                <w:szCs w:val="28"/>
              </w:rPr>
              <w:t xml:space="preserve"> что Знание иностранного языка становится в современном обществе необходимо в личной и профессиональной жизни человека. Все это вызывает потребность в большом количестве граждан, практически владеющих одним или несколькими иностранными языками и получающих в связи с этим реальные шансы занять в обществе более престижное </w:t>
            </w:r>
            <w:r w:rsidRPr="005E1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положение, как в социальном, так и в материальном смысле. Отсюда ясно, что социальный заказ общества по отношению к иностранному языку, выражается не просто в практическом знании языка, а в умении использовать этот язык в реальной коммуникации.</w:t>
            </w:r>
          </w:p>
        </w:tc>
      </w:tr>
      <w:tr w:rsidR="00B04B90" w:rsidRPr="00722208" w:rsidTr="00636746">
        <w:trPr>
          <w:trHeight w:val="2546"/>
        </w:trPr>
        <w:tc>
          <w:tcPr>
            <w:tcW w:w="2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90" w:rsidRPr="00722208" w:rsidRDefault="00B04B90" w:rsidP="00722208">
            <w:pPr>
              <w:pStyle w:val="a3"/>
              <w:spacing w:after="0" w:line="100" w:lineRule="atLeast"/>
              <w:contextualSpacing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B04B90" w:rsidRPr="00791E48" w:rsidRDefault="00B04B90" w:rsidP="00722208">
            <w:pPr>
              <w:pStyle w:val="a3"/>
              <w:spacing w:after="0" w:line="100" w:lineRule="atLeast"/>
              <w:contextualSpacing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90" w:rsidRPr="00722208" w:rsidRDefault="00B04B90" w:rsidP="00722208">
            <w:pPr>
              <w:pStyle w:val="a3"/>
              <w:spacing w:after="0" w:line="240" w:lineRule="auto"/>
              <w:ind w:firstLine="335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04B90" w:rsidRPr="00722208" w:rsidTr="00636746">
        <w:trPr>
          <w:trHeight w:val="1133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90" w:rsidRPr="00722208" w:rsidRDefault="00B04B90" w:rsidP="00722208">
            <w:pPr>
              <w:pStyle w:val="a3"/>
              <w:spacing w:after="0" w:line="100" w:lineRule="atLeast"/>
              <w:contextualSpacing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90" w:rsidRPr="00722208" w:rsidRDefault="00B04B90" w:rsidP="00722208">
            <w:pPr>
              <w:pStyle w:val="a3"/>
              <w:spacing w:after="0" w:line="240" w:lineRule="auto"/>
              <w:ind w:firstLine="335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04B90" w:rsidRPr="00722208" w:rsidTr="00636746">
        <w:tc>
          <w:tcPr>
            <w:tcW w:w="246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90" w:rsidRPr="00722208" w:rsidRDefault="00B04B90" w:rsidP="00722208">
            <w:pPr>
              <w:pStyle w:val="a3"/>
              <w:spacing w:after="0" w:line="100" w:lineRule="atLeast"/>
              <w:contextualSpacing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B04B90" w:rsidRPr="00722208" w:rsidRDefault="00B04B90" w:rsidP="00722208">
            <w:pPr>
              <w:pStyle w:val="a3"/>
              <w:spacing w:after="0" w:line="100" w:lineRule="atLeast"/>
              <w:contextualSpacing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en-US" w:eastAsia="ru-RU"/>
              </w:rPr>
            </w:pPr>
            <w:r w:rsidRPr="00722208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  <w:t>3. Теоретическая база опыта.</w:t>
            </w:r>
          </w:p>
        </w:tc>
        <w:tc>
          <w:tcPr>
            <w:tcW w:w="77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A0" w:rsidRPr="005E14A0" w:rsidRDefault="005E14A0" w:rsidP="005E1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Современное обучение должно проводиться таким образом, чтобы у учащихся пробуждался интерес к знаниям, развивалась самостоятельность в работе. В процессе обучения учащиеся должны развивать свои способности и творческие силы. Для этого необходимо, чтобы в школе особое место занимали такие формы занятий, которые обеспечивают активное участие в уроке каждого ученика.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E1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меется достаточно богатый опыт методической организации коммуникативно-ориентированного обучения иноязычной речи. Этой проблемой занимались следующие авторы: Беляев Б.В., Бим И.Л., </w:t>
            </w:r>
            <w:proofErr w:type="gramStart"/>
            <w:r w:rsidRPr="005E14A0">
              <w:rPr>
                <w:rFonts w:ascii="Times New Roman" w:eastAsia="Times New Roman" w:hAnsi="Times New Roman" w:cs="Times New Roman"/>
                <w:sz w:val="28"/>
                <w:szCs w:val="28"/>
              </w:rPr>
              <w:t>Зимняя</w:t>
            </w:r>
            <w:proofErr w:type="gramEnd"/>
            <w:r w:rsidRPr="005E1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5E14A0">
              <w:rPr>
                <w:rFonts w:ascii="Times New Roman" w:eastAsia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5E1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В.П., Леонтьев А.А., Пассов Е.И., Шубин Э.П.</w:t>
            </w:r>
          </w:p>
          <w:p w:rsidR="005E14A0" w:rsidRPr="005E14A0" w:rsidRDefault="005E14A0" w:rsidP="005E1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A0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 компетенция сегодня рассматривается как одна из важнейших составляющих готовности и способности специалистов любого профиля к успешной профессиональной деятельности</w:t>
            </w:r>
          </w:p>
          <w:p w:rsidR="005E14A0" w:rsidRPr="005E14A0" w:rsidRDefault="005E14A0" w:rsidP="005E1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Преимущество использования коммуникативного подхода в учебном процессе в том, что формирование коммуникативных умений способствует повышению мотивации учащихся, содействует установлению </w:t>
            </w:r>
            <w:proofErr w:type="spellStart"/>
            <w:r w:rsidRPr="005E14A0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5E1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связей. Это способствует развитию познавательной активности, воображения, самодисциплины, навыков совместной деятельности.</w:t>
            </w:r>
          </w:p>
          <w:p w:rsidR="005E14A0" w:rsidRPr="005E14A0" w:rsidRDefault="005E14A0" w:rsidP="005E1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занятиях по английскому языку, формируя коммуникативные умения, учитель создаёт учебные ситуации, помогающие учащимся приобретать знания, умения и навыки в различных видах речевой деятельности. </w:t>
            </w:r>
          </w:p>
          <w:p w:rsidR="00B04B90" w:rsidRPr="00722208" w:rsidRDefault="00B04B90" w:rsidP="00722208">
            <w:pPr>
              <w:pStyle w:val="a3"/>
              <w:spacing w:after="0" w:line="240" w:lineRule="auto"/>
              <w:ind w:firstLine="193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04B90" w:rsidRPr="00722208" w:rsidTr="008E6FB9">
        <w:trPr>
          <w:trHeight w:val="7861"/>
        </w:trPr>
        <w:tc>
          <w:tcPr>
            <w:tcW w:w="246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90" w:rsidRPr="00722208" w:rsidRDefault="00B04B90" w:rsidP="00722208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2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4. Технология опыта. Система конкретных педагогических действий, содержание, методы, приемы воспитания и обучения</w:t>
            </w:r>
          </w:p>
          <w:p w:rsidR="00B04B90" w:rsidRPr="00722208" w:rsidRDefault="00B04B90" w:rsidP="00722208">
            <w:pPr>
              <w:pStyle w:val="a6"/>
              <w:spacing w:before="0"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4A0" w:rsidRPr="005E14A0" w:rsidRDefault="00B04B90" w:rsidP="005E14A0">
            <w:pPr>
              <w:pStyle w:val="a6"/>
              <w:shd w:val="clear" w:color="auto" w:fill="FFFFFF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22208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 </w:t>
            </w:r>
            <w:r w:rsidR="005E14A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Невозможно </w:t>
            </w:r>
            <w:r w:rsidR="005E14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="005E14A0" w:rsidRPr="005E14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бучать говорению, не обучая общению, не создавая на уроках условий речевого общения. Каждый из обучающихся достигает своих целей с помощью таких средств, как говорение, </w:t>
            </w:r>
            <w:proofErr w:type="spellStart"/>
            <w:r w:rsidR="005E14A0" w:rsidRPr="005E14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аудирование</w:t>
            </w:r>
            <w:proofErr w:type="spellEnd"/>
            <w:r w:rsidR="005E14A0" w:rsidRPr="005E14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чтение, письмо и любая совместная деятельность.</w:t>
            </w:r>
          </w:p>
          <w:p w:rsidR="005E14A0" w:rsidRPr="005E14A0" w:rsidRDefault="005E14A0" w:rsidP="005E14A0">
            <w:pPr>
              <w:pStyle w:val="a6"/>
              <w:shd w:val="clear" w:color="auto" w:fill="FFFFFF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E14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Специфика функционирования языка в качестве иностранного состоит в том, что его коммуникативная функция обеспечивает межкультурное общение. </w:t>
            </w:r>
          </w:p>
          <w:p w:rsidR="005E14A0" w:rsidRPr="005E14A0" w:rsidRDefault="005E14A0" w:rsidP="005E14A0">
            <w:pPr>
              <w:pStyle w:val="a6"/>
              <w:shd w:val="clear" w:color="auto" w:fill="FFFFFF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E14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 мой взгляд, личностно-коммуникативное обучение включает в себя не только речевую направленность обучения, но индивидуализацию обучения, принципы функциональности, ситуативности, новизны.</w:t>
            </w:r>
            <w:r w:rsidRPr="005E14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В ходе планирования уроков я стараюсь придерживаться всех перечисленных принципов, а также соблюдать условия, необходимые для формирования коммуникативной компетенции учащихся:</w:t>
            </w:r>
          </w:p>
          <w:p w:rsidR="005E14A0" w:rsidRPr="005E14A0" w:rsidRDefault="005E14A0" w:rsidP="005E14A0">
            <w:pPr>
              <w:pStyle w:val="a6"/>
              <w:shd w:val="clear" w:color="auto" w:fill="FFFFFF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E14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постоянная речевая практика учащихся;</w:t>
            </w:r>
          </w:p>
          <w:p w:rsidR="005E14A0" w:rsidRPr="005E14A0" w:rsidRDefault="005E14A0" w:rsidP="005E14A0">
            <w:pPr>
              <w:pStyle w:val="a6"/>
              <w:shd w:val="clear" w:color="auto" w:fill="FFFFFF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E14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использование ценного коммуникативного материала;</w:t>
            </w:r>
          </w:p>
          <w:p w:rsidR="005E14A0" w:rsidRPr="005E14A0" w:rsidRDefault="005E14A0" w:rsidP="005E14A0">
            <w:pPr>
              <w:pStyle w:val="a6"/>
              <w:shd w:val="clear" w:color="auto" w:fill="FFFFFF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E14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речевой характер урока.</w:t>
            </w:r>
          </w:p>
          <w:p w:rsidR="005E14A0" w:rsidRPr="005E14A0" w:rsidRDefault="005E14A0" w:rsidP="005E14A0">
            <w:pPr>
              <w:pStyle w:val="a6"/>
              <w:shd w:val="clear" w:color="auto" w:fill="FFFFFF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E14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 процессе обучения английскому языку также учитываю личностные качества учащихся:</w:t>
            </w:r>
            <w:r w:rsidRPr="005E14A0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 w:rsidRPr="005E14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темперамент, способности, жизненный опыт учащихся.</w:t>
            </w:r>
          </w:p>
          <w:p w:rsidR="005E14A0" w:rsidRPr="005E14A0" w:rsidRDefault="005E14A0" w:rsidP="005E14A0">
            <w:pPr>
              <w:pStyle w:val="a6"/>
              <w:shd w:val="clear" w:color="auto" w:fill="FFFFFF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E14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Я считаю, что обеспечению коммуникативной мотивации способствуют такие факторы, как:</w:t>
            </w:r>
          </w:p>
          <w:p w:rsidR="005E14A0" w:rsidRPr="005E14A0" w:rsidRDefault="005E14A0" w:rsidP="005E14A0">
            <w:pPr>
              <w:pStyle w:val="a6"/>
              <w:shd w:val="clear" w:color="auto" w:fill="FFFFFF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E14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1)доброжелательная обстановка на уроке;</w:t>
            </w:r>
          </w:p>
          <w:p w:rsidR="005E14A0" w:rsidRPr="005E14A0" w:rsidRDefault="005E14A0" w:rsidP="005E14A0">
            <w:pPr>
              <w:pStyle w:val="a6"/>
              <w:shd w:val="clear" w:color="auto" w:fill="FFFFFF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E14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2)положительный эмоциональный климат;</w:t>
            </w:r>
          </w:p>
          <w:p w:rsidR="005E14A0" w:rsidRPr="005E14A0" w:rsidRDefault="005E14A0" w:rsidP="005E14A0">
            <w:pPr>
              <w:pStyle w:val="a6"/>
              <w:shd w:val="clear" w:color="auto" w:fill="FFFFFF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E14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3)доверительные отношения между учителем и учащимися.</w:t>
            </w:r>
          </w:p>
          <w:p w:rsidR="005E14A0" w:rsidRPr="005E14A0" w:rsidRDefault="005E14A0" w:rsidP="005E14A0">
            <w:pPr>
              <w:pStyle w:val="a6"/>
              <w:shd w:val="clear" w:color="auto" w:fill="FFFFFF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E14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Важным фактором обеспечения коммуникативной мотивации является игра. Это эффективный способ стимулировать детей к активности, творчеству и любопытству. Как показывает мой опыт и опыт моих коллег, она развивает интерес к иноязычному общению, расширяет его предметное содержание, давая школьникам, возможность выходить за рамки своего контекста деятельности.</w:t>
            </w:r>
            <w:proofErr w:type="gramStart"/>
            <w:r w:rsidRPr="005E14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.</w:t>
            </w:r>
            <w:proofErr w:type="gramEnd"/>
            <w:r w:rsidRPr="005E14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Одним из преимуществ игр является то, что все ученики могут работать одновременно. Такая форма работы развивает способность сотрудничать, соревноваться, брать на себя ответственность, уметь проигрывать.</w:t>
            </w:r>
          </w:p>
          <w:p w:rsidR="005E14A0" w:rsidRPr="005E14A0" w:rsidRDefault="005E14A0" w:rsidP="005E14A0">
            <w:pPr>
              <w:pStyle w:val="a6"/>
              <w:shd w:val="clear" w:color="auto" w:fill="FFFFFF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E14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Хотелось бы выделить одновременную парную работу. Самый простой способ ее организации, на мой взгляд, выполнение упражнений с соседом по парте. Часто при такой работе использую опоры, например, подстановочные таблицы с речевым заданием, структурные схемы диалога.</w:t>
            </w:r>
          </w:p>
          <w:p w:rsidR="005E14A0" w:rsidRPr="005E14A0" w:rsidRDefault="005E14A0" w:rsidP="005E14A0">
            <w:pPr>
              <w:pStyle w:val="a6"/>
              <w:shd w:val="clear" w:color="auto" w:fill="FFFFFF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E14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Немаловажную роль при формировании коммуникативных умений играет использование современных компьютерных </w:t>
            </w:r>
            <w:r w:rsidRPr="005E14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технологий. Многие современные дети, воспитанные телевидением или компьютером, привыкшие к ярким, занимательным играм, уже не воспринимают учителя, если в его арсенале кроме мела, доски и учебника ничего не имеется. Использование ИКТ в образовательном и воспитательном процессе позволяет значительно стимулировать познавательный интерес учащихся, развивать навыки работы с самыми разнообразными источниками информации.</w:t>
            </w:r>
          </w:p>
          <w:p w:rsidR="005E14A0" w:rsidRPr="005E14A0" w:rsidRDefault="005E14A0" w:rsidP="005E14A0">
            <w:pPr>
              <w:pStyle w:val="a6"/>
              <w:shd w:val="clear" w:color="auto" w:fill="FFFFFF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E14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При изучении иностранного языка очень важно уметь воспринимать иноязычную речь на слух, поэтому на уроках необходимо развивать способность к </w:t>
            </w:r>
            <w:proofErr w:type="spellStart"/>
            <w:r w:rsidRPr="005E14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аудированию</w:t>
            </w:r>
            <w:proofErr w:type="spellEnd"/>
            <w:r w:rsidRPr="005E14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. Во всех классах, практически на каждом уроке использую аудиозаписи упражнений. Преимущество этой деятельности в том, что дети слышат не только голос учителя, к которому привыкают, но и различные голоса, произносящие отдельные слова, диалоги, тексты с разной интонацией. Некоторые упражнения содержат песни и стихотворения, </w:t>
            </w:r>
            <w:proofErr w:type="gramStart"/>
            <w:r w:rsidRPr="005E14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что</w:t>
            </w:r>
            <w:proofErr w:type="gramEnd"/>
            <w:r w:rsidRPr="005E14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безусловно помогает разнообразить урок.</w:t>
            </w:r>
            <w:r w:rsidRPr="005E14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 xml:space="preserve">          Проведение нестандартных уроков также является отличным способом развития коммуникативной компетенции учащихся: урок-театр, где учащиеся инсценируют сказки и произведения английских и американских писателей или урок-путешествие в 3 классе «Части тела». </w:t>
            </w:r>
          </w:p>
          <w:p w:rsidR="005E14A0" w:rsidRPr="005E14A0" w:rsidRDefault="005E14A0" w:rsidP="005E14A0">
            <w:pPr>
              <w:pStyle w:val="a6"/>
              <w:shd w:val="clear" w:color="auto" w:fill="FFFFFF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E14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Таким образом, нетрадиционные уроки и методы </w:t>
            </w:r>
            <w:proofErr w:type="gramStart"/>
            <w:r w:rsidRPr="005E14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стимулируют учащихся к проявлению речевой активности и в этом заключается</w:t>
            </w:r>
            <w:proofErr w:type="gramEnd"/>
            <w:r w:rsidRPr="005E14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их приоритетная значимость.</w:t>
            </w:r>
          </w:p>
          <w:p w:rsidR="00722208" w:rsidRPr="00722208" w:rsidRDefault="00722208" w:rsidP="005E14A0">
            <w:pPr>
              <w:pStyle w:val="a6"/>
              <w:shd w:val="clear" w:color="auto" w:fill="FFFFFF"/>
              <w:spacing w:before="0"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04B90" w:rsidRPr="00722208" w:rsidTr="00636746">
        <w:tc>
          <w:tcPr>
            <w:tcW w:w="2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90" w:rsidRPr="00722208" w:rsidRDefault="00B04B90" w:rsidP="00722208">
            <w:pPr>
              <w:pStyle w:val="a6"/>
              <w:spacing w:before="0" w:after="0" w:line="100" w:lineRule="atLeast"/>
              <w:contextualSpacing/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722208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 xml:space="preserve">5. Анализ результативности опыта </w:t>
            </w:r>
          </w:p>
        </w:tc>
        <w:tc>
          <w:tcPr>
            <w:tcW w:w="77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62" w:rsidRPr="00722208" w:rsidRDefault="008E6762" w:rsidP="00722208">
            <w:pPr>
              <w:pStyle w:val="a3"/>
              <w:spacing w:after="0" w:line="240" w:lineRule="auto"/>
              <w:ind w:firstLine="193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2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Принимаю участие в различных конкурсах педагогической и методической направленности:</w:t>
            </w:r>
          </w:p>
          <w:p w:rsidR="008E6762" w:rsidRPr="00722208" w:rsidRDefault="008E6762" w:rsidP="00722208">
            <w:pPr>
              <w:pStyle w:val="a3"/>
              <w:spacing w:after="0" w:line="240" w:lineRule="auto"/>
              <w:ind w:firstLine="193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2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  <w:r w:rsidR="005E14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E14A0" w:rsidRPr="002B6AEC">
              <w:rPr>
                <w:rFonts w:ascii="Times New Roman" w:hAnsi="Times New Roman" w:cs="Times New Roman"/>
                <w:sz w:val="28"/>
                <w:szCs w:val="28"/>
              </w:rPr>
              <w:t>еждународная профессиональная олимпиада учителей «Профи-край»</w:t>
            </w:r>
            <w:r w:rsidR="005E14A0">
              <w:rPr>
                <w:rFonts w:ascii="Times New Roman" w:hAnsi="Times New Roman" w:cs="Times New Roman"/>
                <w:sz w:val="28"/>
                <w:szCs w:val="28"/>
              </w:rPr>
              <w:t xml:space="preserve"> (2016г.)</w:t>
            </w:r>
          </w:p>
          <w:p w:rsidR="00E07BCA" w:rsidRPr="00722208" w:rsidRDefault="008E6762" w:rsidP="00E07BCA">
            <w:pPr>
              <w:pStyle w:val="a3"/>
              <w:spacing w:after="0" w:line="240" w:lineRule="auto"/>
              <w:ind w:firstLine="193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2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</w:t>
            </w:r>
            <w:r w:rsidR="005E14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07BCA" w:rsidRPr="007222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Республиканский конкурс «Старт в профессию</w:t>
            </w:r>
            <w:proofErr w:type="gramStart"/>
            <w:r w:rsidR="00E07BCA" w:rsidRPr="007222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»-</w:t>
            </w:r>
            <w:proofErr w:type="gramEnd"/>
            <w:r w:rsidR="00E07BCA" w:rsidRPr="007222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(2016 г.)</w:t>
            </w:r>
          </w:p>
          <w:p w:rsidR="008E6762" w:rsidRPr="00722208" w:rsidRDefault="00E07BCA" w:rsidP="00722208">
            <w:pPr>
              <w:pStyle w:val="a3"/>
              <w:spacing w:after="0" w:line="240" w:lineRule="auto"/>
              <w:ind w:firstLine="193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</w:t>
            </w:r>
            <w:r w:rsidR="005E14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Муниципальный конкурс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«Признание» (2017г.)</w:t>
            </w:r>
          </w:p>
          <w:p w:rsidR="00E07BCA" w:rsidRDefault="008E6762" w:rsidP="00E07BCA">
            <w:pPr>
              <w:pStyle w:val="a3"/>
              <w:spacing w:after="0" w:line="240" w:lineRule="auto"/>
              <w:ind w:firstLine="19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22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2016-17 году прошла </w:t>
            </w:r>
            <w:r w:rsidRPr="0072220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курсы повышения квалификации в</w:t>
            </w:r>
            <w:r w:rsidR="00E07B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07BCA" w:rsidRPr="00E07B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E07B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ордовском республиканском институте образования:</w:t>
            </w:r>
            <w:r w:rsidR="00E07BCA" w:rsidRPr="00E07B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E07BCA" w:rsidRPr="00E07BCA" w:rsidRDefault="00E07BCA" w:rsidP="00E07BCA">
            <w:pPr>
              <w:pStyle w:val="a3"/>
              <w:spacing w:after="0" w:line="240" w:lineRule="auto"/>
              <w:ind w:firstLine="19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</w:t>
            </w:r>
            <w:r w:rsidRPr="00E07B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Психолого-педагогические основы деятельности воспитателя в летнем оздоровите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льном лагере, 16.05.16-26.05.16</w:t>
            </w:r>
          </w:p>
          <w:p w:rsidR="00E07BCA" w:rsidRPr="00E07BCA" w:rsidRDefault="00E07BCA" w:rsidP="00E07BCA">
            <w:pPr>
              <w:pStyle w:val="a3"/>
              <w:ind w:firstLine="19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</w:t>
            </w:r>
            <w:r w:rsidRPr="00E07B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Реализация требований ФГОС ОО в иноязычном образовании, 14.11.16-02.12.16</w:t>
            </w:r>
          </w:p>
          <w:p w:rsidR="00E07BCA" w:rsidRPr="00E07BCA" w:rsidRDefault="00E07BCA" w:rsidP="00E07BCA">
            <w:pPr>
              <w:pStyle w:val="a3"/>
              <w:ind w:firstLine="19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7B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Формирование российской гражданской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дентичности детей и подростков</w:t>
            </w:r>
          </w:p>
          <w:p w:rsidR="00E07BCA" w:rsidRPr="00E07BCA" w:rsidRDefault="00E07BCA" w:rsidP="00E07BCA">
            <w:pPr>
              <w:pStyle w:val="a3"/>
              <w:ind w:firstLine="19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7B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 НИУ «ВШЭ» Управление качеством образования: </w:t>
            </w:r>
            <w:r w:rsidRPr="00E07B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повышение предметной компетентности учителей английского языка в контексте реализации требований ФГОС, 2016 год</w:t>
            </w:r>
          </w:p>
          <w:p w:rsidR="008E6762" w:rsidRPr="00E07BCA" w:rsidRDefault="008E6762" w:rsidP="00722208">
            <w:pPr>
              <w:pStyle w:val="a6"/>
              <w:spacing w:before="0" w:after="0" w:line="240" w:lineRule="auto"/>
              <w:ind w:firstLine="193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2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 своими учащимися принимаем активное участие в городских олимпиад</w:t>
            </w:r>
            <w:r w:rsidR="00E07B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ах</w:t>
            </w:r>
            <w:r w:rsidRPr="007222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конкурс</w:t>
            </w:r>
            <w:r w:rsidR="00E07B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ах</w:t>
            </w:r>
            <w:r w:rsidRPr="007222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E07B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 так же в международном игровом конкурсе «</w:t>
            </w:r>
            <w:r w:rsidR="00E07BC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British</w:t>
            </w:r>
            <w:r w:rsidR="00E07BCA" w:rsidRPr="00E07B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07BC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Bulldog</w:t>
            </w:r>
            <w:r w:rsidR="00E07B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E07BCA" w:rsidRPr="00E07B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B04B90" w:rsidRPr="00722208" w:rsidRDefault="00B04B90" w:rsidP="00E07BCA">
            <w:pPr>
              <w:pStyle w:val="a6"/>
              <w:spacing w:before="0" w:after="0" w:line="240" w:lineRule="auto"/>
              <w:ind w:firstLine="193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04B90" w:rsidRPr="00722208" w:rsidTr="00636746">
        <w:tc>
          <w:tcPr>
            <w:tcW w:w="2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90" w:rsidRPr="00722208" w:rsidRDefault="00B04B90" w:rsidP="00722208">
            <w:pPr>
              <w:pStyle w:val="a6"/>
              <w:spacing w:before="0"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72220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>6. Трудности и проблемы при использовании данного опыта</w:t>
            </w:r>
          </w:p>
        </w:tc>
        <w:tc>
          <w:tcPr>
            <w:tcW w:w="77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BCA" w:rsidRDefault="00D90CB9" w:rsidP="00722208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8"/>
                <w:szCs w:val="28"/>
                <w:shd w:val="clear" w:color="auto" w:fill="FFFFFF"/>
                <w:lang w:val="en-US" w:eastAsia="en-US"/>
              </w:rPr>
            </w:pPr>
            <w:r w:rsidRPr="00722208">
              <w:rPr>
                <w:rFonts w:ascii="Times New Roman" w:eastAsia="Lucida Sans Unicode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Трудности при применении данного опыта могут заключаться </w:t>
            </w:r>
            <w:proofErr w:type="gramStart"/>
            <w:r w:rsidRPr="00722208">
              <w:rPr>
                <w:rFonts w:ascii="Times New Roman" w:eastAsia="Lucida Sans Unicode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</w:t>
            </w:r>
            <w:proofErr w:type="gramEnd"/>
            <w:r w:rsidRPr="00722208">
              <w:rPr>
                <w:rFonts w:ascii="Times New Roman" w:eastAsia="Lucida Sans Unicode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:                </w:t>
            </w:r>
          </w:p>
          <w:p w:rsidR="00B04B90" w:rsidRPr="00722208" w:rsidRDefault="00D90CB9" w:rsidP="00E07B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2208">
              <w:rPr>
                <w:rFonts w:ascii="Times New Roman" w:eastAsia="Lucida Sans Unicode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proofErr w:type="gramStart"/>
            <w:r w:rsidRPr="00722208">
              <w:rPr>
                <w:rFonts w:ascii="Times New Roman" w:eastAsia="Lucida Sans Unicode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планировании</w:t>
            </w:r>
            <w:proofErr w:type="gramEnd"/>
            <w:r w:rsidRPr="00722208">
              <w:rPr>
                <w:rFonts w:ascii="Times New Roman" w:eastAsia="Lucida Sans Unicode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и построении системы занятий с учетом возрастных и индивидуальных особенностей учащихся;                                            - подборе материалов;                                                                                  </w:t>
            </w:r>
          </w:p>
        </w:tc>
      </w:tr>
      <w:tr w:rsidR="00B04B90" w:rsidRPr="00722208" w:rsidTr="00636746">
        <w:tc>
          <w:tcPr>
            <w:tcW w:w="2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90" w:rsidRPr="00722208" w:rsidRDefault="00B04B90" w:rsidP="00722208">
            <w:pPr>
              <w:pStyle w:val="a6"/>
              <w:spacing w:before="0" w:after="0" w:line="100" w:lineRule="atLeas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72220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7. Адресные рекомендации по использованию опыта</w:t>
            </w:r>
          </w:p>
        </w:tc>
        <w:tc>
          <w:tcPr>
            <w:tcW w:w="77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90" w:rsidRPr="00722208" w:rsidRDefault="007B3BDC" w:rsidP="007B3BDC">
            <w:pPr>
              <w:spacing w:after="0" w:line="240" w:lineRule="auto"/>
              <w:ind w:firstLine="24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Своим педагогическим опытом работы я охотно делюсь с коллегами, выступаю с сообщениями на уровне школы, участвую  в работе семинаров, провожу открытые уроки, посещаю уроки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своих коллег,</w:t>
            </w:r>
            <w:r w:rsidRPr="00722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22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изучаю и внедряю различные педагогические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Также п</w:t>
            </w:r>
            <w:r w:rsidR="00D90CB9" w:rsidRPr="00722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овышаю свое профессиональное мастерство на курсах повышения квалификации.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90CB9" w:rsidRPr="00722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Использую различные формы и методы проведения уроков. </w:t>
            </w:r>
          </w:p>
        </w:tc>
      </w:tr>
    </w:tbl>
    <w:p w:rsidR="00C34696" w:rsidRPr="00722208" w:rsidRDefault="00C34696" w:rsidP="0072220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C34696" w:rsidRPr="00722208" w:rsidSect="00C3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1D0"/>
    <w:multiLevelType w:val="multilevel"/>
    <w:tmpl w:val="1158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DC2A1D"/>
    <w:multiLevelType w:val="hybridMultilevel"/>
    <w:tmpl w:val="6954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D16D1"/>
    <w:multiLevelType w:val="multilevel"/>
    <w:tmpl w:val="2852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A0A7F"/>
    <w:multiLevelType w:val="multilevel"/>
    <w:tmpl w:val="A426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400A2"/>
    <w:multiLevelType w:val="multilevel"/>
    <w:tmpl w:val="39BA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D2299"/>
    <w:multiLevelType w:val="hybridMultilevel"/>
    <w:tmpl w:val="7110E118"/>
    <w:lvl w:ilvl="0" w:tplc="927637C8">
      <w:start w:val="1"/>
      <w:numFmt w:val="decimal"/>
      <w:lvlText w:val="%1)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6">
    <w:nsid w:val="55600D5F"/>
    <w:multiLevelType w:val="multilevel"/>
    <w:tmpl w:val="2A461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36091C"/>
    <w:multiLevelType w:val="hybridMultilevel"/>
    <w:tmpl w:val="ED3CB788"/>
    <w:lvl w:ilvl="0" w:tplc="AAC499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D58DF"/>
    <w:multiLevelType w:val="hybridMultilevel"/>
    <w:tmpl w:val="BB30B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90"/>
    <w:rsid w:val="00085D96"/>
    <w:rsid w:val="000D0565"/>
    <w:rsid w:val="0030670D"/>
    <w:rsid w:val="0038730A"/>
    <w:rsid w:val="003C6D18"/>
    <w:rsid w:val="004511F0"/>
    <w:rsid w:val="004A1C5E"/>
    <w:rsid w:val="005E09EF"/>
    <w:rsid w:val="005E14A0"/>
    <w:rsid w:val="006E04B0"/>
    <w:rsid w:val="007139E9"/>
    <w:rsid w:val="00722208"/>
    <w:rsid w:val="00791E48"/>
    <w:rsid w:val="007B3BDC"/>
    <w:rsid w:val="007E7A71"/>
    <w:rsid w:val="008E6762"/>
    <w:rsid w:val="009309DC"/>
    <w:rsid w:val="00957DA1"/>
    <w:rsid w:val="009A1ADD"/>
    <w:rsid w:val="00B04B90"/>
    <w:rsid w:val="00B5157E"/>
    <w:rsid w:val="00C34696"/>
    <w:rsid w:val="00D90CB9"/>
    <w:rsid w:val="00E07BCA"/>
    <w:rsid w:val="00E75B47"/>
    <w:rsid w:val="00F7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9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04B90"/>
    <w:pPr>
      <w:suppressAutoHyphens/>
      <w:spacing w:after="200" w:line="276" w:lineRule="auto"/>
      <w:ind w:firstLine="0"/>
      <w:jc w:val="left"/>
    </w:pPr>
    <w:rPr>
      <w:rFonts w:ascii="Calibri" w:eastAsia="Lucida Sans Unicode" w:hAnsi="Calibri" w:cs="Calibri"/>
      <w:color w:val="00000A"/>
    </w:rPr>
  </w:style>
  <w:style w:type="paragraph" w:styleId="a4">
    <w:name w:val="Body Text"/>
    <w:basedOn w:val="a3"/>
    <w:link w:val="a5"/>
    <w:rsid w:val="00B04B90"/>
    <w:pPr>
      <w:spacing w:after="0" w:line="100" w:lineRule="atLeast"/>
      <w:jc w:val="center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04B90"/>
    <w:rPr>
      <w:rFonts w:ascii="Times New Roman" w:eastAsia="Calibri" w:hAnsi="Times New Roman" w:cs="Times New Roman"/>
      <w:color w:val="00000A"/>
      <w:sz w:val="28"/>
      <w:szCs w:val="24"/>
      <w:lang w:eastAsia="ar-SA"/>
    </w:rPr>
  </w:style>
  <w:style w:type="paragraph" w:styleId="a6">
    <w:name w:val="Normal (Web)"/>
    <w:basedOn w:val="a3"/>
    <w:rsid w:val="00B04B90"/>
    <w:pPr>
      <w:spacing w:before="280" w:after="28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4B90"/>
  </w:style>
  <w:style w:type="paragraph" w:customStyle="1" w:styleId="1">
    <w:name w:val="Абзац списка1"/>
    <w:basedOn w:val="a"/>
    <w:rsid w:val="00B04B90"/>
    <w:pPr>
      <w:ind w:left="720"/>
      <w:contextualSpacing/>
    </w:pPr>
    <w:rPr>
      <w:rFonts w:ascii="Georgia" w:eastAsia="Times New Roman" w:hAnsi="Georgia" w:cs="Times New Roman"/>
      <w:lang w:eastAsia="en-US"/>
    </w:rPr>
  </w:style>
  <w:style w:type="character" w:styleId="a7">
    <w:name w:val="Strong"/>
    <w:qFormat/>
    <w:rsid w:val="00B04B90"/>
    <w:rPr>
      <w:b/>
      <w:bCs/>
    </w:rPr>
  </w:style>
  <w:style w:type="character" w:customStyle="1" w:styleId="longtext">
    <w:name w:val="long_text"/>
    <w:basedOn w:val="a0"/>
    <w:rsid w:val="00B04B90"/>
  </w:style>
  <w:style w:type="character" w:customStyle="1" w:styleId="highlighthighlightactive">
    <w:name w:val="highlight highlight_active"/>
    <w:basedOn w:val="a0"/>
    <w:rsid w:val="00B04B90"/>
  </w:style>
  <w:style w:type="paragraph" w:customStyle="1" w:styleId="c7c4">
    <w:name w:val="c7 c4"/>
    <w:basedOn w:val="a"/>
    <w:rsid w:val="00B04B9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8">
    <w:name w:val="Hyperlink"/>
    <w:basedOn w:val="a0"/>
    <w:uiPriority w:val="99"/>
    <w:semiHidden/>
    <w:unhideWhenUsed/>
    <w:rsid w:val="00B04B90"/>
    <w:rPr>
      <w:color w:val="0000FF"/>
      <w:u w:val="single"/>
    </w:rPr>
  </w:style>
  <w:style w:type="paragraph" w:customStyle="1" w:styleId="c19">
    <w:name w:val="c19"/>
    <w:basedOn w:val="a"/>
    <w:rsid w:val="0072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722208"/>
  </w:style>
  <w:style w:type="character" w:customStyle="1" w:styleId="c2">
    <w:name w:val="c2"/>
    <w:basedOn w:val="a0"/>
    <w:rsid w:val="00722208"/>
  </w:style>
  <w:style w:type="paragraph" w:styleId="a9">
    <w:name w:val="List Paragraph"/>
    <w:basedOn w:val="a"/>
    <w:uiPriority w:val="34"/>
    <w:qFormat/>
    <w:rsid w:val="007222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9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04B90"/>
    <w:pPr>
      <w:suppressAutoHyphens/>
      <w:spacing w:after="200" w:line="276" w:lineRule="auto"/>
      <w:ind w:firstLine="0"/>
      <w:jc w:val="left"/>
    </w:pPr>
    <w:rPr>
      <w:rFonts w:ascii="Calibri" w:eastAsia="Lucida Sans Unicode" w:hAnsi="Calibri" w:cs="Calibri"/>
      <w:color w:val="00000A"/>
    </w:rPr>
  </w:style>
  <w:style w:type="paragraph" w:styleId="a4">
    <w:name w:val="Body Text"/>
    <w:basedOn w:val="a3"/>
    <w:link w:val="a5"/>
    <w:rsid w:val="00B04B90"/>
    <w:pPr>
      <w:spacing w:after="0" w:line="100" w:lineRule="atLeast"/>
      <w:jc w:val="center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04B90"/>
    <w:rPr>
      <w:rFonts w:ascii="Times New Roman" w:eastAsia="Calibri" w:hAnsi="Times New Roman" w:cs="Times New Roman"/>
      <w:color w:val="00000A"/>
      <w:sz w:val="28"/>
      <w:szCs w:val="24"/>
      <w:lang w:eastAsia="ar-SA"/>
    </w:rPr>
  </w:style>
  <w:style w:type="paragraph" w:styleId="a6">
    <w:name w:val="Normal (Web)"/>
    <w:basedOn w:val="a3"/>
    <w:rsid w:val="00B04B90"/>
    <w:pPr>
      <w:spacing w:before="280" w:after="28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4B90"/>
  </w:style>
  <w:style w:type="paragraph" w:customStyle="1" w:styleId="1">
    <w:name w:val="Абзац списка1"/>
    <w:basedOn w:val="a"/>
    <w:rsid w:val="00B04B90"/>
    <w:pPr>
      <w:ind w:left="720"/>
      <w:contextualSpacing/>
    </w:pPr>
    <w:rPr>
      <w:rFonts w:ascii="Georgia" w:eastAsia="Times New Roman" w:hAnsi="Georgia" w:cs="Times New Roman"/>
      <w:lang w:eastAsia="en-US"/>
    </w:rPr>
  </w:style>
  <w:style w:type="character" w:styleId="a7">
    <w:name w:val="Strong"/>
    <w:qFormat/>
    <w:rsid w:val="00B04B90"/>
    <w:rPr>
      <w:b/>
      <w:bCs/>
    </w:rPr>
  </w:style>
  <w:style w:type="character" w:customStyle="1" w:styleId="longtext">
    <w:name w:val="long_text"/>
    <w:basedOn w:val="a0"/>
    <w:rsid w:val="00B04B90"/>
  </w:style>
  <w:style w:type="character" w:customStyle="1" w:styleId="highlighthighlightactive">
    <w:name w:val="highlight highlight_active"/>
    <w:basedOn w:val="a0"/>
    <w:rsid w:val="00B04B90"/>
  </w:style>
  <w:style w:type="paragraph" w:customStyle="1" w:styleId="c7c4">
    <w:name w:val="c7 c4"/>
    <w:basedOn w:val="a"/>
    <w:rsid w:val="00B04B9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8">
    <w:name w:val="Hyperlink"/>
    <w:basedOn w:val="a0"/>
    <w:uiPriority w:val="99"/>
    <w:semiHidden/>
    <w:unhideWhenUsed/>
    <w:rsid w:val="00B04B90"/>
    <w:rPr>
      <w:color w:val="0000FF"/>
      <w:u w:val="single"/>
    </w:rPr>
  </w:style>
  <w:style w:type="paragraph" w:customStyle="1" w:styleId="c19">
    <w:name w:val="c19"/>
    <w:basedOn w:val="a"/>
    <w:rsid w:val="0072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722208"/>
  </w:style>
  <w:style w:type="character" w:customStyle="1" w:styleId="c2">
    <w:name w:val="c2"/>
    <w:basedOn w:val="a0"/>
    <w:rsid w:val="00722208"/>
  </w:style>
  <w:style w:type="paragraph" w:styleId="a9">
    <w:name w:val="List Paragraph"/>
    <w:basedOn w:val="a"/>
    <w:uiPriority w:val="34"/>
    <w:qFormat/>
    <w:rsid w:val="007222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Алёна</cp:lastModifiedBy>
  <cp:revision>2</cp:revision>
  <dcterms:created xsi:type="dcterms:W3CDTF">2017-10-12T16:27:00Z</dcterms:created>
  <dcterms:modified xsi:type="dcterms:W3CDTF">2017-10-12T16:27:00Z</dcterms:modified>
</cp:coreProperties>
</file>