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8B" w:rsidRPr="0053686C" w:rsidRDefault="00297B8B" w:rsidP="00CE2B84">
      <w:pPr>
        <w:spacing w:after="0" w:line="240" w:lineRule="auto"/>
        <w:jc w:val="center"/>
        <w:rPr>
          <w:rFonts w:ascii="Times New Roman" w:hAnsi="Times New Roman"/>
          <w:b/>
          <w:bCs/>
          <w:sz w:val="28"/>
          <w:szCs w:val="28"/>
        </w:rPr>
      </w:pPr>
      <w:r w:rsidRPr="0053686C">
        <w:rPr>
          <w:rFonts w:ascii="Times New Roman" w:hAnsi="Times New Roman"/>
          <w:b/>
          <w:bCs/>
          <w:sz w:val="28"/>
          <w:szCs w:val="28"/>
        </w:rPr>
        <w:t>Представление педагогического опыта</w:t>
      </w:r>
    </w:p>
    <w:p w:rsidR="00297B8B" w:rsidRPr="0053686C" w:rsidRDefault="00297B8B" w:rsidP="00CE2B84">
      <w:pPr>
        <w:spacing w:after="0" w:line="240" w:lineRule="auto"/>
        <w:jc w:val="center"/>
        <w:rPr>
          <w:rFonts w:ascii="Times New Roman" w:hAnsi="Times New Roman"/>
          <w:b/>
          <w:bCs/>
          <w:sz w:val="28"/>
          <w:szCs w:val="28"/>
        </w:rPr>
      </w:pPr>
      <w:r w:rsidRPr="0053686C">
        <w:rPr>
          <w:rFonts w:ascii="Times New Roman" w:hAnsi="Times New Roman"/>
          <w:b/>
          <w:bCs/>
          <w:sz w:val="28"/>
          <w:szCs w:val="28"/>
        </w:rPr>
        <w:t>педагога-психолога МОУ «Средняя школа №37»</w:t>
      </w:r>
    </w:p>
    <w:p w:rsidR="00297B8B" w:rsidRPr="0053686C" w:rsidRDefault="00297B8B" w:rsidP="00CE2B84">
      <w:pPr>
        <w:spacing w:after="0" w:line="240" w:lineRule="auto"/>
        <w:jc w:val="center"/>
        <w:rPr>
          <w:rFonts w:ascii="Times New Roman" w:hAnsi="Times New Roman"/>
          <w:b/>
          <w:bCs/>
          <w:sz w:val="28"/>
          <w:szCs w:val="28"/>
        </w:rPr>
      </w:pPr>
      <w:r w:rsidRPr="0053686C">
        <w:rPr>
          <w:rFonts w:ascii="Times New Roman" w:hAnsi="Times New Roman"/>
          <w:b/>
          <w:bCs/>
          <w:sz w:val="28"/>
          <w:szCs w:val="28"/>
        </w:rPr>
        <w:t>Костенко Екатерины Анатольевны</w:t>
      </w:r>
    </w:p>
    <w:p w:rsidR="00297B8B" w:rsidRPr="0053686C" w:rsidRDefault="00297B8B" w:rsidP="00CE2B84">
      <w:pPr>
        <w:spacing w:line="240" w:lineRule="auto"/>
        <w:rPr>
          <w:rFonts w:ascii="Times New Roman" w:hAnsi="Times New Roman"/>
          <w:b/>
          <w:i/>
          <w:sz w:val="28"/>
          <w:szCs w:val="28"/>
        </w:rPr>
      </w:pPr>
    </w:p>
    <w:p w:rsidR="00297B8B" w:rsidRPr="0053686C" w:rsidRDefault="005F32D3" w:rsidP="00CE2B84">
      <w:pPr>
        <w:spacing w:line="240" w:lineRule="auto"/>
        <w:rPr>
          <w:rFonts w:ascii="Times New Roman" w:hAnsi="Times New Roman"/>
          <w:sz w:val="28"/>
          <w:szCs w:val="28"/>
        </w:rPr>
      </w:pPr>
      <w:r>
        <w:rPr>
          <w:rFonts w:ascii="Times New Roman" w:hAnsi="Times New Roman"/>
          <w:b/>
          <w:i/>
          <w:sz w:val="28"/>
          <w:szCs w:val="28"/>
        </w:rPr>
        <w:t xml:space="preserve">            </w:t>
      </w:r>
      <w:r w:rsidR="00297B8B" w:rsidRPr="0053686C">
        <w:rPr>
          <w:rFonts w:ascii="Times New Roman" w:hAnsi="Times New Roman"/>
          <w:b/>
          <w:i/>
          <w:sz w:val="28"/>
          <w:szCs w:val="28"/>
        </w:rPr>
        <w:t>Тема инновационного педагогического опыта</w:t>
      </w:r>
      <w:r w:rsidR="00297B8B" w:rsidRPr="0053686C">
        <w:rPr>
          <w:rFonts w:ascii="Times New Roman" w:hAnsi="Times New Roman"/>
          <w:sz w:val="28"/>
          <w:szCs w:val="28"/>
        </w:rPr>
        <w:t>: «Обучение и особенности работы с интеллектуально одаренными детьми в массовой школе».</w:t>
      </w:r>
    </w:p>
    <w:p w:rsidR="00297B8B" w:rsidRPr="0053686C" w:rsidRDefault="005F32D3" w:rsidP="00CE2B84">
      <w:pPr>
        <w:spacing w:line="240" w:lineRule="auto"/>
        <w:rPr>
          <w:rFonts w:ascii="Times New Roman" w:hAnsi="Times New Roman"/>
          <w:sz w:val="28"/>
          <w:szCs w:val="28"/>
        </w:rPr>
      </w:pPr>
      <w:r>
        <w:rPr>
          <w:rFonts w:ascii="Times New Roman" w:hAnsi="Times New Roman"/>
          <w:b/>
          <w:sz w:val="28"/>
          <w:szCs w:val="28"/>
        </w:rPr>
        <w:t xml:space="preserve">          </w:t>
      </w:r>
      <w:r w:rsidR="00297B8B" w:rsidRPr="0053686C">
        <w:rPr>
          <w:rFonts w:ascii="Times New Roman" w:hAnsi="Times New Roman"/>
          <w:b/>
          <w:sz w:val="28"/>
          <w:szCs w:val="28"/>
        </w:rPr>
        <w:t xml:space="preserve">Целью </w:t>
      </w:r>
      <w:r w:rsidR="00297B8B" w:rsidRPr="0053686C">
        <w:rPr>
          <w:rFonts w:ascii="Times New Roman" w:hAnsi="Times New Roman"/>
          <w:sz w:val="28"/>
          <w:szCs w:val="28"/>
        </w:rPr>
        <w:t xml:space="preserve">данной темы является изучение, выявление и обучение одаренных детей.  </w:t>
      </w:r>
    </w:p>
    <w:p w:rsidR="00297B8B" w:rsidRPr="0053686C" w:rsidRDefault="005F32D3" w:rsidP="00EE3243">
      <w:pPr>
        <w:spacing w:line="240" w:lineRule="auto"/>
        <w:rPr>
          <w:rFonts w:ascii="Times New Roman" w:hAnsi="Times New Roman"/>
          <w:sz w:val="28"/>
          <w:szCs w:val="28"/>
        </w:rPr>
      </w:pPr>
      <w:r>
        <w:rPr>
          <w:rFonts w:ascii="Times New Roman" w:hAnsi="Times New Roman"/>
          <w:b/>
          <w:sz w:val="28"/>
          <w:szCs w:val="28"/>
        </w:rPr>
        <w:t xml:space="preserve">         </w:t>
      </w:r>
      <w:r w:rsidR="00297B8B" w:rsidRPr="0053686C">
        <w:rPr>
          <w:rFonts w:ascii="Times New Roman" w:hAnsi="Times New Roman"/>
          <w:b/>
          <w:sz w:val="28"/>
          <w:szCs w:val="28"/>
        </w:rPr>
        <w:t>Актуальность выбранной мною темы</w:t>
      </w:r>
      <w:r w:rsidR="00297B8B" w:rsidRPr="0053686C">
        <w:rPr>
          <w:rFonts w:ascii="Times New Roman" w:hAnsi="Times New Roman"/>
          <w:sz w:val="28"/>
          <w:szCs w:val="28"/>
        </w:rPr>
        <w:t xml:space="preserve"> определяется необходимостью помощи в развитии  одаренности, в частности детей младшего школьного </w:t>
      </w:r>
    </w:p>
    <w:p w:rsidR="0053686C" w:rsidRPr="0053686C" w:rsidRDefault="0053686C" w:rsidP="00CE2B84">
      <w:pPr>
        <w:spacing w:line="240" w:lineRule="auto"/>
        <w:rPr>
          <w:rFonts w:ascii="Times New Roman" w:hAnsi="Times New Roman"/>
          <w:sz w:val="28"/>
          <w:szCs w:val="28"/>
        </w:rPr>
      </w:pPr>
      <w:r w:rsidRPr="0053686C">
        <w:rPr>
          <w:rFonts w:ascii="Times New Roman" w:hAnsi="Times New Roman"/>
          <w:sz w:val="28"/>
          <w:szCs w:val="28"/>
        </w:rPr>
        <w:t>В настоящее время весьма распространено мнение, что какое – то специальное обучение одаренных детей в школе должно начинаться в старших классах или, по крайней мере, средних классах. Таким образом, начальная школа, которая без преувеличения является фундаментом для дальнейшего обучения и развития ребенка, остается вне сферы влияния образования, ориентированного на повышенные интеллектуальные и творческие возможности ребёнка. Хотя  все без исключения дети нуждаются в развивающем обучении, в творческом развитии личности и т.д. Однако справедливо ли фактическое игнорирование потребностей и возможностей тех детишек, которые, переступая порог школы, встречаются там со скукой, бесконечным повторением того, что они уже знают, или необходимостью большую часть времени заниматься репродуктивной деятельностью, которая вызывает у них протест вплоть до нежелания ходить в школу?</w:t>
      </w:r>
    </w:p>
    <w:p w:rsidR="00317C47" w:rsidRPr="0053686C" w:rsidRDefault="0053686C" w:rsidP="00CE2B84">
      <w:pPr>
        <w:spacing w:line="240" w:lineRule="auto"/>
        <w:rPr>
          <w:rFonts w:ascii="Times New Roman" w:hAnsi="Times New Roman"/>
          <w:sz w:val="28"/>
          <w:szCs w:val="28"/>
        </w:rPr>
      </w:pPr>
      <w:r w:rsidRPr="0053686C">
        <w:rPr>
          <w:rFonts w:ascii="Times New Roman" w:hAnsi="Times New Roman"/>
          <w:sz w:val="28"/>
          <w:szCs w:val="28"/>
        </w:rPr>
        <w:t xml:space="preserve">На мой взгляд, школа, ориентированная на раскрытие индивидуальных возможностей каждого ребёнка, не может не считаться с тем фактом, что около 25% учащихся за время их обучения в начальной школе снижают свои исходные показатели интеллектуального развития. То же можно сказать и о мотивации к учению. Для выявления этого не обязательно проводить множества тестов, а достаточно обратить внимание на то, как быстро редеет «лес» рук с вопросами «почему», «зачем» «как». И если мы не будем заботиться об удовлетворении интеллектуальных и творческих запросов этих 25% детей, то нам останется только удивляться той легкости, с которой теряются такие качества ребёнка как «открытий ум и гибкий интерес детства». Именно поэтому, ориентируясь на учащихся, которых принято характеризовать, как группу детей с интеллектуальной одаренностью пять лет назад я начала создавать для них специальную развивающую программу. </w:t>
      </w:r>
    </w:p>
    <w:p w:rsidR="00317C47" w:rsidRDefault="00317C47" w:rsidP="00CE2B84">
      <w:pPr>
        <w:pStyle w:val="Default"/>
        <w:jc w:val="both"/>
        <w:rPr>
          <w:rFonts w:eastAsia="Times New Roman"/>
          <w:b/>
          <w:i/>
          <w:color w:val="auto"/>
          <w:sz w:val="28"/>
          <w:szCs w:val="28"/>
        </w:rPr>
      </w:pPr>
      <w:r w:rsidRPr="0053686C">
        <w:rPr>
          <w:sz w:val="28"/>
          <w:szCs w:val="28"/>
        </w:rPr>
        <w:tab/>
      </w:r>
      <w:r w:rsidRPr="0053686C">
        <w:rPr>
          <w:rFonts w:eastAsia="Times New Roman"/>
          <w:b/>
          <w:i/>
          <w:sz w:val="28"/>
          <w:szCs w:val="28"/>
        </w:rPr>
        <w:t xml:space="preserve">Основная идея опыта, </w:t>
      </w:r>
      <w:r w:rsidRPr="0053686C">
        <w:rPr>
          <w:rFonts w:eastAsia="Times New Roman"/>
          <w:b/>
          <w:i/>
          <w:color w:val="auto"/>
          <w:sz w:val="28"/>
          <w:szCs w:val="28"/>
        </w:rPr>
        <w:t>теоретическая база опыта.</w:t>
      </w:r>
    </w:p>
    <w:p w:rsidR="00EE3243" w:rsidRPr="0053686C" w:rsidRDefault="00EE3243" w:rsidP="00EE3243">
      <w:pPr>
        <w:spacing w:line="240" w:lineRule="auto"/>
        <w:rPr>
          <w:rFonts w:ascii="Times New Roman" w:hAnsi="Times New Roman"/>
          <w:sz w:val="28"/>
          <w:szCs w:val="28"/>
        </w:rPr>
      </w:pPr>
      <w:r>
        <w:rPr>
          <w:rFonts w:ascii="Times New Roman" w:hAnsi="Times New Roman"/>
          <w:sz w:val="28"/>
          <w:szCs w:val="28"/>
        </w:rPr>
        <w:t xml:space="preserve">        </w:t>
      </w:r>
      <w:r w:rsidRPr="0053686C">
        <w:rPr>
          <w:rFonts w:ascii="Times New Roman" w:hAnsi="Times New Roman"/>
          <w:sz w:val="28"/>
          <w:szCs w:val="28"/>
        </w:rPr>
        <w:t xml:space="preserve">Проблема одаренности является одной из самых сложных и важных в психологии, как в теоретическом, так и в практическом отношении. В настоящее время дифференцированы виды одаренности. Получили свое </w:t>
      </w:r>
      <w:r w:rsidRPr="0053686C">
        <w:rPr>
          <w:rFonts w:ascii="Times New Roman" w:hAnsi="Times New Roman"/>
          <w:sz w:val="28"/>
          <w:szCs w:val="28"/>
        </w:rPr>
        <w:lastRenderedPageBreak/>
        <w:t xml:space="preserve">развитие различные подходы к диагностике детской одаренности. Значительное место в исследованиях психологов занимает проблема влияния на одаренных детей их ближайшего окружения, сверстников, школы. </w:t>
      </w:r>
    </w:p>
    <w:p w:rsidR="00EE3243" w:rsidRPr="0053686C" w:rsidRDefault="00EE3243" w:rsidP="00EE3243">
      <w:pPr>
        <w:spacing w:line="240" w:lineRule="auto"/>
        <w:rPr>
          <w:rFonts w:ascii="Times New Roman" w:hAnsi="Times New Roman"/>
          <w:sz w:val="28"/>
          <w:szCs w:val="28"/>
        </w:rPr>
      </w:pPr>
      <w:r w:rsidRPr="0053686C">
        <w:rPr>
          <w:rFonts w:ascii="Times New Roman" w:hAnsi="Times New Roman"/>
          <w:sz w:val="28"/>
          <w:szCs w:val="28"/>
        </w:rPr>
        <w:t xml:space="preserve">Большой вклад в  изучение этих проблем внесли психологи: </w:t>
      </w:r>
    </w:p>
    <w:p w:rsidR="00EE3243" w:rsidRPr="0053686C" w:rsidRDefault="00EE3243" w:rsidP="00EE3243">
      <w:pPr>
        <w:spacing w:line="240" w:lineRule="auto"/>
        <w:rPr>
          <w:rFonts w:ascii="Times New Roman" w:hAnsi="Times New Roman"/>
          <w:sz w:val="28"/>
          <w:szCs w:val="28"/>
        </w:rPr>
      </w:pPr>
      <w:r w:rsidRPr="0053686C">
        <w:rPr>
          <w:rFonts w:ascii="Times New Roman" w:hAnsi="Times New Roman"/>
          <w:sz w:val="28"/>
          <w:szCs w:val="28"/>
        </w:rPr>
        <w:t xml:space="preserve"> Д.Б. Богоявленская, В.Н Дружинин, Н.С. Лейтес, А.М. Матюшкин, С.Л Рубинштейн, Ю.З. Гильбух, А.И. Савенков, и др., а также </w:t>
      </w:r>
      <w:r w:rsidRPr="0053686C">
        <w:rPr>
          <w:rFonts w:ascii="Times New Roman" w:hAnsi="Times New Roman"/>
          <w:sz w:val="28"/>
          <w:szCs w:val="28"/>
          <w:lang w:val="en-US"/>
        </w:rPr>
        <w:t>J</w:t>
      </w:r>
      <w:r w:rsidRPr="0053686C">
        <w:rPr>
          <w:rFonts w:ascii="Times New Roman" w:hAnsi="Times New Roman"/>
          <w:sz w:val="28"/>
          <w:szCs w:val="28"/>
        </w:rPr>
        <w:t>.</w:t>
      </w:r>
      <w:r w:rsidRPr="0053686C">
        <w:rPr>
          <w:rFonts w:ascii="Times New Roman" w:hAnsi="Times New Roman"/>
          <w:sz w:val="28"/>
          <w:szCs w:val="28"/>
          <w:lang w:val="en-US"/>
        </w:rPr>
        <w:t>P</w:t>
      </w:r>
      <w:r w:rsidRPr="0053686C">
        <w:rPr>
          <w:rFonts w:ascii="Times New Roman" w:hAnsi="Times New Roman"/>
          <w:sz w:val="28"/>
          <w:szCs w:val="28"/>
        </w:rPr>
        <w:t xml:space="preserve">. Гилфорд, </w:t>
      </w:r>
      <w:r w:rsidRPr="0053686C">
        <w:rPr>
          <w:rFonts w:ascii="Times New Roman" w:hAnsi="Times New Roman"/>
          <w:sz w:val="28"/>
          <w:szCs w:val="28"/>
          <w:lang w:val="en-US"/>
        </w:rPr>
        <w:t>J</w:t>
      </w:r>
      <w:r w:rsidRPr="0053686C">
        <w:rPr>
          <w:rFonts w:ascii="Times New Roman" w:hAnsi="Times New Roman"/>
          <w:sz w:val="28"/>
          <w:szCs w:val="28"/>
        </w:rPr>
        <w:t>.</w:t>
      </w:r>
      <w:r w:rsidRPr="0053686C">
        <w:rPr>
          <w:rFonts w:ascii="Times New Roman" w:hAnsi="Times New Roman"/>
          <w:sz w:val="28"/>
          <w:szCs w:val="28"/>
          <w:lang w:val="en-US"/>
        </w:rPr>
        <w:t>S</w:t>
      </w:r>
      <w:r w:rsidRPr="0053686C">
        <w:rPr>
          <w:rFonts w:ascii="Times New Roman" w:hAnsi="Times New Roman"/>
          <w:sz w:val="28"/>
          <w:szCs w:val="28"/>
        </w:rPr>
        <w:t xml:space="preserve">.Рензулли, </w:t>
      </w:r>
      <w:r w:rsidRPr="0053686C">
        <w:rPr>
          <w:rFonts w:ascii="Times New Roman" w:hAnsi="Times New Roman"/>
          <w:sz w:val="28"/>
          <w:szCs w:val="28"/>
          <w:lang w:val="en-US"/>
        </w:rPr>
        <w:t>E</w:t>
      </w:r>
      <w:r w:rsidRPr="0053686C">
        <w:rPr>
          <w:rFonts w:ascii="Times New Roman" w:hAnsi="Times New Roman"/>
          <w:sz w:val="28"/>
          <w:szCs w:val="28"/>
        </w:rPr>
        <w:t>.</w:t>
      </w:r>
      <w:r w:rsidRPr="0053686C">
        <w:rPr>
          <w:rFonts w:ascii="Times New Roman" w:hAnsi="Times New Roman"/>
          <w:sz w:val="28"/>
          <w:szCs w:val="28"/>
          <w:lang w:val="en-US"/>
        </w:rPr>
        <w:t>P</w:t>
      </w:r>
      <w:r w:rsidRPr="0053686C">
        <w:rPr>
          <w:rFonts w:ascii="Times New Roman" w:hAnsi="Times New Roman"/>
          <w:sz w:val="28"/>
          <w:szCs w:val="28"/>
        </w:rPr>
        <w:t>. Торренс и др.</w:t>
      </w:r>
    </w:p>
    <w:p w:rsidR="00EE3243" w:rsidRPr="00EE3243" w:rsidRDefault="00EE3243" w:rsidP="00EE3243">
      <w:pPr>
        <w:spacing w:line="240" w:lineRule="auto"/>
        <w:rPr>
          <w:rFonts w:ascii="Times New Roman" w:hAnsi="Times New Roman"/>
          <w:sz w:val="28"/>
          <w:szCs w:val="28"/>
        </w:rPr>
      </w:pPr>
      <w:r w:rsidRPr="0053686C">
        <w:rPr>
          <w:rFonts w:ascii="Times New Roman" w:hAnsi="Times New Roman"/>
          <w:sz w:val="28"/>
          <w:szCs w:val="28"/>
        </w:rPr>
        <w:t>Вместе с тем в психологии одаренности остается много противоречий, спорных моментов, нерешенных вопросов.</w:t>
      </w:r>
    </w:p>
    <w:p w:rsidR="001D57FE" w:rsidRDefault="00317C47" w:rsidP="001D57FE">
      <w:pPr>
        <w:spacing w:line="240" w:lineRule="auto"/>
        <w:ind w:firstLine="900"/>
        <w:jc w:val="both"/>
        <w:rPr>
          <w:rFonts w:ascii="Times New Roman" w:hAnsi="Times New Roman"/>
          <w:sz w:val="28"/>
          <w:szCs w:val="28"/>
        </w:rPr>
      </w:pPr>
      <w:r w:rsidRPr="0053686C">
        <w:rPr>
          <w:rFonts w:ascii="Times New Roman" w:hAnsi="Times New Roman"/>
          <w:sz w:val="28"/>
          <w:szCs w:val="28"/>
        </w:rPr>
        <w:t>В последние несколько лет в России получил развитие личностно-ориентированный тип образования, который основной своей целью ставит не усвоение ЗУНов в строго заданном объеме, а личностное развитие, реальное продвижение ребенка. Постановка цели развития в современных образовательных системах предполагает особый акцент на индивидуализацию образования. Но нельзя не отметить тот факт, что знание учителя о законах развития ребенка и о технологии взаимодействия с ним на определенном возрастном этапе зачастую носит интуитивный характер, что может нанести ученику эмоциональную травму или даже исказить его индивидуальный путь развития. В данном случае на помощь может и должен прийти психолог образовательного учреждения. В настоящее время в работе психолога акцент поставлен на коррекционную работу. С одной стороны это объясняется тем, что в «группу риска» входит большое число учащихся, испытывающих трудности разного плана в процессе обучения; с другой стороны эти дети вызывают тревогу учителя, поскольку их болезнь «неуспеваемости» излечить ему (учителю) одному не под силу.</w:t>
      </w:r>
    </w:p>
    <w:p w:rsidR="00317C47" w:rsidRPr="0053686C" w:rsidRDefault="00317C47" w:rsidP="001D57FE">
      <w:pPr>
        <w:spacing w:line="240" w:lineRule="auto"/>
        <w:ind w:firstLine="900"/>
        <w:jc w:val="both"/>
        <w:rPr>
          <w:rFonts w:ascii="Times New Roman" w:hAnsi="Times New Roman"/>
          <w:sz w:val="28"/>
          <w:szCs w:val="28"/>
        </w:rPr>
      </w:pPr>
      <w:r w:rsidRPr="0053686C">
        <w:rPr>
          <w:rFonts w:ascii="Times New Roman" w:hAnsi="Times New Roman"/>
          <w:sz w:val="28"/>
          <w:szCs w:val="28"/>
        </w:rPr>
        <w:t>Меньшее внимание педагога привлекает группа учащихся с повышенным уровнем развития (особенно если у этих учеников нет проблем в коммуникативно-эмоциональной сфере), так как они достаточно легко и прочно усваивают учебный материал. Еще одна причина в том, что эта категория детей немногочисленна. Но имеем ли мы – учителя и психологи - право пускать развитие этих детей на самотек? Разве личностно-ориентированное образование исключает детей, успешных в учебе? Именно</w:t>
      </w:r>
      <w:r w:rsidR="00CE2B84">
        <w:rPr>
          <w:rFonts w:ascii="Times New Roman" w:hAnsi="Times New Roman"/>
          <w:sz w:val="28"/>
          <w:szCs w:val="28"/>
        </w:rPr>
        <w:t xml:space="preserve"> </w:t>
      </w:r>
      <w:r w:rsidRPr="0053686C">
        <w:rPr>
          <w:rFonts w:ascii="Times New Roman" w:hAnsi="Times New Roman"/>
          <w:sz w:val="28"/>
          <w:szCs w:val="28"/>
        </w:rPr>
        <w:t>у этих ребят горят глазки огоньком любознательности при поступлении в школу, именно они имеют широкий круг познавательных интересов, социальные мотивы учебной деятельности. Но часто случается так, что уже к концу 1-2-го классов глаза гаснут, дети теряют интерес к знаниям, так как содержание учебных предметов не может удовлетворить их пытливый ум, предлагаемые задания зачастую носят строго заданный характер (инструкцию), не предоставляя почвы для творчества.</w:t>
      </w:r>
    </w:p>
    <w:p w:rsidR="00AB72A4" w:rsidRPr="0053686C" w:rsidRDefault="00317C47" w:rsidP="00CE2B84">
      <w:pPr>
        <w:spacing w:line="240" w:lineRule="auto"/>
        <w:ind w:firstLine="900"/>
        <w:jc w:val="both"/>
        <w:rPr>
          <w:rFonts w:ascii="Times New Roman" w:hAnsi="Times New Roman"/>
          <w:sz w:val="28"/>
          <w:szCs w:val="28"/>
        </w:rPr>
      </w:pPr>
      <w:r w:rsidRPr="0053686C">
        <w:rPr>
          <w:rFonts w:ascii="Times New Roman" w:hAnsi="Times New Roman"/>
          <w:sz w:val="28"/>
          <w:szCs w:val="28"/>
        </w:rPr>
        <w:t xml:space="preserve">Не «потерять» детей с высоким уровнем развития, сохранить потенциал их познавательных возможностей поможет продуманная и </w:t>
      </w:r>
      <w:r w:rsidRPr="0053686C">
        <w:rPr>
          <w:rFonts w:ascii="Times New Roman" w:hAnsi="Times New Roman"/>
          <w:sz w:val="28"/>
          <w:szCs w:val="28"/>
        </w:rPr>
        <w:lastRenderedPageBreak/>
        <w:t>систематическая совместная работа педагога и педагога-психолога. Начинать такую работу  следует именно в младшем школьном возрасте, где ведущей является учебная деятельность. Эта работа имеет два аспекта. Во-первых, психолог консультирует педагога об особенностях интеллектуальной сферы каждого ребенка, их коммуникативной компетенции, условиях взаимодействия с ними в учебном процессе. Во-вторых, психолог организует специальные занятия, направленные на развитие разнооб</w:t>
      </w:r>
      <w:r w:rsidR="00AB72A4" w:rsidRPr="0053686C">
        <w:rPr>
          <w:rFonts w:ascii="Times New Roman" w:hAnsi="Times New Roman"/>
          <w:sz w:val="28"/>
          <w:szCs w:val="28"/>
        </w:rPr>
        <w:t>разных сторон личности учащихся.</w:t>
      </w:r>
    </w:p>
    <w:p w:rsidR="00317C47" w:rsidRPr="0053686C" w:rsidRDefault="00AB72A4" w:rsidP="00CE2B84">
      <w:pPr>
        <w:spacing w:line="240" w:lineRule="auto"/>
        <w:ind w:firstLine="900"/>
        <w:jc w:val="both"/>
        <w:rPr>
          <w:rFonts w:ascii="Times New Roman" w:hAnsi="Times New Roman"/>
          <w:sz w:val="28"/>
          <w:szCs w:val="28"/>
        </w:rPr>
      </w:pPr>
      <w:r w:rsidRPr="0053686C">
        <w:rPr>
          <w:rFonts w:ascii="Times New Roman" w:hAnsi="Times New Roman"/>
          <w:sz w:val="28"/>
          <w:szCs w:val="28"/>
        </w:rPr>
        <w:t xml:space="preserve">Опыт такой работы имеется в МОУ «Средняя общеобразовательная школа с углубленным изучением отдельных предметов эстетического цикла № 39» г. Саранска где я начинала работу по этой проблеме и четыре года продолжаю работать </w:t>
      </w:r>
      <w:r w:rsidR="00F20987">
        <w:rPr>
          <w:rFonts w:ascii="Times New Roman" w:hAnsi="Times New Roman"/>
          <w:sz w:val="28"/>
          <w:szCs w:val="28"/>
        </w:rPr>
        <w:t xml:space="preserve">по этой теме </w:t>
      </w:r>
      <w:r w:rsidRPr="0053686C">
        <w:rPr>
          <w:rFonts w:ascii="Times New Roman" w:hAnsi="Times New Roman"/>
          <w:sz w:val="28"/>
          <w:szCs w:val="28"/>
        </w:rPr>
        <w:t xml:space="preserve">в МОУ «Средняя общеобразовательная школа № 37» </w:t>
      </w:r>
    </w:p>
    <w:p w:rsidR="00317C47" w:rsidRPr="0053686C" w:rsidRDefault="00317C47" w:rsidP="00CE2B84">
      <w:pPr>
        <w:spacing w:line="240" w:lineRule="auto"/>
        <w:contextualSpacing/>
        <w:rPr>
          <w:rFonts w:ascii="Times New Roman" w:eastAsia="Times New Roman" w:hAnsi="Times New Roman"/>
          <w:b/>
          <w:i/>
          <w:kern w:val="1"/>
          <w:sz w:val="28"/>
          <w:szCs w:val="28"/>
          <w:lang w:eastAsia="ru-RU"/>
        </w:rPr>
      </w:pPr>
      <w:r w:rsidRPr="0053686C">
        <w:rPr>
          <w:rFonts w:ascii="Times New Roman" w:eastAsia="Times New Roman" w:hAnsi="Times New Roman"/>
          <w:b/>
          <w:i/>
          <w:kern w:val="1"/>
          <w:sz w:val="28"/>
          <w:szCs w:val="28"/>
          <w:lang w:eastAsia="ru-RU"/>
        </w:rPr>
        <w:t>Технология опыта. Система конкретных педагогических действий, содержание, методы, приёмы воспитания и обучения.</w:t>
      </w:r>
    </w:p>
    <w:p w:rsidR="00AB72A4" w:rsidRPr="0053686C" w:rsidRDefault="00AB72A4" w:rsidP="00CE2B84">
      <w:pPr>
        <w:spacing w:after="0" w:line="240" w:lineRule="auto"/>
        <w:ind w:firstLine="900"/>
        <w:jc w:val="both"/>
        <w:rPr>
          <w:rFonts w:ascii="Times New Roman" w:hAnsi="Times New Roman"/>
          <w:sz w:val="28"/>
          <w:szCs w:val="28"/>
        </w:rPr>
      </w:pPr>
      <w:r w:rsidRPr="0053686C">
        <w:rPr>
          <w:rFonts w:ascii="Times New Roman" w:hAnsi="Times New Roman"/>
          <w:sz w:val="28"/>
          <w:szCs w:val="28"/>
        </w:rPr>
        <w:t xml:space="preserve">   Проблемой сохранения мотивации и развития интеллектуальных способностей детей с высоким уровнем развития я занимаюсь пятый год, отбирая детей названной категории для развивающих занятий из числа учащихся начальной школы. </w:t>
      </w:r>
    </w:p>
    <w:p w:rsidR="006C4E32" w:rsidRPr="0053686C" w:rsidRDefault="00AB72A4" w:rsidP="00CE2B84">
      <w:pPr>
        <w:tabs>
          <w:tab w:val="left" w:pos="1155"/>
        </w:tabs>
        <w:spacing w:after="0" w:line="240" w:lineRule="auto"/>
        <w:rPr>
          <w:rFonts w:ascii="Times New Roman" w:hAnsi="Times New Roman"/>
          <w:sz w:val="28"/>
          <w:szCs w:val="28"/>
        </w:rPr>
      </w:pPr>
      <w:r w:rsidRPr="0053686C">
        <w:rPr>
          <w:rFonts w:ascii="Times New Roman" w:hAnsi="Times New Roman"/>
          <w:sz w:val="28"/>
          <w:szCs w:val="28"/>
        </w:rPr>
        <w:t xml:space="preserve"> Работа начинается с приема дошкольников. Для выявления готовности ребенка к школе используется методика экспресс - диагностики интеллектуальных способностей (МЭДИС). По результатам обследования проводятся консультации с родителями. Формирование первых классов осуществляется на основании решения психолого-педагогического консилиума, в который входят зам.директора по УВР в начальных классах, учителя, психолог, логопед. Так как развивающих занятий с первоклассниками нет (идет адаптационный период), то уже в начале учебного года психолог проводит консультации с учителями, у которых будут обучаться дети с высоким уровнем развития. Цель консультации - нацелить учителей на более углубленную  индивидуальную работу </w:t>
      </w:r>
      <w:r w:rsidR="001D57FE">
        <w:rPr>
          <w:rFonts w:ascii="Times New Roman" w:hAnsi="Times New Roman"/>
          <w:sz w:val="28"/>
          <w:szCs w:val="28"/>
        </w:rPr>
        <w:t xml:space="preserve">с этой категорией детей. Учителям начальных классов необходимо использовать </w:t>
      </w:r>
      <w:r w:rsidRPr="0053686C">
        <w:rPr>
          <w:rFonts w:ascii="Times New Roman" w:hAnsi="Times New Roman"/>
          <w:sz w:val="28"/>
          <w:szCs w:val="28"/>
        </w:rPr>
        <w:t>проблемное обучение, деятельностный метод, дифференцированную работу на уроках. В конце года проводится диагностика, позволяющая сравнить уровень развития детей в начале и в конце учебного года (Методика Ю.З.Гильбуха).</w:t>
      </w:r>
    </w:p>
    <w:p w:rsidR="00AB72A4" w:rsidRPr="0053686C" w:rsidRDefault="00AB72A4" w:rsidP="00CE2B84">
      <w:pPr>
        <w:spacing w:line="240" w:lineRule="auto"/>
        <w:ind w:firstLine="900"/>
        <w:jc w:val="both"/>
        <w:rPr>
          <w:rFonts w:ascii="Times New Roman" w:hAnsi="Times New Roman"/>
          <w:sz w:val="28"/>
          <w:szCs w:val="28"/>
        </w:rPr>
      </w:pPr>
      <w:r w:rsidRPr="0053686C">
        <w:rPr>
          <w:rFonts w:ascii="Times New Roman" w:hAnsi="Times New Roman"/>
          <w:sz w:val="28"/>
          <w:szCs w:val="28"/>
        </w:rPr>
        <w:t xml:space="preserve">Во втором классе для отбора детей на развивающие занятия психолог опирается на беседу с учителем, а затем проводит диагностику учащихся используя методику Векслера, матрицы Равена, краткий тест творческого мышления (фигурная форма). После того как определен уровень развития детей, проводится родительское собрание, на котором сообщаются  цели развивающих занятий, и с согласия родителей формируются  специальные группы. В апреле делается сравнительная диагностика по итогам начала и конца учебного года по методике ГИТ, вариант А. По результатам диагностики определяются цели и задачи на следующий учебный год. </w:t>
      </w:r>
      <w:r w:rsidRPr="0053686C">
        <w:rPr>
          <w:rFonts w:ascii="Times New Roman" w:hAnsi="Times New Roman"/>
          <w:sz w:val="28"/>
          <w:szCs w:val="28"/>
        </w:rPr>
        <w:lastRenderedPageBreak/>
        <w:t>Аналогично ведется работа в третьем и четвертом классах (в третьем классе проводится диагностика по методике ГИТ вариант Б, в четвертом – по методике Ю.З.Гильбуха). Работа в старших классах продолжается уже с учителями предметниками. Им психолог сообщает об индивидуальных особенностях этих детей и дает рекомендации по дальнейшему развитию их способностей и подготовке к предметным олимпиадам.</w:t>
      </w:r>
    </w:p>
    <w:p w:rsidR="00AB72A4" w:rsidRPr="0053686C" w:rsidRDefault="00AB72A4" w:rsidP="00104385">
      <w:pPr>
        <w:spacing w:after="0" w:line="240" w:lineRule="auto"/>
        <w:ind w:firstLine="900"/>
        <w:jc w:val="both"/>
        <w:rPr>
          <w:rFonts w:ascii="Times New Roman" w:hAnsi="Times New Roman"/>
          <w:sz w:val="28"/>
          <w:szCs w:val="28"/>
        </w:rPr>
      </w:pPr>
      <w:r w:rsidRPr="0053686C">
        <w:rPr>
          <w:rFonts w:ascii="Times New Roman" w:hAnsi="Times New Roman"/>
          <w:sz w:val="28"/>
          <w:szCs w:val="28"/>
        </w:rPr>
        <w:t>Таким образом, можно выделить следующие этапы работы с детьми высокого уровня развития интеллекта в начальном звене обучения.</w:t>
      </w:r>
    </w:p>
    <w:p w:rsidR="00AB72A4" w:rsidRPr="0053686C" w:rsidRDefault="00AB72A4" w:rsidP="00104385">
      <w:pPr>
        <w:spacing w:after="0" w:line="240" w:lineRule="auto"/>
        <w:ind w:left="180" w:hanging="180"/>
        <w:jc w:val="both"/>
        <w:rPr>
          <w:rFonts w:ascii="Times New Roman" w:hAnsi="Times New Roman"/>
          <w:sz w:val="28"/>
          <w:szCs w:val="28"/>
        </w:rPr>
      </w:pPr>
      <w:r w:rsidRPr="0053686C">
        <w:rPr>
          <w:rFonts w:ascii="Times New Roman" w:hAnsi="Times New Roman"/>
          <w:sz w:val="28"/>
          <w:szCs w:val="28"/>
        </w:rPr>
        <w:t>1.Беседа с учителями, в ходе которой отбираются дети для подробной диагностики.</w:t>
      </w:r>
    </w:p>
    <w:p w:rsidR="00AB72A4" w:rsidRPr="0053686C" w:rsidRDefault="00AB72A4" w:rsidP="00104385">
      <w:pPr>
        <w:spacing w:after="0" w:line="240" w:lineRule="auto"/>
        <w:ind w:left="180" w:hanging="180"/>
        <w:jc w:val="both"/>
        <w:rPr>
          <w:rFonts w:ascii="Times New Roman" w:hAnsi="Times New Roman"/>
          <w:sz w:val="28"/>
          <w:szCs w:val="28"/>
        </w:rPr>
      </w:pPr>
      <w:r w:rsidRPr="0053686C">
        <w:rPr>
          <w:rFonts w:ascii="Times New Roman" w:hAnsi="Times New Roman"/>
          <w:sz w:val="28"/>
          <w:szCs w:val="28"/>
        </w:rPr>
        <w:t>2.Диагностика и ее анализ.</w:t>
      </w:r>
    </w:p>
    <w:p w:rsidR="00AB72A4" w:rsidRPr="0053686C" w:rsidRDefault="00AB72A4" w:rsidP="00104385">
      <w:pPr>
        <w:spacing w:after="0" w:line="240" w:lineRule="auto"/>
        <w:ind w:left="180" w:hanging="180"/>
        <w:jc w:val="both"/>
        <w:rPr>
          <w:rFonts w:ascii="Times New Roman" w:hAnsi="Times New Roman"/>
          <w:sz w:val="28"/>
          <w:szCs w:val="28"/>
        </w:rPr>
      </w:pPr>
      <w:r w:rsidRPr="0053686C">
        <w:rPr>
          <w:rFonts w:ascii="Times New Roman" w:hAnsi="Times New Roman"/>
          <w:sz w:val="28"/>
          <w:szCs w:val="28"/>
        </w:rPr>
        <w:t>3. Проведение собрания с родителями, чьи дети будут посещать занятия.</w:t>
      </w:r>
    </w:p>
    <w:p w:rsidR="00AB72A4" w:rsidRPr="0053686C" w:rsidRDefault="00AB72A4" w:rsidP="00104385">
      <w:pPr>
        <w:spacing w:after="0" w:line="240" w:lineRule="auto"/>
        <w:ind w:left="180" w:hanging="180"/>
        <w:jc w:val="both"/>
        <w:rPr>
          <w:rFonts w:ascii="Times New Roman" w:hAnsi="Times New Roman"/>
          <w:sz w:val="28"/>
          <w:szCs w:val="28"/>
        </w:rPr>
      </w:pPr>
      <w:r w:rsidRPr="0053686C">
        <w:rPr>
          <w:rFonts w:ascii="Times New Roman" w:hAnsi="Times New Roman"/>
          <w:sz w:val="28"/>
          <w:szCs w:val="28"/>
        </w:rPr>
        <w:t>4.Формирование групп детей, которые будут посещать развивающие занятия.</w:t>
      </w:r>
    </w:p>
    <w:p w:rsidR="00AB72A4" w:rsidRPr="0053686C" w:rsidRDefault="00AB72A4" w:rsidP="00104385">
      <w:pPr>
        <w:spacing w:after="0" w:line="240" w:lineRule="auto"/>
        <w:jc w:val="both"/>
        <w:rPr>
          <w:rFonts w:ascii="Times New Roman" w:hAnsi="Times New Roman"/>
          <w:sz w:val="28"/>
          <w:szCs w:val="28"/>
        </w:rPr>
      </w:pPr>
      <w:r w:rsidRPr="0053686C">
        <w:rPr>
          <w:rFonts w:ascii="Times New Roman" w:hAnsi="Times New Roman"/>
          <w:sz w:val="28"/>
          <w:szCs w:val="28"/>
        </w:rPr>
        <w:t>5.Планирование работы. Составление программы и разработка конспектов занятий.</w:t>
      </w:r>
    </w:p>
    <w:p w:rsidR="00AB72A4" w:rsidRPr="0053686C" w:rsidRDefault="00AB72A4" w:rsidP="00104385">
      <w:pPr>
        <w:spacing w:after="0" w:line="240" w:lineRule="auto"/>
        <w:ind w:left="180" w:hanging="180"/>
        <w:jc w:val="both"/>
        <w:rPr>
          <w:rFonts w:ascii="Times New Roman" w:hAnsi="Times New Roman"/>
          <w:sz w:val="28"/>
          <w:szCs w:val="28"/>
        </w:rPr>
      </w:pPr>
      <w:r w:rsidRPr="0053686C">
        <w:rPr>
          <w:rFonts w:ascii="Times New Roman" w:hAnsi="Times New Roman"/>
          <w:sz w:val="28"/>
          <w:szCs w:val="28"/>
        </w:rPr>
        <w:t>6.Проведение занятий.</w:t>
      </w:r>
    </w:p>
    <w:p w:rsidR="00AB72A4" w:rsidRPr="0053686C" w:rsidRDefault="00AB72A4" w:rsidP="00104385">
      <w:pPr>
        <w:spacing w:after="0" w:line="240" w:lineRule="auto"/>
        <w:ind w:left="180" w:hanging="180"/>
        <w:jc w:val="both"/>
        <w:rPr>
          <w:rFonts w:ascii="Times New Roman" w:hAnsi="Times New Roman"/>
          <w:sz w:val="28"/>
          <w:szCs w:val="28"/>
        </w:rPr>
      </w:pPr>
      <w:r w:rsidRPr="0053686C">
        <w:rPr>
          <w:rFonts w:ascii="Times New Roman" w:hAnsi="Times New Roman"/>
          <w:sz w:val="28"/>
          <w:szCs w:val="28"/>
        </w:rPr>
        <w:t>7.Диагностика уровня развития ребенка и сопоставление с результатом диагностики на начало учебного года.</w:t>
      </w:r>
    </w:p>
    <w:p w:rsidR="00AB72A4" w:rsidRPr="0053686C" w:rsidRDefault="00AB72A4" w:rsidP="00104385">
      <w:pPr>
        <w:spacing w:after="0" w:line="240" w:lineRule="auto"/>
        <w:ind w:left="180" w:hanging="180"/>
        <w:jc w:val="both"/>
        <w:rPr>
          <w:rFonts w:ascii="Times New Roman" w:hAnsi="Times New Roman"/>
          <w:sz w:val="28"/>
          <w:szCs w:val="28"/>
        </w:rPr>
      </w:pPr>
      <w:r w:rsidRPr="0053686C">
        <w:rPr>
          <w:rFonts w:ascii="Times New Roman" w:hAnsi="Times New Roman"/>
          <w:sz w:val="28"/>
          <w:szCs w:val="28"/>
        </w:rPr>
        <w:t xml:space="preserve">8.Постановка задач на новый учебный год. </w:t>
      </w:r>
    </w:p>
    <w:p w:rsidR="00AB72A4" w:rsidRPr="0053686C" w:rsidRDefault="00AB72A4" w:rsidP="00104385">
      <w:pPr>
        <w:spacing w:after="0" w:line="240" w:lineRule="auto"/>
        <w:ind w:firstLine="720"/>
        <w:jc w:val="both"/>
        <w:rPr>
          <w:rFonts w:ascii="Times New Roman" w:hAnsi="Times New Roman"/>
          <w:sz w:val="28"/>
          <w:szCs w:val="28"/>
        </w:rPr>
      </w:pPr>
      <w:r w:rsidRPr="0053686C">
        <w:rPr>
          <w:rFonts w:ascii="Times New Roman" w:hAnsi="Times New Roman"/>
          <w:sz w:val="28"/>
          <w:szCs w:val="28"/>
        </w:rPr>
        <w:t>Рассмотрим подробнее примерную  структуру и содержание развивающего заня</w:t>
      </w:r>
      <w:r w:rsidR="00F746BD" w:rsidRPr="0053686C">
        <w:rPr>
          <w:rFonts w:ascii="Times New Roman" w:hAnsi="Times New Roman"/>
          <w:sz w:val="28"/>
          <w:szCs w:val="28"/>
        </w:rPr>
        <w:t>тия, разработанного мною</w:t>
      </w:r>
      <w:r w:rsidRPr="0053686C">
        <w:rPr>
          <w:rFonts w:ascii="Times New Roman" w:hAnsi="Times New Roman"/>
          <w:sz w:val="28"/>
          <w:szCs w:val="28"/>
        </w:rPr>
        <w:t>.</w:t>
      </w:r>
    </w:p>
    <w:p w:rsidR="00AB72A4" w:rsidRPr="0053686C" w:rsidRDefault="00AB72A4" w:rsidP="00CE2B84">
      <w:pPr>
        <w:spacing w:line="240" w:lineRule="auto"/>
        <w:ind w:firstLine="720"/>
        <w:jc w:val="both"/>
        <w:rPr>
          <w:rFonts w:ascii="Times New Roman" w:hAnsi="Times New Roman"/>
          <w:sz w:val="28"/>
          <w:szCs w:val="28"/>
        </w:rPr>
      </w:pPr>
      <w:r w:rsidRPr="0053686C">
        <w:rPr>
          <w:rFonts w:ascii="Times New Roman" w:hAnsi="Times New Roman"/>
          <w:sz w:val="28"/>
          <w:szCs w:val="28"/>
        </w:rPr>
        <w:t>Цель занятий: развитие всех граней творчества, обеспечивающихся в единстве с интеллектуальным и личностным развитием детей их индивидуальными потребностями.</w:t>
      </w:r>
    </w:p>
    <w:p w:rsidR="00AB72A4" w:rsidRPr="0053686C" w:rsidRDefault="00AB72A4" w:rsidP="00CE2B84">
      <w:pPr>
        <w:spacing w:line="240" w:lineRule="auto"/>
        <w:ind w:firstLine="720"/>
        <w:jc w:val="both"/>
        <w:rPr>
          <w:rFonts w:ascii="Times New Roman" w:hAnsi="Times New Roman"/>
          <w:sz w:val="28"/>
          <w:szCs w:val="28"/>
        </w:rPr>
      </w:pPr>
      <w:r w:rsidRPr="0053686C">
        <w:rPr>
          <w:rFonts w:ascii="Times New Roman" w:hAnsi="Times New Roman"/>
          <w:sz w:val="28"/>
          <w:szCs w:val="28"/>
        </w:rPr>
        <w:t>Задачи:</w:t>
      </w:r>
    </w:p>
    <w:p w:rsidR="00AB72A4" w:rsidRPr="0053686C" w:rsidRDefault="00AB72A4" w:rsidP="00CE2B84">
      <w:pPr>
        <w:numPr>
          <w:ilvl w:val="0"/>
          <w:numId w:val="1"/>
        </w:numPr>
        <w:spacing w:after="0" w:line="240" w:lineRule="auto"/>
        <w:jc w:val="both"/>
        <w:rPr>
          <w:rFonts w:ascii="Times New Roman" w:hAnsi="Times New Roman"/>
          <w:sz w:val="28"/>
          <w:szCs w:val="28"/>
        </w:rPr>
      </w:pPr>
      <w:r w:rsidRPr="0053686C">
        <w:rPr>
          <w:rFonts w:ascii="Times New Roman" w:hAnsi="Times New Roman"/>
          <w:sz w:val="28"/>
          <w:szCs w:val="28"/>
        </w:rPr>
        <w:t>Создавать условия для  «запуска» процесса дивергентного (т.е. идущего одновременно в разных направлениях, отступающего от логики) мышления и интеграции логического и интуитивного мышления;</w:t>
      </w:r>
    </w:p>
    <w:p w:rsidR="00AB72A4" w:rsidRPr="0053686C" w:rsidRDefault="00AB72A4" w:rsidP="00CE2B84">
      <w:pPr>
        <w:numPr>
          <w:ilvl w:val="0"/>
          <w:numId w:val="1"/>
        </w:numPr>
        <w:spacing w:after="0" w:line="240" w:lineRule="auto"/>
        <w:jc w:val="both"/>
        <w:rPr>
          <w:rFonts w:ascii="Times New Roman" w:hAnsi="Times New Roman"/>
          <w:sz w:val="28"/>
          <w:szCs w:val="28"/>
        </w:rPr>
      </w:pPr>
      <w:r w:rsidRPr="0053686C">
        <w:rPr>
          <w:rFonts w:ascii="Times New Roman" w:hAnsi="Times New Roman"/>
          <w:sz w:val="28"/>
          <w:szCs w:val="28"/>
        </w:rPr>
        <w:t>Создавать условия для переживания осознания интеллектуального удовольствия, сопровождающего процесс создания нового - творческий процесс, в каких бы видах деятельности он не проходил;</w:t>
      </w:r>
    </w:p>
    <w:p w:rsidR="00AB72A4" w:rsidRPr="0053686C" w:rsidRDefault="00AB72A4" w:rsidP="00CE2B84">
      <w:pPr>
        <w:numPr>
          <w:ilvl w:val="0"/>
          <w:numId w:val="1"/>
        </w:numPr>
        <w:spacing w:after="0" w:line="240" w:lineRule="auto"/>
        <w:jc w:val="both"/>
        <w:rPr>
          <w:rFonts w:ascii="Times New Roman" w:hAnsi="Times New Roman"/>
          <w:sz w:val="28"/>
          <w:szCs w:val="28"/>
        </w:rPr>
      </w:pPr>
      <w:r w:rsidRPr="0053686C">
        <w:rPr>
          <w:rFonts w:ascii="Times New Roman" w:hAnsi="Times New Roman"/>
          <w:sz w:val="28"/>
          <w:szCs w:val="28"/>
        </w:rPr>
        <w:t>Развитие навыков общения и взаимодействия;</w:t>
      </w:r>
    </w:p>
    <w:p w:rsidR="00AB72A4" w:rsidRPr="0053686C" w:rsidRDefault="00AB72A4" w:rsidP="00CE2B84">
      <w:pPr>
        <w:numPr>
          <w:ilvl w:val="0"/>
          <w:numId w:val="1"/>
        </w:numPr>
        <w:spacing w:after="0" w:line="240" w:lineRule="auto"/>
        <w:jc w:val="both"/>
        <w:rPr>
          <w:rFonts w:ascii="Times New Roman" w:hAnsi="Times New Roman"/>
          <w:sz w:val="28"/>
          <w:szCs w:val="28"/>
        </w:rPr>
      </w:pPr>
      <w:r w:rsidRPr="0053686C">
        <w:rPr>
          <w:rFonts w:ascii="Times New Roman" w:hAnsi="Times New Roman"/>
          <w:sz w:val="28"/>
          <w:szCs w:val="28"/>
        </w:rPr>
        <w:t>Развитие навыков самооценки и понимания других;</w:t>
      </w:r>
    </w:p>
    <w:p w:rsidR="00AB72A4" w:rsidRPr="0053686C" w:rsidRDefault="00AB72A4" w:rsidP="00CE2B84">
      <w:pPr>
        <w:numPr>
          <w:ilvl w:val="0"/>
          <w:numId w:val="1"/>
        </w:numPr>
        <w:spacing w:after="0" w:line="240" w:lineRule="auto"/>
        <w:jc w:val="both"/>
        <w:rPr>
          <w:rFonts w:ascii="Times New Roman" w:hAnsi="Times New Roman"/>
          <w:sz w:val="28"/>
          <w:szCs w:val="28"/>
        </w:rPr>
      </w:pPr>
      <w:r w:rsidRPr="0053686C">
        <w:rPr>
          <w:rFonts w:ascii="Times New Roman" w:hAnsi="Times New Roman"/>
          <w:sz w:val="28"/>
          <w:szCs w:val="28"/>
        </w:rPr>
        <w:t>Развитие навыков управления эмоциями и эмоциональными состояниями, а также адекватного поведения в стрессовых ситуациях;</w:t>
      </w:r>
    </w:p>
    <w:p w:rsidR="00F746BD" w:rsidRPr="00CE2B84" w:rsidRDefault="00AB72A4" w:rsidP="00CE2B84">
      <w:pPr>
        <w:numPr>
          <w:ilvl w:val="0"/>
          <w:numId w:val="1"/>
        </w:numPr>
        <w:spacing w:after="0" w:line="240" w:lineRule="auto"/>
        <w:jc w:val="both"/>
        <w:rPr>
          <w:rFonts w:ascii="Times New Roman" w:hAnsi="Times New Roman"/>
          <w:sz w:val="28"/>
          <w:szCs w:val="28"/>
        </w:rPr>
      </w:pPr>
      <w:r w:rsidRPr="0053686C">
        <w:rPr>
          <w:rFonts w:ascii="Times New Roman" w:hAnsi="Times New Roman"/>
          <w:sz w:val="28"/>
          <w:szCs w:val="28"/>
        </w:rPr>
        <w:t>Стимулирование мотивации участников группы к творчеству.</w:t>
      </w:r>
    </w:p>
    <w:p w:rsidR="001D57FE" w:rsidRDefault="001D57FE" w:rsidP="00CE2B84">
      <w:pPr>
        <w:spacing w:line="240" w:lineRule="auto"/>
        <w:rPr>
          <w:rFonts w:ascii="Times New Roman" w:eastAsia="Times New Roman" w:hAnsi="Times New Roman"/>
          <w:b/>
          <w:i/>
          <w:kern w:val="1"/>
          <w:sz w:val="28"/>
          <w:szCs w:val="28"/>
          <w:lang w:eastAsia="ru-RU"/>
        </w:rPr>
      </w:pPr>
    </w:p>
    <w:p w:rsidR="001D57FE" w:rsidRPr="00967E7E" w:rsidRDefault="001D57FE" w:rsidP="001D57FE">
      <w:pPr>
        <w:pStyle w:val="a4"/>
        <w:rPr>
          <w:sz w:val="28"/>
          <w:szCs w:val="28"/>
        </w:rPr>
      </w:pPr>
      <w:r w:rsidRPr="00967E7E">
        <w:rPr>
          <w:sz w:val="28"/>
          <w:szCs w:val="28"/>
        </w:rPr>
        <w:t>Каждое занятие состоит из определённых этапов.</w:t>
      </w:r>
    </w:p>
    <w:p w:rsidR="001D57FE" w:rsidRPr="00967E7E" w:rsidRDefault="001D57FE" w:rsidP="001D57FE">
      <w:pPr>
        <w:rPr>
          <w:rFonts w:ascii="Times New Roman" w:hAnsi="Times New Roman"/>
          <w:sz w:val="28"/>
          <w:szCs w:val="28"/>
        </w:rPr>
      </w:pPr>
      <w:r w:rsidRPr="00967E7E">
        <w:rPr>
          <w:rFonts w:ascii="Times New Roman" w:hAnsi="Times New Roman"/>
          <w:sz w:val="28"/>
          <w:szCs w:val="28"/>
        </w:rPr>
        <w:t xml:space="preserve">     Первый этап – включение в занятие.</w:t>
      </w:r>
    </w:p>
    <w:p w:rsidR="001D57FE" w:rsidRPr="00967E7E" w:rsidRDefault="001D57FE" w:rsidP="001D57FE">
      <w:pPr>
        <w:rPr>
          <w:rFonts w:ascii="Times New Roman" w:hAnsi="Times New Roman"/>
          <w:sz w:val="28"/>
          <w:szCs w:val="28"/>
        </w:rPr>
      </w:pPr>
      <w:r w:rsidRPr="00967E7E">
        <w:rPr>
          <w:rFonts w:ascii="Times New Roman" w:hAnsi="Times New Roman"/>
          <w:sz w:val="28"/>
          <w:szCs w:val="28"/>
        </w:rPr>
        <w:lastRenderedPageBreak/>
        <w:t xml:space="preserve">     На втором этапе предлагаются задания на развитие внимания: Различные варианты методики Б.Бурдона, таблицы Р. Шульте; методика Т.Е Рыбакова, методика Мюнстерберга, задания из теста Д.Векслера путаницы; наложенные друг на друга контурные  изображения нескольких предметов, букв; лабиринты и т.д. </w:t>
      </w:r>
    </w:p>
    <w:p w:rsidR="001D57FE" w:rsidRPr="00967E7E" w:rsidRDefault="001D57FE" w:rsidP="001D57FE">
      <w:pPr>
        <w:rPr>
          <w:rFonts w:ascii="Times New Roman" w:hAnsi="Times New Roman"/>
          <w:sz w:val="28"/>
          <w:szCs w:val="28"/>
        </w:rPr>
      </w:pPr>
      <w:r w:rsidRPr="00967E7E">
        <w:rPr>
          <w:rFonts w:ascii="Times New Roman" w:hAnsi="Times New Roman"/>
          <w:sz w:val="28"/>
          <w:szCs w:val="28"/>
        </w:rPr>
        <w:t xml:space="preserve">     На третьем этапе задания на развитие памяти: таблицы с буквами, цифрами, фигурами;  методика А.Р. Лурия; тест Когана «Посмотри, запомни, нарисуй», «Послушай, запомни, повтори», и т.д.</w:t>
      </w:r>
    </w:p>
    <w:p w:rsidR="001D57FE" w:rsidRPr="00967E7E" w:rsidRDefault="001D57FE" w:rsidP="001D57FE">
      <w:pPr>
        <w:rPr>
          <w:rFonts w:ascii="Times New Roman" w:hAnsi="Times New Roman"/>
          <w:sz w:val="28"/>
          <w:szCs w:val="28"/>
        </w:rPr>
      </w:pPr>
      <w:r w:rsidRPr="00967E7E">
        <w:rPr>
          <w:rFonts w:ascii="Times New Roman" w:hAnsi="Times New Roman"/>
          <w:sz w:val="28"/>
          <w:szCs w:val="28"/>
        </w:rPr>
        <w:t xml:space="preserve">     На следующем этапе задания направленные на развитие мышления. Например: Логические задачи; ребусы; кроссворды; анаграммы; «Зашифрованное слово»; задания из теста Г.Дж.Айзенка; Р. Кэттелла и др. задания. Здесь особое внимание уделяется развитию креативного мышления, так как оно помогает человеку находить оригинальные решения сложных проблем, как организационно-бытовых, так и научно-технических, помогает создавать яркие художественные произведения.</w:t>
      </w:r>
    </w:p>
    <w:p w:rsidR="001D57FE" w:rsidRPr="00967E7E" w:rsidRDefault="001D57FE" w:rsidP="001D57FE">
      <w:pPr>
        <w:rPr>
          <w:rFonts w:ascii="Times New Roman" w:hAnsi="Times New Roman"/>
          <w:sz w:val="28"/>
          <w:szCs w:val="28"/>
        </w:rPr>
      </w:pPr>
      <w:r w:rsidRPr="00967E7E">
        <w:rPr>
          <w:rFonts w:ascii="Times New Roman" w:hAnsi="Times New Roman"/>
          <w:sz w:val="28"/>
          <w:szCs w:val="28"/>
        </w:rPr>
        <w:t xml:space="preserve">     Креативность является серьезным фактором – движущей силой развития личности, она обеспечивает такие качества человека, как уверенность в себе, открытость новому опыту, критичность и самостоятельность восприятия и мышления.</w:t>
      </w:r>
    </w:p>
    <w:p w:rsidR="001D57FE" w:rsidRPr="00967E7E" w:rsidRDefault="001D57FE" w:rsidP="001D57FE">
      <w:pPr>
        <w:rPr>
          <w:rFonts w:ascii="Times New Roman" w:hAnsi="Times New Roman"/>
          <w:sz w:val="28"/>
          <w:szCs w:val="28"/>
        </w:rPr>
      </w:pPr>
      <w:r w:rsidRPr="00967E7E">
        <w:rPr>
          <w:rFonts w:ascii="Times New Roman" w:hAnsi="Times New Roman"/>
          <w:sz w:val="28"/>
          <w:szCs w:val="28"/>
        </w:rPr>
        <w:t xml:space="preserve">     Используются такие задания как: «Спросить и угадать»; «Необычное использование»; «Незавершенные фигуры»  (тест П. Торренса, Д.П. Гилфорда); тест Ф. Вильямса.</w:t>
      </w:r>
    </w:p>
    <w:p w:rsidR="001D57FE" w:rsidRPr="00967E7E" w:rsidRDefault="001D57FE" w:rsidP="001D57FE">
      <w:pPr>
        <w:rPr>
          <w:rFonts w:ascii="Times New Roman" w:hAnsi="Times New Roman"/>
          <w:sz w:val="28"/>
          <w:szCs w:val="28"/>
        </w:rPr>
      </w:pPr>
      <w:r w:rsidRPr="00967E7E">
        <w:rPr>
          <w:rFonts w:ascii="Times New Roman" w:hAnsi="Times New Roman"/>
          <w:sz w:val="28"/>
          <w:szCs w:val="28"/>
        </w:rPr>
        <w:t xml:space="preserve">Затем подбираются задания на развитие речи. Например: «Составь рассказ по картинке»; «Составь слова»; «Придумай предложение» и т. д. </w:t>
      </w:r>
    </w:p>
    <w:p w:rsidR="001D57FE" w:rsidRPr="00967E7E" w:rsidRDefault="001D57FE" w:rsidP="001D57FE">
      <w:pPr>
        <w:rPr>
          <w:rFonts w:ascii="Times New Roman" w:hAnsi="Times New Roman"/>
          <w:sz w:val="28"/>
          <w:szCs w:val="28"/>
        </w:rPr>
      </w:pPr>
      <w:r w:rsidRPr="00967E7E">
        <w:rPr>
          <w:rFonts w:ascii="Times New Roman" w:hAnsi="Times New Roman"/>
          <w:sz w:val="28"/>
          <w:szCs w:val="28"/>
        </w:rPr>
        <w:t xml:space="preserve">Важным является  развитие воображения детей. Используются такие задания как: «Дорисуй рисунок»; «На что похоже?»; тест </w:t>
      </w:r>
      <w:r w:rsidR="003C006C">
        <w:rPr>
          <w:rFonts w:ascii="Times New Roman" w:hAnsi="Times New Roman"/>
          <w:sz w:val="28"/>
          <w:szCs w:val="28"/>
        </w:rPr>
        <w:t xml:space="preserve"> </w:t>
      </w:r>
      <w:r w:rsidRPr="00967E7E">
        <w:rPr>
          <w:rFonts w:ascii="Times New Roman" w:hAnsi="Times New Roman"/>
          <w:sz w:val="28"/>
          <w:szCs w:val="28"/>
        </w:rPr>
        <w:t xml:space="preserve">Г. Роршаха  и т.д. </w:t>
      </w:r>
    </w:p>
    <w:p w:rsidR="001D57FE" w:rsidRPr="00967E7E" w:rsidRDefault="001D57FE" w:rsidP="001D57FE">
      <w:pPr>
        <w:rPr>
          <w:rFonts w:ascii="Times New Roman" w:hAnsi="Times New Roman"/>
          <w:sz w:val="28"/>
          <w:szCs w:val="28"/>
        </w:rPr>
      </w:pPr>
      <w:r w:rsidRPr="00967E7E">
        <w:rPr>
          <w:rFonts w:ascii="Times New Roman" w:hAnsi="Times New Roman"/>
          <w:sz w:val="28"/>
          <w:szCs w:val="28"/>
        </w:rPr>
        <w:t xml:space="preserve">     Заканчиваются все занятия общей рефлексией. На первом этапе участники группы отвечают на вопрос: «Чему я научился на занятии?» или «Что я узнал нового на занятии?». Впоследствии, когда группа освоила активную форму занятий, рефлексия усложняется. Участники группы говорят о том, что они чувствовали во время занятия и что чувствуют в конце.</w:t>
      </w:r>
    </w:p>
    <w:p w:rsidR="001D57FE" w:rsidRPr="00CC7DE2" w:rsidRDefault="001D57FE" w:rsidP="00CC7DE2">
      <w:pPr>
        <w:rPr>
          <w:rFonts w:ascii="Times New Roman" w:hAnsi="Times New Roman"/>
          <w:sz w:val="28"/>
          <w:szCs w:val="28"/>
        </w:rPr>
      </w:pPr>
      <w:r w:rsidRPr="00967E7E">
        <w:rPr>
          <w:rFonts w:ascii="Times New Roman" w:hAnsi="Times New Roman"/>
          <w:sz w:val="28"/>
          <w:szCs w:val="28"/>
        </w:rPr>
        <w:t xml:space="preserve">     Параллельно с развивающими занятиями с детьми проводятся тренинги по программе  Н.П. Майоровой, Е.Е Чепурных, С.М. Шурухт  «Обучение жизненно важным навыкам в школе».</w:t>
      </w:r>
    </w:p>
    <w:p w:rsidR="00AB72A4" w:rsidRPr="00CE2B84" w:rsidRDefault="00F746BD" w:rsidP="00CE2B84">
      <w:pPr>
        <w:spacing w:line="240" w:lineRule="auto"/>
        <w:rPr>
          <w:rFonts w:ascii="Times New Roman" w:eastAsia="Times New Roman" w:hAnsi="Times New Roman"/>
          <w:b/>
          <w:i/>
          <w:kern w:val="1"/>
          <w:sz w:val="28"/>
          <w:szCs w:val="28"/>
          <w:lang w:eastAsia="ru-RU"/>
        </w:rPr>
      </w:pPr>
      <w:r w:rsidRPr="00CE2B84">
        <w:rPr>
          <w:rFonts w:ascii="Times New Roman" w:eastAsia="Times New Roman" w:hAnsi="Times New Roman"/>
          <w:b/>
          <w:i/>
          <w:kern w:val="1"/>
          <w:sz w:val="28"/>
          <w:szCs w:val="28"/>
          <w:lang w:eastAsia="ru-RU"/>
        </w:rPr>
        <w:lastRenderedPageBreak/>
        <w:t>Анализ результативности.</w:t>
      </w:r>
    </w:p>
    <w:p w:rsidR="00C7286F" w:rsidRPr="0053686C" w:rsidRDefault="00CC7DE2" w:rsidP="00CE2B84">
      <w:pPr>
        <w:spacing w:line="240" w:lineRule="auto"/>
        <w:rPr>
          <w:rFonts w:ascii="Times New Roman" w:hAnsi="Times New Roman"/>
          <w:sz w:val="28"/>
          <w:szCs w:val="28"/>
        </w:rPr>
      </w:pPr>
      <w:r>
        <w:rPr>
          <w:rFonts w:ascii="Times New Roman" w:hAnsi="Times New Roman"/>
          <w:sz w:val="28"/>
          <w:szCs w:val="28"/>
        </w:rPr>
        <w:t xml:space="preserve">      </w:t>
      </w:r>
      <w:r w:rsidR="00C7286F" w:rsidRPr="0053686C">
        <w:rPr>
          <w:rFonts w:ascii="Times New Roman" w:hAnsi="Times New Roman"/>
          <w:sz w:val="28"/>
          <w:szCs w:val="28"/>
        </w:rPr>
        <w:t xml:space="preserve">Не «потерять» детей с высоким уровнем развития, сохранить потенциал их познавательных возможностей поможет продуманная и систематическая совместная работа педагога и психолога. Начинать такую работу следует именно в младшем школьном возрасте. Эта работа имеет два аспекта. Во-первых, психолог консультирует педагога об особенностях интеллектуальной сферы каждого ребенка, условиях взаимодействия с ним в учебном процессе. Во-вторых, психолог организует специальные занятия, направленные на развитие разнообразных сторон личности учащихся. </w:t>
      </w:r>
    </w:p>
    <w:p w:rsidR="00C7286F" w:rsidRPr="0053686C" w:rsidRDefault="00C7286F" w:rsidP="00CE2B84">
      <w:pPr>
        <w:spacing w:line="240" w:lineRule="auto"/>
        <w:rPr>
          <w:rFonts w:ascii="Times New Roman" w:hAnsi="Times New Roman"/>
          <w:sz w:val="28"/>
          <w:szCs w:val="28"/>
        </w:rPr>
      </w:pPr>
      <w:r w:rsidRPr="0053686C">
        <w:rPr>
          <w:rFonts w:ascii="Times New Roman" w:hAnsi="Times New Roman"/>
          <w:sz w:val="28"/>
          <w:szCs w:val="28"/>
        </w:rPr>
        <w:t>Программа рассчитана на 60 занятий со 2 по 4 класс (три года обучения).</w:t>
      </w:r>
    </w:p>
    <w:p w:rsidR="00C7286F" w:rsidRPr="0053686C" w:rsidRDefault="00C7286F" w:rsidP="00CE2B84">
      <w:pPr>
        <w:spacing w:line="240" w:lineRule="auto"/>
        <w:rPr>
          <w:rFonts w:ascii="Times New Roman" w:hAnsi="Times New Roman"/>
          <w:sz w:val="28"/>
          <w:szCs w:val="28"/>
        </w:rPr>
      </w:pPr>
      <w:r w:rsidRPr="0053686C">
        <w:rPr>
          <w:rFonts w:ascii="Times New Roman" w:hAnsi="Times New Roman"/>
          <w:sz w:val="28"/>
          <w:szCs w:val="28"/>
        </w:rPr>
        <w:t xml:space="preserve"> Во вторых классах – 21 занятие, продолжительностью – 45 минут.</w:t>
      </w:r>
    </w:p>
    <w:p w:rsidR="00C7286F" w:rsidRPr="0053686C" w:rsidRDefault="00C7286F" w:rsidP="00CE2B84">
      <w:pPr>
        <w:spacing w:line="240" w:lineRule="auto"/>
        <w:rPr>
          <w:rFonts w:ascii="Times New Roman" w:hAnsi="Times New Roman"/>
          <w:sz w:val="28"/>
          <w:szCs w:val="28"/>
        </w:rPr>
      </w:pPr>
      <w:r w:rsidRPr="0053686C">
        <w:rPr>
          <w:rFonts w:ascii="Times New Roman" w:hAnsi="Times New Roman"/>
          <w:sz w:val="28"/>
          <w:szCs w:val="28"/>
        </w:rPr>
        <w:t xml:space="preserve"> В третьих – 20 занятий, продолжительностью – 45 минут.</w:t>
      </w:r>
    </w:p>
    <w:p w:rsidR="00C7286F" w:rsidRPr="0053686C" w:rsidRDefault="00C7286F" w:rsidP="00CE2B84">
      <w:pPr>
        <w:spacing w:line="240" w:lineRule="auto"/>
        <w:rPr>
          <w:rFonts w:ascii="Times New Roman" w:hAnsi="Times New Roman"/>
          <w:sz w:val="28"/>
          <w:szCs w:val="28"/>
        </w:rPr>
      </w:pPr>
      <w:r w:rsidRPr="0053686C">
        <w:rPr>
          <w:rFonts w:ascii="Times New Roman" w:hAnsi="Times New Roman"/>
          <w:sz w:val="28"/>
          <w:szCs w:val="28"/>
        </w:rPr>
        <w:t xml:space="preserve"> В четвертых – 19  занятий, продолжительностью – 45 минут.</w:t>
      </w:r>
    </w:p>
    <w:p w:rsidR="00C7286F" w:rsidRPr="0053686C" w:rsidRDefault="00C7286F" w:rsidP="00CE2B84">
      <w:pPr>
        <w:spacing w:after="0" w:line="240" w:lineRule="auto"/>
        <w:rPr>
          <w:rFonts w:ascii="Times New Roman" w:hAnsi="Times New Roman"/>
          <w:sz w:val="28"/>
          <w:szCs w:val="28"/>
        </w:rPr>
      </w:pPr>
      <w:r w:rsidRPr="0053686C">
        <w:rPr>
          <w:rFonts w:ascii="Times New Roman" w:hAnsi="Times New Roman"/>
          <w:sz w:val="28"/>
          <w:szCs w:val="28"/>
        </w:rPr>
        <w:t xml:space="preserve">Показателем результативности опыта является   повышение интеллектуального уровня учащихся способствующее усвоению учебного материала на высоком уровне. Адаптация детей к дальнейшему углубленному изучению школьных предметов. Подготовка детей к участию в олимпиадах. </w:t>
      </w:r>
    </w:p>
    <w:p w:rsidR="00C7286F" w:rsidRPr="0053686C" w:rsidRDefault="00C7286F" w:rsidP="003C006C">
      <w:pPr>
        <w:spacing w:after="0" w:line="240" w:lineRule="auto"/>
        <w:rPr>
          <w:rFonts w:ascii="Times New Roman" w:hAnsi="Times New Roman"/>
          <w:sz w:val="28"/>
          <w:szCs w:val="28"/>
        </w:rPr>
      </w:pPr>
      <w:r w:rsidRPr="0053686C">
        <w:rPr>
          <w:rFonts w:ascii="Times New Roman" w:hAnsi="Times New Roman"/>
          <w:sz w:val="28"/>
          <w:szCs w:val="28"/>
        </w:rPr>
        <w:t xml:space="preserve">    После проведения занятий по разработанной программе для сравнительного анализа была проведена диагностика (использовался тест Д. Векслера)</w:t>
      </w:r>
    </w:p>
    <w:p w:rsidR="00B6435E" w:rsidRPr="0053686C" w:rsidRDefault="00C7286F" w:rsidP="003C006C">
      <w:pPr>
        <w:spacing w:after="0" w:line="240" w:lineRule="auto"/>
        <w:rPr>
          <w:rFonts w:ascii="Times New Roman" w:hAnsi="Times New Roman"/>
          <w:sz w:val="28"/>
          <w:szCs w:val="28"/>
        </w:rPr>
      </w:pPr>
      <w:r w:rsidRPr="0053686C">
        <w:rPr>
          <w:rFonts w:ascii="Times New Roman" w:hAnsi="Times New Roman"/>
          <w:sz w:val="28"/>
          <w:szCs w:val="28"/>
        </w:rPr>
        <w:t xml:space="preserve">Анализ результатов показал, что за годы обучения детей в начальной школе ни один ребенок не «потерялся», не снизил своих исходных показателей интеллектуального и творческого развития, а многие дети даже обнаружили их рост. У них не пропал интерес к учебе, потребность в получении новых знаний. </w:t>
      </w:r>
      <w:r w:rsidR="00B6435E" w:rsidRPr="00967E7E">
        <w:rPr>
          <w:rFonts w:ascii="Times New Roman" w:hAnsi="Times New Roman"/>
          <w:sz w:val="28"/>
          <w:szCs w:val="28"/>
        </w:rPr>
        <w:t>Дети, посещавшие развивающие занятия в начальных классах сейчас обучаются в пятых, шестых, седьмых классах и некоторые из них добились определенных успехов. Этому свидетельствуют призовые места на городских и  школьных олимпиадах.</w:t>
      </w:r>
    </w:p>
    <w:p w:rsidR="00C7286F" w:rsidRPr="0053686C" w:rsidRDefault="00C7286F" w:rsidP="003C006C">
      <w:pPr>
        <w:spacing w:after="0" w:line="240" w:lineRule="auto"/>
        <w:rPr>
          <w:rFonts w:ascii="Times New Roman" w:hAnsi="Times New Roman"/>
          <w:sz w:val="28"/>
          <w:szCs w:val="28"/>
        </w:rPr>
      </w:pPr>
      <w:r w:rsidRPr="0053686C">
        <w:rPr>
          <w:rFonts w:ascii="Times New Roman" w:hAnsi="Times New Roman"/>
          <w:b/>
          <w:sz w:val="28"/>
          <w:szCs w:val="28"/>
        </w:rPr>
        <w:t>Практическая значимость исследования</w:t>
      </w:r>
      <w:r w:rsidRPr="0053686C">
        <w:rPr>
          <w:rFonts w:ascii="Times New Roman" w:hAnsi="Times New Roman"/>
          <w:sz w:val="28"/>
          <w:szCs w:val="28"/>
        </w:rPr>
        <w:t xml:space="preserve"> – заключается в возможностях широкого использования полученных результатов.</w:t>
      </w:r>
    </w:p>
    <w:p w:rsidR="00C7286F" w:rsidRPr="0053686C" w:rsidRDefault="00C7286F" w:rsidP="00CE2B84">
      <w:pPr>
        <w:spacing w:line="240" w:lineRule="auto"/>
        <w:rPr>
          <w:rFonts w:ascii="Times New Roman" w:hAnsi="Times New Roman"/>
          <w:sz w:val="28"/>
          <w:szCs w:val="28"/>
        </w:rPr>
      </w:pPr>
      <w:r w:rsidRPr="0053686C">
        <w:rPr>
          <w:rFonts w:ascii="Times New Roman" w:hAnsi="Times New Roman"/>
          <w:sz w:val="28"/>
          <w:szCs w:val="28"/>
        </w:rPr>
        <w:t>Разработанная программа может быть использована как составная часть более широкой программы работы с одаренными детьми в рамках школьной психологической службы.</w:t>
      </w:r>
    </w:p>
    <w:p w:rsidR="00C7286F" w:rsidRPr="0053686C" w:rsidRDefault="00C7286F" w:rsidP="00CE2B84">
      <w:pPr>
        <w:spacing w:line="240" w:lineRule="auto"/>
        <w:rPr>
          <w:rFonts w:ascii="Times New Roman" w:hAnsi="Times New Roman"/>
          <w:sz w:val="28"/>
          <w:szCs w:val="28"/>
        </w:rPr>
      </w:pPr>
      <w:r w:rsidRPr="0053686C">
        <w:rPr>
          <w:rFonts w:ascii="Times New Roman" w:hAnsi="Times New Roman"/>
          <w:sz w:val="28"/>
          <w:szCs w:val="28"/>
        </w:rPr>
        <w:t>Пятилетний опыт работы с интеллектуально одаренными детьми по программе развивающих занятий показывает высокий и устойчивый интерес младших школьников к обучению, широкий круг интересов, высокий уровень развития речи детей, любознательности и творческого мышления наряду с успешным усвоением как обязательной, так и углубленной программы по учебным дисциплинам.</w:t>
      </w:r>
    </w:p>
    <w:p w:rsidR="00C7286F" w:rsidRPr="0053686C" w:rsidRDefault="00C7286F" w:rsidP="00CE2B84">
      <w:pPr>
        <w:spacing w:line="240" w:lineRule="auto"/>
        <w:rPr>
          <w:rFonts w:ascii="Times New Roman" w:hAnsi="Times New Roman"/>
          <w:sz w:val="28"/>
          <w:szCs w:val="28"/>
        </w:rPr>
      </w:pPr>
      <w:r w:rsidRPr="0053686C">
        <w:rPr>
          <w:rFonts w:ascii="Times New Roman" w:hAnsi="Times New Roman"/>
          <w:sz w:val="28"/>
          <w:szCs w:val="28"/>
        </w:rPr>
        <w:lastRenderedPageBreak/>
        <w:t>Учителя, работающие с этими детьми, отмечают, что к концу начальной школы дети приобретают способность ориентироваться в окружающем мире как целостной системе, решать проблемы творчески и при этом овладевают широким спектром исследовательских навыков и умений работать друг с другом.</w:t>
      </w:r>
    </w:p>
    <w:p w:rsidR="00C7286F" w:rsidRPr="0053686C" w:rsidRDefault="00C7286F" w:rsidP="00CE2B84">
      <w:pPr>
        <w:spacing w:line="240" w:lineRule="auto"/>
        <w:rPr>
          <w:rFonts w:ascii="Times New Roman" w:hAnsi="Times New Roman"/>
          <w:sz w:val="28"/>
          <w:szCs w:val="28"/>
        </w:rPr>
      </w:pPr>
      <w:r w:rsidRPr="0053686C">
        <w:rPr>
          <w:rFonts w:ascii="Times New Roman" w:hAnsi="Times New Roman"/>
          <w:sz w:val="28"/>
          <w:szCs w:val="28"/>
        </w:rPr>
        <w:t>Все это говорит о том, что интеллектуальный и творческий потенциал нашей страны во многом зависит от того, как мы будем учить детей, не «вписывающихся» в рамки существующих возможностей традиционного обучения.</w:t>
      </w:r>
    </w:p>
    <w:p w:rsidR="00133F29" w:rsidRPr="00967E7E" w:rsidRDefault="00133F29" w:rsidP="00CE2B84">
      <w:pPr>
        <w:pStyle w:val="a4"/>
        <w:rPr>
          <w:sz w:val="28"/>
          <w:szCs w:val="28"/>
        </w:rPr>
      </w:pPr>
      <w:r w:rsidRPr="00967E7E">
        <w:rPr>
          <w:sz w:val="28"/>
          <w:szCs w:val="28"/>
        </w:rPr>
        <w:t>Список литературы, которая может быть использована психологом</w:t>
      </w:r>
      <w:r>
        <w:rPr>
          <w:sz w:val="28"/>
          <w:szCs w:val="28"/>
        </w:rPr>
        <w:t xml:space="preserve">- психологом </w:t>
      </w:r>
      <w:r w:rsidRPr="00967E7E">
        <w:rPr>
          <w:sz w:val="28"/>
          <w:szCs w:val="28"/>
        </w:rPr>
        <w:t xml:space="preserve"> при организации развивающих занятий с детьми с высоким уровнем развития.</w:t>
      </w:r>
    </w:p>
    <w:p w:rsidR="00133F29" w:rsidRPr="00967E7E" w:rsidRDefault="00133F29" w:rsidP="00CE2B84">
      <w:pPr>
        <w:pStyle w:val="a4"/>
        <w:rPr>
          <w:sz w:val="28"/>
          <w:szCs w:val="28"/>
        </w:rPr>
      </w:pPr>
    </w:p>
    <w:p w:rsidR="00133F29" w:rsidRPr="00967E7E" w:rsidRDefault="00133F29" w:rsidP="00CE2B84">
      <w:pPr>
        <w:spacing w:after="0" w:line="240" w:lineRule="auto"/>
        <w:rPr>
          <w:rFonts w:ascii="Times New Roman" w:hAnsi="Times New Roman"/>
          <w:sz w:val="28"/>
          <w:szCs w:val="28"/>
        </w:rPr>
      </w:pPr>
      <w:r w:rsidRPr="00967E7E">
        <w:rPr>
          <w:rFonts w:ascii="Times New Roman" w:hAnsi="Times New Roman"/>
          <w:sz w:val="28"/>
          <w:szCs w:val="28"/>
        </w:rPr>
        <w:t>1.Айзенк Г.Дж. Узнай свой собственный коэффициент интеллекта.</w:t>
      </w:r>
    </w:p>
    <w:p w:rsidR="00133F29" w:rsidRPr="00967E7E" w:rsidRDefault="00133F29" w:rsidP="00CE2B84">
      <w:pPr>
        <w:spacing w:after="0" w:line="240" w:lineRule="auto"/>
        <w:ind w:left="-1620"/>
        <w:rPr>
          <w:rFonts w:ascii="Times New Roman" w:hAnsi="Times New Roman"/>
          <w:sz w:val="28"/>
          <w:szCs w:val="28"/>
        </w:rPr>
      </w:pPr>
      <w:r w:rsidRPr="00967E7E">
        <w:rPr>
          <w:rFonts w:ascii="Times New Roman" w:hAnsi="Times New Roman"/>
          <w:sz w:val="28"/>
          <w:szCs w:val="28"/>
        </w:rPr>
        <w:t xml:space="preserve">                       2.Акимова М.К., Козлова В.Т. Упражнения по развитию мыслительных       </w:t>
      </w:r>
    </w:p>
    <w:p w:rsidR="00133F29" w:rsidRPr="00967E7E" w:rsidRDefault="00133F29" w:rsidP="00CE2B84">
      <w:pPr>
        <w:spacing w:after="0" w:line="240" w:lineRule="auto"/>
        <w:rPr>
          <w:rFonts w:ascii="Times New Roman" w:hAnsi="Times New Roman"/>
          <w:sz w:val="28"/>
          <w:szCs w:val="28"/>
        </w:rPr>
      </w:pPr>
      <w:r w:rsidRPr="00967E7E">
        <w:rPr>
          <w:rFonts w:ascii="Times New Roman" w:hAnsi="Times New Roman"/>
          <w:sz w:val="28"/>
          <w:szCs w:val="28"/>
        </w:rPr>
        <w:t xml:space="preserve">   навыков младших школьников. Обнинск, 1993г.</w:t>
      </w:r>
    </w:p>
    <w:p w:rsidR="00133F29" w:rsidRPr="00967E7E" w:rsidRDefault="00133F29" w:rsidP="00CE2B84">
      <w:pPr>
        <w:spacing w:after="0" w:line="240" w:lineRule="auto"/>
        <w:ind w:left="-1620"/>
        <w:rPr>
          <w:rFonts w:ascii="Times New Roman" w:hAnsi="Times New Roman"/>
          <w:sz w:val="28"/>
          <w:szCs w:val="28"/>
        </w:rPr>
      </w:pPr>
      <w:r w:rsidRPr="00967E7E">
        <w:rPr>
          <w:rFonts w:ascii="Times New Roman" w:hAnsi="Times New Roman"/>
          <w:sz w:val="28"/>
          <w:szCs w:val="28"/>
        </w:rPr>
        <w:t xml:space="preserve">                       3.Борисова Е.М., Логинова Г.П. Коррекционно -развивающие упражнения   </w:t>
      </w:r>
    </w:p>
    <w:p w:rsidR="00133F29" w:rsidRPr="00967E7E" w:rsidRDefault="00133F29" w:rsidP="00CE2B84">
      <w:pPr>
        <w:spacing w:after="0" w:line="240" w:lineRule="auto"/>
        <w:ind w:left="-1620"/>
        <w:rPr>
          <w:rFonts w:ascii="Times New Roman" w:hAnsi="Times New Roman"/>
          <w:sz w:val="28"/>
          <w:szCs w:val="28"/>
        </w:rPr>
      </w:pPr>
      <w:r w:rsidRPr="00967E7E">
        <w:rPr>
          <w:rFonts w:ascii="Times New Roman" w:hAnsi="Times New Roman"/>
          <w:sz w:val="28"/>
          <w:szCs w:val="28"/>
        </w:rPr>
        <w:t xml:space="preserve">                        для учащихся  3 – 5 и 6-8 классов. Обнинск,1993г.</w:t>
      </w:r>
    </w:p>
    <w:p w:rsidR="00133F29" w:rsidRPr="00967E7E" w:rsidRDefault="00133F29" w:rsidP="00CE2B84">
      <w:pPr>
        <w:pStyle w:val="2"/>
        <w:spacing w:after="0" w:line="240" w:lineRule="auto"/>
        <w:rPr>
          <w:rFonts w:ascii="Times New Roman" w:hAnsi="Times New Roman"/>
          <w:sz w:val="28"/>
          <w:szCs w:val="28"/>
        </w:rPr>
      </w:pPr>
      <w:r w:rsidRPr="00967E7E">
        <w:rPr>
          <w:rFonts w:ascii="Times New Roman" w:hAnsi="Times New Roman"/>
          <w:sz w:val="28"/>
          <w:szCs w:val="28"/>
        </w:rPr>
        <w:t xml:space="preserve">4. Гильбух Ю.З., Занимательные задачи. </w:t>
      </w:r>
    </w:p>
    <w:p w:rsidR="00133F29" w:rsidRPr="00967E7E" w:rsidRDefault="00133F29" w:rsidP="00CE2B84">
      <w:pPr>
        <w:pStyle w:val="2"/>
        <w:spacing w:after="0" w:line="240" w:lineRule="auto"/>
        <w:rPr>
          <w:rFonts w:ascii="Times New Roman" w:hAnsi="Times New Roman"/>
          <w:sz w:val="28"/>
          <w:szCs w:val="28"/>
        </w:rPr>
      </w:pPr>
      <w:r w:rsidRPr="00967E7E">
        <w:rPr>
          <w:rFonts w:ascii="Times New Roman" w:hAnsi="Times New Roman"/>
          <w:sz w:val="28"/>
          <w:szCs w:val="28"/>
        </w:rPr>
        <w:t xml:space="preserve">5. Кэттклл Тесты.                   </w:t>
      </w:r>
    </w:p>
    <w:p w:rsidR="00133F29" w:rsidRPr="00967E7E" w:rsidRDefault="00133F29" w:rsidP="00CE2B84">
      <w:pPr>
        <w:spacing w:after="0" w:line="240" w:lineRule="auto"/>
        <w:rPr>
          <w:rFonts w:ascii="Times New Roman" w:hAnsi="Times New Roman"/>
          <w:sz w:val="28"/>
          <w:szCs w:val="28"/>
        </w:rPr>
      </w:pPr>
      <w:r w:rsidRPr="00967E7E">
        <w:rPr>
          <w:rFonts w:ascii="Times New Roman" w:hAnsi="Times New Roman"/>
          <w:sz w:val="28"/>
          <w:szCs w:val="28"/>
        </w:rPr>
        <w:t>6.Краткий тест творческого мышления (фигурная форма). Москва,1995г.</w:t>
      </w:r>
    </w:p>
    <w:p w:rsidR="00133F29" w:rsidRPr="00967E7E" w:rsidRDefault="00133F29" w:rsidP="00CE2B84">
      <w:pPr>
        <w:spacing w:after="0" w:line="240" w:lineRule="auto"/>
        <w:rPr>
          <w:rFonts w:ascii="Times New Roman" w:hAnsi="Times New Roman"/>
          <w:sz w:val="28"/>
          <w:szCs w:val="28"/>
        </w:rPr>
      </w:pPr>
      <w:r w:rsidRPr="00967E7E">
        <w:rPr>
          <w:rFonts w:ascii="Times New Roman" w:hAnsi="Times New Roman"/>
          <w:sz w:val="28"/>
          <w:szCs w:val="28"/>
        </w:rPr>
        <w:t>7.Любимова Т.Г. Подумай и ответь. Чебоксары,1997г.</w:t>
      </w:r>
    </w:p>
    <w:p w:rsidR="00133F29" w:rsidRPr="00967E7E" w:rsidRDefault="00133F29" w:rsidP="00CE2B84">
      <w:pPr>
        <w:spacing w:after="0" w:line="240" w:lineRule="auto"/>
        <w:rPr>
          <w:rFonts w:ascii="Times New Roman" w:hAnsi="Times New Roman"/>
          <w:sz w:val="28"/>
          <w:szCs w:val="28"/>
        </w:rPr>
      </w:pPr>
      <w:r w:rsidRPr="00967E7E">
        <w:rPr>
          <w:rFonts w:ascii="Times New Roman" w:hAnsi="Times New Roman"/>
          <w:sz w:val="28"/>
          <w:szCs w:val="28"/>
        </w:rPr>
        <w:t>8. Майорова Н.П., Чепурных Е.Е., Шурухт С.М. Обучение жизненно важным навыкам в школе. С.-Петербург, 2002г.</w:t>
      </w:r>
    </w:p>
    <w:p w:rsidR="00133F29" w:rsidRPr="00967E7E" w:rsidRDefault="00133F29" w:rsidP="00CE2B84">
      <w:pPr>
        <w:pStyle w:val="2"/>
        <w:spacing w:after="0" w:line="240" w:lineRule="auto"/>
        <w:rPr>
          <w:rFonts w:ascii="Times New Roman" w:hAnsi="Times New Roman"/>
          <w:sz w:val="28"/>
          <w:szCs w:val="28"/>
        </w:rPr>
      </w:pPr>
      <w:r w:rsidRPr="00967E7E">
        <w:rPr>
          <w:rFonts w:ascii="Times New Roman" w:hAnsi="Times New Roman"/>
          <w:sz w:val="28"/>
          <w:szCs w:val="28"/>
        </w:rPr>
        <w:t>9.Осипова А.А., Малашинская Л.И, Диагностика и коррекция внимания. Москва,2001г.</w:t>
      </w:r>
    </w:p>
    <w:p w:rsidR="00133F29" w:rsidRPr="00967E7E" w:rsidRDefault="00133F29" w:rsidP="00CE2B84">
      <w:pPr>
        <w:spacing w:after="0" w:line="240" w:lineRule="auto"/>
        <w:ind w:left="-1440"/>
        <w:rPr>
          <w:rFonts w:ascii="Times New Roman" w:hAnsi="Times New Roman"/>
          <w:sz w:val="28"/>
          <w:szCs w:val="28"/>
        </w:rPr>
      </w:pPr>
      <w:r w:rsidRPr="00967E7E">
        <w:rPr>
          <w:rFonts w:ascii="Times New Roman" w:hAnsi="Times New Roman"/>
          <w:sz w:val="28"/>
          <w:szCs w:val="28"/>
        </w:rPr>
        <w:t xml:space="preserve">                     10.Семаго Н.Я., Семаго М.М. Исследование особенностей развития    </w:t>
      </w:r>
    </w:p>
    <w:p w:rsidR="00133F29" w:rsidRPr="00967E7E" w:rsidRDefault="00133F29" w:rsidP="00CE2B84">
      <w:pPr>
        <w:spacing w:after="0" w:line="240" w:lineRule="auto"/>
        <w:ind w:left="-1440"/>
        <w:rPr>
          <w:rFonts w:ascii="Times New Roman" w:hAnsi="Times New Roman"/>
          <w:sz w:val="28"/>
          <w:szCs w:val="28"/>
        </w:rPr>
      </w:pPr>
      <w:r w:rsidRPr="00967E7E">
        <w:rPr>
          <w:rFonts w:ascii="Times New Roman" w:hAnsi="Times New Roman"/>
          <w:sz w:val="28"/>
          <w:szCs w:val="28"/>
        </w:rPr>
        <w:t xml:space="preserve">                     познавательной сферы          </w:t>
      </w:r>
    </w:p>
    <w:p w:rsidR="00133F29" w:rsidRPr="00967E7E" w:rsidRDefault="00133F29" w:rsidP="00CE2B84">
      <w:pPr>
        <w:spacing w:after="0" w:line="240" w:lineRule="auto"/>
        <w:ind w:left="-1440"/>
        <w:rPr>
          <w:rFonts w:ascii="Times New Roman" w:hAnsi="Times New Roman"/>
          <w:sz w:val="28"/>
          <w:szCs w:val="28"/>
        </w:rPr>
      </w:pPr>
      <w:r w:rsidRPr="00967E7E">
        <w:rPr>
          <w:rFonts w:ascii="Times New Roman" w:hAnsi="Times New Roman"/>
          <w:sz w:val="28"/>
          <w:szCs w:val="28"/>
        </w:rPr>
        <w:t xml:space="preserve">                     детей дошкольного и младшего школьного возрастов. Москва,2000г.                   </w:t>
      </w:r>
    </w:p>
    <w:p w:rsidR="00133F29" w:rsidRPr="00967E7E" w:rsidRDefault="00133F29" w:rsidP="00CE2B84">
      <w:pPr>
        <w:spacing w:after="0" w:line="240" w:lineRule="auto"/>
        <w:ind w:left="-1440"/>
        <w:rPr>
          <w:rFonts w:ascii="Times New Roman" w:hAnsi="Times New Roman"/>
          <w:sz w:val="28"/>
          <w:szCs w:val="28"/>
        </w:rPr>
      </w:pPr>
      <w:r w:rsidRPr="00967E7E">
        <w:rPr>
          <w:rFonts w:ascii="Times New Roman" w:hAnsi="Times New Roman"/>
          <w:sz w:val="28"/>
          <w:szCs w:val="28"/>
        </w:rPr>
        <w:t xml:space="preserve">                     11.Тихомирова Л.Ф. Развитие интеллектуальных способностей школьника.   </w:t>
      </w:r>
    </w:p>
    <w:p w:rsidR="00133F29" w:rsidRPr="00967E7E" w:rsidRDefault="00133F29" w:rsidP="00CE2B84">
      <w:pPr>
        <w:spacing w:after="0" w:line="240" w:lineRule="auto"/>
        <w:ind w:left="-1440"/>
        <w:rPr>
          <w:rFonts w:ascii="Times New Roman" w:hAnsi="Times New Roman"/>
          <w:sz w:val="28"/>
          <w:szCs w:val="28"/>
        </w:rPr>
      </w:pPr>
      <w:r w:rsidRPr="00967E7E">
        <w:rPr>
          <w:rFonts w:ascii="Times New Roman" w:hAnsi="Times New Roman"/>
          <w:sz w:val="28"/>
          <w:szCs w:val="28"/>
        </w:rPr>
        <w:t xml:space="preserve">                     Ярославль,1996г.</w:t>
      </w:r>
    </w:p>
    <w:p w:rsidR="00133F29" w:rsidRPr="00967E7E" w:rsidRDefault="00133F29" w:rsidP="00CE2B84">
      <w:pPr>
        <w:spacing w:after="0" w:line="240" w:lineRule="auto"/>
        <w:ind w:left="-1620"/>
        <w:rPr>
          <w:rFonts w:ascii="Times New Roman" w:hAnsi="Times New Roman"/>
          <w:sz w:val="28"/>
          <w:szCs w:val="28"/>
        </w:rPr>
      </w:pPr>
      <w:r w:rsidRPr="00967E7E">
        <w:rPr>
          <w:rFonts w:ascii="Times New Roman" w:hAnsi="Times New Roman"/>
          <w:sz w:val="28"/>
          <w:szCs w:val="28"/>
        </w:rPr>
        <w:t xml:space="preserve">                        12.Тихомирова Л.Ф. Упражнения на каждый день: логика для младших  </w:t>
      </w:r>
    </w:p>
    <w:p w:rsidR="00133F29" w:rsidRPr="00967E7E" w:rsidRDefault="00133F29" w:rsidP="00CE2B84">
      <w:pPr>
        <w:spacing w:after="0" w:line="240" w:lineRule="auto"/>
        <w:ind w:left="-1620"/>
        <w:rPr>
          <w:rFonts w:ascii="Times New Roman" w:hAnsi="Times New Roman"/>
          <w:sz w:val="28"/>
          <w:szCs w:val="28"/>
        </w:rPr>
      </w:pPr>
      <w:r w:rsidRPr="00967E7E">
        <w:rPr>
          <w:rFonts w:ascii="Times New Roman" w:hAnsi="Times New Roman"/>
          <w:sz w:val="28"/>
          <w:szCs w:val="28"/>
        </w:rPr>
        <w:t xml:space="preserve">                       школьников.  </w:t>
      </w:r>
    </w:p>
    <w:p w:rsidR="00133F29" w:rsidRPr="00967E7E" w:rsidRDefault="00133F29" w:rsidP="00CE2B84">
      <w:pPr>
        <w:spacing w:after="0" w:line="240" w:lineRule="auto"/>
        <w:ind w:left="-1620"/>
        <w:rPr>
          <w:rFonts w:ascii="Times New Roman" w:hAnsi="Times New Roman"/>
          <w:sz w:val="28"/>
          <w:szCs w:val="28"/>
        </w:rPr>
      </w:pPr>
      <w:r w:rsidRPr="00967E7E">
        <w:rPr>
          <w:rFonts w:ascii="Times New Roman" w:hAnsi="Times New Roman"/>
          <w:sz w:val="28"/>
          <w:szCs w:val="28"/>
        </w:rPr>
        <w:t xml:space="preserve">                       Ярославль, 1998г.</w:t>
      </w:r>
    </w:p>
    <w:p w:rsidR="00133F29" w:rsidRPr="00967E7E" w:rsidRDefault="00133F29" w:rsidP="00CE2B84">
      <w:pPr>
        <w:spacing w:after="0" w:line="240" w:lineRule="auto"/>
        <w:ind w:left="-1620"/>
        <w:rPr>
          <w:rFonts w:ascii="Times New Roman" w:hAnsi="Times New Roman"/>
          <w:sz w:val="28"/>
          <w:szCs w:val="28"/>
        </w:rPr>
      </w:pPr>
      <w:r w:rsidRPr="00967E7E">
        <w:rPr>
          <w:rFonts w:ascii="Times New Roman" w:hAnsi="Times New Roman"/>
          <w:sz w:val="28"/>
          <w:szCs w:val="28"/>
        </w:rPr>
        <w:t xml:space="preserve">                       13.Тихомирова Л.Ф., Басов А.В. Развитие логического мышления детей.   </w:t>
      </w:r>
    </w:p>
    <w:p w:rsidR="00133F29" w:rsidRPr="00967E7E" w:rsidRDefault="00133F29" w:rsidP="00CE2B84">
      <w:pPr>
        <w:spacing w:after="0" w:line="240" w:lineRule="auto"/>
        <w:ind w:left="-1620"/>
        <w:rPr>
          <w:rFonts w:ascii="Times New Roman" w:hAnsi="Times New Roman"/>
          <w:sz w:val="28"/>
          <w:szCs w:val="28"/>
        </w:rPr>
      </w:pPr>
      <w:r w:rsidRPr="00967E7E">
        <w:rPr>
          <w:rFonts w:ascii="Times New Roman" w:hAnsi="Times New Roman"/>
          <w:sz w:val="28"/>
          <w:szCs w:val="28"/>
        </w:rPr>
        <w:t xml:space="preserve">                       Ярославль,1995г.</w:t>
      </w:r>
    </w:p>
    <w:p w:rsidR="00133F29" w:rsidRPr="00967E7E" w:rsidRDefault="00133F29" w:rsidP="00CE2B84">
      <w:pPr>
        <w:spacing w:after="0" w:line="240" w:lineRule="auto"/>
        <w:rPr>
          <w:rFonts w:ascii="Times New Roman" w:hAnsi="Times New Roman"/>
          <w:sz w:val="28"/>
          <w:szCs w:val="28"/>
        </w:rPr>
      </w:pPr>
      <w:r w:rsidRPr="00967E7E">
        <w:rPr>
          <w:rFonts w:ascii="Times New Roman" w:hAnsi="Times New Roman"/>
          <w:sz w:val="28"/>
          <w:szCs w:val="28"/>
        </w:rPr>
        <w:t>14.Черемошкина Л.В. Развитие внимания детей. Ярославль, 1997г.</w:t>
      </w:r>
    </w:p>
    <w:p w:rsidR="00133F29" w:rsidRPr="00967E7E" w:rsidRDefault="00133F29" w:rsidP="00CE2B84">
      <w:pPr>
        <w:spacing w:after="0" w:line="240" w:lineRule="auto"/>
        <w:rPr>
          <w:rFonts w:ascii="Times New Roman" w:hAnsi="Times New Roman"/>
          <w:sz w:val="28"/>
          <w:szCs w:val="28"/>
        </w:rPr>
      </w:pPr>
      <w:r w:rsidRPr="00967E7E">
        <w:rPr>
          <w:rFonts w:ascii="Times New Roman" w:hAnsi="Times New Roman"/>
          <w:sz w:val="28"/>
          <w:szCs w:val="28"/>
        </w:rPr>
        <w:t>15.Черемошкина Л.В. Развитие памяти детей. Ярославль, 1996г.</w:t>
      </w:r>
    </w:p>
    <w:p w:rsidR="00C7286F" w:rsidRDefault="00C7286F" w:rsidP="00CE2B84">
      <w:pPr>
        <w:tabs>
          <w:tab w:val="left" w:pos="1155"/>
        </w:tabs>
        <w:spacing w:after="0" w:line="240" w:lineRule="auto"/>
        <w:rPr>
          <w:sz w:val="32"/>
          <w:szCs w:val="32"/>
        </w:rPr>
      </w:pPr>
    </w:p>
    <w:sectPr w:rsidR="00C7286F" w:rsidSect="006C4E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D7" w:rsidRDefault="00A007D7" w:rsidP="003C006C">
      <w:pPr>
        <w:spacing w:after="0" w:line="240" w:lineRule="auto"/>
      </w:pPr>
      <w:r>
        <w:separator/>
      </w:r>
    </w:p>
  </w:endnote>
  <w:endnote w:type="continuationSeparator" w:id="1">
    <w:p w:rsidR="00A007D7" w:rsidRDefault="00A007D7" w:rsidP="003C0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D7" w:rsidRDefault="00A007D7" w:rsidP="003C006C">
      <w:pPr>
        <w:spacing w:after="0" w:line="240" w:lineRule="auto"/>
      </w:pPr>
      <w:r>
        <w:separator/>
      </w:r>
    </w:p>
  </w:footnote>
  <w:footnote w:type="continuationSeparator" w:id="1">
    <w:p w:rsidR="00A007D7" w:rsidRDefault="00A007D7" w:rsidP="003C0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36"/>
    <w:multiLevelType w:val="hybridMultilevel"/>
    <w:tmpl w:val="750CC1E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4A723E58"/>
    <w:multiLevelType w:val="hybridMultilevel"/>
    <w:tmpl w:val="CF3A9B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7B8B"/>
    <w:rsid w:val="00104385"/>
    <w:rsid w:val="00133F29"/>
    <w:rsid w:val="001C4F92"/>
    <w:rsid w:val="001D57FE"/>
    <w:rsid w:val="00297B8B"/>
    <w:rsid w:val="00317C47"/>
    <w:rsid w:val="003C006C"/>
    <w:rsid w:val="0053686C"/>
    <w:rsid w:val="005F32D3"/>
    <w:rsid w:val="006C4E32"/>
    <w:rsid w:val="00A007D7"/>
    <w:rsid w:val="00AA537F"/>
    <w:rsid w:val="00AB72A4"/>
    <w:rsid w:val="00B6435E"/>
    <w:rsid w:val="00C338EA"/>
    <w:rsid w:val="00C7286F"/>
    <w:rsid w:val="00C81D16"/>
    <w:rsid w:val="00CC7DE2"/>
    <w:rsid w:val="00CE2B84"/>
    <w:rsid w:val="00EE3243"/>
    <w:rsid w:val="00F20987"/>
    <w:rsid w:val="00F74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B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7C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F746BD"/>
    <w:pPr>
      <w:ind w:left="720"/>
      <w:contextualSpacing/>
    </w:pPr>
  </w:style>
  <w:style w:type="paragraph" w:styleId="a4">
    <w:name w:val="Body Text"/>
    <w:basedOn w:val="a"/>
    <w:link w:val="a5"/>
    <w:rsid w:val="00133F29"/>
    <w:pPr>
      <w:spacing w:after="0" w:line="240" w:lineRule="auto"/>
    </w:pPr>
    <w:rPr>
      <w:rFonts w:ascii="Times New Roman" w:eastAsia="Times New Roman" w:hAnsi="Times New Roman"/>
      <w:sz w:val="32"/>
      <w:szCs w:val="20"/>
      <w:lang w:eastAsia="ru-RU"/>
    </w:rPr>
  </w:style>
  <w:style w:type="character" w:customStyle="1" w:styleId="a5">
    <w:name w:val="Основной текст Знак"/>
    <w:basedOn w:val="a0"/>
    <w:link w:val="a4"/>
    <w:rsid w:val="00133F29"/>
    <w:rPr>
      <w:rFonts w:ascii="Times New Roman" w:eastAsia="Times New Roman" w:hAnsi="Times New Roman" w:cs="Times New Roman"/>
      <w:sz w:val="32"/>
      <w:szCs w:val="20"/>
      <w:lang w:eastAsia="ru-RU"/>
    </w:rPr>
  </w:style>
  <w:style w:type="paragraph" w:styleId="2">
    <w:name w:val="Body Text 2"/>
    <w:basedOn w:val="a"/>
    <w:link w:val="20"/>
    <w:uiPriority w:val="99"/>
    <w:semiHidden/>
    <w:unhideWhenUsed/>
    <w:rsid w:val="00133F29"/>
    <w:pPr>
      <w:spacing w:after="120" w:line="480" w:lineRule="auto"/>
    </w:pPr>
  </w:style>
  <w:style w:type="character" w:customStyle="1" w:styleId="20">
    <w:name w:val="Основной текст 2 Знак"/>
    <w:basedOn w:val="a0"/>
    <w:link w:val="2"/>
    <w:uiPriority w:val="99"/>
    <w:semiHidden/>
    <w:rsid w:val="00133F29"/>
    <w:rPr>
      <w:rFonts w:ascii="Calibri" w:eastAsia="Calibri" w:hAnsi="Calibri" w:cs="Times New Roman"/>
    </w:rPr>
  </w:style>
  <w:style w:type="paragraph" w:styleId="a6">
    <w:name w:val="header"/>
    <w:basedOn w:val="a"/>
    <w:link w:val="a7"/>
    <w:uiPriority w:val="99"/>
    <w:semiHidden/>
    <w:unhideWhenUsed/>
    <w:rsid w:val="003C006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006C"/>
    <w:rPr>
      <w:rFonts w:ascii="Calibri" w:eastAsia="Calibri" w:hAnsi="Calibri" w:cs="Times New Roman"/>
    </w:rPr>
  </w:style>
  <w:style w:type="paragraph" w:styleId="a8">
    <w:name w:val="footer"/>
    <w:basedOn w:val="a"/>
    <w:link w:val="a9"/>
    <w:uiPriority w:val="99"/>
    <w:semiHidden/>
    <w:unhideWhenUsed/>
    <w:rsid w:val="003C006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006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2486</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14</cp:revision>
  <dcterms:created xsi:type="dcterms:W3CDTF">2022-02-02T07:56:00Z</dcterms:created>
  <dcterms:modified xsi:type="dcterms:W3CDTF">2022-02-07T06:21:00Z</dcterms:modified>
</cp:coreProperties>
</file>