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26" w:rsidRPr="00950925" w:rsidRDefault="00F53026" w:rsidP="00F53026">
      <w:pPr>
        <w:spacing w:after="0" w:line="300" w:lineRule="auto"/>
        <w:ind w:firstLine="851"/>
        <w:contextualSpacing/>
        <w:jc w:val="right"/>
        <w:rPr>
          <w:rFonts w:ascii="Times New Roman" w:hAnsi="Times New Roman"/>
          <w:i/>
          <w:sz w:val="24"/>
          <w:szCs w:val="24"/>
        </w:rPr>
      </w:pPr>
      <w:r w:rsidRPr="00950925">
        <w:rPr>
          <w:rStyle w:val="a3"/>
          <w:rFonts w:ascii="Times New Roman" w:hAnsi="Times New Roman"/>
          <w:sz w:val="24"/>
          <w:szCs w:val="24"/>
        </w:rPr>
        <w:t>Из</w:t>
      </w:r>
      <w:r w:rsidRPr="00950925">
        <w:rPr>
          <w:rStyle w:val="a4"/>
          <w:rFonts w:ascii="Times New Roman" w:hAnsi="Times New Roman"/>
          <w:sz w:val="24"/>
          <w:szCs w:val="24"/>
        </w:rPr>
        <w:t xml:space="preserve"> </w:t>
      </w:r>
      <w:r w:rsidRPr="00950925">
        <w:rPr>
          <w:rStyle w:val="a3"/>
          <w:rFonts w:ascii="Times New Roman" w:hAnsi="Times New Roman"/>
          <w:sz w:val="24"/>
          <w:szCs w:val="24"/>
        </w:rPr>
        <w:t xml:space="preserve">опыта работы  </w:t>
      </w:r>
      <w:r w:rsidRPr="00950925">
        <w:rPr>
          <w:rFonts w:ascii="Times New Roman" w:hAnsi="Times New Roman"/>
          <w:i/>
          <w:sz w:val="24"/>
          <w:szCs w:val="24"/>
        </w:rPr>
        <w:t xml:space="preserve">учителя  физической культуры </w:t>
      </w:r>
    </w:p>
    <w:p w:rsidR="00F53026" w:rsidRPr="00950925" w:rsidRDefault="002537B0" w:rsidP="00F53026">
      <w:pPr>
        <w:spacing w:after="0" w:line="300" w:lineRule="auto"/>
        <w:ind w:firstLine="851"/>
        <w:contextualSpacing/>
        <w:jc w:val="right"/>
        <w:rPr>
          <w:rFonts w:ascii="Times New Roman" w:hAnsi="Times New Roman"/>
          <w:i/>
          <w:sz w:val="24"/>
          <w:szCs w:val="24"/>
        </w:rPr>
      </w:pPr>
      <w:proofErr w:type="spellStart"/>
      <w:r>
        <w:rPr>
          <w:rFonts w:ascii="Times New Roman" w:hAnsi="Times New Roman"/>
          <w:i/>
          <w:sz w:val="24"/>
          <w:szCs w:val="24"/>
        </w:rPr>
        <w:t>Мухамедова</w:t>
      </w:r>
      <w:proofErr w:type="spellEnd"/>
      <w:r>
        <w:rPr>
          <w:rFonts w:ascii="Times New Roman" w:hAnsi="Times New Roman"/>
          <w:i/>
          <w:sz w:val="24"/>
          <w:szCs w:val="24"/>
        </w:rPr>
        <w:t xml:space="preserve"> </w:t>
      </w:r>
      <w:proofErr w:type="spellStart"/>
      <w:r>
        <w:rPr>
          <w:rFonts w:ascii="Times New Roman" w:hAnsi="Times New Roman"/>
          <w:i/>
          <w:sz w:val="24"/>
          <w:szCs w:val="24"/>
        </w:rPr>
        <w:t>Расима</w:t>
      </w:r>
      <w:proofErr w:type="spellEnd"/>
      <w:r>
        <w:rPr>
          <w:rFonts w:ascii="Times New Roman" w:hAnsi="Times New Roman"/>
          <w:i/>
          <w:sz w:val="24"/>
          <w:szCs w:val="24"/>
        </w:rPr>
        <w:t xml:space="preserve"> </w:t>
      </w:r>
      <w:proofErr w:type="spellStart"/>
      <w:r>
        <w:rPr>
          <w:rFonts w:ascii="Times New Roman" w:hAnsi="Times New Roman"/>
          <w:i/>
          <w:sz w:val="24"/>
          <w:szCs w:val="24"/>
        </w:rPr>
        <w:t>Рифатовича</w:t>
      </w:r>
      <w:proofErr w:type="spellEnd"/>
    </w:p>
    <w:p w:rsidR="00F53026" w:rsidRPr="00950925" w:rsidRDefault="00F53026" w:rsidP="00F53026">
      <w:pPr>
        <w:spacing w:after="0" w:line="300" w:lineRule="auto"/>
        <w:ind w:firstLine="851"/>
        <w:contextualSpacing/>
        <w:jc w:val="right"/>
        <w:rPr>
          <w:rFonts w:ascii="Times New Roman" w:hAnsi="Times New Roman"/>
          <w:i/>
          <w:sz w:val="24"/>
          <w:szCs w:val="24"/>
        </w:rPr>
      </w:pPr>
      <w:r w:rsidRPr="00950925">
        <w:rPr>
          <w:rFonts w:ascii="Times New Roman" w:hAnsi="Times New Roman"/>
          <w:i/>
          <w:sz w:val="24"/>
          <w:szCs w:val="24"/>
        </w:rPr>
        <w:t>МБОУ «</w:t>
      </w:r>
      <w:r>
        <w:rPr>
          <w:rFonts w:ascii="Times New Roman" w:hAnsi="Times New Roman"/>
          <w:i/>
          <w:sz w:val="24"/>
          <w:szCs w:val="24"/>
        </w:rPr>
        <w:t>Гимназия № 1</w:t>
      </w:r>
      <w:r w:rsidRPr="00950925">
        <w:rPr>
          <w:rFonts w:ascii="Times New Roman" w:hAnsi="Times New Roman"/>
          <w:i/>
          <w:sz w:val="24"/>
          <w:szCs w:val="24"/>
        </w:rPr>
        <w:t>»</w:t>
      </w:r>
    </w:p>
    <w:p w:rsidR="00F53026" w:rsidRDefault="00F53026" w:rsidP="00F53026">
      <w:pPr>
        <w:spacing w:after="0" w:line="300" w:lineRule="auto"/>
        <w:ind w:firstLine="851"/>
        <w:contextualSpacing/>
        <w:jc w:val="right"/>
        <w:rPr>
          <w:rFonts w:ascii="Times New Roman" w:hAnsi="Times New Roman"/>
          <w:i/>
          <w:sz w:val="24"/>
          <w:szCs w:val="24"/>
        </w:rPr>
      </w:pPr>
      <w:proofErr w:type="spellStart"/>
      <w:r w:rsidRPr="00950925">
        <w:rPr>
          <w:rFonts w:ascii="Times New Roman" w:hAnsi="Times New Roman"/>
          <w:i/>
          <w:sz w:val="24"/>
          <w:szCs w:val="24"/>
        </w:rPr>
        <w:t>Рузаевский</w:t>
      </w:r>
      <w:proofErr w:type="spellEnd"/>
      <w:r w:rsidRPr="00950925">
        <w:rPr>
          <w:rFonts w:ascii="Times New Roman" w:hAnsi="Times New Roman"/>
          <w:i/>
          <w:sz w:val="24"/>
          <w:szCs w:val="24"/>
        </w:rPr>
        <w:t xml:space="preserve"> муниципальный район</w:t>
      </w:r>
    </w:p>
    <w:p w:rsidR="0087693E" w:rsidRDefault="0087693E" w:rsidP="0087693E">
      <w:pPr>
        <w:tabs>
          <w:tab w:val="left" w:pos="360"/>
          <w:tab w:val="left" w:pos="540"/>
        </w:tabs>
        <w:spacing w:after="0" w:line="240" w:lineRule="auto"/>
        <w:contextualSpacing/>
        <w:jc w:val="center"/>
        <w:rPr>
          <w:rStyle w:val="c40"/>
          <w:b/>
          <w:bCs/>
          <w:i/>
          <w:iCs/>
          <w:color w:val="000000"/>
          <w:sz w:val="28"/>
          <w:szCs w:val="28"/>
          <w:u w:val="single"/>
        </w:rPr>
      </w:pPr>
      <w:r w:rsidRPr="0087693E">
        <w:rPr>
          <w:rStyle w:val="c40"/>
          <w:b/>
          <w:bCs/>
          <w:i/>
          <w:iCs/>
          <w:color w:val="000000"/>
          <w:sz w:val="28"/>
          <w:szCs w:val="28"/>
          <w:u w:val="single"/>
        </w:rPr>
        <w:t>по теме: «</w:t>
      </w:r>
      <w:r w:rsidRPr="0087693E">
        <w:rPr>
          <w:rFonts w:ascii="Times New Roman" w:hAnsi="Times New Roman"/>
          <w:b/>
          <w:i/>
          <w:sz w:val="28"/>
          <w:szCs w:val="28"/>
          <w:u w:val="single"/>
        </w:rPr>
        <w:t xml:space="preserve">Выявление, поддержка и развитие одаренных </w:t>
      </w:r>
      <w:proofErr w:type="gramStart"/>
      <w:r w:rsidRPr="0087693E">
        <w:rPr>
          <w:rFonts w:ascii="Times New Roman" w:hAnsi="Times New Roman"/>
          <w:b/>
          <w:i/>
          <w:sz w:val="28"/>
          <w:szCs w:val="28"/>
          <w:u w:val="single"/>
        </w:rPr>
        <w:t>детей</w:t>
      </w:r>
      <w:proofErr w:type="gramEnd"/>
      <w:r w:rsidRPr="0087693E">
        <w:rPr>
          <w:rFonts w:ascii="Times New Roman" w:hAnsi="Times New Roman"/>
          <w:b/>
          <w:i/>
          <w:sz w:val="28"/>
          <w:szCs w:val="28"/>
          <w:u w:val="single"/>
        </w:rPr>
        <w:t xml:space="preserve"> и их самореализации</w:t>
      </w:r>
      <w:r w:rsidRPr="0087693E">
        <w:rPr>
          <w:rStyle w:val="c40"/>
          <w:b/>
          <w:bCs/>
          <w:i/>
          <w:iCs/>
          <w:color w:val="000000"/>
          <w:sz w:val="28"/>
          <w:szCs w:val="28"/>
          <w:u w:val="single"/>
        </w:rPr>
        <w:t>».</w:t>
      </w:r>
    </w:p>
    <w:p w:rsidR="0087693E" w:rsidRPr="0087693E" w:rsidRDefault="0087693E" w:rsidP="0087693E">
      <w:pPr>
        <w:tabs>
          <w:tab w:val="left" w:pos="360"/>
          <w:tab w:val="left" w:pos="540"/>
        </w:tabs>
        <w:spacing w:after="0" w:line="240" w:lineRule="auto"/>
        <w:contextualSpacing/>
        <w:jc w:val="center"/>
        <w:rPr>
          <w:rFonts w:ascii="Times New Roman" w:hAnsi="Times New Roman"/>
          <w:b/>
          <w:i/>
          <w:sz w:val="28"/>
          <w:szCs w:val="28"/>
          <w:u w:val="single"/>
        </w:rPr>
      </w:pPr>
    </w:p>
    <w:p w:rsidR="0087693E" w:rsidRDefault="0087693E" w:rsidP="0087693E">
      <w:pPr>
        <w:pStyle w:val="c14"/>
        <w:shd w:val="clear" w:color="auto" w:fill="FFFFFF"/>
        <w:spacing w:before="0" w:beforeAutospacing="0" w:after="0" w:afterAutospacing="0"/>
        <w:rPr>
          <w:rFonts w:ascii="Arial" w:hAnsi="Arial" w:cs="Arial"/>
          <w:color w:val="000000"/>
          <w:sz w:val="22"/>
          <w:szCs w:val="22"/>
        </w:rPr>
      </w:pPr>
      <w:r>
        <w:rPr>
          <w:rStyle w:val="c40"/>
          <w:b/>
          <w:bCs/>
          <w:i/>
          <w:iCs/>
          <w:color w:val="000000"/>
          <w:sz w:val="28"/>
          <w:szCs w:val="28"/>
        </w:rPr>
        <w:t>1. Общие данные</w:t>
      </w:r>
      <w:proofErr w:type="gramStart"/>
      <w:r>
        <w:rPr>
          <w:rStyle w:val="c40"/>
          <w:b/>
          <w:bCs/>
          <w:i/>
          <w:iCs/>
          <w:color w:val="000000"/>
          <w:sz w:val="28"/>
          <w:szCs w:val="28"/>
        </w:rPr>
        <w:t xml:space="preserve"> .</w:t>
      </w:r>
      <w:proofErr w:type="gramEnd"/>
    </w:p>
    <w:p w:rsidR="0087693E" w:rsidRDefault="0087693E" w:rsidP="0087693E">
      <w:pPr>
        <w:pStyle w:val="c14"/>
        <w:shd w:val="clear" w:color="auto" w:fill="FFFFFF"/>
        <w:spacing w:before="0" w:beforeAutospacing="0" w:after="0" w:afterAutospacing="0"/>
        <w:rPr>
          <w:rFonts w:ascii="Arial" w:hAnsi="Arial" w:cs="Arial"/>
          <w:color w:val="000000"/>
          <w:sz w:val="22"/>
          <w:szCs w:val="22"/>
        </w:rPr>
      </w:pPr>
      <w:r>
        <w:rPr>
          <w:rStyle w:val="c7"/>
          <w:color w:val="000000"/>
          <w:sz w:val="28"/>
          <w:szCs w:val="28"/>
        </w:rPr>
        <w:t>Школа – МБОУ «Гимназия №1»</w:t>
      </w:r>
    </w:p>
    <w:p w:rsidR="0087693E" w:rsidRDefault="0087693E" w:rsidP="0087693E">
      <w:pPr>
        <w:pStyle w:val="c14"/>
        <w:shd w:val="clear" w:color="auto" w:fill="FFFFFF"/>
        <w:spacing w:before="0" w:beforeAutospacing="0" w:after="0" w:afterAutospacing="0"/>
        <w:rPr>
          <w:rFonts w:ascii="Arial" w:hAnsi="Arial" w:cs="Arial"/>
          <w:color w:val="000000"/>
          <w:sz w:val="22"/>
          <w:szCs w:val="22"/>
        </w:rPr>
      </w:pPr>
      <w:r>
        <w:rPr>
          <w:rStyle w:val="c7"/>
          <w:color w:val="000000"/>
          <w:sz w:val="28"/>
          <w:szCs w:val="28"/>
        </w:rPr>
        <w:t>Ф.И.О – </w:t>
      </w:r>
      <w:r>
        <w:rPr>
          <w:rStyle w:val="c8"/>
          <w:color w:val="000000"/>
          <w:sz w:val="28"/>
          <w:szCs w:val="28"/>
          <w:u w:val="single"/>
        </w:rPr>
        <w:t> </w:t>
      </w:r>
      <w:proofErr w:type="spellStart"/>
      <w:r w:rsidR="002537B0">
        <w:rPr>
          <w:rStyle w:val="c8"/>
          <w:color w:val="000000"/>
          <w:sz w:val="28"/>
          <w:szCs w:val="28"/>
          <w:u w:val="single"/>
        </w:rPr>
        <w:t>Мухамедов</w:t>
      </w:r>
      <w:proofErr w:type="spellEnd"/>
      <w:r w:rsidR="002537B0">
        <w:rPr>
          <w:rStyle w:val="c8"/>
          <w:color w:val="000000"/>
          <w:sz w:val="28"/>
          <w:szCs w:val="28"/>
          <w:u w:val="single"/>
        </w:rPr>
        <w:t xml:space="preserve"> </w:t>
      </w:r>
      <w:proofErr w:type="spellStart"/>
      <w:r w:rsidR="002537B0">
        <w:rPr>
          <w:rStyle w:val="c8"/>
          <w:color w:val="000000"/>
          <w:sz w:val="28"/>
          <w:szCs w:val="28"/>
          <w:u w:val="single"/>
        </w:rPr>
        <w:t>Расим</w:t>
      </w:r>
      <w:proofErr w:type="spellEnd"/>
      <w:r w:rsidR="002537B0">
        <w:rPr>
          <w:rStyle w:val="c8"/>
          <w:color w:val="000000"/>
          <w:sz w:val="28"/>
          <w:szCs w:val="28"/>
          <w:u w:val="single"/>
        </w:rPr>
        <w:t xml:space="preserve"> </w:t>
      </w:r>
      <w:proofErr w:type="spellStart"/>
      <w:r w:rsidR="002537B0">
        <w:rPr>
          <w:rStyle w:val="c8"/>
          <w:color w:val="000000"/>
          <w:sz w:val="28"/>
          <w:szCs w:val="28"/>
          <w:u w:val="single"/>
        </w:rPr>
        <w:t>Рифатович</w:t>
      </w:r>
      <w:proofErr w:type="spellEnd"/>
    </w:p>
    <w:p w:rsidR="0087693E" w:rsidRDefault="0087693E" w:rsidP="0087693E">
      <w:pPr>
        <w:pStyle w:val="c14"/>
        <w:shd w:val="clear" w:color="auto" w:fill="FFFFFF"/>
        <w:spacing w:before="0" w:beforeAutospacing="0" w:after="0" w:afterAutospacing="0"/>
        <w:rPr>
          <w:rFonts w:ascii="Arial" w:hAnsi="Arial" w:cs="Arial"/>
          <w:color w:val="000000"/>
          <w:sz w:val="22"/>
          <w:szCs w:val="22"/>
        </w:rPr>
      </w:pPr>
      <w:r>
        <w:rPr>
          <w:rStyle w:val="c7"/>
          <w:color w:val="000000"/>
          <w:sz w:val="28"/>
          <w:szCs w:val="28"/>
        </w:rPr>
        <w:t>Дата рождения  - </w:t>
      </w:r>
      <w:r w:rsidR="002537B0">
        <w:rPr>
          <w:rStyle w:val="c8"/>
          <w:color w:val="000000"/>
          <w:sz w:val="28"/>
          <w:szCs w:val="28"/>
          <w:u w:val="single"/>
        </w:rPr>
        <w:t>22.05.1987</w:t>
      </w:r>
      <w:r>
        <w:rPr>
          <w:rStyle w:val="c8"/>
          <w:color w:val="000000"/>
          <w:sz w:val="28"/>
          <w:szCs w:val="28"/>
          <w:u w:val="single"/>
        </w:rPr>
        <w:t>г</w:t>
      </w:r>
      <w:r w:rsidR="002537B0">
        <w:rPr>
          <w:rStyle w:val="c8"/>
          <w:color w:val="000000"/>
          <w:sz w:val="28"/>
          <w:szCs w:val="28"/>
          <w:u w:val="single"/>
        </w:rPr>
        <w:t>.</w:t>
      </w:r>
    </w:p>
    <w:p w:rsidR="0087693E" w:rsidRDefault="0087693E" w:rsidP="0087693E">
      <w:pPr>
        <w:pStyle w:val="c14"/>
        <w:shd w:val="clear" w:color="auto" w:fill="FFFFFF"/>
        <w:spacing w:before="0" w:beforeAutospacing="0" w:after="0" w:afterAutospacing="0"/>
        <w:rPr>
          <w:rStyle w:val="c7"/>
          <w:color w:val="000000"/>
          <w:sz w:val="28"/>
          <w:szCs w:val="28"/>
          <w:u w:val="single"/>
        </w:rPr>
      </w:pPr>
      <w:r>
        <w:rPr>
          <w:rStyle w:val="c7"/>
          <w:color w:val="000000"/>
          <w:sz w:val="28"/>
          <w:szCs w:val="28"/>
        </w:rPr>
        <w:t>Какое учебное заведение окончил –</w:t>
      </w:r>
      <w:r w:rsidR="002537B0">
        <w:rPr>
          <w:rStyle w:val="c7"/>
          <w:color w:val="000000"/>
          <w:sz w:val="28"/>
          <w:szCs w:val="28"/>
          <w:u w:val="single"/>
        </w:rPr>
        <w:t xml:space="preserve"> МГПИ им. </w:t>
      </w:r>
      <w:proofErr w:type="spellStart"/>
      <w:r w:rsidR="002537B0">
        <w:rPr>
          <w:rStyle w:val="c7"/>
          <w:color w:val="000000"/>
          <w:sz w:val="28"/>
          <w:szCs w:val="28"/>
          <w:u w:val="single"/>
        </w:rPr>
        <w:t>М.Е.Евсевьева</w:t>
      </w:r>
      <w:proofErr w:type="spellEnd"/>
      <w:r w:rsidR="002537B0">
        <w:rPr>
          <w:rStyle w:val="c7"/>
          <w:color w:val="000000"/>
          <w:sz w:val="28"/>
          <w:szCs w:val="28"/>
          <w:u w:val="single"/>
        </w:rPr>
        <w:t xml:space="preserve"> (2009</w:t>
      </w:r>
      <w:r>
        <w:rPr>
          <w:rStyle w:val="c7"/>
          <w:color w:val="000000"/>
          <w:sz w:val="28"/>
          <w:szCs w:val="28"/>
          <w:u w:val="single"/>
        </w:rPr>
        <w:t>г. окончания)</w:t>
      </w:r>
    </w:p>
    <w:p w:rsidR="0087693E" w:rsidRPr="0087693E" w:rsidRDefault="0087693E" w:rsidP="0087693E">
      <w:pPr>
        <w:pStyle w:val="c14"/>
        <w:shd w:val="clear" w:color="auto" w:fill="FFFFFF"/>
        <w:spacing w:before="0" w:beforeAutospacing="0" w:after="0" w:afterAutospacing="0"/>
        <w:rPr>
          <w:color w:val="000000"/>
          <w:sz w:val="28"/>
          <w:szCs w:val="28"/>
          <w:u w:val="single"/>
        </w:rPr>
      </w:pPr>
      <w:r>
        <w:rPr>
          <w:rStyle w:val="c7"/>
          <w:color w:val="000000"/>
          <w:sz w:val="28"/>
          <w:szCs w:val="28"/>
        </w:rPr>
        <w:t>Специальность по диплому  -   </w:t>
      </w:r>
      <w:r>
        <w:rPr>
          <w:rStyle w:val="c8"/>
          <w:color w:val="000000"/>
          <w:sz w:val="28"/>
          <w:szCs w:val="28"/>
          <w:u w:val="single"/>
        </w:rPr>
        <w:t>учитель физической культуры</w:t>
      </w:r>
    </w:p>
    <w:p w:rsidR="0087693E" w:rsidRDefault="0087693E" w:rsidP="0087693E">
      <w:pPr>
        <w:pStyle w:val="c14"/>
        <w:shd w:val="clear" w:color="auto" w:fill="FFFFFF"/>
        <w:spacing w:before="0" w:beforeAutospacing="0" w:after="0" w:afterAutospacing="0"/>
        <w:rPr>
          <w:rStyle w:val="c7"/>
          <w:color w:val="000000"/>
          <w:sz w:val="28"/>
          <w:szCs w:val="28"/>
        </w:rPr>
      </w:pPr>
      <w:r>
        <w:rPr>
          <w:rStyle w:val="c7"/>
          <w:color w:val="000000"/>
          <w:sz w:val="28"/>
          <w:szCs w:val="28"/>
        </w:rPr>
        <w:t>Педагогический стаж:  </w:t>
      </w:r>
      <w:r w:rsidR="005054E6">
        <w:rPr>
          <w:rStyle w:val="c8"/>
          <w:color w:val="000000"/>
          <w:sz w:val="28"/>
          <w:szCs w:val="28"/>
          <w:u w:val="single"/>
        </w:rPr>
        <w:t>12</w:t>
      </w:r>
      <w:r>
        <w:rPr>
          <w:rStyle w:val="c8"/>
          <w:color w:val="000000"/>
          <w:sz w:val="28"/>
          <w:szCs w:val="28"/>
          <w:u w:val="single"/>
        </w:rPr>
        <w:t xml:space="preserve"> лет</w:t>
      </w:r>
      <w:r>
        <w:rPr>
          <w:rStyle w:val="c7"/>
          <w:color w:val="000000"/>
          <w:sz w:val="28"/>
          <w:szCs w:val="28"/>
        </w:rPr>
        <w:t> </w:t>
      </w:r>
    </w:p>
    <w:p w:rsidR="0087693E" w:rsidRPr="0087693E" w:rsidRDefault="0087693E" w:rsidP="0087693E">
      <w:pPr>
        <w:pStyle w:val="c14"/>
        <w:shd w:val="clear" w:color="auto" w:fill="FFFFFF"/>
        <w:spacing w:before="0" w:beforeAutospacing="0" w:after="0" w:afterAutospacing="0"/>
        <w:rPr>
          <w:rStyle w:val="c7"/>
          <w:color w:val="000000"/>
          <w:sz w:val="28"/>
          <w:szCs w:val="28"/>
          <w:u w:val="single"/>
        </w:rPr>
      </w:pPr>
    </w:p>
    <w:p w:rsidR="0087693E" w:rsidRDefault="0087693E" w:rsidP="0087693E">
      <w:pPr>
        <w:pStyle w:val="c14"/>
        <w:shd w:val="clear" w:color="auto" w:fill="FFFFFF"/>
        <w:spacing w:before="0" w:beforeAutospacing="0" w:after="0" w:afterAutospacing="0"/>
        <w:rPr>
          <w:rFonts w:ascii="Arial" w:hAnsi="Arial" w:cs="Arial"/>
          <w:color w:val="000000"/>
          <w:sz w:val="22"/>
          <w:szCs w:val="22"/>
        </w:rPr>
      </w:pPr>
    </w:p>
    <w:p w:rsidR="0087693E" w:rsidRDefault="0087693E" w:rsidP="00F53026">
      <w:pPr>
        <w:spacing w:after="0" w:line="300" w:lineRule="auto"/>
        <w:ind w:firstLine="851"/>
        <w:contextualSpacing/>
        <w:jc w:val="right"/>
        <w:rPr>
          <w:rFonts w:ascii="Times New Roman" w:hAnsi="Times New Roman"/>
          <w:i/>
          <w:sz w:val="24"/>
          <w:szCs w:val="24"/>
        </w:rPr>
      </w:pPr>
    </w:p>
    <w:p w:rsidR="00F53026" w:rsidRPr="00950925" w:rsidRDefault="00F53026" w:rsidP="00F53026">
      <w:pPr>
        <w:spacing w:after="0" w:line="300" w:lineRule="auto"/>
        <w:ind w:firstLine="851"/>
        <w:contextualSpacing/>
        <w:jc w:val="right"/>
        <w:rPr>
          <w:rFonts w:ascii="Times New Roman" w:hAnsi="Times New Roman"/>
          <w:i/>
          <w:sz w:val="24"/>
          <w:szCs w:val="24"/>
        </w:rPr>
      </w:pPr>
    </w:p>
    <w:p w:rsidR="00F53026" w:rsidRPr="00421D9A" w:rsidRDefault="00F53026" w:rsidP="00F53026">
      <w:pPr>
        <w:tabs>
          <w:tab w:val="num" w:pos="0"/>
        </w:tabs>
        <w:jc w:val="center"/>
        <w:rPr>
          <w:rFonts w:ascii="Times New Roman" w:eastAsia="MS Gothic" w:hAnsi="Times New Roman"/>
          <w:color w:val="000000"/>
          <w:sz w:val="28"/>
          <w:szCs w:val="28"/>
        </w:rPr>
      </w:pPr>
      <w:r w:rsidRPr="00421D9A">
        <w:rPr>
          <w:rFonts w:ascii="Times New Roman" w:eastAsia="MS Gothic" w:hAnsi="Times New Roman"/>
          <w:b/>
          <w:color w:val="000000"/>
          <w:sz w:val="28"/>
          <w:szCs w:val="28"/>
        </w:rPr>
        <w:t>Актуальность и перспективность опыта. Его значение для совершенствования учебно-воспитательного процесса.</w:t>
      </w:r>
    </w:p>
    <w:p w:rsidR="00F53026" w:rsidRPr="00421D9A" w:rsidRDefault="00F53026" w:rsidP="00F53026">
      <w:pPr>
        <w:tabs>
          <w:tab w:val="num" w:pos="0"/>
        </w:tabs>
        <w:jc w:val="both"/>
        <w:rPr>
          <w:rFonts w:ascii="Times New Roman" w:eastAsia="MS Gothic" w:hAnsi="Times New Roman"/>
          <w:color w:val="000000"/>
          <w:sz w:val="28"/>
          <w:szCs w:val="28"/>
        </w:rPr>
      </w:pPr>
      <w:r w:rsidRPr="00421D9A">
        <w:rPr>
          <w:rFonts w:ascii="Times New Roman" w:eastAsia="MS Gothic" w:hAnsi="Times New Roman"/>
          <w:color w:val="000000"/>
          <w:sz w:val="28"/>
          <w:szCs w:val="28"/>
        </w:rPr>
        <w:t xml:space="preserve">      Общепринятая методика современной школы ориентируется на «среднего» ученика. Что касается особо одаренных, способных детей, негласно считается, что они сами определят дорогу. Сегодня, формируя новые условия российского образования, учитель должен не просто дать ученику сумму знаний, а развить в нем те дарования, которые заложены природой, подготовить его к реальной жизни, правильно направить в определении профессии, суметь найти себя в обществе, получая собственное удовлетворение от деятельности, неся пользу людям, своему Отечеству.</w:t>
      </w:r>
    </w:p>
    <w:p w:rsidR="00F53026" w:rsidRPr="00421D9A" w:rsidRDefault="00F53026" w:rsidP="00F53026">
      <w:pPr>
        <w:tabs>
          <w:tab w:val="num" w:pos="0"/>
        </w:tabs>
        <w:jc w:val="both"/>
        <w:rPr>
          <w:rFonts w:ascii="Times New Roman" w:eastAsia="MS Gothic" w:hAnsi="Times New Roman"/>
          <w:color w:val="000000"/>
          <w:sz w:val="28"/>
          <w:szCs w:val="28"/>
        </w:rPr>
      </w:pPr>
      <w:r w:rsidRPr="00421D9A">
        <w:rPr>
          <w:rFonts w:ascii="Times New Roman" w:eastAsia="MS Gothic" w:hAnsi="Times New Roman"/>
          <w:color w:val="000000"/>
          <w:sz w:val="28"/>
          <w:szCs w:val="28"/>
        </w:rPr>
        <w:t xml:space="preserve"> </w:t>
      </w:r>
    </w:p>
    <w:p w:rsidR="00F53026" w:rsidRPr="00421D9A" w:rsidRDefault="00F53026" w:rsidP="00F53026">
      <w:pPr>
        <w:tabs>
          <w:tab w:val="num" w:pos="0"/>
        </w:tabs>
        <w:jc w:val="center"/>
        <w:rPr>
          <w:rFonts w:ascii="Times New Roman" w:eastAsia="MS Gothic" w:hAnsi="Times New Roman"/>
          <w:b/>
          <w:sz w:val="28"/>
          <w:szCs w:val="28"/>
        </w:rPr>
      </w:pPr>
      <w:r w:rsidRPr="00421D9A">
        <w:rPr>
          <w:rFonts w:ascii="Times New Roman" w:eastAsia="MS Gothic" w:hAnsi="Times New Roman"/>
          <w:b/>
          <w:sz w:val="28"/>
          <w:szCs w:val="28"/>
        </w:rPr>
        <w:t>Условия формирования ведущей идеи опыта, условия возникновения, становление опыта.</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На сегодняшний день большинство психологов признают, что уровень и характер развития одаренности — это результат взаимодействия наследственности и социальной среды, опосредованного игровой, учебной, трудовой деятельностью ребенка.</w:t>
      </w:r>
    </w:p>
    <w:p w:rsidR="00F53026" w:rsidRPr="00421D9A" w:rsidRDefault="00F53026" w:rsidP="00F53026">
      <w:pPr>
        <w:pStyle w:val="a5"/>
        <w:shd w:val="clear" w:color="auto" w:fill="FFFFFF"/>
        <w:tabs>
          <w:tab w:val="left" w:pos="540"/>
        </w:tabs>
        <w:spacing w:before="0" w:beforeAutospacing="0" w:after="0" w:afterAutospacing="0"/>
        <w:ind w:firstLine="851"/>
        <w:contextualSpacing/>
        <w:jc w:val="both"/>
        <w:rPr>
          <w:color w:val="000000"/>
          <w:sz w:val="28"/>
          <w:szCs w:val="28"/>
        </w:rPr>
      </w:pPr>
      <w:r w:rsidRPr="00421D9A">
        <w:rPr>
          <w:sz w:val="28"/>
          <w:szCs w:val="28"/>
        </w:rPr>
        <w:t xml:space="preserve">Один из наиболее дискуссионных вопросов, касающихся проблемы одаренных детей — это вопрос о частоте появления детской одаренности. Существуют две крайние точки зрения: "Все дети являются одаренными", </w:t>
      </w:r>
      <w:r w:rsidRPr="00421D9A">
        <w:rPr>
          <w:color w:val="000000"/>
          <w:sz w:val="28"/>
          <w:szCs w:val="28"/>
        </w:rPr>
        <w:t xml:space="preserve">"Одаренные дети встречаются крайне редко". На этот вопрос можно ответить </w:t>
      </w:r>
      <w:r w:rsidRPr="00421D9A">
        <w:rPr>
          <w:color w:val="000000"/>
          <w:sz w:val="28"/>
          <w:szCs w:val="28"/>
        </w:rPr>
        <w:lastRenderedPageBreak/>
        <w:t>следующим образом:  одаренность присуща многим детям, т.к. каждый ребенок талантлив по-своему, но одаренность в спорте  демонстрирует незначительная</w:t>
      </w:r>
      <w:r w:rsidRPr="00421D9A">
        <w:rPr>
          <w:rStyle w:val="apple-converted-space"/>
          <w:b/>
          <w:bCs/>
          <w:color w:val="000000"/>
          <w:sz w:val="28"/>
          <w:szCs w:val="28"/>
        </w:rPr>
        <w:t> </w:t>
      </w:r>
      <w:r w:rsidRPr="00421D9A">
        <w:rPr>
          <w:color w:val="000000"/>
          <w:sz w:val="28"/>
          <w:szCs w:val="28"/>
        </w:rPr>
        <w:t>часть детей.</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Цели и задачи работы с одаренными детьми.</w:t>
      </w:r>
    </w:p>
    <w:p w:rsidR="00F53026" w:rsidRPr="00421D9A" w:rsidRDefault="00F53026" w:rsidP="00F53026">
      <w:pPr>
        <w:tabs>
          <w:tab w:val="left" w:pos="360"/>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Цель:  создать условия для выявления, поддержки и развития одаренных детей и их самореализации.</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Задачи:</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выявление одаренных детей;</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развитие двигательных способностей на уроках;</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развитие способностей во внеурочной деятельности (олимпиады, секции, конкурсы);</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создание условий для всестороннего развития одаренных детей.</w:t>
      </w:r>
    </w:p>
    <w:p w:rsidR="00F53026" w:rsidRPr="00421D9A" w:rsidRDefault="00F53026" w:rsidP="00F53026">
      <w:pPr>
        <w:tabs>
          <w:tab w:val="left" w:pos="360"/>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Предполагаемые результаты</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увеличение количества детей,  проявляющих свои  физические и двигательные способности;</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повышение качества образования и воспитания школьников в целом;</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положительная динамика процента участников и призеров конкурсов, олимпиад различного уровня.</w:t>
      </w:r>
    </w:p>
    <w:p w:rsidR="00F53026" w:rsidRPr="00421D9A" w:rsidRDefault="00F53026" w:rsidP="00F53026">
      <w:pPr>
        <w:spacing w:after="0" w:line="240" w:lineRule="auto"/>
        <w:ind w:firstLine="851"/>
        <w:contextualSpacing/>
        <w:jc w:val="both"/>
        <w:rPr>
          <w:rFonts w:ascii="Times New Roman" w:hAnsi="Times New Roman"/>
          <w:sz w:val="28"/>
          <w:szCs w:val="28"/>
        </w:rPr>
      </w:pPr>
    </w:p>
    <w:p w:rsidR="00F53026" w:rsidRPr="00421D9A" w:rsidRDefault="00F53026" w:rsidP="00F53026">
      <w:pPr>
        <w:ind w:firstLine="180"/>
        <w:jc w:val="center"/>
        <w:rPr>
          <w:rFonts w:ascii="Times New Roman" w:eastAsia="MS Gothic" w:hAnsi="Times New Roman"/>
          <w:b/>
          <w:color w:val="000000"/>
          <w:sz w:val="28"/>
          <w:szCs w:val="28"/>
        </w:rPr>
      </w:pPr>
      <w:r w:rsidRPr="00421D9A">
        <w:rPr>
          <w:rFonts w:ascii="Times New Roman" w:eastAsia="MS Gothic" w:hAnsi="Times New Roman"/>
          <w:b/>
          <w:color w:val="000000"/>
          <w:sz w:val="28"/>
          <w:szCs w:val="28"/>
        </w:rPr>
        <w:t>Теоретическая база опыта.</w:t>
      </w:r>
    </w:p>
    <w:p w:rsidR="00F53026" w:rsidRPr="00421D9A" w:rsidRDefault="00F53026" w:rsidP="00F53026">
      <w:pPr>
        <w:tabs>
          <w:tab w:val="left" w:pos="360"/>
          <w:tab w:val="left" w:pos="540"/>
          <w:tab w:val="left" w:pos="72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Ведущим в познании спортивной одаренности является определение возможностей моторной организации человека и его психических способностей, которые могут быть как  врожденными, так и  приобретенными в процессе деятельности. Двигательную одаренность можно определить как сочетание врожденных антропометрических, морфологических, психологических, физиологических и биохимических особенностей человека, влияющих на успешность какого-либо вида двигательной деятельности.</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Сегодня современный урок физкультуры не может обойтись без творческого, развивающего, проблемного обучения, без постановки задач поискового характера. Приоритет личности ребёнка, ориентация на личность ребёнка. Моя задача, как учителя физической культуры, состоит в том, чтобы создать такую ситуацию, чтобы ребёнок смог проявить свои способности, создать условия  для раскрытия его потенциала.</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В своей работе использую следующие признаки одаренности: быстрое освоение  и выполнение упражнений, проявление  самостоятельности в овладении и развитии деятельности, устойчивость интересов, упорство в достижении цели, анализ  достижений детей в спортивных соревнованиях  и конкурсах, наблюдение.</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p>
    <w:p w:rsidR="0087693E" w:rsidRDefault="0087693E" w:rsidP="00F53026">
      <w:pPr>
        <w:tabs>
          <w:tab w:val="num" w:pos="0"/>
        </w:tabs>
        <w:jc w:val="center"/>
        <w:rPr>
          <w:rFonts w:ascii="Times New Roman" w:eastAsia="MS Gothic" w:hAnsi="Times New Roman"/>
          <w:b/>
          <w:color w:val="000000"/>
          <w:sz w:val="28"/>
          <w:szCs w:val="28"/>
        </w:rPr>
      </w:pPr>
    </w:p>
    <w:p w:rsidR="0087693E" w:rsidRDefault="0087693E" w:rsidP="00F53026">
      <w:pPr>
        <w:tabs>
          <w:tab w:val="num" w:pos="0"/>
        </w:tabs>
        <w:jc w:val="center"/>
        <w:rPr>
          <w:rFonts w:ascii="Times New Roman" w:eastAsia="MS Gothic" w:hAnsi="Times New Roman"/>
          <w:b/>
          <w:color w:val="000000"/>
          <w:sz w:val="28"/>
          <w:szCs w:val="28"/>
        </w:rPr>
      </w:pPr>
    </w:p>
    <w:p w:rsidR="00F53026" w:rsidRPr="00421D9A" w:rsidRDefault="00F53026" w:rsidP="00F53026">
      <w:pPr>
        <w:tabs>
          <w:tab w:val="num" w:pos="0"/>
        </w:tabs>
        <w:jc w:val="center"/>
        <w:rPr>
          <w:rFonts w:ascii="Times New Roman" w:eastAsia="MS Gothic" w:hAnsi="Times New Roman"/>
          <w:b/>
          <w:color w:val="000000"/>
          <w:sz w:val="28"/>
          <w:szCs w:val="28"/>
        </w:rPr>
      </w:pPr>
      <w:r w:rsidRPr="00421D9A">
        <w:rPr>
          <w:rFonts w:ascii="Times New Roman" w:eastAsia="MS Gothic" w:hAnsi="Times New Roman"/>
          <w:b/>
          <w:color w:val="000000"/>
          <w:sz w:val="28"/>
          <w:szCs w:val="28"/>
        </w:rPr>
        <w:lastRenderedPageBreak/>
        <w:t>Технология опыта. Система конкретных педагогических действий, содержание, методы, приемы воспитания и обучения.</w:t>
      </w:r>
    </w:p>
    <w:p w:rsidR="00F53026" w:rsidRPr="00421D9A" w:rsidRDefault="00DD0BB3" w:rsidP="002537B0">
      <w:pPr>
        <w:tabs>
          <w:tab w:val="num" w:pos="0"/>
        </w:tabs>
        <w:spacing w:after="0" w:line="240" w:lineRule="auto"/>
        <w:jc w:val="both"/>
        <w:rPr>
          <w:rFonts w:ascii="Times New Roman" w:eastAsia="MS Gothic" w:hAnsi="Times New Roman"/>
          <w:color w:val="000000"/>
          <w:sz w:val="28"/>
          <w:szCs w:val="28"/>
        </w:rPr>
      </w:pPr>
      <w:r>
        <w:rPr>
          <w:rFonts w:ascii="Times New Roman" w:eastAsia="MS Gothic" w:hAnsi="Times New Roman"/>
          <w:color w:val="000000"/>
          <w:sz w:val="28"/>
          <w:szCs w:val="28"/>
        </w:rPr>
        <w:t xml:space="preserve">       </w:t>
      </w:r>
      <w:proofErr w:type="gramStart"/>
      <w:r w:rsidR="00F53026" w:rsidRPr="00421D9A">
        <w:rPr>
          <w:rFonts w:ascii="Times New Roman" w:eastAsia="MS Gothic" w:hAnsi="Times New Roman"/>
          <w:color w:val="000000"/>
          <w:sz w:val="28"/>
          <w:szCs w:val="28"/>
        </w:rPr>
        <w:t xml:space="preserve">С 2008 года наша школа участвует в опытно-экспериментальной деятельности по программе «Система работы с одарёнными детьми» (Программа утверждена на заседании экспертного совета управления образования администрации </w:t>
      </w:r>
      <w:proofErr w:type="spellStart"/>
      <w:r w:rsidR="00F53026" w:rsidRPr="00421D9A">
        <w:rPr>
          <w:rFonts w:ascii="Times New Roman" w:eastAsia="MS Gothic" w:hAnsi="Times New Roman"/>
          <w:color w:val="000000"/>
          <w:sz w:val="28"/>
          <w:szCs w:val="28"/>
        </w:rPr>
        <w:t>Рузаевского</w:t>
      </w:r>
      <w:proofErr w:type="spellEnd"/>
      <w:r w:rsidR="00F53026" w:rsidRPr="00421D9A">
        <w:rPr>
          <w:rFonts w:ascii="Times New Roman" w:eastAsia="MS Gothic" w:hAnsi="Times New Roman"/>
          <w:color w:val="000000"/>
          <w:sz w:val="28"/>
          <w:szCs w:val="28"/>
        </w:rPr>
        <w:t xml:space="preserve"> муниципального района.</w:t>
      </w:r>
      <w:proofErr w:type="gramEnd"/>
      <w:r w:rsidR="00F53026" w:rsidRPr="00421D9A">
        <w:rPr>
          <w:rFonts w:ascii="Times New Roman" w:eastAsia="MS Gothic" w:hAnsi="Times New Roman"/>
          <w:color w:val="000000"/>
          <w:sz w:val="28"/>
          <w:szCs w:val="28"/>
        </w:rPr>
        <w:t xml:space="preserve"> </w:t>
      </w:r>
      <w:proofErr w:type="gramStart"/>
      <w:r w:rsidR="00F53026" w:rsidRPr="00421D9A">
        <w:rPr>
          <w:rFonts w:ascii="Times New Roman" w:eastAsia="MS Gothic" w:hAnsi="Times New Roman"/>
          <w:color w:val="000000"/>
          <w:sz w:val="28"/>
          <w:szCs w:val="28"/>
        </w:rPr>
        <w:t>Протокол № 1 от 04.09.2008г.)</w:t>
      </w:r>
      <w:proofErr w:type="gramEnd"/>
    </w:p>
    <w:p w:rsidR="00F53026" w:rsidRPr="00421D9A" w:rsidRDefault="00DD0BB3" w:rsidP="002537B0">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F53026" w:rsidRPr="00421D9A">
        <w:rPr>
          <w:rFonts w:ascii="Times New Roman" w:hAnsi="Times New Roman"/>
          <w:sz w:val="28"/>
          <w:szCs w:val="28"/>
        </w:rPr>
        <w:t>В начале учебного года провожу внутренний мониторинг физической подготовленности учащихся с целью определения уровня развития быстроты, ловкости, силы, гибкости. На уроках физической культуры в работе  с одарёнными детьми использую индивидуальный подход, дифференциацию  физической нагрузки в зависимости от физической подготовленности  обучающихся. Вся моя работа направлена на одно – дать ребёнку уверенность в том, что он добьётся успеха, научить его учиться.</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Важным фактором, влияющим на развитие одаренных учащихся и на выявление скрытой одаренности и способностей, является система внеурочной и внеклассной воспитательной работы в школе.</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Выявление одарённых детей начинается уже в начальном звене.   Большую роль в формировании и развитии одарённости играют родители.          Поэтому мы стараемся привлекать родителей к совместной деятельности: стремимся как можно чаще проводить совместные мероприятия – соревнования с учащимися, родителями и учителями.</w:t>
      </w:r>
    </w:p>
    <w:p w:rsidR="00F53026" w:rsidRPr="00421D9A" w:rsidRDefault="00F53026" w:rsidP="00F53026">
      <w:pPr>
        <w:tabs>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Также   ведущим видом деятельности выступает социально-коммуникативная деятельность – совместная предметная деятельность: соревнования, конкурсы, как условие и средство формирования самооценки. Система развития одаренности ребенка должна быть тщательно выстроена, строго индивидуализирована и ее реализация должна приходиться на достаточно благоприятный возрастной период.</w:t>
      </w:r>
    </w:p>
    <w:p w:rsidR="00F53026" w:rsidRPr="00421D9A" w:rsidRDefault="00F53026" w:rsidP="00F53026">
      <w:pPr>
        <w:tabs>
          <w:tab w:val="left" w:pos="360"/>
          <w:tab w:val="left" w:pos="540"/>
        </w:tabs>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Практика нашей школы показала, что более всего в работе с одаренными учащимися по физической культуре подходят следующие формы работы:</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b/>
          <w:sz w:val="28"/>
          <w:szCs w:val="28"/>
        </w:rPr>
        <w:t>-</w:t>
      </w:r>
      <w:r w:rsidRPr="00421D9A">
        <w:rPr>
          <w:rFonts w:ascii="Times New Roman" w:hAnsi="Times New Roman"/>
          <w:sz w:val="28"/>
          <w:szCs w:val="28"/>
        </w:rPr>
        <w:t>секционные занятия по видам спорта</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-спортивные соревнования</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 участие в олимпиадах</w:t>
      </w:r>
    </w:p>
    <w:p w:rsidR="00F53026" w:rsidRPr="00421D9A" w:rsidRDefault="00F53026" w:rsidP="00F53026">
      <w:pPr>
        <w:spacing w:after="0" w:line="240" w:lineRule="auto"/>
        <w:ind w:firstLine="851"/>
        <w:contextualSpacing/>
        <w:jc w:val="both"/>
        <w:rPr>
          <w:rFonts w:ascii="Times New Roman" w:hAnsi="Times New Roman"/>
          <w:sz w:val="28"/>
          <w:szCs w:val="28"/>
        </w:rPr>
      </w:pPr>
      <w:r w:rsidRPr="00421D9A">
        <w:rPr>
          <w:rFonts w:ascii="Times New Roman" w:hAnsi="Times New Roman"/>
          <w:sz w:val="28"/>
          <w:szCs w:val="28"/>
        </w:rPr>
        <w:t>-сотрудничество с родителями, медиками,  и другими школами.</w:t>
      </w:r>
    </w:p>
    <w:p w:rsidR="008460D5" w:rsidRPr="00421D9A" w:rsidRDefault="008460D5" w:rsidP="008460D5">
      <w:pPr>
        <w:widowControl w:val="0"/>
        <w:shd w:val="clear" w:color="auto" w:fill="FFFFFF"/>
        <w:tabs>
          <w:tab w:val="left" w:pos="826"/>
        </w:tabs>
        <w:autoSpaceDE w:val="0"/>
        <w:autoSpaceDN w:val="0"/>
        <w:adjustRightInd w:val="0"/>
        <w:spacing w:after="0" w:line="240" w:lineRule="auto"/>
        <w:jc w:val="both"/>
        <w:rPr>
          <w:rFonts w:ascii="Times New Roman" w:hAnsi="Times New Roman"/>
          <w:sz w:val="28"/>
          <w:szCs w:val="28"/>
        </w:rPr>
      </w:pPr>
      <w:r w:rsidRPr="00421D9A">
        <w:rPr>
          <w:rFonts w:ascii="Times New Roman" w:hAnsi="Times New Roman"/>
          <w:sz w:val="28"/>
          <w:szCs w:val="28"/>
        </w:rPr>
        <w:t xml:space="preserve">         Все эти мероприятия способствуют не только проявлению  физических и двигательных способностей, но и созданию мотивации занятий физической культурой и спортом.  </w:t>
      </w:r>
    </w:p>
    <w:p w:rsidR="008460D5" w:rsidRPr="00421D9A" w:rsidRDefault="008460D5" w:rsidP="008460D5">
      <w:pPr>
        <w:widowControl w:val="0"/>
        <w:shd w:val="clear" w:color="auto" w:fill="FFFFFF"/>
        <w:tabs>
          <w:tab w:val="left" w:pos="826"/>
        </w:tabs>
        <w:autoSpaceDE w:val="0"/>
        <w:autoSpaceDN w:val="0"/>
        <w:adjustRightInd w:val="0"/>
        <w:spacing w:after="0" w:line="240" w:lineRule="auto"/>
        <w:jc w:val="both"/>
        <w:rPr>
          <w:rFonts w:ascii="Times New Roman" w:hAnsi="Times New Roman"/>
          <w:color w:val="000000"/>
          <w:spacing w:val="-16"/>
          <w:sz w:val="28"/>
          <w:szCs w:val="28"/>
        </w:rPr>
      </w:pPr>
      <w:r w:rsidRPr="00421D9A">
        <w:rPr>
          <w:rFonts w:ascii="Times New Roman" w:hAnsi="Times New Roman"/>
          <w:sz w:val="28"/>
          <w:szCs w:val="28"/>
        </w:rPr>
        <w:t xml:space="preserve">        </w:t>
      </w:r>
      <w:r w:rsidRPr="00421D9A">
        <w:rPr>
          <w:rFonts w:ascii="Times New Roman" w:hAnsi="Times New Roman"/>
          <w:color w:val="000000"/>
          <w:spacing w:val="-2"/>
          <w:sz w:val="28"/>
          <w:szCs w:val="28"/>
        </w:rPr>
        <w:t xml:space="preserve">Использую индивидуальный и дифференцированный подход на уроках и секционных занятиях, </w:t>
      </w:r>
      <w:r w:rsidRPr="00421D9A">
        <w:rPr>
          <w:rFonts w:ascii="Times New Roman" w:hAnsi="Times New Roman"/>
          <w:color w:val="000000"/>
          <w:sz w:val="28"/>
          <w:szCs w:val="28"/>
        </w:rPr>
        <w:t xml:space="preserve">способствую развитию физических качеств. </w:t>
      </w:r>
    </w:p>
    <w:p w:rsidR="008460D5" w:rsidRPr="00421D9A" w:rsidRDefault="008460D5" w:rsidP="008460D5">
      <w:pPr>
        <w:widowControl w:val="0"/>
        <w:shd w:val="clear" w:color="auto" w:fill="FFFFFF"/>
        <w:tabs>
          <w:tab w:val="left" w:pos="826"/>
        </w:tabs>
        <w:autoSpaceDE w:val="0"/>
        <w:autoSpaceDN w:val="0"/>
        <w:adjustRightInd w:val="0"/>
        <w:spacing w:after="0" w:line="240" w:lineRule="auto"/>
        <w:jc w:val="both"/>
        <w:rPr>
          <w:rFonts w:ascii="Times New Roman" w:hAnsi="Times New Roman"/>
          <w:color w:val="000000"/>
          <w:spacing w:val="-16"/>
          <w:sz w:val="28"/>
          <w:szCs w:val="28"/>
        </w:rPr>
      </w:pPr>
      <w:r w:rsidRPr="00421D9A">
        <w:rPr>
          <w:rFonts w:ascii="Times New Roman" w:hAnsi="Times New Roman"/>
          <w:color w:val="000000"/>
          <w:spacing w:val="2"/>
          <w:sz w:val="28"/>
          <w:szCs w:val="28"/>
        </w:rPr>
        <w:t xml:space="preserve">        Регулярно и систематически веду контроль и учет, подвожу итоги,</w:t>
      </w:r>
      <w:r w:rsidRPr="00421D9A">
        <w:rPr>
          <w:rFonts w:ascii="Times New Roman" w:hAnsi="Times New Roman"/>
          <w:color w:val="000000"/>
          <w:spacing w:val="2"/>
          <w:sz w:val="28"/>
          <w:szCs w:val="28"/>
        </w:rPr>
        <w:br/>
      </w:r>
      <w:r w:rsidRPr="00421D9A">
        <w:rPr>
          <w:rFonts w:ascii="Times New Roman" w:hAnsi="Times New Roman"/>
          <w:color w:val="000000"/>
          <w:sz w:val="28"/>
          <w:szCs w:val="28"/>
        </w:rPr>
        <w:t>объективно оцениваю успех или неудачу каждого ребенка.</w:t>
      </w:r>
    </w:p>
    <w:p w:rsidR="008460D5" w:rsidRDefault="008460D5" w:rsidP="008460D5">
      <w:pPr>
        <w:widowControl w:val="0"/>
        <w:shd w:val="clear" w:color="auto" w:fill="FFFFFF"/>
        <w:tabs>
          <w:tab w:val="left" w:pos="826"/>
        </w:tabs>
        <w:autoSpaceDE w:val="0"/>
        <w:autoSpaceDN w:val="0"/>
        <w:adjustRightInd w:val="0"/>
        <w:spacing w:after="0" w:line="240" w:lineRule="auto"/>
        <w:jc w:val="both"/>
        <w:rPr>
          <w:rFonts w:ascii="Times New Roman" w:hAnsi="Times New Roman"/>
          <w:color w:val="000000"/>
          <w:spacing w:val="-1"/>
          <w:sz w:val="28"/>
          <w:szCs w:val="28"/>
        </w:rPr>
      </w:pPr>
      <w:r w:rsidRPr="00421D9A">
        <w:rPr>
          <w:rFonts w:ascii="Times New Roman" w:hAnsi="Times New Roman"/>
          <w:color w:val="000000"/>
          <w:spacing w:val="4"/>
          <w:sz w:val="28"/>
          <w:szCs w:val="28"/>
        </w:rPr>
        <w:t xml:space="preserve">        Совместно с родителями учащихся привлекаю  детей к </w:t>
      </w:r>
      <w:proofErr w:type="spellStart"/>
      <w:r w:rsidRPr="00421D9A">
        <w:rPr>
          <w:rFonts w:ascii="Times New Roman" w:hAnsi="Times New Roman"/>
          <w:color w:val="000000"/>
          <w:spacing w:val="4"/>
          <w:sz w:val="28"/>
          <w:szCs w:val="28"/>
        </w:rPr>
        <w:t>систематиче</w:t>
      </w:r>
      <w:proofErr w:type="gramStart"/>
      <w:r w:rsidRPr="00421D9A">
        <w:rPr>
          <w:rFonts w:ascii="Times New Roman" w:hAnsi="Times New Roman"/>
          <w:color w:val="000000"/>
          <w:spacing w:val="4"/>
          <w:sz w:val="28"/>
          <w:szCs w:val="28"/>
        </w:rPr>
        <w:t>с</w:t>
      </w:r>
      <w:proofErr w:type="spellEnd"/>
      <w:r w:rsidRPr="00421D9A">
        <w:rPr>
          <w:rFonts w:ascii="Times New Roman" w:hAnsi="Times New Roman"/>
          <w:color w:val="000000"/>
          <w:spacing w:val="4"/>
          <w:sz w:val="28"/>
          <w:szCs w:val="28"/>
        </w:rPr>
        <w:t>-</w:t>
      </w:r>
      <w:r w:rsidRPr="00421D9A">
        <w:rPr>
          <w:rFonts w:ascii="Times New Roman" w:hAnsi="Times New Roman"/>
          <w:color w:val="000000"/>
          <w:spacing w:val="4"/>
          <w:sz w:val="28"/>
          <w:szCs w:val="28"/>
        </w:rPr>
        <w:softHyphen/>
      </w:r>
      <w:proofErr w:type="gramEnd"/>
      <w:r w:rsidRPr="00421D9A">
        <w:rPr>
          <w:rFonts w:ascii="Times New Roman" w:hAnsi="Times New Roman"/>
          <w:color w:val="000000"/>
          <w:spacing w:val="4"/>
          <w:sz w:val="28"/>
          <w:szCs w:val="28"/>
        </w:rPr>
        <w:br/>
      </w:r>
      <w:proofErr w:type="spellStart"/>
      <w:r w:rsidRPr="00421D9A">
        <w:rPr>
          <w:rFonts w:ascii="Times New Roman" w:hAnsi="Times New Roman"/>
          <w:color w:val="000000"/>
          <w:spacing w:val="-1"/>
          <w:sz w:val="28"/>
          <w:szCs w:val="28"/>
        </w:rPr>
        <w:t>ким</w:t>
      </w:r>
      <w:proofErr w:type="spellEnd"/>
      <w:r w:rsidRPr="00421D9A">
        <w:rPr>
          <w:rFonts w:ascii="Times New Roman" w:hAnsi="Times New Roman"/>
          <w:color w:val="000000"/>
          <w:spacing w:val="-1"/>
          <w:sz w:val="28"/>
          <w:szCs w:val="28"/>
        </w:rPr>
        <w:t xml:space="preserve"> занятиям физическими упражнениями.</w:t>
      </w:r>
    </w:p>
    <w:p w:rsidR="00311DBC" w:rsidRPr="00421D9A" w:rsidRDefault="00311DBC" w:rsidP="00311DBC">
      <w:pPr>
        <w:shd w:val="clear" w:color="auto" w:fill="FFFFFF"/>
        <w:spacing w:after="0" w:line="240" w:lineRule="auto"/>
        <w:jc w:val="both"/>
        <w:rPr>
          <w:rFonts w:ascii="Times New Roman" w:hAnsi="Times New Roman"/>
        </w:rPr>
      </w:pPr>
      <w:r w:rsidRPr="00421D9A">
        <w:rPr>
          <w:rFonts w:ascii="Times New Roman" w:hAnsi="Times New Roman"/>
          <w:color w:val="000000"/>
          <w:sz w:val="28"/>
          <w:szCs w:val="28"/>
        </w:rPr>
        <w:lastRenderedPageBreak/>
        <w:t xml:space="preserve">         Трудоемкость опыта состоит в том, что проблема формирования здоро</w:t>
      </w:r>
      <w:r w:rsidRPr="00421D9A">
        <w:rPr>
          <w:rFonts w:ascii="Times New Roman" w:hAnsi="Times New Roman"/>
          <w:color w:val="000000"/>
          <w:sz w:val="28"/>
          <w:szCs w:val="28"/>
        </w:rPr>
        <w:softHyphen/>
        <w:t xml:space="preserve">вого образа жизни и развития физических качеств на уроках недостаточна. </w:t>
      </w:r>
      <w:r w:rsidRPr="00421D9A">
        <w:rPr>
          <w:rFonts w:ascii="Times New Roman" w:hAnsi="Times New Roman"/>
          <w:color w:val="000000"/>
          <w:spacing w:val="1"/>
          <w:sz w:val="28"/>
          <w:szCs w:val="28"/>
        </w:rPr>
        <w:t>Необходимо, чтобы учащиеся занимались в спортивных секциях, чтобы ро</w:t>
      </w:r>
      <w:r w:rsidRPr="00421D9A">
        <w:rPr>
          <w:rFonts w:ascii="Times New Roman" w:hAnsi="Times New Roman"/>
          <w:color w:val="000000"/>
          <w:spacing w:val="1"/>
          <w:sz w:val="28"/>
          <w:szCs w:val="28"/>
        </w:rPr>
        <w:softHyphen/>
      </w:r>
      <w:r w:rsidRPr="00421D9A">
        <w:rPr>
          <w:rFonts w:ascii="Times New Roman" w:hAnsi="Times New Roman"/>
          <w:color w:val="000000"/>
          <w:sz w:val="28"/>
          <w:szCs w:val="28"/>
        </w:rPr>
        <w:t>дители больше уделяли внимания физическому развитию своих детей.</w:t>
      </w:r>
    </w:p>
    <w:p w:rsidR="00311DBC" w:rsidRPr="00421D9A" w:rsidRDefault="00311DBC" w:rsidP="00311DBC">
      <w:pPr>
        <w:shd w:val="clear" w:color="auto" w:fill="FFFFFF"/>
        <w:spacing w:after="0" w:line="240" w:lineRule="auto"/>
        <w:jc w:val="both"/>
        <w:rPr>
          <w:rFonts w:ascii="Times New Roman" w:hAnsi="Times New Roman"/>
          <w:sz w:val="28"/>
          <w:szCs w:val="28"/>
        </w:rPr>
      </w:pPr>
      <w:r w:rsidRPr="00421D9A">
        <w:rPr>
          <w:rFonts w:ascii="Times New Roman" w:hAnsi="Times New Roman"/>
          <w:spacing w:val="-1"/>
          <w:sz w:val="28"/>
          <w:szCs w:val="28"/>
        </w:rPr>
        <w:t xml:space="preserve">         Качественно результативность опыта проявлялась в том, что у учащихся </w:t>
      </w:r>
      <w:r w:rsidRPr="00421D9A">
        <w:rPr>
          <w:rFonts w:ascii="Times New Roman" w:hAnsi="Times New Roman"/>
          <w:sz w:val="28"/>
          <w:szCs w:val="28"/>
        </w:rPr>
        <w:t>изменилось отношение к урокам физической культуры, повысился интерес к предмету, активизировалось участие и выступление в спортивных соревнованиях.</w:t>
      </w:r>
    </w:p>
    <w:p w:rsidR="00311DBC" w:rsidRDefault="00311DBC" w:rsidP="008460D5">
      <w:pPr>
        <w:widowControl w:val="0"/>
        <w:shd w:val="clear" w:color="auto" w:fill="FFFFFF"/>
        <w:tabs>
          <w:tab w:val="left" w:pos="826"/>
        </w:tabs>
        <w:autoSpaceDE w:val="0"/>
        <w:autoSpaceDN w:val="0"/>
        <w:adjustRightInd w:val="0"/>
        <w:spacing w:after="0" w:line="240" w:lineRule="auto"/>
        <w:jc w:val="both"/>
        <w:rPr>
          <w:rFonts w:ascii="Times New Roman" w:hAnsi="Times New Roman"/>
          <w:color w:val="000000"/>
          <w:spacing w:val="-1"/>
          <w:sz w:val="28"/>
          <w:szCs w:val="28"/>
        </w:rPr>
      </w:pPr>
    </w:p>
    <w:p w:rsidR="008460D5" w:rsidRPr="00421D9A" w:rsidRDefault="008460D5" w:rsidP="00311DBC">
      <w:pPr>
        <w:jc w:val="center"/>
        <w:rPr>
          <w:rFonts w:ascii="Times New Roman" w:eastAsia="MS Gothic" w:hAnsi="Times New Roman"/>
          <w:b/>
          <w:color w:val="000000"/>
          <w:sz w:val="28"/>
          <w:szCs w:val="28"/>
        </w:rPr>
      </w:pPr>
      <w:r w:rsidRPr="00421D9A">
        <w:rPr>
          <w:rFonts w:ascii="Times New Roman" w:eastAsia="MS Gothic" w:hAnsi="Times New Roman"/>
          <w:b/>
          <w:color w:val="000000"/>
          <w:sz w:val="28"/>
          <w:szCs w:val="28"/>
        </w:rPr>
        <w:t>Анализ    результативности опыта.</w:t>
      </w:r>
    </w:p>
    <w:p w:rsidR="008460D5" w:rsidRDefault="00311DBC" w:rsidP="008460D5">
      <w:pPr>
        <w:jc w:val="both"/>
        <w:rPr>
          <w:rFonts w:ascii="Times New Roman" w:hAnsi="Times New Roman"/>
          <w:sz w:val="28"/>
          <w:szCs w:val="28"/>
        </w:rPr>
      </w:pPr>
      <w:r>
        <w:rPr>
          <w:rFonts w:ascii="Times New Roman" w:hAnsi="Times New Roman"/>
          <w:sz w:val="28"/>
          <w:szCs w:val="28"/>
        </w:rPr>
        <w:t xml:space="preserve">        </w:t>
      </w:r>
      <w:r w:rsidR="008460D5" w:rsidRPr="00421D9A">
        <w:rPr>
          <w:rFonts w:ascii="Times New Roman" w:hAnsi="Times New Roman"/>
          <w:sz w:val="28"/>
          <w:szCs w:val="28"/>
        </w:rPr>
        <w:t>Как результаты  работы с одарёнными детьми, ученики нашей школы ежегодно становятся победителями и призёрами муниципальных, республиканских и Всероссийских соревнований по различным видам спорта, а также являются призёрами и победителями муниципального и республиканского тура Всероссийской предметной олимпиады школьников по физической культуре.</w:t>
      </w:r>
    </w:p>
    <w:p w:rsidR="00311DBC" w:rsidRDefault="00311DBC" w:rsidP="00311DBC">
      <w:pPr>
        <w:ind w:firstLine="567"/>
        <w:jc w:val="both"/>
        <w:rPr>
          <w:rFonts w:ascii="Times New Roman" w:hAnsi="Times New Roman"/>
          <w:sz w:val="28"/>
          <w:szCs w:val="28"/>
        </w:rPr>
      </w:pPr>
      <w:r>
        <w:rPr>
          <w:rFonts w:ascii="Times New Roman" w:hAnsi="Times New Roman"/>
          <w:sz w:val="28"/>
          <w:szCs w:val="28"/>
        </w:rPr>
        <w:t>Всероссийской олимпиады школьников и показали высокие результаты:</w:t>
      </w:r>
    </w:p>
    <w:p w:rsidR="00311DBC" w:rsidRPr="00B24B72" w:rsidRDefault="00311DBC" w:rsidP="00311DBC">
      <w:pPr>
        <w:ind w:firstLine="567"/>
        <w:rPr>
          <w:rFonts w:ascii="Times New Roman" w:hAnsi="Times New Roman"/>
          <w:b/>
          <w:sz w:val="28"/>
          <w:szCs w:val="28"/>
        </w:rPr>
      </w:pPr>
      <w:r w:rsidRPr="00B24B72">
        <w:rPr>
          <w:rFonts w:ascii="Times New Roman" w:hAnsi="Times New Roman"/>
          <w:b/>
          <w:sz w:val="28"/>
          <w:szCs w:val="28"/>
        </w:rPr>
        <w:t>Муниципальный этап</w:t>
      </w:r>
    </w:p>
    <w:p w:rsidR="00311DBC" w:rsidRPr="00B24B72" w:rsidRDefault="00311DBC" w:rsidP="00311DBC">
      <w:pPr>
        <w:jc w:val="both"/>
        <w:rPr>
          <w:rFonts w:ascii="Times New Roman" w:hAnsi="Times New Roman"/>
          <w:b/>
          <w:sz w:val="24"/>
          <w:szCs w:val="24"/>
        </w:rPr>
      </w:pPr>
      <w:r w:rsidRPr="00B24B72">
        <w:rPr>
          <w:rFonts w:ascii="Times New Roman" w:hAnsi="Times New Roman"/>
          <w:b/>
          <w:sz w:val="24"/>
          <w:szCs w:val="24"/>
        </w:rPr>
        <w:t>2017-2018 учебный год:</w:t>
      </w:r>
    </w:p>
    <w:tbl>
      <w:tblPr>
        <w:tblStyle w:val="a8"/>
        <w:tblW w:w="0" w:type="auto"/>
        <w:tblLook w:val="04A0"/>
      </w:tblPr>
      <w:tblGrid>
        <w:gridCol w:w="562"/>
        <w:gridCol w:w="3176"/>
        <w:gridCol w:w="1077"/>
        <w:gridCol w:w="2410"/>
        <w:gridCol w:w="2120"/>
      </w:tblGrid>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w:t>
            </w:r>
          </w:p>
        </w:tc>
        <w:tc>
          <w:tcPr>
            <w:tcW w:w="3176"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Фамилия, имя</w:t>
            </w:r>
          </w:p>
        </w:tc>
        <w:tc>
          <w:tcPr>
            <w:tcW w:w="1077"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Класс </w:t>
            </w:r>
          </w:p>
        </w:tc>
        <w:tc>
          <w:tcPr>
            <w:tcW w:w="241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Результат</w:t>
            </w:r>
          </w:p>
        </w:tc>
        <w:tc>
          <w:tcPr>
            <w:tcW w:w="212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Учитель </w:t>
            </w:r>
          </w:p>
        </w:tc>
      </w:tr>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1</w:t>
            </w:r>
          </w:p>
        </w:tc>
        <w:tc>
          <w:tcPr>
            <w:tcW w:w="3176" w:type="dxa"/>
          </w:tcPr>
          <w:p w:rsidR="00311DBC" w:rsidRDefault="00311DBC" w:rsidP="002537B0">
            <w:pPr>
              <w:pStyle w:val="a9"/>
              <w:rPr>
                <w:rFonts w:ascii="Times New Roman" w:hAnsi="Times New Roman"/>
                <w:sz w:val="24"/>
                <w:szCs w:val="24"/>
              </w:rPr>
            </w:pPr>
            <w:r>
              <w:rPr>
                <w:rFonts w:ascii="Times New Roman" w:hAnsi="Times New Roman"/>
                <w:sz w:val="24"/>
                <w:szCs w:val="24"/>
              </w:rPr>
              <w:t>Кожина Ирина</w:t>
            </w:r>
          </w:p>
        </w:tc>
        <w:tc>
          <w:tcPr>
            <w:tcW w:w="1077" w:type="dxa"/>
          </w:tcPr>
          <w:p w:rsidR="00311DBC" w:rsidRPr="00B24B72" w:rsidRDefault="00311DBC" w:rsidP="002537B0">
            <w:pPr>
              <w:jc w:val="both"/>
              <w:rPr>
                <w:rFonts w:ascii="Times New Roman" w:hAnsi="Times New Roman"/>
                <w:sz w:val="24"/>
                <w:szCs w:val="24"/>
              </w:rPr>
            </w:pPr>
            <w:r>
              <w:rPr>
                <w:rFonts w:ascii="Times New Roman" w:hAnsi="Times New Roman"/>
                <w:sz w:val="24"/>
                <w:szCs w:val="24"/>
              </w:rPr>
              <w:t>7</w:t>
            </w:r>
          </w:p>
        </w:tc>
        <w:tc>
          <w:tcPr>
            <w:tcW w:w="2410" w:type="dxa"/>
          </w:tcPr>
          <w:p w:rsidR="00311DBC" w:rsidRPr="00B24B72" w:rsidRDefault="00311DBC" w:rsidP="002537B0">
            <w:pPr>
              <w:jc w:val="both"/>
              <w:rPr>
                <w:rFonts w:ascii="Times New Roman" w:hAnsi="Times New Roman"/>
                <w:sz w:val="24"/>
                <w:szCs w:val="24"/>
              </w:rPr>
            </w:pPr>
            <w:r>
              <w:rPr>
                <w:rFonts w:ascii="Times New Roman" w:hAnsi="Times New Roman"/>
                <w:sz w:val="24"/>
                <w:szCs w:val="24"/>
              </w:rPr>
              <w:t>Победитель</w:t>
            </w:r>
          </w:p>
        </w:tc>
        <w:tc>
          <w:tcPr>
            <w:tcW w:w="2120" w:type="dxa"/>
          </w:tcPr>
          <w:p w:rsidR="00311DBC" w:rsidRDefault="00E10B4E" w:rsidP="002537B0">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2</w:t>
            </w:r>
          </w:p>
        </w:tc>
        <w:tc>
          <w:tcPr>
            <w:tcW w:w="3176" w:type="dxa"/>
          </w:tcPr>
          <w:p w:rsidR="00E10B4E" w:rsidRDefault="00E10B4E" w:rsidP="002537B0">
            <w:pPr>
              <w:pStyle w:val="a9"/>
              <w:rPr>
                <w:rFonts w:ascii="Times New Roman" w:hAnsi="Times New Roman"/>
                <w:sz w:val="24"/>
                <w:szCs w:val="24"/>
              </w:rPr>
            </w:pPr>
            <w:r>
              <w:rPr>
                <w:rFonts w:ascii="Times New Roman" w:hAnsi="Times New Roman"/>
                <w:sz w:val="24"/>
                <w:szCs w:val="24"/>
              </w:rPr>
              <w:t>Платонова Софья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6</w:t>
            </w:r>
          </w:p>
        </w:tc>
        <w:tc>
          <w:tcPr>
            <w:tcW w:w="2410"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3</w:t>
            </w:r>
          </w:p>
        </w:tc>
        <w:tc>
          <w:tcPr>
            <w:tcW w:w="3176" w:type="dxa"/>
          </w:tcPr>
          <w:p w:rsidR="00E10B4E" w:rsidRDefault="00E10B4E" w:rsidP="002537B0">
            <w:pPr>
              <w:pStyle w:val="a9"/>
              <w:rPr>
                <w:rFonts w:ascii="Times New Roman" w:hAnsi="Times New Roman"/>
                <w:sz w:val="24"/>
                <w:szCs w:val="24"/>
              </w:rPr>
            </w:pPr>
            <w:proofErr w:type="spellStart"/>
            <w:r>
              <w:rPr>
                <w:rFonts w:ascii="Times New Roman" w:hAnsi="Times New Roman"/>
                <w:sz w:val="24"/>
                <w:szCs w:val="24"/>
              </w:rPr>
              <w:t>Кувайкин</w:t>
            </w:r>
            <w:proofErr w:type="spellEnd"/>
            <w:r>
              <w:rPr>
                <w:rFonts w:ascii="Times New Roman" w:hAnsi="Times New Roman"/>
                <w:sz w:val="24"/>
                <w:szCs w:val="24"/>
              </w:rPr>
              <w:t xml:space="preserve"> Владислав</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Default="00E10B4E" w:rsidP="002537B0">
            <w:r w:rsidRPr="0013192C">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4</w:t>
            </w:r>
          </w:p>
        </w:tc>
        <w:tc>
          <w:tcPr>
            <w:tcW w:w="3176" w:type="dxa"/>
          </w:tcPr>
          <w:p w:rsidR="00E10B4E" w:rsidRDefault="00E10B4E" w:rsidP="002537B0">
            <w:pPr>
              <w:pStyle w:val="a9"/>
              <w:rPr>
                <w:rFonts w:ascii="Times New Roman" w:hAnsi="Times New Roman"/>
                <w:sz w:val="24"/>
                <w:szCs w:val="24"/>
              </w:rPr>
            </w:pPr>
            <w:proofErr w:type="spellStart"/>
            <w:r>
              <w:rPr>
                <w:rFonts w:ascii="Times New Roman" w:hAnsi="Times New Roman"/>
                <w:sz w:val="24"/>
                <w:szCs w:val="24"/>
              </w:rPr>
              <w:t>Ширеев</w:t>
            </w:r>
            <w:proofErr w:type="spellEnd"/>
            <w:r>
              <w:rPr>
                <w:rFonts w:ascii="Times New Roman" w:hAnsi="Times New Roman"/>
                <w:sz w:val="24"/>
                <w:szCs w:val="24"/>
              </w:rPr>
              <w:t xml:space="preserve"> Ярослав</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2410" w:type="dxa"/>
          </w:tcPr>
          <w:p w:rsidR="00E10B4E" w:rsidRDefault="00E10B4E" w:rsidP="002537B0">
            <w:r w:rsidRPr="0013192C">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5</w:t>
            </w:r>
          </w:p>
        </w:tc>
        <w:tc>
          <w:tcPr>
            <w:tcW w:w="3176" w:type="dxa"/>
          </w:tcPr>
          <w:p w:rsidR="00E10B4E" w:rsidRDefault="00E10B4E" w:rsidP="002537B0">
            <w:pPr>
              <w:pStyle w:val="a9"/>
              <w:rPr>
                <w:rFonts w:ascii="Times New Roman" w:hAnsi="Times New Roman"/>
                <w:sz w:val="24"/>
                <w:szCs w:val="24"/>
              </w:rPr>
            </w:pPr>
            <w:r>
              <w:rPr>
                <w:rFonts w:ascii="Times New Roman" w:hAnsi="Times New Roman"/>
                <w:sz w:val="24"/>
                <w:szCs w:val="24"/>
              </w:rPr>
              <w:t>Соловьева Юлия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Победитель</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6</w:t>
            </w:r>
          </w:p>
        </w:tc>
        <w:tc>
          <w:tcPr>
            <w:tcW w:w="3176" w:type="dxa"/>
          </w:tcPr>
          <w:p w:rsidR="00E10B4E" w:rsidRDefault="00E10B4E" w:rsidP="002537B0">
            <w:pPr>
              <w:pStyle w:val="a9"/>
              <w:rPr>
                <w:rFonts w:ascii="Times New Roman" w:hAnsi="Times New Roman"/>
                <w:sz w:val="24"/>
                <w:szCs w:val="24"/>
              </w:rPr>
            </w:pPr>
            <w:proofErr w:type="spellStart"/>
            <w:r>
              <w:rPr>
                <w:rFonts w:ascii="Times New Roman" w:hAnsi="Times New Roman"/>
                <w:sz w:val="24"/>
                <w:szCs w:val="24"/>
              </w:rPr>
              <w:t>Салыкина</w:t>
            </w:r>
            <w:proofErr w:type="spellEnd"/>
            <w:r>
              <w:rPr>
                <w:rFonts w:ascii="Times New Roman" w:hAnsi="Times New Roman"/>
                <w:sz w:val="24"/>
                <w:szCs w:val="24"/>
              </w:rPr>
              <w:t xml:space="preserve"> Анастасия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Default="00E10B4E" w:rsidP="002537B0">
            <w:r w:rsidRPr="004A7132">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3176" w:type="dxa"/>
          </w:tcPr>
          <w:p w:rsidR="00E10B4E" w:rsidRDefault="00E10B4E" w:rsidP="002537B0">
            <w:pPr>
              <w:pStyle w:val="a9"/>
              <w:rPr>
                <w:rFonts w:ascii="Times New Roman" w:hAnsi="Times New Roman"/>
                <w:sz w:val="24"/>
                <w:szCs w:val="24"/>
              </w:rPr>
            </w:pPr>
            <w:proofErr w:type="spellStart"/>
            <w:r>
              <w:rPr>
                <w:rFonts w:ascii="Times New Roman" w:hAnsi="Times New Roman"/>
                <w:sz w:val="24"/>
                <w:szCs w:val="24"/>
              </w:rPr>
              <w:t>Супонькин</w:t>
            </w:r>
            <w:proofErr w:type="spellEnd"/>
            <w:r>
              <w:rPr>
                <w:rFonts w:ascii="Times New Roman" w:hAnsi="Times New Roman"/>
                <w:sz w:val="24"/>
                <w:szCs w:val="24"/>
              </w:rPr>
              <w:t xml:space="preserve"> Максим</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10</w:t>
            </w:r>
          </w:p>
        </w:tc>
        <w:tc>
          <w:tcPr>
            <w:tcW w:w="2410" w:type="dxa"/>
          </w:tcPr>
          <w:p w:rsidR="00E10B4E" w:rsidRDefault="00E10B4E" w:rsidP="002537B0">
            <w:r w:rsidRPr="004A7132">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3176" w:type="dxa"/>
          </w:tcPr>
          <w:p w:rsidR="00E10B4E" w:rsidRDefault="00E10B4E" w:rsidP="002537B0">
            <w:pPr>
              <w:pStyle w:val="a9"/>
              <w:rPr>
                <w:rFonts w:ascii="Times New Roman" w:hAnsi="Times New Roman"/>
                <w:sz w:val="24"/>
                <w:szCs w:val="24"/>
              </w:rPr>
            </w:pPr>
            <w:proofErr w:type="spellStart"/>
            <w:r>
              <w:rPr>
                <w:rFonts w:ascii="Times New Roman" w:hAnsi="Times New Roman"/>
                <w:sz w:val="24"/>
                <w:szCs w:val="24"/>
              </w:rPr>
              <w:t>Юмакаев</w:t>
            </w:r>
            <w:proofErr w:type="spellEnd"/>
            <w:r>
              <w:rPr>
                <w:rFonts w:ascii="Times New Roman" w:hAnsi="Times New Roman"/>
                <w:sz w:val="24"/>
                <w:szCs w:val="24"/>
              </w:rPr>
              <w:t xml:space="preserve"> Артур</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Default="00E10B4E" w:rsidP="002537B0">
            <w:r w:rsidRPr="004A7132">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bl>
    <w:p w:rsidR="00311DBC" w:rsidRPr="00B24B72" w:rsidRDefault="00311DBC" w:rsidP="00311DBC">
      <w:pPr>
        <w:jc w:val="both"/>
        <w:rPr>
          <w:rFonts w:ascii="Times New Roman" w:hAnsi="Times New Roman"/>
          <w:b/>
          <w:sz w:val="24"/>
          <w:szCs w:val="24"/>
        </w:rPr>
      </w:pPr>
      <w:r w:rsidRPr="00B24B72">
        <w:rPr>
          <w:rFonts w:ascii="Times New Roman" w:hAnsi="Times New Roman"/>
          <w:b/>
          <w:sz w:val="24"/>
          <w:szCs w:val="24"/>
        </w:rPr>
        <w:t>2018-2019 учебный год:</w:t>
      </w:r>
    </w:p>
    <w:tbl>
      <w:tblPr>
        <w:tblStyle w:val="a8"/>
        <w:tblW w:w="0" w:type="auto"/>
        <w:tblLook w:val="04A0"/>
      </w:tblPr>
      <w:tblGrid>
        <w:gridCol w:w="562"/>
        <w:gridCol w:w="3176"/>
        <w:gridCol w:w="1077"/>
        <w:gridCol w:w="2410"/>
        <w:gridCol w:w="2120"/>
      </w:tblGrid>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w:t>
            </w:r>
          </w:p>
        </w:tc>
        <w:tc>
          <w:tcPr>
            <w:tcW w:w="3176"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Фамилия, имя</w:t>
            </w:r>
          </w:p>
        </w:tc>
        <w:tc>
          <w:tcPr>
            <w:tcW w:w="1077"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Класс </w:t>
            </w:r>
          </w:p>
        </w:tc>
        <w:tc>
          <w:tcPr>
            <w:tcW w:w="241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Результат</w:t>
            </w:r>
          </w:p>
        </w:tc>
        <w:tc>
          <w:tcPr>
            <w:tcW w:w="212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Учитель </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1</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Соловьева Юлия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10</w:t>
            </w:r>
          </w:p>
        </w:tc>
        <w:tc>
          <w:tcPr>
            <w:tcW w:w="2410" w:type="dxa"/>
          </w:tcPr>
          <w:p w:rsidR="00E10B4E" w:rsidRDefault="00E10B4E" w:rsidP="002537B0">
            <w:r w:rsidRPr="00264CCC">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2</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Мелешина</w:t>
            </w:r>
            <w:proofErr w:type="spellEnd"/>
            <w:r>
              <w:rPr>
                <w:rFonts w:ascii="Times New Roman" w:hAnsi="Times New Roman"/>
                <w:sz w:val="24"/>
                <w:szCs w:val="24"/>
              </w:rPr>
              <w:t xml:space="preserve"> </w:t>
            </w:r>
            <w:proofErr w:type="spellStart"/>
            <w:r>
              <w:rPr>
                <w:rFonts w:ascii="Times New Roman" w:hAnsi="Times New Roman"/>
                <w:sz w:val="24"/>
                <w:szCs w:val="24"/>
              </w:rPr>
              <w:t>Дарина</w:t>
            </w:r>
            <w:proofErr w:type="spellEnd"/>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Default="00E10B4E" w:rsidP="002537B0">
            <w:r w:rsidRPr="00264CCC">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bottom w:val="single" w:sz="4" w:space="0" w:color="auto"/>
            </w:tcBorders>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3</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Павкина Ирина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bottom w:val="single" w:sz="4" w:space="0" w:color="auto"/>
            </w:tcBorders>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4</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Кожина Ирина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Победитель</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5</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Карабанова Алина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6</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Урмашева</w:t>
            </w:r>
            <w:proofErr w:type="spellEnd"/>
            <w:r>
              <w:rPr>
                <w:rFonts w:ascii="Times New Roman" w:hAnsi="Times New Roman"/>
                <w:sz w:val="24"/>
                <w:szCs w:val="24"/>
              </w:rPr>
              <w:t xml:space="preserve"> Милана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Ширеев</w:t>
            </w:r>
            <w:proofErr w:type="spellEnd"/>
            <w:r>
              <w:rPr>
                <w:rFonts w:ascii="Times New Roman" w:hAnsi="Times New Roman"/>
                <w:sz w:val="24"/>
                <w:szCs w:val="24"/>
              </w:rPr>
              <w:t xml:space="preserve"> Ярослав</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Голиков Павел</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Супонькин</w:t>
            </w:r>
            <w:proofErr w:type="spellEnd"/>
            <w:r>
              <w:rPr>
                <w:rFonts w:ascii="Times New Roman" w:hAnsi="Times New Roman"/>
                <w:sz w:val="24"/>
                <w:szCs w:val="24"/>
              </w:rPr>
              <w:t xml:space="preserve"> Максим</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10</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Соломанин</w:t>
            </w:r>
            <w:proofErr w:type="spellEnd"/>
            <w:r>
              <w:rPr>
                <w:rFonts w:ascii="Times New Roman" w:hAnsi="Times New Roman"/>
                <w:sz w:val="24"/>
                <w:szCs w:val="24"/>
              </w:rPr>
              <w:t xml:space="preserve"> Михаил</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bl>
    <w:p w:rsidR="002537B0" w:rsidRDefault="002537B0" w:rsidP="00311DBC">
      <w:pPr>
        <w:jc w:val="both"/>
        <w:rPr>
          <w:rFonts w:ascii="Times New Roman" w:hAnsi="Times New Roman"/>
          <w:b/>
          <w:sz w:val="24"/>
          <w:szCs w:val="24"/>
        </w:rPr>
      </w:pPr>
    </w:p>
    <w:p w:rsidR="00311DBC" w:rsidRPr="00B24B72" w:rsidRDefault="00311DBC" w:rsidP="00311DBC">
      <w:pPr>
        <w:jc w:val="both"/>
        <w:rPr>
          <w:rFonts w:ascii="Times New Roman" w:hAnsi="Times New Roman"/>
          <w:b/>
          <w:sz w:val="24"/>
          <w:szCs w:val="24"/>
        </w:rPr>
      </w:pPr>
      <w:r w:rsidRPr="00B24B72">
        <w:rPr>
          <w:rFonts w:ascii="Times New Roman" w:hAnsi="Times New Roman"/>
          <w:b/>
          <w:sz w:val="24"/>
          <w:szCs w:val="24"/>
        </w:rPr>
        <w:lastRenderedPageBreak/>
        <w:t>201</w:t>
      </w:r>
      <w:r>
        <w:rPr>
          <w:rFonts w:ascii="Times New Roman" w:hAnsi="Times New Roman"/>
          <w:b/>
          <w:sz w:val="24"/>
          <w:szCs w:val="24"/>
        </w:rPr>
        <w:t>9-2020</w:t>
      </w:r>
      <w:r w:rsidRPr="00B24B72">
        <w:rPr>
          <w:rFonts w:ascii="Times New Roman" w:hAnsi="Times New Roman"/>
          <w:b/>
          <w:sz w:val="24"/>
          <w:szCs w:val="24"/>
        </w:rPr>
        <w:t xml:space="preserve"> учебный год:</w:t>
      </w:r>
    </w:p>
    <w:tbl>
      <w:tblPr>
        <w:tblStyle w:val="a8"/>
        <w:tblW w:w="0" w:type="auto"/>
        <w:tblLook w:val="04A0"/>
      </w:tblPr>
      <w:tblGrid>
        <w:gridCol w:w="562"/>
        <w:gridCol w:w="3176"/>
        <w:gridCol w:w="1077"/>
        <w:gridCol w:w="2410"/>
        <w:gridCol w:w="2120"/>
      </w:tblGrid>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w:t>
            </w:r>
          </w:p>
        </w:tc>
        <w:tc>
          <w:tcPr>
            <w:tcW w:w="3176"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Фамилия, имя</w:t>
            </w:r>
          </w:p>
        </w:tc>
        <w:tc>
          <w:tcPr>
            <w:tcW w:w="1077"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Класс </w:t>
            </w:r>
          </w:p>
        </w:tc>
        <w:tc>
          <w:tcPr>
            <w:tcW w:w="241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Результат</w:t>
            </w:r>
          </w:p>
        </w:tc>
        <w:tc>
          <w:tcPr>
            <w:tcW w:w="212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Учитель </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1</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Соловьева Юлия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Default="00E10B4E" w:rsidP="002537B0">
            <w:r>
              <w:rPr>
                <w:rFonts w:ascii="Times New Roman" w:hAnsi="Times New Roman"/>
                <w:sz w:val="24"/>
                <w:szCs w:val="24"/>
              </w:rPr>
              <w:t>Победитель</w:t>
            </w:r>
            <w:r w:rsidRPr="00264CCC">
              <w:rPr>
                <w:rFonts w:ascii="Times New Roman" w:hAnsi="Times New Roman"/>
                <w:sz w:val="24"/>
                <w:szCs w:val="24"/>
              </w:rPr>
              <w:t xml:space="preserve">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2</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Мелешина</w:t>
            </w:r>
            <w:proofErr w:type="spellEnd"/>
            <w:r>
              <w:rPr>
                <w:rFonts w:ascii="Times New Roman" w:hAnsi="Times New Roman"/>
                <w:sz w:val="24"/>
                <w:szCs w:val="24"/>
              </w:rPr>
              <w:t xml:space="preserve"> </w:t>
            </w:r>
            <w:proofErr w:type="spellStart"/>
            <w:r>
              <w:rPr>
                <w:rFonts w:ascii="Times New Roman" w:hAnsi="Times New Roman"/>
                <w:sz w:val="24"/>
                <w:szCs w:val="24"/>
              </w:rPr>
              <w:t>Дарина</w:t>
            </w:r>
            <w:proofErr w:type="spellEnd"/>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10</w:t>
            </w:r>
          </w:p>
        </w:tc>
        <w:tc>
          <w:tcPr>
            <w:tcW w:w="2410" w:type="dxa"/>
          </w:tcPr>
          <w:p w:rsidR="00E10B4E" w:rsidRDefault="00E10B4E" w:rsidP="002537B0">
            <w:r w:rsidRPr="00264CCC">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bottom w:val="single" w:sz="4" w:space="0" w:color="auto"/>
            </w:tcBorders>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3</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Кожина Ирина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bottom w:val="single" w:sz="4" w:space="0" w:color="auto"/>
            </w:tcBorders>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4</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Урмашева</w:t>
            </w:r>
            <w:proofErr w:type="spellEnd"/>
            <w:r>
              <w:rPr>
                <w:rFonts w:ascii="Times New Roman" w:hAnsi="Times New Roman"/>
                <w:sz w:val="24"/>
                <w:szCs w:val="24"/>
              </w:rPr>
              <w:t xml:space="preserve"> Милана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5</w:t>
            </w:r>
          </w:p>
        </w:tc>
        <w:tc>
          <w:tcPr>
            <w:tcW w:w="3176" w:type="dxa"/>
          </w:tcPr>
          <w:p w:rsidR="00E10B4E" w:rsidRPr="00B24B72" w:rsidRDefault="00E10B4E" w:rsidP="002537B0">
            <w:pPr>
              <w:jc w:val="both"/>
              <w:rPr>
                <w:rFonts w:ascii="Times New Roman" w:hAnsi="Times New Roman"/>
                <w:sz w:val="24"/>
                <w:szCs w:val="24"/>
              </w:rPr>
            </w:pPr>
            <w:proofErr w:type="spellStart"/>
            <w:r>
              <w:rPr>
                <w:rFonts w:ascii="Times New Roman" w:hAnsi="Times New Roman"/>
                <w:sz w:val="24"/>
                <w:szCs w:val="24"/>
              </w:rPr>
              <w:t>Ширеев</w:t>
            </w:r>
            <w:proofErr w:type="spellEnd"/>
            <w:r>
              <w:rPr>
                <w:rFonts w:ascii="Times New Roman" w:hAnsi="Times New Roman"/>
                <w:sz w:val="24"/>
                <w:szCs w:val="24"/>
              </w:rPr>
              <w:t xml:space="preserve"> Ярослав</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Default="00E10B4E" w:rsidP="002537B0">
            <w:r>
              <w:rPr>
                <w:rFonts w:ascii="Times New Roman" w:hAnsi="Times New Roman"/>
                <w:sz w:val="24"/>
                <w:szCs w:val="24"/>
              </w:rPr>
              <w:t>Победитель</w:t>
            </w:r>
            <w:r w:rsidRPr="00FB7A2A">
              <w:rPr>
                <w:rFonts w:ascii="Times New Roman" w:hAnsi="Times New Roman"/>
                <w:sz w:val="24"/>
                <w:szCs w:val="24"/>
              </w:rPr>
              <w:t xml:space="preserve">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6</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Голиков Павел</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Ефремова Алена</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2410" w:type="dxa"/>
          </w:tcPr>
          <w:p w:rsidR="00E10B4E" w:rsidRDefault="00E10B4E" w:rsidP="002537B0">
            <w: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8</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Исламов Артем</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Borders>
              <w:top w:val="single" w:sz="4" w:space="0" w:color="auto"/>
              <w:bottom w:val="single" w:sz="4" w:space="0" w:color="auto"/>
            </w:tcBorders>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Малышев Даниил</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7</w:t>
            </w:r>
          </w:p>
        </w:tc>
        <w:tc>
          <w:tcPr>
            <w:tcW w:w="2410" w:type="dxa"/>
          </w:tcPr>
          <w:p w:rsidR="00E10B4E" w:rsidRDefault="00E10B4E" w:rsidP="002537B0">
            <w:r w:rsidRPr="00FB7A2A">
              <w:rPr>
                <w:rFonts w:ascii="Times New Roman" w:hAnsi="Times New Roman"/>
                <w:sz w:val="24"/>
                <w:szCs w:val="24"/>
              </w:rPr>
              <w:t xml:space="preserve">Призер </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bl>
    <w:p w:rsidR="00311DBC" w:rsidRDefault="00311DBC" w:rsidP="00311DBC">
      <w:pPr>
        <w:jc w:val="both"/>
        <w:rPr>
          <w:rFonts w:ascii="Times New Roman" w:hAnsi="Times New Roman"/>
          <w:b/>
          <w:sz w:val="24"/>
          <w:szCs w:val="24"/>
        </w:rPr>
      </w:pPr>
    </w:p>
    <w:p w:rsidR="002537B0" w:rsidRPr="00B24B72" w:rsidRDefault="002537B0" w:rsidP="002537B0">
      <w:pPr>
        <w:jc w:val="both"/>
        <w:rPr>
          <w:rFonts w:ascii="Times New Roman" w:hAnsi="Times New Roman"/>
          <w:b/>
          <w:sz w:val="24"/>
          <w:szCs w:val="24"/>
        </w:rPr>
      </w:pPr>
      <w:r>
        <w:rPr>
          <w:rFonts w:ascii="Times New Roman" w:hAnsi="Times New Roman"/>
          <w:b/>
          <w:sz w:val="24"/>
          <w:szCs w:val="24"/>
        </w:rPr>
        <w:t>2020-2021</w:t>
      </w:r>
      <w:r w:rsidRPr="00B24B72">
        <w:rPr>
          <w:rFonts w:ascii="Times New Roman" w:hAnsi="Times New Roman"/>
          <w:b/>
          <w:sz w:val="24"/>
          <w:szCs w:val="24"/>
        </w:rPr>
        <w:t xml:space="preserve"> учебный год:</w:t>
      </w:r>
    </w:p>
    <w:tbl>
      <w:tblPr>
        <w:tblStyle w:val="a8"/>
        <w:tblW w:w="0" w:type="auto"/>
        <w:tblLook w:val="04A0"/>
      </w:tblPr>
      <w:tblGrid>
        <w:gridCol w:w="562"/>
        <w:gridCol w:w="3176"/>
        <w:gridCol w:w="1077"/>
        <w:gridCol w:w="2410"/>
        <w:gridCol w:w="2120"/>
      </w:tblGrid>
      <w:tr w:rsidR="002537B0" w:rsidRPr="00E10B4E" w:rsidTr="002537B0">
        <w:tc>
          <w:tcPr>
            <w:tcW w:w="562" w:type="dxa"/>
          </w:tcPr>
          <w:p w:rsidR="002537B0" w:rsidRPr="00E10B4E" w:rsidRDefault="002537B0" w:rsidP="002537B0">
            <w:pPr>
              <w:jc w:val="both"/>
              <w:rPr>
                <w:rFonts w:ascii="Times New Roman" w:hAnsi="Times New Roman"/>
                <w:sz w:val="24"/>
                <w:szCs w:val="24"/>
              </w:rPr>
            </w:pPr>
            <w:r w:rsidRPr="00E10B4E">
              <w:rPr>
                <w:rFonts w:ascii="Times New Roman" w:hAnsi="Times New Roman"/>
                <w:sz w:val="24"/>
                <w:szCs w:val="24"/>
              </w:rPr>
              <w:t>№</w:t>
            </w:r>
          </w:p>
        </w:tc>
        <w:tc>
          <w:tcPr>
            <w:tcW w:w="3176" w:type="dxa"/>
          </w:tcPr>
          <w:p w:rsidR="002537B0" w:rsidRPr="00E10B4E" w:rsidRDefault="002537B0" w:rsidP="002537B0">
            <w:pPr>
              <w:jc w:val="both"/>
              <w:rPr>
                <w:rFonts w:ascii="Times New Roman" w:hAnsi="Times New Roman"/>
                <w:sz w:val="24"/>
                <w:szCs w:val="24"/>
              </w:rPr>
            </w:pPr>
            <w:r w:rsidRPr="00E10B4E">
              <w:rPr>
                <w:rFonts w:ascii="Times New Roman" w:hAnsi="Times New Roman"/>
                <w:sz w:val="24"/>
                <w:szCs w:val="24"/>
              </w:rPr>
              <w:t>Фамилия, имя</w:t>
            </w:r>
          </w:p>
        </w:tc>
        <w:tc>
          <w:tcPr>
            <w:tcW w:w="1077" w:type="dxa"/>
          </w:tcPr>
          <w:p w:rsidR="002537B0" w:rsidRPr="00E10B4E" w:rsidRDefault="002537B0" w:rsidP="002537B0">
            <w:pPr>
              <w:jc w:val="both"/>
              <w:rPr>
                <w:rFonts w:ascii="Times New Roman" w:hAnsi="Times New Roman"/>
                <w:sz w:val="24"/>
                <w:szCs w:val="24"/>
              </w:rPr>
            </w:pPr>
            <w:r w:rsidRPr="00E10B4E">
              <w:rPr>
                <w:rFonts w:ascii="Times New Roman" w:hAnsi="Times New Roman"/>
                <w:sz w:val="24"/>
                <w:szCs w:val="24"/>
              </w:rPr>
              <w:t xml:space="preserve">Класс </w:t>
            </w:r>
          </w:p>
        </w:tc>
        <w:tc>
          <w:tcPr>
            <w:tcW w:w="2410" w:type="dxa"/>
          </w:tcPr>
          <w:p w:rsidR="002537B0" w:rsidRPr="00E10B4E" w:rsidRDefault="002537B0" w:rsidP="002537B0">
            <w:pPr>
              <w:jc w:val="both"/>
              <w:rPr>
                <w:rFonts w:ascii="Times New Roman" w:hAnsi="Times New Roman"/>
                <w:sz w:val="24"/>
                <w:szCs w:val="24"/>
              </w:rPr>
            </w:pPr>
            <w:r w:rsidRPr="00E10B4E">
              <w:rPr>
                <w:rFonts w:ascii="Times New Roman" w:hAnsi="Times New Roman"/>
                <w:sz w:val="24"/>
                <w:szCs w:val="24"/>
              </w:rPr>
              <w:t>Результат</w:t>
            </w:r>
          </w:p>
        </w:tc>
        <w:tc>
          <w:tcPr>
            <w:tcW w:w="2120" w:type="dxa"/>
          </w:tcPr>
          <w:p w:rsidR="002537B0" w:rsidRPr="00E10B4E" w:rsidRDefault="002537B0" w:rsidP="002537B0">
            <w:pPr>
              <w:jc w:val="both"/>
              <w:rPr>
                <w:rFonts w:ascii="Times New Roman" w:hAnsi="Times New Roman"/>
                <w:sz w:val="24"/>
                <w:szCs w:val="24"/>
              </w:rPr>
            </w:pPr>
            <w:r w:rsidRPr="00E10B4E">
              <w:rPr>
                <w:rFonts w:ascii="Times New Roman" w:hAnsi="Times New Roman"/>
                <w:sz w:val="24"/>
                <w:szCs w:val="24"/>
              </w:rPr>
              <w:t xml:space="preserve">Учитель </w:t>
            </w:r>
          </w:p>
        </w:tc>
      </w:tr>
      <w:tr w:rsidR="00E10B4E" w:rsidRPr="00E10B4E" w:rsidTr="002537B0">
        <w:tc>
          <w:tcPr>
            <w:tcW w:w="562"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w:t>
            </w:r>
          </w:p>
        </w:tc>
        <w:tc>
          <w:tcPr>
            <w:tcW w:w="3176"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Юсупов Даниил</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11</w:t>
            </w:r>
          </w:p>
        </w:tc>
        <w:tc>
          <w:tcPr>
            <w:tcW w:w="2410" w:type="dxa"/>
          </w:tcPr>
          <w:p w:rsidR="00E10B4E" w:rsidRPr="00E10B4E" w:rsidRDefault="00E10B4E" w:rsidP="002537B0">
            <w:pPr>
              <w:rPr>
                <w:rFonts w:ascii="Times New Roman" w:hAnsi="Times New Roman"/>
              </w:rPr>
            </w:pPr>
            <w:r w:rsidRPr="00E10B4E">
              <w:rPr>
                <w:rFonts w:ascii="Times New Roman" w:hAnsi="Times New Roman"/>
              </w:rPr>
              <w:t>Победитель</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2</w:t>
            </w:r>
          </w:p>
        </w:tc>
        <w:tc>
          <w:tcPr>
            <w:tcW w:w="3176"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Кожина Ирина</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10</w:t>
            </w:r>
          </w:p>
        </w:tc>
        <w:tc>
          <w:tcPr>
            <w:tcW w:w="2410"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Призер</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3</w:t>
            </w:r>
          </w:p>
        </w:tc>
        <w:tc>
          <w:tcPr>
            <w:tcW w:w="3176" w:type="dxa"/>
          </w:tcPr>
          <w:p w:rsidR="00E10B4E" w:rsidRPr="00E10B4E" w:rsidRDefault="00E10B4E" w:rsidP="002537B0">
            <w:pPr>
              <w:jc w:val="both"/>
              <w:rPr>
                <w:rFonts w:ascii="Times New Roman" w:hAnsi="Times New Roman"/>
                <w:sz w:val="24"/>
                <w:szCs w:val="24"/>
              </w:rPr>
            </w:pPr>
            <w:proofErr w:type="spellStart"/>
            <w:r w:rsidRPr="00E10B4E">
              <w:rPr>
                <w:rFonts w:ascii="Times New Roman" w:hAnsi="Times New Roman"/>
                <w:sz w:val="24"/>
                <w:szCs w:val="24"/>
              </w:rPr>
              <w:t>Урмашева</w:t>
            </w:r>
            <w:proofErr w:type="spellEnd"/>
            <w:r w:rsidRPr="00E10B4E">
              <w:rPr>
                <w:rFonts w:ascii="Times New Roman" w:hAnsi="Times New Roman"/>
                <w:sz w:val="24"/>
                <w:szCs w:val="24"/>
              </w:rPr>
              <w:t xml:space="preserve"> Милана</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10</w:t>
            </w:r>
          </w:p>
        </w:tc>
        <w:tc>
          <w:tcPr>
            <w:tcW w:w="2410" w:type="dxa"/>
          </w:tcPr>
          <w:p w:rsidR="00E10B4E" w:rsidRPr="00E10B4E" w:rsidRDefault="00E10B4E" w:rsidP="002537B0">
            <w:pPr>
              <w:rPr>
                <w:rFonts w:ascii="Times New Roman" w:hAnsi="Times New Roman"/>
              </w:rPr>
            </w:pPr>
            <w:r w:rsidRPr="00E10B4E">
              <w:rPr>
                <w:rFonts w:ascii="Times New Roman" w:hAnsi="Times New Roman"/>
                <w:sz w:val="24"/>
                <w:szCs w:val="24"/>
              </w:rPr>
              <w:t xml:space="preserve">Призер </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4</w:t>
            </w:r>
          </w:p>
        </w:tc>
        <w:tc>
          <w:tcPr>
            <w:tcW w:w="3176"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Карабанова Алина</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10</w:t>
            </w:r>
          </w:p>
        </w:tc>
        <w:tc>
          <w:tcPr>
            <w:tcW w:w="2410" w:type="dxa"/>
          </w:tcPr>
          <w:p w:rsidR="00E10B4E" w:rsidRPr="00E10B4E" w:rsidRDefault="00E10B4E" w:rsidP="002537B0">
            <w:pPr>
              <w:rPr>
                <w:rFonts w:ascii="Times New Roman" w:hAnsi="Times New Roman"/>
              </w:rPr>
            </w:pPr>
            <w:r w:rsidRPr="00E10B4E">
              <w:rPr>
                <w:rFonts w:ascii="Times New Roman" w:hAnsi="Times New Roman"/>
              </w:rPr>
              <w:t>Победитель</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top w:val="single" w:sz="4" w:space="0" w:color="auto"/>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5</w:t>
            </w:r>
          </w:p>
        </w:tc>
        <w:tc>
          <w:tcPr>
            <w:tcW w:w="3176" w:type="dxa"/>
          </w:tcPr>
          <w:p w:rsidR="00E10B4E" w:rsidRPr="00E10B4E" w:rsidRDefault="00E10B4E" w:rsidP="002537B0">
            <w:pPr>
              <w:jc w:val="both"/>
              <w:rPr>
                <w:rFonts w:ascii="Times New Roman" w:hAnsi="Times New Roman"/>
                <w:sz w:val="24"/>
                <w:szCs w:val="24"/>
              </w:rPr>
            </w:pPr>
            <w:proofErr w:type="spellStart"/>
            <w:r w:rsidRPr="00E10B4E">
              <w:rPr>
                <w:rFonts w:ascii="Times New Roman" w:hAnsi="Times New Roman"/>
                <w:sz w:val="24"/>
                <w:szCs w:val="24"/>
              </w:rPr>
              <w:t>Ширеев</w:t>
            </w:r>
            <w:proofErr w:type="spellEnd"/>
            <w:r w:rsidRPr="00E10B4E">
              <w:rPr>
                <w:rFonts w:ascii="Times New Roman" w:hAnsi="Times New Roman"/>
                <w:sz w:val="24"/>
                <w:szCs w:val="24"/>
              </w:rPr>
              <w:t xml:space="preserve"> Ярослав</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10</w:t>
            </w:r>
          </w:p>
        </w:tc>
        <w:tc>
          <w:tcPr>
            <w:tcW w:w="2410" w:type="dxa"/>
          </w:tcPr>
          <w:p w:rsidR="00E10B4E" w:rsidRPr="00E10B4E" w:rsidRDefault="00E10B4E" w:rsidP="002537B0">
            <w:pPr>
              <w:rPr>
                <w:rFonts w:ascii="Times New Roman" w:hAnsi="Times New Roman"/>
              </w:rPr>
            </w:pPr>
            <w:r w:rsidRPr="00E10B4E">
              <w:rPr>
                <w:rFonts w:ascii="Times New Roman" w:hAnsi="Times New Roman"/>
              </w:rPr>
              <w:t>Призер</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top w:val="single" w:sz="4" w:space="0" w:color="auto"/>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6</w:t>
            </w:r>
          </w:p>
        </w:tc>
        <w:tc>
          <w:tcPr>
            <w:tcW w:w="3176" w:type="dxa"/>
          </w:tcPr>
          <w:p w:rsidR="00E10B4E" w:rsidRPr="00E10B4E" w:rsidRDefault="00E10B4E" w:rsidP="002537B0">
            <w:pPr>
              <w:jc w:val="both"/>
              <w:rPr>
                <w:rFonts w:ascii="Times New Roman" w:hAnsi="Times New Roman"/>
                <w:sz w:val="24"/>
                <w:szCs w:val="24"/>
              </w:rPr>
            </w:pPr>
            <w:proofErr w:type="spellStart"/>
            <w:r w:rsidRPr="00E10B4E">
              <w:rPr>
                <w:rFonts w:ascii="Times New Roman" w:hAnsi="Times New Roman"/>
                <w:sz w:val="24"/>
                <w:szCs w:val="24"/>
              </w:rPr>
              <w:t>Обманкина</w:t>
            </w:r>
            <w:proofErr w:type="spellEnd"/>
            <w:r w:rsidRPr="00E10B4E">
              <w:rPr>
                <w:rFonts w:ascii="Times New Roman" w:hAnsi="Times New Roman"/>
                <w:sz w:val="24"/>
                <w:szCs w:val="24"/>
              </w:rPr>
              <w:t xml:space="preserve"> Ксения</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8 за 9</w:t>
            </w:r>
          </w:p>
        </w:tc>
        <w:tc>
          <w:tcPr>
            <w:tcW w:w="2410" w:type="dxa"/>
          </w:tcPr>
          <w:p w:rsidR="00E10B4E" w:rsidRPr="00E10B4E" w:rsidRDefault="00E10B4E" w:rsidP="002537B0">
            <w:pPr>
              <w:rPr>
                <w:rFonts w:ascii="Times New Roman" w:hAnsi="Times New Roman"/>
              </w:rPr>
            </w:pPr>
            <w:r w:rsidRPr="00E10B4E">
              <w:rPr>
                <w:rFonts w:ascii="Times New Roman" w:hAnsi="Times New Roman"/>
              </w:rPr>
              <w:t>Призер</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top w:val="single" w:sz="4" w:space="0" w:color="auto"/>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7</w:t>
            </w:r>
          </w:p>
        </w:tc>
        <w:tc>
          <w:tcPr>
            <w:tcW w:w="3176" w:type="dxa"/>
          </w:tcPr>
          <w:p w:rsidR="00E10B4E" w:rsidRPr="00E10B4E" w:rsidRDefault="00E10B4E" w:rsidP="002537B0">
            <w:pPr>
              <w:jc w:val="both"/>
              <w:rPr>
                <w:rFonts w:ascii="Times New Roman" w:hAnsi="Times New Roman"/>
                <w:sz w:val="24"/>
                <w:szCs w:val="24"/>
              </w:rPr>
            </w:pPr>
            <w:proofErr w:type="spellStart"/>
            <w:r w:rsidRPr="00E10B4E">
              <w:rPr>
                <w:rFonts w:ascii="Times New Roman" w:hAnsi="Times New Roman"/>
                <w:sz w:val="24"/>
                <w:szCs w:val="24"/>
              </w:rPr>
              <w:t>Печенева</w:t>
            </w:r>
            <w:proofErr w:type="spellEnd"/>
            <w:r w:rsidRPr="00E10B4E">
              <w:rPr>
                <w:rFonts w:ascii="Times New Roman" w:hAnsi="Times New Roman"/>
                <w:sz w:val="24"/>
                <w:szCs w:val="24"/>
              </w:rPr>
              <w:t xml:space="preserve"> Алена</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8</w:t>
            </w:r>
          </w:p>
        </w:tc>
        <w:tc>
          <w:tcPr>
            <w:tcW w:w="2410" w:type="dxa"/>
          </w:tcPr>
          <w:p w:rsidR="00E10B4E" w:rsidRPr="00E10B4E" w:rsidRDefault="00E10B4E" w:rsidP="005A6FE7">
            <w:pPr>
              <w:rPr>
                <w:rFonts w:ascii="Times New Roman" w:hAnsi="Times New Roman"/>
              </w:rPr>
            </w:pPr>
            <w:r w:rsidRPr="00E10B4E">
              <w:rPr>
                <w:rFonts w:ascii="Times New Roman" w:hAnsi="Times New Roman"/>
                <w:sz w:val="24"/>
                <w:szCs w:val="24"/>
              </w:rPr>
              <w:t xml:space="preserve">Призер </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top w:val="single" w:sz="4" w:space="0" w:color="auto"/>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8</w:t>
            </w:r>
          </w:p>
        </w:tc>
        <w:tc>
          <w:tcPr>
            <w:tcW w:w="3176"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Скворцова Анастасия</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8</w:t>
            </w:r>
          </w:p>
        </w:tc>
        <w:tc>
          <w:tcPr>
            <w:tcW w:w="2410" w:type="dxa"/>
          </w:tcPr>
          <w:p w:rsidR="00E10B4E" w:rsidRPr="00E10B4E" w:rsidRDefault="00E10B4E" w:rsidP="005A6FE7">
            <w:pPr>
              <w:rPr>
                <w:rFonts w:ascii="Times New Roman" w:hAnsi="Times New Roman"/>
              </w:rPr>
            </w:pPr>
            <w:r w:rsidRPr="00E10B4E">
              <w:rPr>
                <w:rFonts w:ascii="Times New Roman" w:hAnsi="Times New Roman"/>
                <w:sz w:val="24"/>
                <w:szCs w:val="24"/>
              </w:rPr>
              <w:t xml:space="preserve">Призер </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top w:val="single" w:sz="4" w:space="0" w:color="auto"/>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9</w:t>
            </w:r>
          </w:p>
        </w:tc>
        <w:tc>
          <w:tcPr>
            <w:tcW w:w="3176"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Исламов Артем</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8</w:t>
            </w:r>
          </w:p>
        </w:tc>
        <w:tc>
          <w:tcPr>
            <w:tcW w:w="2410" w:type="dxa"/>
          </w:tcPr>
          <w:p w:rsidR="00E10B4E" w:rsidRPr="00E10B4E" w:rsidRDefault="00E10B4E" w:rsidP="002537B0">
            <w:pPr>
              <w:rPr>
                <w:rFonts w:ascii="Times New Roman" w:hAnsi="Times New Roman"/>
              </w:rPr>
            </w:pPr>
            <w:r w:rsidRPr="00E10B4E">
              <w:rPr>
                <w:rFonts w:ascii="Times New Roman" w:hAnsi="Times New Roman"/>
                <w:sz w:val="24"/>
                <w:szCs w:val="24"/>
              </w:rPr>
              <w:t>Победитель</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r w:rsidR="00E10B4E" w:rsidRPr="00E10B4E" w:rsidTr="002537B0">
        <w:tc>
          <w:tcPr>
            <w:tcW w:w="562" w:type="dxa"/>
            <w:tcBorders>
              <w:top w:val="single" w:sz="4" w:space="0" w:color="auto"/>
              <w:bottom w:val="single" w:sz="4" w:space="0" w:color="auto"/>
            </w:tcBorders>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10</w:t>
            </w:r>
          </w:p>
        </w:tc>
        <w:tc>
          <w:tcPr>
            <w:tcW w:w="3176"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Малышев Даниил</w:t>
            </w:r>
          </w:p>
        </w:tc>
        <w:tc>
          <w:tcPr>
            <w:tcW w:w="1077" w:type="dxa"/>
          </w:tcPr>
          <w:p w:rsidR="00E10B4E" w:rsidRPr="00E10B4E" w:rsidRDefault="00E10B4E" w:rsidP="002537B0">
            <w:pPr>
              <w:jc w:val="both"/>
              <w:rPr>
                <w:rFonts w:ascii="Times New Roman" w:hAnsi="Times New Roman"/>
                <w:sz w:val="24"/>
                <w:szCs w:val="24"/>
              </w:rPr>
            </w:pPr>
            <w:r w:rsidRPr="00E10B4E">
              <w:rPr>
                <w:rFonts w:ascii="Times New Roman" w:hAnsi="Times New Roman"/>
                <w:sz w:val="24"/>
                <w:szCs w:val="24"/>
              </w:rPr>
              <w:t>8</w:t>
            </w:r>
          </w:p>
        </w:tc>
        <w:tc>
          <w:tcPr>
            <w:tcW w:w="2410" w:type="dxa"/>
          </w:tcPr>
          <w:p w:rsidR="00E10B4E" w:rsidRPr="00E10B4E" w:rsidRDefault="00E10B4E" w:rsidP="002537B0">
            <w:pPr>
              <w:rPr>
                <w:rFonts w:ascii="Times New Roman" w:hAnsi="Times New Roman"/>
              </w:rPr>
            </w:pPr>
            <w:r w:rsidRPr="00E10B4E">
              <w:rPr>
                <w:rFonts w:ascii="Times New Roman" w:hAnsi="Times New Roman"/>
                <w:sz w:val="24"/>
                <w:szCs w:val="24"/>
              </w:rPr>
              <w:t xml:space="preserve">Призер </w:t>
            </w:r>
          </w:p>
        </w:tc>
        <w:tc>
          <w:tcPr>
            <w:tcW w:w="2120" w:type="dxa"/>
          </w:tcPr>
          <w:p w:rsidR="00E10B4E" w:rsidRPr="00E10B4E" w:rsidRDefault="00E10B4E" w:rsidP="005A6FE7">
            <w:pPr>
              <w:rPr>
                <w:rFonts w:ascii="Times New Roman" w:hAnsi="Times New Roman"/>
              </w:rPr>
            </w:pPr>
            <w:proofErr w:type="spellStart"/>
            <w:r w:rsidRPr="00E10B4E">
              <w:rPr>
                <w:rFonts w:ascii="Times New Roman" w:hAnsi="Times New Roman"/>
                <w:sz w:val="24"/>
                <w:szCs w:val="24"/>
              </w:rPr>
              <w:t>Мухамедов</w:t>
            </w:r>
            <w:proofErr w:type="spellEnd"/>
            <w:r w:rsidRPr="00E10B4E">
              <w:rPr>
                <w:rFonts w:ascii="Times New Roman" w:hAnsi="Times New Roman"/>
                <w:sz w:val="24"/>
                <w:szCs w:val="24"/>
              </w:rPr>
              <w:t xml:space="preserve"> Р.Р.</w:t>
            </w:r>
          </w:p>
        </w:tc>
      </w:tr>
    </w:tbl>
    <w:p w:rsidR="002537B0" w:rsidRDefault="002537B0" w:rsidP="00311DBC">
      <w:pPr>
        <w:jc w:val="both"/>
        <w:rPr>
          <w:rFonts w:ascii="Times New Roman" w:hAnsi="Times New Roman"/>
          <w:b/>
          <w:sz w:val="24"/>
          <w:szCs w:val="24"/>
        </w:rPr>
      </w:pPr>
    </w:p>
    <w:p w:rsidR="00311DBC" w:rsidRDefault="00311DBC" w:rsidP="00311DBC">
      <w:pPr>
        <w:jc w:val="both"/>
        <w:rPr>
          <w:rFonts w:ascii="Times New Roman" w:hAnsi="Times New Roman"/>
          <w:b/>
          <w:sz w:val="24"/>
          <w:szCs w:val="24"/>
        </w:rPr>
      </w:pPr>
    </w:p>
    <w:p w:rsidR="00311DBC" w:rsidRPr="00B24B72" w:rsidRDefault="00311DBC" w:rsidP="00311DBC">
      <w:pPr>
        <w:jc w:val="both"/>
        <w:rPr>
          <w:rFonts w:ascii="Times New Roman" w:hAnsi="Times New Roman"/>
          <w:b/>
          <w:sz w:val="24"/>
          <w:szCs w:val="24"/>
        </w:rPr>
      </w:pPr>
      <w:r w:rsidRPr="00B24B72">
        <w:rPr>
          <w:rFonts w:ascii="Times New Roman" w:hAnsi="Times New Roman"/>
          <w:b/>
          <w:sz w:val="24"/>
          <w:szCs w:val="24"/>
        </w:rPr>
        <w:t>Республиканский этап 2017-2018 учебного года</w:t>
      </w:r>
    </w:p>
    <w:tbl>
      <w:tblPr>
        <w:tblStyle w:val="a8"/>
        <w:tblW w:w="0" w:type="auto"/>
        <w:tblLook w:val="04A0"/>
      </w:tblPr>
      <w:tblGrid>
        <w:gridCol w:w="562"/>
        <w:gridCol w:w="3176"/>
        <w:gridCol w:w="1077"/>
        <w:gridCol w:w="2410"/>
        <w:gridCol w:w="2120"/>
      </w:tblGrid>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w:t>
            </w:r>
          </w:p>
        </w:tc>
        <w:tc>
          <w:tcPr>
            <w:tcW w:w="3176"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Фамилия, имя</w:t>
            </w:r>
          </w:p>
        </w:tc>
        <w:tc>
          <w:tcPr>
            <w:tcW w:w="1077"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Класс </w:t>
            </w:r>
          </w:p>
        </w:tc>
        <w:tc>
          <w:tcPr>
            <w:tcW w:w="241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Результат</w:t>
            </w:r>
          </w:p>
        </w:tc>
        <w:tc>
          <w:tcPr>
            <w:tcW w:w="212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Учитель </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1</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Соловьева Юлия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Победитель</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bl>
    <w:p w:rsidR="00311DBC" w:rsidRDefault="00311DBC" w:rsidP="00311DBC">
      <w:pPr>
        <w:ind w:firstLine="567"/>
        <w:jc w:val="both"/>
        <w:rPr>
          <w:rFonts w:ascii="Times New Roman" w:hAnsi="Times New Roman"/>
          <w:sz w:val="24"/>
          <w:szCs w:val="24"/>
        </w:rPr>
      </w:pPr>
    </w:p>
    <w:p w:rsidR="00311DBC" w:rsidRDefault="00311DBC" w:rsidP="00311DBC">
      <w:pPr>
        <w:ind w:firstLine="567"/>
        <w:jc w:val="both"/>
        <w:rPr>
          <w:rFonts w:ascii="Times New Roman" w:hAnsi="Times New Roman"/>
          <w:sz w:val="24"/>
          <w:szCs w:val="24"/>
        </w:rPr>
      </w:pPr>
    </w:p>
    <w:p w:rsidR="00311DBC" w:rsidRPr="00B24B72" w:rsidRDefault="00311DBC" w:rsidP="00311DBC">
      <w:pPr>
        <w:jc w:val="both"/>
        <w:rPr>
          <w:rFonts w:ascii="Times New Roman" w:hAnsi="Times New Roman"/>
          <w:b/>
          <w:sz w:val="24"/>
          <w:szCs w:val="24"/>
        </w:rPr>
      </w:pPr>
      <w:r w:rsidRPr="00B24B72">
        <w:rPr>
          <w:rFonts w:ascii="Times New Roman" w:hAnsi="Times New Roman"/>
          <w:b/>
          <w:sz w:val="24"/>
          <w:szCs w:val="24"/>
        </w:rPr>
        <w:t>Республиканский этап 201</w:t>
      </w:r>
      <w:r>
        <w:rPr>
          <w:rFonts w:ascii="Times New Roman" w:hAnsi="Times New Roman"/>
          <w:b/>
          <w:sz w:val="24"/>
          <w:szCs w:val="24"/>
        </w:rPr>
        <w:t>8</w:t>
      </w:r>
      <w:r w:rsidRPr="00B24B72">
        <w:rPr>
          <w:rFonts w:ascii="Times New Roman" w:hAnsi="Times New Roman"/>
          <w:b/>
          <w:sz w:val="24"/>
          <w:szCs w:val="24"/>
        </w:rPr>
        <w:t>-201</w:t>
      </w:r>
      <w:r>
        <w:rPr>
          <w:rFonts w:ascii="Times New Roman" w:hAnsi="Times New Roman"/>
          <w:b/>
          <w:sz w:val="24"/>
          <w:szCs w:val="24"/>
        </w:rPr>
        <w:t>9</w:t>
      </w:r>
      <w:r w:rsidRPr="00B24B72">
        <w:rPr>
          <w:rFonts w:ascii="Times New Roman" w:hAnsi="Times New Roman"/>
          <w:b/>
          <w:sz w:val="24"/>
          <w:szCs w:val="24"/>
        </w:rPr>
        <w:t>учебного года</w:t>
      </w:r>
    </w:p>
    <w:tbl>
      <w:tblPr>
        <w:tblStyle w:val="a8"/>
        <w:tblW w:w="0" w:type="auto"/>
        <w:tblLook w:val="04A0"/>
      </w:tblPr>
      <w:tblGrid>
        <w:gridCol w:w="562"/>
        <w:gridCol w:w="3176"/>
        <w:gridCol w:w="1077"/>
        <w:gridCol w:w="2410"/>
        <w:gridCol w:w="2120"/>
      </w:tblGrid>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w:t>
            </w:r>
          </w:p>
        </w:tc>
        <w:tc>
          <w:tcPr>
            <w:tcW w:w="3176"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Фамилия, имя</w:t>
            </w:r>
          </w:p>
        </w:tc>
        <w:tc>
          <w:tcPr>
            <w:tcW w:w="1077"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Класс </w:t>
            </w:r>
          </w:p>
        </w:tc>
        <w:tc>
          <w:tcPr>
            <w:tcW w:w="241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Результат</w:t>
            </w:r>
          </w:p>
        </w:tc>
        <w:tc>
          <w:tcPr>
            <w:tcW w:w="212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Учитель </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1</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Соловьева Юлия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10</w:t>
            </w:r>
          </w:p>
        </w:tc>
        <w:tc>
          <w:tcPr>
            <w:tcW w:w="2410"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bl>
    <w:p w:rsidR="00311DBC" w:rsidRDefault="00311DBC" w:rsidP="00311DBC">
      <w:pPr>
        <w:ind w:firstLine="567"/>
        <w:jc w:val="both"/>
        <w:rPr>
          <w:rFonts w:ascii="Times New Roman" w:hAnsi="Times New Roman"/>
          <w:sz w:val="24"/>
          <w:szCs w:val="24"/>
        </w:rPr>
      </w:pPr>
    </w:p>
    <w:p w:rsidR="00311DBC" w:rsidRPr="00B24B72" w:rsidRDefault="00311DBC" w:rsidP="00311DBC">
      <w:pPr>
        <w:jc w:val="both"/>
        <w:rPr>
          <w:rFonts w:ascii="Times New Roman" w:hAnsi="Times New Roman"/>
          <w:b/>
          <w:sz w:val="24"/>
          <w:szCs w:val="24"/>
        </w:rPr>
      </w:pPr>
      <w:r w:rsidRPr="00B24B72">
        <w:rPr>
          <w:rFonts w:ascii="Times New Roman" w:hAnsi="Times New Roman"/>
          <w:b/>
          <w:sz w:val="24"/>
          <w:szCs w:val="24"/>
        </w:rPr>
        <w:t>Республиканский этап 201</w:t>
      </w:r>
      <w:r>
        <w:rPr>
          <w:rFonts w:ascii="Times New Roman" w:hAnsi="Times New Roman"/>
          <w:b/>
          <w:sz w:val="24"/>
          <w:szCs w:val="24"/>
        </w:rPr>
        <w:t>9</w:t>
      </w:r>
      <w:r w:rsidRPr="00B24B72">
        <w:rPr>
          <w:rFonts w:ascii="Times New Roman" w:hAnsi="Times New Roman"/>
          <w:b/>
          <w:sz w:val="24"/>
          <w:szCs w:val="24"/>
        </w:rPr>
        <w:t>-20</w:t>
      </w:r>
      <w:r>
        <w:rPr>
          <w:rFonts w:ascii="Times New Roman" w:hAnsi="Times New Roman"/>
          <w:b/>
          <w:sz w:val="24"/>
          <w:szCs w:val="24"/>
        </w:rPr>
        <w:t>20</w:t>
      </w:r>
      <w:r w:rsidRPr="00B24B72">
        <w:rPr>
          <w:rFonts w:ascii="Times New Roman" w:hAnsi="Times New Roman"/>
          <w:b/>
          <w:sz w:val="24"/>
          <w:szCs w:val="24"/>
        </w:rPr>
        <w:t>учебного года</w:t>
      </w:r>
    </w:p>
    <w:tbl>
      <w:tblPr>
        <w:tblStyle w:val="a8"/>
        <w:tblW w:w="0" w:type="auto"/>
        <w:tblLook w:val="04A0"/>
      </w:tblPr>
      <w:tblGrid>
        <w:gridCol w:w="562"/>
        <w:gridCol w:w="3176"/>
        <w:gridCol w:w="1077"/>
        <w:gridCol w:w="2410"/>
        <w:gridCol w:w="2120"/>
      </w:tblGrid>
      <w:tr w:rsidR="00311DBC" w:rsidRPr="00B24B72" w:rsidTr="002537B0">
        <w:tc>
          <w:tcPr>
            <w:tcW w:w="562"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w:t>
            </w:r>
          </w:p>
        </w:tc>
        <w:tc>
          <w:tcPr>
            <w:tcW w:w="3176"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Фамилия, имя</w:t>
            </w:r>
          </w:p>
        </w:tc>
        <w:tc>
          <w:tcPr>
            <w:tcW w:w="1077"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Класс </w:t>
            </w:r>
          </w:p>
        </w:tc>
        <w:tc>
          <w:tcPr>
            <w:tcW w:w="241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Результат</w:t>
            </w:r>
          </w:p>
        </w:tc>
        <w:tc>
          <w:tcPr>
            <w:tcW w:w="2120" w:type="dxa"/>
          </w:tcPr>
          <w:p w:rsidR="00311DBC" w:rsidRPr="00B24B72" w:rsidRDefault="00311DBC" w:rsidP="002537B0">
            <w:pPr>
              <w:jc w:val="both"/>
              <w:rPr>
                <w:rFonts w:ascii="Times New Roman" w:hAnsi="Times New Roman"/>
                <w:sz w:val="24"/>
                <w:szCs w:val="24"/>
              </w:rPr>
            </w:pPr>
            <w:r w:rsidRPr="00B24B72">
              <w:rPr>
                <w:rFonts w:ascii="Times New Roman" w:hAnsi="Times New Roman"/>
                <w:sz w:val="24"/>
                <w:szCs w:val="24"/>
              </w:rPr>
              <w:t xml:space="preserve">Учитель </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sidRPr="00B24B72">
              <w:rPr>
                <w:rFonts w:ascii="Times New Roman" w:hAnsi="Times New Roman"/>
                <w:sz w:val="24"/>
                <w:szCs w:val="24"/>
              </w:rPr>
              <w:t>1</w:t>
            </w:r>
          </w:p>
        </w:tc>
        <w:tc>
          <w:tcPr>
            <w:tcW w:w="3176"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Соловьева Юлия</w:t>
            </w:r>
          </w:p>
        </w:tc>
        <w:tc>
          <w:tcPr>
            <w:tcW w:w="1077"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11</w:t>
            </w:r>
          </w:p>
        </w:tc>
        <w:tc>
          <w:tcPr>
            <w:tcW w:w="2410"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Победитель</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r w:rsidR="00E10B4E" w:rsidRPr="00B24B72" w:rsidTr="002537B0">
        <w:tc>
          <w:tcPr>
            <w:tcW w:w="562" w:type="dxa"/>
          </w:tcPr>
          <w:p w:rsidR="00E10B4E" w:rsidRPr="00B24B72" w:rsidRDefault="00E10B4E" w:rsidP="002537B0">
            <w:pPr>
              <w:jc w:val="both"/>
              <w:rPr>
                <w:rFonts w:ascii="Times New Roman" w:hAnsi="Times New Roman"/>
                <w:sz w:val="24"/>
                <w:szCs w:val="24"/>
              </w:rPr>
            </w:pPr>
            <w:r>
              <w:rPr>
                <w:rFonts w:ascii="Times New Roman" w:hAnsi="Times New Roman"/>
                <w:sz w:val="24"/>
                <w:szCs w:val="24"/>
              </w:rPr>
              <w:t>2</w:t>
            </w:r>
          </w:p>
        </w:tc>
        <w:tc>
          <w:tcPr>
            <w:tcW w:w="3176" w:type="dxa"/>
          </w:tcPr>
          <w:p w:rsidR="00E10B4E" w:rsidRDefault="00E10B4E" w:rsidP="002537B0">
            <w:pPr>
              <w:jc w:val="both"/>
              <w:rPr>
                <w:rFonts w:ascii="Times New Roman" w:hAnsi="Times New Roman"/>
                <w:sz w:val="24"/>
                <w:szCs w:val="24"/>
              </w:rPr>
            </w:pPr>
            <w:r>
              <w:rPr>
                <w:rFonts w:ascii="Times New Roman" w:hAnsi="Times New Roman"/>
                <w:sz w:val="24"/>
                <w:szCs w:val="24"/>
              </w:rPr>
              <w:t>Кожина Ирина</w:t>
            </w:r>
          </w:p>
        </w:tc>
        <w:tc>
          <w:tcPr>
            <w:tcW w:w="1077" w:type="dxa"/>
          </w:tcPr>
          <w:p w:rsidR="00E10B4E" w:rsidRDefault="00E10B4E" w:rsidP="002537B0">
            <w:pPr>
              <w:jc w:val="both"/>
              <w:rPr>
                <w:rFonts w:ascii="Times New Roman" w:hAnsi="Times New Roman"/>
                <w:sz w:val="24"/>
                <w:szCs w:val="24"/>
              </w:rPr>
            </w:pPr>
            <w:r>
              <w:rPr>
                <w:rFonts w:ascii="Times New Roman" w:hAnsi="Times New Roman"/>
                <w:sz w:val="24"/>
                <w:szCs w:val="24"/>
              </w:rPr>
              <w:t>9</w:t>
            </w:r>
          </w:p>
        </w:tc>
        <w:tc>
          <w:tcPr>
            <w:tcW w:w="2410" w:type="dxa"/>
          </w:tcPr>
          <w:p w:rsidR="00E10B4E" w:rsidRDefault="00E10B4E" w:rsidP="002537B0">
            <w:pPr>
              <w:jc w:val="both"/>
              <w:rPr>
                <w:rFonts w:ascii="Times New Roman" w:hAnsi="Times New Roman"/>
                <w:sz w:val="24"/>
                <w:szCs w:val="24"/>
              </w:rPr>
            </w:pPr>
            <w:r>
              <w:rPr>
                <w:rFonts w:ascii="Times New Roman" w:hAnsi="Times New Roman"/>
                <w:sz w:val="24"/>
                <w:szCs w:val="24"/>
              </w:rPr>
              <w:t>Призер</w:t>
            </w:r>
          </w:p>
        </w:tc>
        <w:tc>
          <w:tcPr>
            <w:tcW w:w="2120" w:type="dxa"/>
          </w:tcPr>
          <w:p w:rsidR="00E10B4E" w:rsidRDefault="00E10B4E" w:rsidP="005A6FE7">
            <w:proofErr w:type="spellStart"/>
            <w:r>
              <w:rPr>
                <w:rFonts w:ascii="Times New Roman" w:hAnsi="Times New Roman"/>
                <w:sz w:val="24"/>
                <w:szCs w:val="24"/>
              </w:rPr>
              <w:t>Мухамедов</w:t>
            </w:r>
            <w:proofErr w:type="spellEnd"/>
            <w:r>
              <w:rPr>
                <w:rFonts w:ascii="Times New Roman" w:hAnsi="Times New Roman"/>
                <w:sz w:val="24"/>
                <w:szCs w:val="24"/>
              </w:rPr>
              <w:t xml:space="preserve"> Р.Р.</w:t>
            </w:r>
          </w:p>
        </w:tc>
      </w:tr>
    </w:tbl>
    <w:p w:rsidR="00E10B4E" w:rsidRDefault="00E10B4E" w:rsidP="00E10B4E">
      <w:pPr>
        <w:rPr>
          <w:rFonts w:ascii="Times New Roman" w:hAnsi="Times New Roman"/>
          <w:sz w:val="28"/>
          <w:szCs w:val="28"/>
        </w:rPr>
      </w:pPr>
    </w:p>
    <w:p w:rsidR="00AA0AAC" w:rsidRPr="00AA0AAC" w:rsidRDefault="00AA0AAC" w:rsidP="00E10B4E">
      <w:pPr>
        <w:jc w:val="center"/>
        <w:rPr>
          <w:rFonts w:ascii="Times New Roman" w:hAnsi="Times New Roman"/>
          <w:b/>
          <w:sz w:val="24"/>
          <w:szCs w:val="24"/>
        </w:rPr>
      </w:pPr>
      <w:r w:rsidRPr="00AA0AAC">
        <w:rPr>
          <w:rFonts w:ascii="Times New Roman" w:hAnsi="Times New Roman"/>
          <w:b/>
          <w:sz w:val="24"/>
          <w:szCs w:val="24"/>
        </w:rPr>
        <w:lastRenderedPageBreak/>
        <w:t>Наличие учащихся – победителей и призеров  конференций, конкурсов,  концертов, спо</w:t>
      </w:r>
      <w:r>
        <w:rPr>
          <w:rFonts w:ascii="Times New Roman" w:hAnsi="Times New Roman"/>
          <w:b/>
          <w:sz w:val="24"/>
          <w:szCs w:val="24"/>
        </w:rPr>
        <w:t xml:space="preserve">ртивных соревнований и т.д. </w:t>
      </w:r>
      <w:r w:rsidRPr="00AA0AAC">
        <w:rPr>
          <w:rFonts w:ascii="Times New Roman" w:hAnsi="Times New Roman"/>
          <w:b/>
          <w:sz w:val="24"/>
          <w:szCs w:val="24"/>
        </w:rPr>
        <w:t>на уровне:</w:t>
      </w:r>
    </w:p>
    <w:p w:rsidR="00AA0AAC" w:rsidRPr="00AA0AAC" w:rsidRDefault="00AA0AAC" w:rsidP="00AA0AAC">
      <w:pPr>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898"/>
        <w:gridCol w:w="2398"/>
        <w:gridCol w:w="2142"/>
        <w:gridCol w:w="1500"/>
      </w:tblGrid>
      <w:tr w:rsidR="00AA0AAC" w:rsidRPr="00AA0AAC" w:rsidTr="002537B0">
        <w:tc>
          <w:tcPr>
            <w:tcW w:w="633"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w:t>
            </w:r>
          </w:p>
          <w:p w:rsidR="00AA0AAC" w:rsidRPr="00AA0AAC" w:rsidRDefault="00AA0AAC" w:rsidP="002537B0">
            <w:pPr>
              <w:pStyle w:val="a9"/>
              <w:jc w:val="center"/>
              <w:rPr>
                <w:rFonts w:ascii="Times New Roman" w:hAnsi="Times New Roman"/>
                <w:b/>
                <w:sz w:val="24"/>
                <w:szCs w:val="24"/>
              </w:rPr>
            </w:pPr>
            <w:proofErr w:type="spellStart"/>
            <w:proofErr w:type="gramStart"/>
            <w:r w:rsidRPr="00AA0AAC">
              <w:rPr>
                <w:rFonts w:ascii="Times New Roman" w:hAnsi="Times New Roman"/>
                <w:b/>
                <w:sz w:val="24"/>
                <w:szCs w:val="24"/>
              </w:rPr>
              <w:t>п</w:t>
            </w:r>
            <w:proofErr w:type="spellEnd"/>
            <w:proofErr w:type="gramEnd"/>
            <w:r w:rsidRPr="00AA0AAC">
              <w:rPr>
                <w:rFonts w:ascii="Times New Roman" w:hAnsi="Times New Roman"/>
                <w:b/>
                <w:sz w:val="24"/>
                <w:szCs w:val="24"/>
              </w:rPr>
              <w:t>/</w:t>
            </w:r>
            <w:proofErr w:type="spellStart"/>
            <w:r w:rsidRPr="00AA0AAC">
              <w:rPr>
                <w:rFonts w:ascii="Times New Roman" w:hAnsi="Times New Roman"/>
                <w:b/>
                <w:sz w:val="24"/>
                <w:szCs w:val="24"/>
              </w:rPr>
              <w:t>п</w:t>
            </w:r>
            <w:proofErr w:type="spellEnd"/>
          </w:p>
        </w:tc>
        <w:tc>
          <w:tcPr>
            <w:tcW w:w="2898"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Название мероприятия</w:t>
            </w:r>
          </w:p>
        </w:tc>
        <w:tc>
          <w:tcPr>
            <w:tcW w:w="2398"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 xml:space="preserve">Дисциплина </w:t>
            </w:r>
          </w:p>
        </w:tc>
        <w:tc>
          <w:tcPr>
            <w:tcW w:w="2142"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Дата</w:t>
            </w:r>
          </w:p>
        </w:tc>
        <w:tc>
          <w:tcPr>
            <w:tcW w:w="1500"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Результат</w:t>
            </w:r>
          </w:p>
        </w:tc>
      </w:tr>
      <w:tr w:rsidR="00AA0AAC" w:rsidRPr="00AA0AAC" w:rsidTr="002537B0">
        <w:tc>
          <w:tcPr>
            <w:tcW w:w="9571" w:type="dxa"/>
            <w:gridSpan w:val="5"/>
          </w:tcPr>
          <w:p w:rsidR="00AA0AAC" w:rsidRPr="00AA0AAC" w:rsidRDefault="00AA0AAC" w:rsidP="002537B0">
            <w:pPr>
              <w:pStyle w:val="a9"/>
              <w:jc w:val="center"/>
              <w:rPr>
                <w:rFonts w:ascii="Times New Roman" w:hAnsi="Times New Roman"/>
                <w:b/>
                <w:color w:val="000000"/>
                <w:sz w:val="24"/>
                <w:szCs w:val="24"/>
              </w:rPr>
            </w:pPr>
            <w:r w:rsidRPr="00AA0AAC">
              <w:rPr>
                <w:rFonts w:ascii="Times New Roman" w:hAnsi="Times New Roman"/>
                <w:b/>
                <w:color w:val="000000"/>
                <w:sz w:val="24"/>
                <w:szCs w:val="24"/>
              </w:rPr>
              <w:t>Республиканский уровень</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Летний Фестиваль ВФСК ГТО</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Многоборье (общекомандное)</w:t>
            </w:r>
          </w:p>
        </w:tc>
        <w:tc>
          <w:tcPr>
            <w:tcW w:w="2142"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2017</w:t>
            </w: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2018</w:t>
            </w:r>
          </w:p>
        </w:tc>
        <w:tc>
          <w:tcPr>
            <w:tcW w:w="1500"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1</w:t>
            </w: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1</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Зимний Фестиваль ВФСК ГТО</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Многоборье (общекомандное)</w:t>
            </w:r>
          </w:p>
        </w:tc>
        <w:tc>
          <w:tcPr>
            <w:tcW w:w="2142"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2017</w:t>
            </w:r>
          </w:p>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2018</w:t>
            </w:r>
          </w:p>
        </w:tc>
        <w:tc>
          <w:tcPr>
            <w:tcW w:w="1500"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w:t>
            </w:r>
          </w:p>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3</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Спортивные соревнования «Президентские состязания»</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18.04.2016</w:t>
            </w:r>
          </w:p>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18.04.2017</w:t>
            </w:r>
          </w:p>
          <w:p w:rsidR="00AA0AAC" w:rsidRPr="00AA0AAC" w:rsidRDefault="00AA0AAC" w:rsidP="002537B0">
            <w:pPr>
              <w:pStyle w:val="a9"/>
              <w:jc w:val="center"/>
              <w:rPr>
                <w:rFonts w:ascii="Times New Roman" w:hAnsi="Times New Roman"/>
                <w:color w:val="000000"/>
                <w:sz w:val="24"/>
                <w:szCs w:val="24"/>
              </w:rPr>
            </w:pPr>
          </w:p>
        </w:tc>
        <w:tc>
          <w:tcPr>
            <w:tcW w:w="1500"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w:t>
            </w:r>
          </w:p>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w:t>
            </w:r>
          </w:p>
          <w:p w:rsidR="00AA0AAC" w:rsidRPr="00AA0AAC" w:rsidRDefault="00AA0AAC" w:rsidP="002537B0">
            <w:pPr>
              <w:pStyle w:val="a9"/>
              <w:jc w:val="center"/>
              <w:rPr>
                <w:rFonts w:ascii="Times New Roman" w:hAnsi="Times New Roman"/>
                <w:color w:val="000000"/>
                <w:sz w:val="24"/>
                <w:szCs w:val="24"/>
              </w:rPr>
            </w:pP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4</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Спортивные соревнования «Президентские спортивные игры»</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25.04.2017</w:t>
            </w:r>
          </w:p>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14.05.2018</w:t>
            </w:r>
          </w:p>
        </w:tc>
        <w:tc>
          <w:tcPr>
            <w:tcW w:w="1500"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w:t>
            </w:r>
          </w:p>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5</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Л/а соревнования памяти А.В.Мельникова</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2017</w:t>
            </w:r>
          </w:p>
          <w:p w:rsid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2018</w:t>
            </w:r>
          </w:p>
          <w:p w:rsidR="00E10B4E" w:rsidRPr="00AA0AAC" w:rsidRDefault="00E10B4E" w:rsidP="002537B0">
            <w:pPr>
              <w:pStyle w:val="a9"/>
              <w:jc w:val="center"/>
              <w:rPr>
                <w:rFonts w:ascii="Times New Roman" w:hAnsi="Times New Roman"/>
                <w:color w:val="000000"/>
                <w:sz w:val="24"/>
                <w:szCs w:val="24"/>
              </w:rPr>
            </w:pPr>
            <w:r>
              <w:rPr>
                <w:rFonts w:ascii="Times New Roman" w:hAnsi="Times New Roman"/>
                <w:color w:val="000000"/>
                <w:sz w:val="24"/>
                <w:szCs w:val="24"/>
              </w:rPr>
              <w:t>2019</w:t>
            </w:r>
          </w:p>
        </w:tc>
        <w:tc>
          <w:tcPr>
            <w:tcW w:w="1500"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3</w:t>
            </w:r>
          </w:p>
          <w:p w:rsid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w:t>
            </w:r>
          </w:p>
          <w:p w:rsidR="00E10B4E" w:rsidRPr="00AA0AAC" w:rsidRDefault="00E10B4E" w:rsidP="002537B0">
            <w:pPr>
              <w:pStyle w:val="a9"/>
              <w:jc w:val="center"/>
              <w:rPr>
                <w:rFonts w:ascii="Times New Roman" w:hAnsi="Times New Roman"/>
                <w:color w:val="000000"/>
                <w:sz w:val="24"/>
                <w:szCs w:val="24"/>
              </w:rPr>
            </w:pPr>
            <w:r>
              <w:rPr>
                <w:rFonts w:ascii="Times New Roman" w:hAnsi="Times New Roman"/>
                <w:color w:val="000000"/>
                <w:sz w:val="24"/>
                <w:szCs w:val="24"/>
              </w:rPr>
              <w:t>1</w:t>
            </w:r>
          </w:p>
        </w:tc>
      </w:tr>
      <w:tr w:rsidR="00AA0AAC" w:rsidRPr="00AA0AAC" w:rsidTr="002537B0">
        <w:tc>
          <w:tcPr>
            <w:tcW w:w="9571" w:type="dxa"/>
            <w:gridSpan w:val="5"/>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Всероссийский уровень</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1</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Фестиваль</w:t>
            </w:r>
          </w:p>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 xml:space="preserve"> ВФСК ГТО </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Соловьева Юлия</w:t>
            </w:r>
          </w:p>
          <w:p w:rsidR="00AA0AAC" w:rsidRPr="00AA0AAC" w:rsidRDefault="00AA0AAC" w:rsidP="002537B0">
            <w:pPr>
              <w:pStyle w:val="a9"/>
              <w:rPr>
                <w:rFonts w:ascii="Times New Roman" w:hAnsi="Times New Roman"/>
                <w:sz w:val="24"/>
                <w:szCs w:val="24"/>
              </w:rPr>
            </w:pPr>
            <w:proofErr w:type="spellStart"/>
            <w:r w:rsidRPr="00AA0AAC">
              <w:rPr>
                <w:rFonts w:ascii="Times New Roman" w:hAnsi="Times New Roman"/>
                <w:sz w:val="24"/>
                <w:szCs w:val="24"/>
              </w:rPr>
              <w:t>Бражникова</w:t>
            </w:r>
            <w:proofErr w:type="spellEnd"/>
            <w:r w:rsidRPr="00AA0AAC">
              <w:rPr>
                <w:rFonts w:ascii="Times New Roman" w:hAnsi="Times New Roman"/>
                <w:sz w:val="24"/>
                <w:szCs w:val="24"/>
              </w:rPr>
              <w:t xml:space="preserve"> Полина</w:t>
            </w:r>
          </w:p>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Кожина Ирина</w:t>
            </w:r>
          </w:p>
          <w:p w:rsidR="00AA0AAC" w:rsidRPr="00AA0AAC" w:rsidRDefault="00AA0AAC" w:rsidP="002537B0">
            <w:pPr>
              <w:pStyle w:val="a9"/>
              <w:rPr>
                <w:rFonts w:ascii="Times New Roman" w:hAnsi="Times New Roman"/>
                <w:sz w:val="24"/>
                <w:szCs w:val="24"/>
              </w:rPr>
            </w:pPr>
          </w:p>
          <w:p w:rsidR="00AA0AAC" w:rsidRPr="00AA0AAC" w:rsidRDefault="00AA0AAC" w:rsidP="002537B0">
            <w:pPr>
              <w:pStyle w:val="a9"/>
              <w:rPr>
                <w:rFonts w:ascii="Times New Roman" w:hAnsi="Times New Roman"/>
                <w:sz w:val="24"/>
                <w:szCs w:val="24"/>
              </w:rPr>
            </w:pPr>
          </w:p>
          <w:p w:rsidR="00AA0AAC" w:rsidRPr="00AA0AAC" w:rsidRDefault="00AA0AAC" w:rsidP="002537B0">
            <w:pPr>
              <w:pStyle w:val="a9"/>
              <w:rPr>
                <w:rFonts w:ascii="Times New Roman" w:hAnsi="Times New Roman"/>
                <w:sz w:val="24"/>
                <w:szCs w:val="24"/>
              </w:rPr>
            </w:pPr>
          </w:p>
          <w:p w:rsidR="00AA0AAC" w:rsidRPr="00AA0AAC" w:rsidRDefault="00AA0AAC" w:rsidP="002537B0">
            <w:pPr>
              <w:pStyle w:val="a9"/>
              <w:rPr>
                <w:rFonts w:ascii="Times New Roman" w:hAnsi="Times New Roman"/>
                <w:sz w:val="24"/>
                <w:szCs w:val="24"/>
              </w:rPr>
            </w:pPr>
          </w:p>
          <w:p w:rsidR="00AA0AAC" w:rsidRPr="00AA0AAC" w:rsidRDefault="00AA0AAC" w:rsidP="002537B0">
            <w:pPr>
              <w:pStyle w:val="a9"/>
              <w:rPr>
                <w:rFonts w:ascii="Times New Roman" w:hAnsi="Times New Roman"/>
                <w:sz w:val="24"/>
                <w:szCs w:val="24"/>
              </w:rPr>
            </w:pPr>
          </w:p>
          <w:p w:rsidR="00AA0AAC" w:rsidRPr="00AA0AAC" w:rsidRDefault="00AA0AAC" w:rsidP="002537B0">
            <w:pPr>
              <w:pStyle w:val="a9"/>
              <w:rPr>
                <w:rFonts w:ascii="Times New Roman" w:hAnsi="Times New Roman"/>
                <w:sz w:val="24"/>
                <w:szCs w:val="24"/>
              </w:rPr>
            </w:pPr>
            <w:proofErr w:type="spellStart"/>
            <w:r w:rsidRPr="00AA0AAC">
              <w:rPr>
                <w:rFonts w:ascii="Times New Roman" w:hAnsi="Times New Roman"/>
                <w:sz w:val="24"/>
                <w:szCs w:val="24"/>
              </w:rPr>
              <w:t>Бражникова</w:t>
            </w:r>
            <w:proofErr w:type="spellEnd"/>
            <w:r w:rsidRPr="00AA0AAC">
              <w:rPr>
                <w:rFonts w:ascii="Times New Roman" w:hAnsi="Times New Roman"/>
                <w:sz w:val="24"/>
                <w:szCs w:val="24"/>
              </w:rPr>
              <w:t xml:space="preserve"> Полина</w:t>
            </w:r>
          </w:p>
        </w:tc>
        <w:tc>
          <w:tcPr>
            <w:tcW w:w="2142"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b/>
                <w:sz w:val="24"/>
                <w:szCs w:val="24"/>
              </w:rPr>
              <w:t xml:space="preserve">2016 </w:t>
            </w:r>
            <w:r w:rsidRPr="00AA0AAC">
              <w:rPr>
                <w:rFonts w:ascii="Times New Roman" w:hAnsi="Times New Roman"/>
                <w:sz w:val="24"/>
                <w:szCs w:val="24"/>
              </w:rPr>
              <w:t>(г</w:t>
            </w:r>
            <w:proofErr w:type="gramStart"/>
            <w:r w:rsidRPr="00AA0AAC">
              <w:rPr>
                <w:rFonts w:ascii="Times New Roman" w:hAnsi="Times New Roman"/>
                <w:sz w:val="24"/>
                <w:szCs w:val="24"/>
              </w:rPr>
              <w:t>.В</w:t>
            </w:r>
            <w:proofErr w:type="gramEnd"/>
            <w:r w:rsidRPr="00AA0AAC">
              <w:rPr>
                <w:rFonts w:ascii="Times New Roman" w:hAnsi="Times New Roman"/>
                <w:sz w:val="24"/>
                <w:szCs w:val="24"/>
              </w:rPr>
              <w:t>ладимир)</w:t>
            </w: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b/>
                <w:sz w:val="24"/>
                <w:szCs w:val="24"/>
              </w:rPr>
              <w:t xml:space="preserve">2017 </w:t>
            </w:r>
            <w:r w:rsidRPr="00AA0AAC">
              <w:rPr>
                <w:rFonts w:ascii="Times New Roman" w:hAnsi="Times New Roman"/>
                <w:sz w:val="24"/>
                <w:szCs w:val="24"/>
              </w:rPr>
              <w:t>(Республика Крым, МДЦ «АРТЕК»)</w:t>
            </w: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b/>
                <w:sz w:val="24"/>
                <w:szCs w:val="24"/>
              </w:rPr>
              <w:t xml:space="preserve">2018 </w:t>
            </w:r>
            <w:r w:rsidRPr="00AA0AAC">
              <w:rPr>
                <w:rFonts w:ascii="Times New Roman" w:hAnsi="Times New Roman"/>
                <w:sz w:val="24"/>
                <w:szCs w:val="24"/>
              </w:rPr>
              <w:t>(Республика Крым, МДЦ «АРТЕК»)</w:t>
            </w:r>
          </w:p>
        </w:tc>
        <w:tc>
          <w:tcPr>
            <w:tcW w:w="1500"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Участие</w:t>
            </w: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Участие</w:t>
            </w: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участие</w:t>
            </w:r>
          </w:p>
          <w:p w:rsidR="00AA0AAC" w:rsidRPr="00AA0AAC" w:rsidRDefault="00AA0AAC" w:rsidP="002537B0">
            <w:pPr>
              <w:pStyle w:val="a9"/>
              <w:jc w:val="center"/>
              <w:rPr>
                <w:rFonts w:ascii="Times New Roman" w:hAnsi="Times New Roman"/>
                <w:sz w:val="24"/>
                <w:szCs w:val="24"/>
              </w:rPr>
            </w:pPr>
          </w:p>
          <w:p w:rsidR="00AA0AAC" w:rsidRPr="00AA0AAC" w:rsidRDefault="00AA0AAC" w:rsidP="002537B0">
            <w:pPr>
              <w:pStyle w:val="a9"/>
              <w:jc w:val="center"/>
              <w:rPr>
                <w:rFonts w:ascii="Times New Roman" w:hAnsi="Times New Roman"/>
                <w:sz w:val="24"/>
                <w:szCs w:val="24"/>
              </w:rPr>
            </w:pPr>
          </w:p>
          <w:p w:rsidR="00AA0AAC" w:rsidRPr="00AA0AAC" w:rsidRDefault="00AA0AAC" w:rsidP="002537B0">
            <w:pPr>
              <w:pStyle w:val="a9"/>
              <w:jc w:val="center"/>
              <w:rPr>
                <w:rFonts w:ascii="Times New Roman" w:hAnsi="Times New Roman"/>
                <w:sz w:val="24"/>
                <w:szCs w:val="24"/>
              </w:rPr>
            </w:pPr>
          </w:p>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Участие</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2</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Всероссийские соревнования «Президентские спортивные игры»</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2017 (Краснодарский край, г</w:t>
            </w:r>
            <w:proofErr w:type="gramStart"/>
            <w:r w:rsidRPr="00AA0AAC">
              <w:rPr>
                <w:rFonts w:ascii="Times New Roman" w:hAnsi="Times New Roman"/>
                <w:sz w:val="24"/>
                <w:szCs w:val="24"/>
              </w:rPr>
              <w:t>.Т</w:t>
            </w:r>
            <w:proofErr w:type="gramEnd"/>
            <w:r w:rsidRPr="00AA0AAC">
              <w:rPr>
                <w:rFonts w:ascii="Times New Roman" w:hAnsi="Times New Roman"/>
                <w:sz w:val="24"/>
                <w:szCs w:val="24"/>
              </w:rPr>
              <w:t>уапсе, ВДЦ «Орленок»)</w:t>
            </w:r>
          </w:p>
          <w:p w:rsidR="00AA0AAC" w:rsidRPr="00AA0AAC" w:rsidRDefault="00AA0AAC" w:rsidP="002537B0">
            <w:pPr>
              <w:pStyle w:val="a9"/>
              <w:jc w:val="center"/>
              <w:rPr>
                <w:rFonts w:ascii="Times New Roman" w:hAnsi="Times New Roman"/>
                <w:sz w:val="24"/>
                <w:szCs w:val="24"/>
              </w:rPr>
            </w:pPr>
          </w:p>
          <w:p w:rsidR="00AA0AAC" w:rsidRPr="00AA0AAC" w:rsidRDefault="00AA0AAC" w:rsidP="002537B0">
            <w:pPr>
              <w:pStyle w:val="a9"/>
              <w:jc w:val="center"/>
              <w:rPr>
                <w:rFonts w:ascii="Times New Roman" w:hAnsi="Times New Roman"/>
                <w:sz w:val="24"/>
                <w:szCs w:val="24"/>
              </w:rPr>
            </w:pPr>
          </w:p>
          <w:p w:rsidR="00AA0AAC" w:rsidRPr="00AA0AAC" w:rsidRDefault="00AA0AAC" w:rsidP="002537B0">
            <w:pPr>
              <w:pStyle w:val="a9"/>
              <w:jc w:val="center"/>
              <w:rPr>
                <w:rFonts w:ascii="Times New Roman" w:hAnsi="Times New Roman"/>
                <w:sz w:val="24"/>
                <w:szCs w:val="24"/>
              </w:rPr>
            </w:pPr>
          </w:p>
        </w:tc>
        <w:tc>
          <w:tcPr>
            <w:tcW w:w="1500"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34 из 70</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3</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Всероссийские спортивные игры школьных спортивных клубов</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2018 (г</w:t>
            </w:r>
            <w:proofErr w:type="gramStart"/>
            <w:r w:rsidRPr="00AA0AAC">
              <w:rPr>
                <w:rFonts w:ascii="Times New Roman" w:hAnsi="Times New Roman"/>
                <w:sz w:val="24"/>
                <w:szCs w:val="24"/>
              </w:rPr>
              <w:t>.Ч</w:t>
            </w:r>
            <w:proofErr w:type="gramEnd"/>
            <w:r w:rsidRPr="00AA0AAC">
              <w:rPr>
                <w:rFonts w:ascii="Times New Roman" w:hAnsi="Times New Roman"/>
                <w:sz w:val="24"/>
                <w:szCs w:val="24"/>
              </w:rPr>
              <w:t>елябинск)</w:t>
            </w:r>
          </w:p>
        </w:tc>
        <w:tc>
          <w:tcPr>
            <w:tcW w:w="1500"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6 из 30</w:t>
            </w:r>
          </w:p>
        </w:tc>
      </w:tr>
      <w:tr w:rsidR="00AA0AAC" w:rsidRPr="00AA0AAC" w:rsidTr="002537B0">
        <w:tc>
          <w:tcPr>
            <w:tcW w:w="633" w:type="dxa"/>
          </w:tcPr>
          <w:p w:rsidR="00AA0AAC" w:rsidRPr="00AA0AAC" w:rsidRDefault="00AA0AAC" w:rsidP="002537B0">
            <w:pPr>
              <w:pStyle w:val="a9"/>
              <w:jc w:val="center"/>
              <w:rPr>
                <w:rFonts w:ascii="Times New Roman" w:hAnsi="Times New Roman"/>
                <w:color w:val="000000"/>
                <w:sz w:val="24"/>
                <w:szCs w:val="24"/>
              </w:rPr>
            </w:pPr>
            <w:r w:rsidRPr="00AA0AAC">
              <w:rPr>
                <w:rFonts w:ascii="Times New Roman" w:hAnsi="Times New Roman"/>
                <w:color w:val="000000"/>
                <w:sz w:val="24"/>
                <w:szCs w:val="24"/>
              </w:rPr>
              <w:t>4</w:t>
            </w:r>
          </w:p>
        </w:tc>
        <w:tc>
          <w:tcPr>
            <w:tcW w:w="28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Всероссийские спортивные игры школьных спортивных клубов</w:t>
            </w:r>
          </w:p>
        </w:tc>
        <w:tc>
          <w:tcPr>
            <w:tcW w:w="2398" w:type="dxa"/>
          </w:tcPr>
          <w:p w:rsidR="00AA0AAC" w:rsidRPr="00AA0AAC" w:rsidRDefault="00AA0AAC" w:rsidP="002537B0">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2019 (Краснодарский край, с</w:t>
            </w:r>
            <w:proofErr w:type="gramStart"/>
            <w:r w:rsidRPr="00AA0AAC">
              <w:rPr>
                <w:rFonts w:ascii="Times New Roman" w:hAnsi="Times New Roman"/>
                <w:sz w:val="24"/>
                <w:szCs w:val="24"/>
              </w:rPr>
              <w:t>.С</w:t>
            </w:r>
            <w:proofErr w:type="gramEnd"/>
            <w:r w:rsidRPr="00AA0AAC">
              <w:rPr>
                <w:rFonts w:ascii="Times New Roman" w:hAnsi="Times New Roman"/>
                <w:sz w:val="24"/>
                <w:szCs w:val="24"/>
              </w:rPr>
              <w:t>укко, ВДЦ «Смена»)</w:t>
            </w:r>
          </w:p>
          <w:p w:rsidR="00E10B4E" w:rsidRDefault="00E10B4E" w:rsidP="002537B0">
            <w:pPr>
              <w:pStyle w:val="a9"/>
              <w:jc w:val="center"/>
              <w:rPr>
                <w:rFonts w:ascii="Times New Roman" w:hAnsi="Times New Roman"/>
                <w:sz w:val="24"/>
                <w:szCs w:val="24"/>
              </w:rPr>
            </w:pPr>
          </w:p>
          <w:p w:rsidR="00E10B4E" w:rsidRDefault="00E10B4E" w:rsidP="002537B0">
            <w:pPr>
              <w:pStyle w:val="a9"/>
              <w:jc w:val="center"/>
              <w:rPr>
                <w:rFonts w:ascii="Times New Roman" w:hAnsi="Times New Roman"/>
                <w:sz w:val="24"/>
                <w:szCs w:val="24"/>
              </w:rPr>
            </w:pPr>
          </w:p>
          <w:p w:rsidR="00E10B4E" w:rsidRDefault="00E10B4E" w:rsidP="002537B0">
            <w:pPr>
              <w:pStyle w:val="a9"/>
              <w:jc w:val="center"/>
              <w:rPr>
                <w:rFonts w:ascii="Times New Roman" w:hAnsi="Times New Roman"/>
                <w:sz w:val="24"/>
                <w:szCs w:val="24"/>
              </w:rPr>
            </w:pPr>
          </w:p>
          <w:p w:rsidR="00E10B4E" w:rsidRPr="00AA0AAC" w:rsidRDefault="00E10B4E" w:rsidP="002537B0">
            <w:pPr>
              <w:pStyle w:val="a9"/>
              <w:jc w:val="center"/>
              <w:rPr>
                <w:rFonts w:ascii="Times New Roman" w:hAnsi="Times New Roman"/>
                <w:sz w:val="24"/>
                <w:szCs w:val="24"/>
              </w:rPr>
            </w:pPr>
          </w:p>
        </w:tc>
        <w:tc>
          <w:tcPr>
            <w:tcW w:w="1500" w:type="dxa"/>
          </w:tcPr>
          <w:p w:rsidR="00AA0AAC" w:rsidRPr="00AA0AAC" w:rsidRDefault="00AA0AAC" w:rsidP="002537B0">
            <w:pPr>
              <w:pStyle w:val="a9"/>
              <w:jc w:val="center"/>
              <w:rPr>
                <w:rFonts w:ascii="Times New Roman" w:hAnsi="Times New Roman"/>
                <w:sz w:val="24"/>
                <w:szCs w:val="24"/>
              </w:rPr>
            </w:pPr>
            <w:r w:rsidRPr="00AA0AAC">
              <w:rPr>
                <w:rFonts w:ascii="Times New Roman" w:hAnsi="Times New Roman"/>
                <w:sz w:val="24"/>
                <w:szCs w:val="24"/>
              </w:rPr>
              <w:t>36 из 68</w:t>
            </w:r>
          </w:p>
        </w:tc>
      </w:tr>
      <w:tr w:rsidR="00E10B4E" w:rsidRPr="00AA0AAC" w:rsidTr="002537B0">
        <w:tc>
          <w:tcPr>
            <w:tcW w:w="633" w:type="dxa"/>
          </w:tcPr>
          <w:p w:rsidR="00E10B4E" w:rsidRPr="00AA0AAC" w:rsidRDefault="00E10B4E" w:rsidP="002537B0">
            <w:pPr>
              <w:pStyle w:val="a9"/>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2898" w:type="dxa"/>
          </w:tcPr>
          <w:p w:rsidR="00E10B4E" w:rsidRPr="00AA0AAC" w:rsidRDefault="00E10B4E" w:rsidP="005A6FE7">
            <w:pPr>
              <w:pStyle w:val="a9"/>
              <w:rPr>
                <w:rFonts w:ascii="Times New Roman" w:hAnsi="Times New Roman"/>
                <w:sz w:val="24"/>
                <w:szCs w:val="24"/>
              </w:rPr>
            </w:pPr>
            <w:r w:rsidRPr="00AA0AAC">
              <w:rPr>
                <w:rFonts w:ascii="Times New Roman" w:hAnsi="Times New Roman"/>
                <w:sz w:val="24"/>
                <w:szCs w:val="24"/>
              </w:rPr>
              <w:t>Всероссийские спортивные игры школьных спортивных клубов</w:t>
            </w:r>
          </w:p>
        </w:tc>
        <w:tc>
          <w:tcPr>
            <w:tcW w:w="2398" w:type="dxa"/>
          </w:tcPr>
          <w:p w:rsidR="00E10B4E" w:rsidRPr="00AA0AAC" w:rsidRDefault="00E10B4E" w:rsidP="005A6FE7">
            <w:pPr>
              <w:pStyle w:val="a9"/>
              <w:rPr>
                <w:rFonts w:ascii="Times New Roman" w:hAnsi="Times New Roman"/>
                <w:sz w:val="24"/>
                <w:szCs w:val="24"/>
              </w:rPr>
            </w:pPr>
            <w:r w:rsidRPr="00AA0AAC">
              <w:rPr>
                <w:rFonts w:ascii="Times New Roman" w:hAnsi="Times New Roman"/>
                <w:sz w:val="24"/>
                <w:szCs w:val="24"/>
              </w:rPr>
              <w:t>Общекомандное</w:t>
            </w:r>
          </w:p>
        </w:tc>
        <w:tc>
          <w:tcPr>
            <w:tcW w:w="2142" w:type="dxa"/>
          </w:tcPr>
          <w:p w:rsidR="00E10B4E" w:rsidRDefault="00E10B4E" w:rsidP="005A6FE7">
            <w:pPr>
              <w:pStyle w:val="a9"/>
              <w:jc w:val="center"/>
              <w:rPr>
                <w:rFonts w:ascii="Times New Roman" w:hAnsi="Times New Roman"/>
                <w:sz w:val="24"/>
                <w:szCs w:val="24"/>
              </w:rPr>
            </w:pPr>
            <w:r>
              <w:rPr>
                <w:rFonts w:ascii="Times New Roman" w:hAnsi="Times New Roman"/>
                <w:sz w:val="24"/>
                <w:szCs w:val="24"/>
              </w:rPr>
              <w:t>2020</w:t>
            </w:r>
            <w:r w:rsidRPr="00AA0AAC">
              <w:rPr>
                <w:rFonts w:ascii="Times New Roman" w:hAnsi="Times New Roman"/>
                <w:sz w:val="24"/>
                <w:szCs w:val="24"/>
              </w:rPr>
              <w:t xml:space="preserve"> (Краснодарский край, с</w:t>
            </w:r>
            <w:proofErr w:type="gramStart"/>
            <w:r w:rsidRPr="00AA0AAC">
              <w:rPr>
                <w:rFonts w:ascii="Times New Roman" w:hAnsi="Times New Roman"/>
                <w:sz w:val="24"/>
                <w:szCs w:val="24"/>
              </w:rPr>
              <w:t>.С</w:t>
            </w:r>
            <w:proofErr w:type="gramEnd"/>
            <w:r w:rsidRPr="00AA0AAC">
              <w:rPr>
                <w:rFonts w:ascii="Times New Roman" w:hAnsi="Times New Roman"/>
                <w:sz w:val="24"/>
                <w:szCs w:val="24"/>
              </w:rPr>
              <w:t>укко, ВДЦ «Смена»)</w:t>
            </w:r>
          </w:p>
          <w:p w:rsidR="00E10B4E" w:rsidRDefault="00E10B4E" w:rsidP="005A6FE7">
            <w:pPr>
              <w:pStyle w:val="a9"/>
              <w:jc w:val="center"/>
              <w:rPr>
                <w:rFonts w:ascii="Times New Roman" w:hAnsi="Times New Roman"/>
                <w:sz w:val="24"/>
                <w:szCs w:val="24"/>
              </w:rPr>
            </w:pPr>
            <w:r>
              <w:rPr>
                <w:rFonts w:ascii="Times New Roman" w:hAnsi="Times New Roman"/>
                <w:sz w:val="24"/>
                <w:szCs w:val="24"/>
              </w:rPr>
              <w:t>Формат ОНЛАЙН</w:t>
            </w:r>
          </w:p>
          <w:p w:rsidR="00B67180" w:rsidRPr="00AA0AAC" w:rsidRDefault="00B67180" w:rsidP="005A6FE7">
            <w:pPr>
              <w:pStyle w:val="a9"/>
              <w:jc w:val="center"/>
              <w:rPr>
                <w:rFonts w:ascii="Times New Roman" w:hAnsi="Times New Roman"/>
                <w:sz w:val="24"/>
                <w:szCs w:val="24"/>
              </w:rPr>
            </w:pPr>
            <w:r>
              <w:rPr>
                <w:rFonts w:ascii="Times New Roman" w:hAnsi="Times New Roman"/>
                <w:sz w:val="24"/>
                <w:szCs w:val="24"/>
              </w:rPr>
              <w:t>С 10 по 30 октября 2020г.</w:t>
            </w:r>
          </w:p>
        </w:tc>
        <w:tc>
          <w:tcPr>
            <w:tcW w:w="1500" w:type="dxa"/>
          </w:tcPr>
          <w:p w:rsidR="00E10B4E" w:rsidRPr="00AA0AAC" w:rsidRDefault="00E10B4E" w:rsidP="005A6FE7">
            <w:pPr>
              <w:pStyle w:val="a9"/>
              <w:jc w:val="center"/>
              <w:rPr>
                <w:rFonts w:ascii="Times New Roman" w:hAnsi="Times New Roman"/>
                <w:sz w:val="24"/>
                <w:szCs w:val="24"/>
              </w:rPr>
            </w:pPr>
            <w:r>
              <w:rPr>
                <w:rFonts w:ascii="Times New Roman" w:hAnsi="Times New Roman"/>
                <w:sz w:val="24"/>
                <w:szCs w:val="24"/>
              </w:rPr>
              <w:t>18 из 50</w:t>
            </w:r>
          </w:p>
        </w:tc>
      </w:tr>
    </w:tbl>
    <w:p w:rsidR="00AA0AAC" w:rsidRPr="00AA0AAC" w:rsidRDefault="00AA0AAC" w:rsidP="00AA0AAC">
      <w:pPr>
        <w:ind w:firstLine="709"/>
        <w:rPr>
          <w:rFonts w:ascii="Times New Roman" w:hAnsi="Times New Roman"/>
          <w:sz w:val="24"/>
          <w:szCs w:val="24"/>
        </w:rPr>
      </w:pPr>
    </w:p>
    <w:p w:rsidR="00AA0AAC" w:rsidRPr="00AA0AAC" w:rsidRDefault="00AA0AAC" w:rsidP="00AA0AAC">
      <w:pPr>
        <w:pStyle w:val="aa"/>
        <w:ind w:firstLine="709"/>
        <w:rPr>
          <w:b/>
          <w:sz w:val="24"/>
          <w:u w:val="single"/>
        </w:rPr>
      </w:pPr>
      <w:r w:rsidRPr="00AA0AAC">
        <w:rPr>
          <w:b/>
          <w:sz w:val="24"/>
          <w:u w:val="single"/>
        </w:rPr>
        <w:t>ЛИЧНЫЙ ЗАЧЁТ</w:t>
      </w:r>
    </w:p>
    <w:p w:rsidR="00AA0AAC" w:rsidRPr="00AA0AAC" w:rsidRDefault="00AA0AAC" w:rsidP="00AA0AAC">
      <w:pPr>
        <w:pStyle w:val="aa"/>
        <w:ind w:firstLine="709"/>
        <w:rPr>
          <w:b/>
          <w:sz w:val="24"/>
          <w:u w:val="single"/>
        </w:rPr>
      </w:pPr>
    </w:p>
    <w:tbl>
      <w:tblPr>
        <w:tblStyle w:val="a8"/>
        <w:tblW w:w="0" w:type="auto"/>
        <w:tblInd w:w="-34" w:type="dxa"/>
        <w:tblLook w:val="04A0"/>
      </w:tblPr>
      <w:tblGrid>
        <w:gridCol w:w="584"/>
        <w:gridCol w:w="1759"/>
        <w:gridCol w:w="2028"/>
        <w:gridCol w:w="1463"/>
        <w:gridCol w:w="3771"/>
      </w:tblGrid>
      <w:tr w:rsidR="00AA0AAC" w:rsidRPr="00AA0AAC" w:rsidTr="00B67180">
        <w:tc>
          <w:tcPr>
            <w:tcW w:w="590"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w:t>
            </w:r>
          </w:p>
          <w:p w:rsidR="00AA0AAC" w:rsidRPr="00AA0AAC" w:rsidRDefault="00AA0AAC" w:rsidP="002537B0">
            <w:pPr>
              <w:pStyle w:val="a9"/>
              <w:jc w:val="center"/>
              <w:rPr>
                <w:rFonts w:ascii="Times New Roman" w:hAnsi="Times New Roman"/>
                <w:b/>
                <w:sz w:val="24"/>
                <w:szCs w:val="24"/>
              </w:rPr>
            </w:pPr>
            <w:proofErr w:type="spellStart"/>
            <w:proofErr w:type="gramStart"/>
            <w:r w:rsidRPr="00AA0AAC">
              <w:rPr>
                <w:rFonts w:ascii="Times New Roman" w:hAnsi="Times New Roman"/>
                <w:b/>
                <w:sz w:val="24"/>
                <w:szCs w:val="24"/>
              </w:rPr>
              <w:t>п</w:t>
            </w:r>
            <w:proofErr w:type="spellEnd"/>
            <w:proofErr w:type="gramEnd"/>
            <w:r w:rsidRPr="00AA0AAC">
              <w:rPr>
                <w:rFonts w:ascii="Times New Roman" w:hAnsi="Times New Roman"/>
                <w:b/>
                <w:sz w:val="24"/>
                <w:szCs w:val="24"/>
              </w:rPr>
              <w:t>/</w:t>
            </w:r>
            <w:proofErr w:type="spellStart"/>
            <w:r w:rsidRPr="00AA0AAC">
              <w:rPr>
                <w:rFonts w:ascii="Times New Roman" w:hAnsi="Times New Roman"/>
                <w:b/>
                <w:sz w:val="24"/>
                <w:szCs w:val="24"/>
              </w:rPr>
              <w:t>п</w:t>
            </w:r>
            <w:proofErr w:type="spellEnd"/>
          </w:p>
        </w:tc>
        <w:tc>
          <w:tcPr>
            <w:tcW w:w="1796" w:type="dxa"/>
          </w:tcPr>
          <w:p w:rsidR="00AA0AAC" w:rsidRPr="00AA0AAC" w:rsidRDefault="00AA0AAC" w:rsidP="002537B0">
            <w:pPr>
              <w:pStyle w:val="a9"/>
              <w:jc w:val="center"/>
              <w:rPr>
                <w:rFonts w:ascii="Times New Roman" w:hAnsi="Times New Roman"/>
                <w:b/>
                <w:sz w:val="24"/>
                <w:szCs w:val="24"/>
              </w:rPr>
            </w:pPr>
            <w:proofErr w:type="spellStart"/>
            <w:r w:rsidRPr="00AA0AAC">
              <w:rPr>
                <w:rFonts w:ascii="Times New Roman" w:hAnsi="Times New Roman"/>
                <w:b/>
                <w:sz w:val="24"/>
                <w:szCs w:val="24"/>
              </w:rPr>
              <w:t>Фамили</w:t>
            </w:r>
            <w:proofErr w:type="gramStart"/>
            <w:r w:rsidRPr="00AA0AAC">
              <w:rPr>
                <w:rFonts w:ascii="Times New Roman" w:hAnsi="Times New Roman"/>
                <w:b/>
                <w:sz w:val="24"/>
                <w:szCs w:val="24"/>
              </w:rPr>
              <w:t>,и</w:t>
            </w:r>
            <w:proofErr w:type="gramEnd"/>
            <w:r w:rsidRPr="00AA0AAC">
              <w:rPr>
                <w:rFonts w:ascii="Times New Roman" w:hAnsi="Times New Roman"/>
                <w:b/>
                <w:sz w:val="24"/>
                <w:szCs w:val="24"/>
              </w:rPr>
              <w:t>мя</w:t>
            </w:r>
            <w:proofErr w:type="spellEnd"/>
          </w:p>
        </w:tc>
        <w:tc>
          <w:tcPr>
            <w:tcW w:w="2052"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Дисциплина</w:t>
            </w:r>
          </w:p>
        </w:tc>
        <w:tc>
          <w:tcPr>
            <w:tcW w:w="1489" w:type="dxa"/>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Дата</w:t>
            </w:r>
          </w:p>
        </w:tc>
        <w:tc>
          <w:tcPr>
            <w:tcW w:w="0" w:type="auto"/>
          </w:tcPr>
          <w:p w:rsidR="00AA0AAC" w:rsidRPr="00AA0AAC" w:rsidRDefault="00AA0AAC" w:rsidP="002537B0">
            <w:pPr>
              <w:pStyle w:val="a9"/>
              <w:jc w:val="center"/>
              <w:rPr>
                <w:rFonts w:ascii="Times New Roman" w:hAnsi="Times New Roman"/>
                <w:b/>
                <w:sz w:val="24"/>
                <w:szCs w:val="24"/>
              </w:rPr>
            </w:pPr>
            <w:r w:rsidRPr="00AA0AAC">
              <w:rPr>
                <w:rFonts w:ascii="Times New Roman" w:hAnsi="Times New Roman"/>
                <w:b/>
                <w:sz w:val="24"/>
                <w:szCs w:val="24"/>
              </w:rPr>
              <w:t>Результат</w:t>
            </w:r>
          </w:p>
        </w:tc>
      </w:tr>
      <w:tr w:rsidR="00AA0AAC" w:rsidRPr="00AA0AAC" w:rsidTr="002537B0">
        <w:tc>
          <w:tcPr>
            <w:tcW w:w="9605" w:type="dxa"/>
            <w:gridSpan w:val="5"/>
          </w:tcPr>
          <w:p w:rsidR="00AA0AAC" w:rsidRPr="00AA0AAC" w:rsidRDefault="00AA0AAC" w:rsidP="002537B0">
            <w:pPr>
              <w:pStyle w:val="aa"/>
              <w:rPr>
                <w:b/>
                <w:sz w:val="24"/>
              </w:rPr>
            </w:pPr>
            <w:r w:rsidRPr="00AA0AAC">
              <w:rPr>
                <w:b/>
                <w:sz w:val="24"/>
              </w:rPr>
              <w:t>Республиканский уровень</w:t>
            </w:r>
          </w:p>
        </w:tc>
      </w:tr>
      <w:tr w:rsidR="00AA0AAC" w:rsidRPr="00AA0AAC" w:rsidTr="00B67180">
        <w:tc>
          <w:tcPr>
            <w:tcW w:w="590" w:type="dxa"/>
          </w:tcPr>
          <w:p w:rsidR="00AA0AAC" w:rsidRPr="00AA0AAC" w:rsidRDefault="00762851" w:rsidP="002537B0">
            <w:pPr>
              <w:pStyle w:val="aa"/>
              <w:rPr>
                <w:sz w:val="24"/>
              </w:rPr>
            </w:pPr>
            <w:r>
              <w:rPr>
                <w:sz w:val="24"/>
              </w:rPr>
              <w:t>1</w:t>
            </w:r>
          </w:p>
        </w:tc>
        <w:tc>
          <w:tcPr>
            <w:tcW w:w="1796" w:type="dxa"/>
          </w:tcPr>
          <w:p w:rsidR="00AA0AAC" w:rsidRPr="00AA0AAC" w:rsidRDefault="00AA0AAC" w:rsidP="002537B0">
            <w:pPr>
              <w:pStyle w:val="aa"/>
              <w:rPr>
                <w:sz w:val="24"/>
              </w:rPr>
            </w:pPr>
            <w:proofErr w:type="spellStart"/>
            <w:r w:rsidRPr="00AA0AAC">
              <w:rPr>
                <w:sz w:val="24"/>
              </w:rPr>
              <w:t>Ширеев</w:t>
            </w:r>
            <w:proofErr w:type="spellEnd"/>
            <w:r w:rsidRPr="00AA0AAC">
              <w:rPr>
                <w:sz w:val="24"/>
              </w:rPr>
              <w:t xml:space="preserve"> Ярослав</w:t>
            </w:r>
          </w:p>
        </w:tc>
        <w:tc>
          <w:tcPr>
            <w:tcW w:w="2052" w:type="dxa"/>
          </w:tcPr>
          <w:p w:rsidR="00AA0AAC" w:rsidRPr="00AA0AAC" w:rsidRDefault="00AA0AAC" w:rsidP="002537B0">
            <w:pPr>
              <w:pStyle w:val="aa"/>
              <w:rPr>
                <w:sz w:val="24"/>
              </w:rPr>
            </w:pPr>
            <w:r w:rsidRPr="00AA0AAC">
              <w:rPr>
                <w:sz w:val="24"/>
              </w:rPr>
              <w:t>Легкая атлетика. Соревнования по бегу памяти А.В.Мельникова (бег на 800м)</w:t>
            </w:r>
          </w:p>
        </w:tc>
        <w:tc>
          <w:tcPr>
            <w:tcW w:w="1489" w:type="dxa"/>
          </w:tcPr>
          <w:p w:rsidR="00AA0AAC" w:rsidRPr="00AA0AAC" w:rsidRDefault="00B67180" w:rsidP="002537B0">
            <w:pPr>
              <w:pStyle w:val="aa"/>
              <w:rPr>
                <w:sz w:val="24"/>
              </w:rPr>
            </w:pPr>
            <w:r>
              <w:rPr>
                <w:sz w:val="24"/>
              </w:rPr>
              <w:t>29.09.2017</w:t>
            </w:r>
          </w:p>
        </w:tc>
        <w:tc>
          <w:tcPr>
            <w:tcW w:w="0" w:type="auto"/>
          </w:tcPr>
          <w:p w:rsidR="00AA0AAC" w:rsidRPr="00AA0AAC" w:rsidRDefault="00AA0AAC" w:rsidP="002537B0">
            <w:pPr>
              <w:pStyle w:val="aa"/>
              <w:rPr>
                <w:sz w:val="24"/>
              </w:rPr>
            </w:pPr>
            <w:r w:rsidRPr="00AA0AAC">
              <w:rPr>
                <w:sz w:val="24"/>
              </w:rPr>
              <w:t>1 место</w:t>
            </w:r>
          </w:p>
        </w:tc>
      </w:tr>
      <w:tr w:rsidR="00AA0AAC" w:rsidRPr="00AA0AAC" w:rsidTr="00B67180">
        <w:tc>
          <w:tcPr>
            <w:tcW w:w="590" w:type="dxa"/>
          </w:tcPr>
          <w:p w:rsidR="00AA0AAC" w:rsidRPr="00AA0AAC" w:rsidRDefault="00762851" w:rsidP="002537B0">
            <w:pPr>
              <w:pStyle w:val="aa"/>
              <w:rPr>
                <w:sz w:val="24"/>
              </w:rPr>
            </w:pPr>
            <w:r>
              <w:rPr>
                <w:sz w:val="24"/>
              </w:rPr>
              <w:t>2</w:t>
            </w:r>
          </w:p>
        </w:tc>
        <w:tc>
          <w:tcPr>
            <w:tcW w:w="1796" w:type="dxa"/>
          </w:tcPr>
          <w:p w:rsidR="00AA0AAC" w:rsidRPr="00AA0AAC" w:rsidRDefault="00AA0AAC" w:rsidP="002537B0">
            <w:pPr>
              <w:pStyle w:val="aa"/>
              <w:rPr>
                <w:sz w:val="24"/>
              </w:rPr>
            </w:pPr>
            <w:r w:rsidRPr="00AA0AAC">
              <w:rPr>
                <w:sz w:val="24"/>
              </w:rPr>
              <w:t>Кожина Ирина</w:t>
            </w:r>
          </w:p>
        </w:tc>
        <w:tc>
          <w:tcPr>
            <w:tcW w:w="2052" w:type="dxa"/>
          </w:tcPr>
          <w:p w:rsidR="00AA0AAC" w:rsidRPr="00AA0AAC" w:rsidRDefault="00AA0AAC" w:rsidP="002537B0">
            <w:pPr>
              <w:pStyle w:val="aa"/>
              <w:rPr>
                <w:sz w:val="24"/>
              </w:rPr>
            </w:pPr>
            <w:r w:rsidRPr="00AA0AAC">
              <w:rPr>
                <w:sz w:val="24"/>
              </w:rPr>
              <w:t>«Движение юных патриотов»</w:t>
            </w:r>
          </w:p>
          <w:p w:rsidR="00AA0AAC" w:rsidRPr="00AA0AAC" w:rsidRDefault="00AA0AAC" w:rsidP="002537B0">
            <w:pPr>
              <w:pStyle w:val="aa"/>
              <w:rPr>
                <w:sz w:val="24"/>
              </w:rPr>
            </w:pPr>
            <w:r w:rsidRPr="00AA0AAC">
              <w:rPr>
                <w:sz w:val="24"/>
              </w:rPr>
              <w:t>(метание гранаты)</w:t>
            </w:r>
          </w:p>
        </w:tc>
        <w:tc>
          <w:tcPr>
            <w:tcW w:w="1489" w:type="dxa"/>
          </w:tcPr>
          <w:p w:rsidR="00AA0AAC" w:rsidRPr="00AA0AAC" w:rsidRDefault="00AA0AAC" w:rsidP="002537B0">
            <w:pPr>
              <w:pStyle w:val="aa"/>
              <w:rPr>
                <w:sz w:val="24"/>
              </w:rPr>
            </w:pPr>
            <w:r w:rsidRPr="00AA0AAC">
              <w:rPr>
                <w:sz w:val="24"/>
              </w:rPr>
              <w:t>03-07.07.2017</w:t>
            </w:r>
          </w:p>
        </w:tc>
        <w:tc>
          <w:tcPr>
            <w:tcW w:w="0" w:type="auto"/>
          </w:tcPr>
          <w:p w:rsidR="00AA0AAC" w:rsidRPr="00AA0AAC" w:rsidRDefault="00AA0AAC" w:rsidP="002537B0">
            <w:pPr>
              <w:pStyle w:val="aa"/>
              <w:rPr>
                <w:sz w:val="24"/>
              </w:rPr>
            </w:pPr>
            <w:r w:rsidRPr="00AA0AAC">
              <w:rPr>
                <w:sz w:val="24"/>
              </w:rPr>
              <w:t>3 место</w:t>
            </w:r>
          </w:p>
        </w:tc>
      </w:tr>
      <w:tr w:rsidR="00AA0AAC" w:rsidRPr="00AA0AAC" w:rsidTr="00B67180">
        <w:tc>
          <w:tcPr>
            <w:tcW w:w="590" w:type="dxa"/>
          </w:tcPr>
          <w:p w:rsidR="00AA0AAC" w:rsidRPr="00AA0AAC" w:rsidRDefault="00762851" w:rsidP="002537B0">
            <w:pPr>
              <w:pStyle w:val="aa"/>
              <w:rPr>
                <w:sz w:val="24"/>
              </w:rPr>
            </w:pPr>
            <w:r>
              <w:rPr>
                <w:sz w:val="24"/>
              </w:rPr>
              <w:t>3</w:t>
            </w:r>
          </w:p>
        </w:tc>
        <w:tc>
          <w:tcPr>
            <w:tcW w:w="1796" w:type="dxa"/>
          </w:tcPr>
          <w:p w:rsidR="00AA0AAC" w:rsidRPr="00AA0AAC" w:rsidRDefault="00AA0AAC" w:rsidP="002537B0">
            <w:pPr>
              <w:pStyle w:val="aa"/>
              <w:rPr>
                <w:sz w:val="24"/>
              </w:rPr>
            </w:pPr>
            <w:r w:rsidRPr="00AA0AAC">
              <w:rPr>
                <w:sz w:val="24"/>
              </w:rPr>
              <w:t>Кожина Ирина</w:t>
            </w:r>
          </w:p>
        </w:tc>
        <w:tc>
          <w:tcPr>
            <w:tcW w:w="2052" w:type="dxa"/>
          </w:tcPr>
          <w:p w:rsidR="00AA0AAC" w:rsidRPr="00AA0AAC" w:rsidRDefault="00AA0AAC" w:rsidP="002537B0">
            <w:pPr>
              <w:pStyle w:val="aa"/>
              <w:rPr>
                <w:sz w:val="24"/>
              </w:rPr>
            </w:pPr>
            <w:r w:rsidRPr="00AA0AAC">
              <w:rPr>
                <w:sz w:val="24"/>
              </w:rPr>
              <w:t>«Движение юных патриотов»</w:t>
            </w:r>
          </w:p>
          <w:p w:rsidR="00AA0AAC" w:rsidRPr="00AA0AAC" w:rsidRDefault="00AA0AAC" w:rsidP="002537B0">
            <w:pPr>
              <w:pStyle w:val="aa"/>
              <w:rPr>
                <w:sz w:val="24"/>
              </w:rPr>
            </w:pPr>
            <w:r w:rsidRPr="00AA0AAC">
              <w:rPr>
                <w:sz w:val="24"/>
              </w:rPr>
              <w:t>(плавание 50м с буксировкой спасательного круга)</w:t>
            </w:r>
          </w:p>
        </w:tc>
        <w:tc>
          <w:tcPr>
            <w:tcW w:w="1489" w:type="dxa"/>
          </w:tcPr>
          <w:p w:rsidR="00AA0AAC" w:rsidRPr="00AA0AAC" w:rsidRDefault="00AA0AAC" w:rsidP="002537B0">
            <w:pPr>
              <w:pStyle w:val="aa"/>
              <w:rPr>
                <w:sz w:val="24"/>
              </w:rPr>
            </w:pPr>
            <w:r w:rsidRPr="00AA0AAC">
              <w:rPr>
                <w:sz w:val="24"/>
              </w:rPr>
              <w:t>03-07.07.2017</w:t>
            </w:r>
          </w:p>
        </w:tc>
        <w:tc>
          <w:tcPr>
            <w:tcW w:w="0" w:type="auto"/>
          </w:tcPr>
          <w:p w:rsidR="00AA0AAC" w:rsidRPr="00AA0AAC" w:rsidRDefault="00AA0AAC" w:rsidP="002537B0">
            <w:pPr>
              <w:pStyle w:val="aa"/>
              <w:rPr>
                <w:sz w:val="24"/>
              </w:rPr>
            </w:pPr>
            <w:r w:rsidRPr="00AA0AAC">
              <w:rPr>
                <w:sz w:val="24"/>
              </w:rPr>
              <w:t>3 место</w:t>
            </w:r>
          </w:p>
        </w:tc>
      </w:tr>
      <w:tr w:rsidR="00AA0AAC" w:rsidRPr="00AA0AAC" w:rsidTr="00B67180">
        <w:tc>
          <w:tcPr>
            <w:tcW w:w="590" w:type="dxa"/>
          </w:tcPr>
          <w:p w:rsidR="00AA0AAC" w:rsidRPr="00AA0AAC" w:rsidRDefault="00762851" w:rsidP="002537B0">
            <w:pPr>
              <w:pStyle w:val="aa"/>
              <w:rPr>
                <w:sz w:val="24"/>
              </w:rPr>
            </w:pPr>
            <w:r>
              <w:rPr>
                <w:sz w:val="24"/>
              </w:rPr>
              <w:t>4</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Летний Фестиваль ВФСК ГТО (4 ступень)</w:t>
            </w:r>
          </w:p>
        </w:tc>
        <w:tc>
          <w:tcPr>
            <w:tcW w:w="1489" w:type="dxa"/>
          </w:tcPr>
          <w:p w:rsidR="00AA0AAC" w:rsidRPr="00AA0AAC" w:rsidRDefault="00AA0AAC" w:rsidP="002537B0">
            <w:pPr>
              <w:pStyle w:val="aa"/>
              <w:rPr>
                <w:sz w:val="24"/>
              </w:rPr>
            </w:pPr>
            <w:r w:rsidRPr="00AA0AAC">
              <w:rPr>
                <w:sz w:val="24"/>
              </w:rPr>
              <w:t>2017</w:t>
            </w:r>
          </w:p>
        </w:tc>
        <w:tc>
          <w:tcPr>
            <w:tcW w:w="0" w:type="auto"/>
          </w:tcPr>
          <w:p w:rsidR="00AA0AAC" w:rsidRPr="00AA0AAC" w:rsidRDefault="00AA0AAC" w:rsidP="002537B0">
            <w:pPr>
              <w:pStyle w:val="aa"/>
              <w:rPr>
                <w:sz w:val="24"/>
              </w:rPr>
            </w:pPr>
            <w:r w:rsidRPr="00AA0AAC">
              <w:rPr>
                <w:sz w:val="24"/>
              </w:rPr>
              <w:t>1 место</w:t>
            </w:r>
          </w:p>
        </w:tc>
      </w:tr>
      <w:tr w:rsidR="00AA0AAC" w:rsidRPr="00AA0AAC" w:rsidTr="00B67180">
        <w:tc>
          <w:tcPr>
            <w:tcW w:w="590" w:type="dxa"/>
          </w:tcPr>
          <w:p w:rsidR="00AA0AAC" w:rsidRPr="00AA0AAC" w:rsidRDefault="00762851" w:rsidP="002537B0">
            <w:pPr>
              <w:pStyle w:val="aa"/>
              <w:rPr>
                <w:sz w:val="24"/>
              </w:rPr>
            </w:pPr>
            <w:r>
              <w:rPr>
                <w:sz w:val="24"/>
              </w:rPr>
              <w:t>5</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Зимний Фестиваль ВФСК ГТО (4 ступень)</w:t>
            </w:r>
          </w:p>
        </w:tc>
        <w:tc>
          <w:tcPr>
            <w:tcW w:w="1489" w:type="dxa"/>
          </w:tcPr>
          <w:p w:rsidR="00AA0AAC" w:rsidRPr="00AA0AAC" w:rsidRDefault="00AA0AAC" w:rsidP="002537B0">
            <w:pPr>
              <w:pStyle w:val="aa"/>
              <w:rPr>
                <w:sz w:val="24"/>
              </w:rPr>
            </w:pPr>
            <w:r w:rsidRPr="00AA0AAC">
              <w:rPr>
                <w:sz w:val="24"/>
              </w:rPr>
              <w:t>2017</w:t>
            </w:r>
          </w:p>
        </w:tc>
        <w:tc>
          <w:tcPr>
            <w:tcW w:w="0" w:type="auto"/>
          </w:tcPr>
          <w:p w:rsidR="00AA0AAC" w:rsidRPr="00AA0AAC" w:rsidRDefault="00AA0AAC" w:rsidP="002537B0">
            <w:pPr>
              <w:pStyle w:val="aa"/>
              <w:rPr>
                <w:sz w:val="24"/>
              </w:rPr>
            </w:pPr>
            <w:r w:rsidRPr="00AA0AAC">
              <w:rPr>
                <w:sz w:val="24"/>
              </w:rPr>
              <w:t>1 место</w:t>
            </w:r>
          </w:p>
        </w:tc>
      </w:tr>
      <w:tr w:rsidR="00AA0AAC" w:rsidRPr="00AA0AAC" w:rsidTr="00B67180">
        <w:tc>
          <w:tcPr>
            <w:tcW w:w="590" w:type="dxa"/>
          </w:tcPr>
          <w:p w:rsidR="00AA0AAC" w:rsidRPr="00AA0AAC" w:rsidRDefault="00762851" w:rsidP="002537B0">
            <w:pPr>
              <w:pStyle w:val="aa"/>
              <w:rPr>
                <w:sz w:val="24"/>
              </w:rPr>
            </w:pPr>
            <w:r>
              <w:rPr>
                <w:sz w:val="24"/>
              </w:rPr>
              <w:t>6</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«Движение юных патриотов»</w:t>
            </w:r>
          </w:p>
          <w:p w:rsidR="00AA0AAC" w:rsidRPr="00AA0AAC" w:rsidRDefault="00AA0AAC" w:rsidP="002537B0">
            <w:pPr>
              <w:pStyle w:val="aa"/>
              <w:rPr>
                <w:sz w:val="24"/>
              </w:rPr>
            </w:pPr>
            <w:r w:rsidRPr="00AA0AAC">
              <w:rPr>
                <w:sz w:val="24"/>
              </w:rPr>
              <w:t>(поднимание туловища из положения лежа)</w:t>
            </w:r>
          </w:p>
        </w:tc>
        <w:tc>
          <w:tcPr>
            <w:tcW w:w="1489" w:type="dxa"/>
          </w:tcPr>
          <w:p w:rsidR="00AA0AAC" w:rsidRPr="00AA0AAC" w:rsidRDefault="00AA0AAC" w:rsidP="002537B0">
            <w:pPr>
              <w:pStyle w:val="aa"/>
              <w:rPr>
                <w:sz w:val="24"/>
              </w:rPr>
            </w:pPr>
            <w:r w:rsidRPr="00AA0AAC">
              <w:rPr>
                <w:sz w:val="24"/>
              </w:rPr>
              <w:t>03-07.07.2017</w:t>
            </w:r>
          </w:p>
        </w:tc>
        <w:tc>
          <w:tcPr>
            <w:tcW w:w="0" w:type="auto"/>
          </w:tcPr>
          <w:p w:rsidR="00AA0AAC" w:rsidRPr="00AA0AAC" w:rsidRDefault="00AA0AAC" w:rsidP="002537B0">
            <w:pPr>
              <w:pStyle w:val="aa"/>
              <w:rPr>
                <w:sz w:val="24"/>
              </w:rPr>
            </w:pPr>
            <w:r w:rsidRPr="00AA0AAC">
              <w:rPr>
                <w:sz w:val="24"/>
              </w:rPr>
              <w:t>1 место</w:t>
            </w:r>
          </w:p>
        </w:tc>
      </w:tr>
      <w:tr w:rsidR="00AA0AAC" w:rsidRPr="00AA0AAC" w:rsidTr="00B67180">
        <w:tc>
          <w:tcPr>
            <w:tcW w:w="590" w:type="dxa"/>
          </w:tcPr>
          <w:p w:rsidR="00AA0AAC" w:rsidRPr="00AA0AAC" w:rsidRDefault="00762851" w:rsidP="002537B0">
            <w:pPr>
              <w:pStyle w:val="aa"/>
              <w:rPr>
                <w:sz w:val="24"/>
              </w:rPr>
            </w:pPr>
            <w:r>
              <w:rPr>
                <w:sz w:val="24"/>
              </w:rPr>
              <w:t>7</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«Движение юных патриотов»</w:t>
            </w:r>
          </w:p>
          <w:p w:rsidR="00AA0AAC" w:rsidRPr="00AA0AAC" w:rsidRDefault="00AA0AAC" w:rsidP="002537B0">
            <w:pPr>
              <w:pStyle w:val="aa"/>
              <w:rPr>
                <w:sz w:val="24"/>
              </w:rPr>
            </w:pPr>
            <w:r w:rsidRPr="00AA0AAC">
              <w:rPr>
                <w:sz w:val="24"/>
              </w:rPr>
              <w:t>(плавание 50м с буксировкой спасательного круга)</w:t>
            </w:r>
          </w:p>
        </w:tc>
        <w:tc>
          <w:tcPr>
            <w:tcW w:w="1489" w:type="dxa"/>
          </w:tcPr>
          <w:p w:rsidR="00AA0AAC" w:rsidRPr="00AA0AAC" w:rsidRDefault="00AA0AAC" w:rsidP="002537B0">
            <w:pPr>
              <w:pStyle w:val="aa"/>
              <w:rPr>
                <w:sz w:val="24"/>
              </w:rPr>
            </w:pPr>
            <w:r w:rsidRPr="00AA0AAC">
              <w:rPr>
                <w:sz w:val="24"/>
              </w:rPr>
              <w:t>03-07.07.2017</w:t>
            </w:r>
          </w:p>
        </w:tc>
        <w:tc>
          <w:tcPr>
            <w:tcW w:w="0" w:type="auto"/>
          </w:tcPr>
          <w:p w:rsidR="00AA0AAC" w:rsidRPr="00AA0AAC" w:rsidRDefault="00AA0AAC" w:rsidP="002537B0">
            <w:pPr>
              <w:pStyle w:val="aa"/>
              <w:rPr>
                <w:sz w:val="24"/>
              </w:rPr>
            </w:pPr>
            <w:r w:rsidRPr="00AA0AAC">
              <w:rPr>
                <w:sz w:val="24"/>
              </w:rPr>
              <w:t>1 место</w:t>
            </w:r>
          </w:p>
        </w:tc>
      </w:tr>
      <w:tr w:rsidR="00AA0AAC" w:rsidRPr="00AA0AAC" w:rsidTr="00B67180">
        <w:tc>
          <w:tcPr>
            <w:tcW w:w="590" w:type="dxa"/>
          </w:tcPr>
          <w:p w:rsidR="00AA0AAC" w:rsidRPr="00AA0AAC" w:rsidRDefault="00762851" w:rsidP="002537B0">
            <w:pPr>
              <w:pStyle w:val="aa"/>
              <w:rPr>
                <w:sz w:val="24"/>
              </w:rPr>
            </w:pPr>
            <w:r>
              <w:rPr>
                <w:sz w:val="24"/>
              </w:rPr>
              <w:t>8</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«Движение юных патриотов»</w:t>
            </w:r>
          </w:p>
          <w:p w:rsidR="00AA0AAC" w:rsidRPr="00AA0AAC" w:rsidRDefault="00AA0AAC" w:rsidP="002537B0">
            <w:pPr>
              <w:pStyle w:val="aa"/>
              <w:rPr>
                <w:sz w:val="24"/>
              </w:rPr>
            </w:pPr>
            <w:r w:rsidRPr="00AA0AAC">
              <w:rPr>
                <w:sz w:val="24"/>
              </w:rPr>
              <w:t xml:space="preserve">(стрельба из пневматической </w:t>
            </w:r>
            <w:r w:rsidRPr="00AA0AAC">
              <w:rPr>
                <w:sz w:val="24"/>
              </w:rPr>
              <w:lastRenderedPageBreak/>
              <w:t>винтовки)</w:t>
            </w:r>
          </w:p>
        </w:tc>
        <w:tc>
          <w:tcPr>
            <w:tcW w:w="1489" w:type="dxa"/>
          </w:tcPr>
          <w:p w:rsidR="00AA0AAC" w:rsidRPr="00AA0AAC" w:rsidRDefault="00AA0AAC" w:rsidP="002537B0">
            <w:pPr>
              <w:pStyle w:val="aa"/>
              <w:rPr>
                <w:sz w:val="24"/>
              </w:rPr>
            </w:pPr>
            <w:r w:rsidRPr="00AA0AAC">
              <w:rPr>
                <w:sz w:val="24"/>
              </w:rPr>
              <w:lastRenderedPageBreak/>
              <w:t>03-07.07.2017</w:t>
            </w:r>
          </w:p>
        </w:tc>
        <w:tc>
          <w:tcPr>
            <w:tcW w:w="0" w:type="auto"/>
          </w:tcPr>
          <w:p w:rsidR="00AA0AAC" w:rsidRPr="00AA0AAC" w:rsidRDefault="00AA0AAC" w:rsidP="002537B0">
            <w:pPr>
              <w:pStyle w:val="aa"/>
              <w:rPr>
                <w:sz w:val="24"/>
              </w:rPr>
            </w:pPr>
            <w:r w:rsidRPr="00AA0AAC">
              <w:rPr>
                <w:sz w:val="24"/>
              </w:rPr>
              <w:t>2 место</w:t>
            </w:r>
          </w:p>
        </w:tc>
      </w:tr>
      <w:tr w:rsidR="00AA0AAC" w:rsidRPr="00AA0AAC" w:rsidTr="00B67180">
        <w:tc>
          <w:tcPr>
            <w:tcW w:w="590" w:type="dxa"/>
          </w:tcPr>
          <w:p w:rsidR="00AA0AAC" w:rsidRPr="00AA0AAC" w:rsidRDefault="00762851" w:rsidP="002537B0">
            <w:pPr>
              <w:pStyle w:val="aa"/>
              <w:rPr>
                <w:sz w:val="24"/>
              </w:rPr>
            </w:pPr>
            <w:r>
              <w:rPr>
                <w:sz w:val="24"/>
              </w:rPr>
              <w:lastRenderedPageBreak/>
              <w:t>9</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Зимний Фестиваль ВФСК ГТО (4 ступень)</w:t>
            </w:r>
          </w:p>
        </w:tc>
        <w:tc>
          <w:tcPr>
            <w:tcW w:w="1489" w:type="dxa"/>
          </w:tcPr>
          <w:p w:rsidR="00AA0AAC" w:rsidRPr="00AA0AAC" w:rsidRDefault="00AA0AAC" w:rsidP="002537B0">
            <w:pPr>
              <w:pStyle w:val="aa"/>
              <w:rPr>
                <w:sz w:val="24"/>
              </w:rPr>
            </w:pPr>
            <w:r w:rsidRPr="00AA0AAC">
              <w:rPr>
                <w:sz w:val="24"/>
              </w:rPr>
              <w:t>2018</w:t>
            </w:r>
          </w:p>
        </w:tc>
        <w:tc>
          <w:tcPr>
            <w:tcW w:w="0" w:type="auto"/>
          </w:tcPr>
          <w:p w:rsidR="00AA0AAC" w:rsidRPr="00AA0AAC" w:rsidRDefault="00AA0AAC" w:rsidP="002537B0">
            <w:pPr>
              <w:pStyle w:val="aa"/>
              <w:rPr>
                <w:sz w:val="24"/>
              </w:rPr>
            </w:pPr>
            <w:r w:rsidRPr="00AA0AAC">
              <w:rPr>
                <w:sz w:val="24"/>
              </w:rPr>
              <w:t>1 место</w:t>
            </w:r>
          </w:p>
        </w:tc>
      </w:tr>
      <w:tr w:rsidR="00AA0AAC" w:rsidRPr="00AA0AAC" w:rsidTr="002537B0">
        <w:tc>
          <w:tcPr>
            <w:tcW w:w="9605" w:type="dxa"/>
            <w:gridSpan w:val="5"/>
          </w:tcPr>
          <w:p w:rsidR="00AA0AAC" w:rsidRPr="00AA0AAC" w:rsidRDefault="00AA0AAC" w:rsidP="002537B0">
            <w:pPr>
              <w:pStyle w:val="aa"/>
              <w:rPr>
                <w:b/>
                <w:sz w:val="24"/>
              </w:rPr>
            </w:pPr>
            <w:r w:rsidRPr="00AA0AAC">
              <w:rPr>
                <w:b/>
                <w:sz w:val="24"/>
              </w:rPr>
              <w:t>Всероссийский уровень</w:t>
            </w:r>
          </w:p>
        </w:tc>
      </w:tr>
      <w:tr w:rsidR="00AA0AAC" w:rsidRPr="00AA0AAC" w:rsidTr="00B67180">
        <w:tc>
          <w:tcPr>
            <w:tcW w:w="590" w:type="dxa"/>
          </w:tcPr>
          <w:p w:rsidR="00AA0AAC" w:rsidRPr="00AA0AAC" w:rsidRDefault="00AA0AAC" w:rsidP="002537B0">
            <w:pPr>
              <w:pStyle w:val="aa"/>
              <w:rPr>
                <w:sz w:val="24"/>
              </w:rPr>
            </w:pPr>
            <w:r w:rsidRPr="00AA0AAC">
              <w:rPr>
                <w:sz w:val="24"/>
              </w:rPr>
              <w:t>1</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Фестиваль ВФСК ГТО (4 ступень), г</w:t>
            </w:r>
            <w:proofErr w:type="gramStart"/>
            <w:r w:rsidRPr="00AA0AAC">
              <w:rPr>
                <w:sz w:val="24"/>
              </w:rPr>
              <w:t>.Б</w:t>
            </w:r>
            <w:proofErr w:type="gramEnd"/>
            <w:r w:rsidRPr="00AA0AAC">
              <w:rPr>
                <w:sz w:val="24"/>
              </w:rPr>
              <w:t>елгород</w:t>
            </w:r>
          </w:p>
        </w:tc>
        <w:tc>
          <w:tcPr>
            <w:tcW w:w="1489" w:type="dxa"/>
          </w:tcPr>
          <w:p w:rsidR="00AA0AAC" w:rsidRPr="00AA0AAC" w:rsidRDefault="00AA0AAC" w:rsidP="002537B0">
            <w:pPr>
              <w:pStyle w:val="aa"/>
              <w:rPr>
                <w:sz w:val="24"/>
              </w:rPr>
            </w:pPr>
            <w:r w:rsidRPr="00AA0AAC">
              <w:rPr>
                <w:sz w:val="24"/>
              </w:rPr>
              <w:t>29.08.2015</w:t>
            </w:r>
          </w:p>
        </w:tc>
        <w:tc>
          <w:tcPr>
            <w:tcW w:w="0" w:type="auto"/>
          </w:tcPr>
          <w:p w:rsidR="00AA0AAC" w:rsidRPr="00AA0AAC" w:rsidRDefault="00AA0AAC" w:rsidP="002537B0">
            <w:pPr>
              <w:pStyle w:val="aa"/>
              <w:rPr>
                <w:sz w:val="24"/>
              </w:rPr>
            </w:pPr>
            <w:r w:rsidRPr="00AA0AAC">
              <w:rPr>
                <w:sz w:val="24"/>
              </w:rPr>
              <w:t>участие</w:t>
            </w:r>
          </w:p>
        </w:tc>
      </w:tr>
      <w:tr w:rsidR="00AA0AAC" w:rsidRPr="00AA0AAC" w:rsidTr="00B67180">
        <w:tc>
          <w:tcPr>
            <w:tcW w:w="590" w:type="dxa"/>
          </w:tcPr>
          <w:p w:rsidR="00AA0AAC" w:rsidRPr="00AA0AAC" w:rsidRDefault="00AA0AAC" w:rsidP="002537B0">
            <w:pPr>
              <w:pStyle w:val="aa"/>
              <w:rPr>
                <w:sz w:val="24"/>
              </w:rPr>
            </w:pPr>
            <w:r w:rsidRPr="00AA0AAC">
              <w:rPr>
                <w:sz w:val="24"/>
              </w:rPr>
              <w:t>2</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Фестиваль ВФСК ГТО (4 ступень), г</w:t>
            </w:r>
            <w:proofErr w:type="gramStart"/>
            <w:r w:rsidRPr="00AA0AAC">
              <w:rPr>
                <w:sz w:val="24"/>
              </w:rPr>
              <w:t>.В</w:t>
            </w:r>
            <w:proofErr w:type="gramEnd"/>
            <w:r w:rsidRPr="00AA0AAC">
              <w:rPr>
                <w:sz w:val="24"/>
              </w:rPr>
              <w:t>ладимир</w:t>
            </w:r>
          </w:p>
        </w:tc>
        <w:tc>
          <w:tcPr>
            <w:tcW w:w="1489" w:type="dxa"/>
          </w:tcPr>
          <w:p w:rsidR="00AA0AAC" w:rsidRPr="00AA0AAC" w:rsidRDefault="00AA0AAC" w:rsidP="002537B0">
            <w:pPr>
              <w:pStyle w:val="aa"/>
              <w:rPr>
                <w:sz w:val="24"/>
              </w:rPr>
            </w:pPr>
            <w:r w:rsidRPr="00AA0AAC">
              <w:rPr>
                <w:sz w:val="24"/>
              </w:rPr>
              <w:t>24-28.0802016</w:t>
            </w:r>
          </w:p>
        </w:tc>
        <w:tc>
          <w:tcPr>
            <w:tcW w:w="0" w:type="auto"/>
          </w:tcPr>
          <w:p w:rsidR="00AA0AAC" w:rsidRPr="00AA0AAC" w:rsidRDefault="00AA0AAC" w:rsidP="002537B0">
            <w:pPr>
              <w:pStyle w:val="aa"/>
              <w:rPr>
                <w:sz w:val="24"/>
              </w:rPr>
            </w:pPr>
            <w:r w:rsidRPr="00AA0AAC">
              <w:rPr>
                <w:sz w:val="24"/>
              </w:rPr>
              <w:t>участие</w:t>
            </w:r>
          </w:p>
        </w:tc>
      </w:tr>
      <w:tr w:rsidR="00AA0AAC" w:rsidRPr="00AA0AAC" w:rsidTr="00B67180">
        <w:tc>
          <w:tcPr>
            <w:tcW w:w="590" w:type="dxa"/>
          </w:tcPr>
          <w:p w:rsidR="00AA0AAC" w:rsidRPr="00AA0AAC" w:rsidRDefault="00AA0AAC" w:rsidP="002537B0">
            <w:pPr>
              <w:pStyle w:val="aa"/>
              <w:rPr>
                <w:sz w:val="24"/>
              </w:rPr>
            </w:pPr>
            <w:r w:rsidRPr="00AA0AAC">
              <w:rPr>
                <w:sz w:val="24"/>
              </w:rPr>
              <w:t>3</w:t>
            </w:r>
          </w:p>
        </w:tc>
        <w:tc>
          <w:tcPr>
            <w:tcW w:w="1796" w:type="dxa"/>
          </w:tcPr>
          <w:p w:rsidR="00AA0AAC" w:rsidRPr="00AA0AAC" w:rsidRDefault="00AA0AAC" w:rsidP="002537B0">
            <w:pPr>
              <w:pStyle w:val="aa"/>
              <w:rPr>
                <w:sz w:val="24"/>
              </w:rPr>
            </w:pPr>
            <w:proofErr w:type="spellStart"/>
            <w:r w:rsidRPr="00AA0AAC">
              <w:rPr>
                <w:sz w:val="24"/>
              </w:rPr>
              <w:t>Бражникова</w:t>
            </w:r>
            <w:proofErr w:type="spellEnd"/>
            <w:r w:rsidRPr="00AA0AAC">
              <w:rPr>
                <w:sz w:val="24"/>
              </w:rPr>
              <w:t xml:space="preserve"> Полина</w:t>
            </w:r>
          </w:p>
        </w:tc>
        <w:tc>
          <w:tcPr>
            <w:tcW w:w="2052" w:type="dxa"/>
          </w:tcPr>
          <w:p w:rsidR="00AA0AAC" w:rsidRPr="00AA0AAC" w:rsidRDefault="00AA0AAC" w:rsidP="002537B0">
            <w:pPr>
              <w:pStyle w:val="aa"/>
              <w:rPr>
                <w:sz w:val="24"/>
              </w:rPr>
            </w:pPr>
            <w:r w:rsidRPr="00AA0AAC">
              <w:rPr>
                <w:sz w:val="24"/>
              </w:rPr>
              <w:t>Фестиваль ВФСК ГТО (3 ступень), г</w:t>
            </w:r>
            <w:proofErr w:type="gramStart"/>
            <w:r w:rsidRPr="00AA0AAC">
              <w:rPr>
                <w:sz w:val="24"/>
              </w:rPr>
              <w:t>.В</w:t>
            </w:r>
            <w:proofErr w:type="gramEnd"/>
            <w:r w:rsidRPr="00AA0AAC">
              <w:rPr>
                <w:sz w:val="24"/>
              </w:rPr>
              <w:t>ладимир</w:t>
            </w:r>
          </w:p>
        </w:tc>
        <w:tc>
          <w:tcPr>
            <w:tcW w:w="1489" w:type="dxa"/>
          </w:tcPr>
          <w:p w:rsidR="00AA0AAC" w:rsidRPr="00AA0AAC" w:rsidRDefault="00AA0AAC" w:rsidP="002537B0">
            <w:pPr>
              <w:pStyle w:val="aa"/>
              <w:rPr>
                <w:sz w:val="24"/>
              </w:rPr>
            </w:pPr>
            <w:r w:rsidRPr="00AA0AAC">
              <w:rPr>
                <w:sz w:val="24"/>
              </w:rPr>
              <w:t>24-28.0802016</w:t>
            </w:r>
          </w:p>
        </w:tc>
        <w:tc>
          <w:tcPr>
            <w:tcW w:w="0" w:type="auto"/>
          </w:tcPr>
          <w:p w:rsidR="00AA0AAC" w:rsidRPr="00AA0AAC" w:rsidRDefault="00AA0AAC" w:rsidP="002537B0">
            <w:pPr>
              <w:pStyle w:val="aa"/>
              <w:rPr>
                <w:sz w:val="24"/>
              </w:rPr>
            </w:pPr>
            <w:r w:rsidRPr="00AA0AAC">
              <w:rPr>
                <w:sz w:val="24"/>
              </w:rPr>
              <w:t>участие</w:t>
            </w:r>
          </w:p>
        </w:tc>
      </w:tr>
      <w:tr w:rsidR="00AA0AAC" w:rsidRPr="00AA0AAC" w:rsidTr="00B67180">
        <w:tc>
          <w:tcPr>
            <w:tcW w:w="590" w:type="dxa"/>
          </w:tcPr>
          <w:p w:rsidR="00AA0AAC" w:rsidRPr="00AA0AAC" w:rsidRDefault="00AA0AAC" w:rsidP="002537B0">
            <w:pPr>
              <w:pStyle w:val="aa"/>
              <w:rPr>
                <w:sz w:val="24"/>
              </w:rPr>
            </w:pPr>
            <w:r w:rsidRPr="00AA0AAC">
              <w:rPr>
                <w:sz w:val="24"/>
              </w:rPr>
              <w:t>4</w:t>
            </w:r>
          </w:p>
        </w:tc>
        <w:tc>
          <w:tcPr>
            <w:tcW w:w="1796" w:type="dxa"/>
          </w:tcPr>
          <w:p w:rsidR="00AA0AAC" w:rsidRPr="00AA0AAC" w:rsidRDefault="00AA0AAC" w:rsidP="002537B0">
            <w:pPr>
              <w:pStyle w:val="aa"/>
              <w:rPr>
                <w:sz w:val="24"/>
              </w:rPr>
            </w:pPr>
            <w:r w:rsidRPr="00AA0AAC">
              <w:rPr>
                <w:sz w:val="24"/>
              </w:rPr>
              <w:t>Кожина Ирина</w:t>
            </w:r>
          </w:p>
        </w:tc>
        <w:tc>
          <w:tcPr>
            <w:tcW w:w="2052" w:type="dxa"/>
          </w:tcPr>
          <w:p w:rsidR="00AA0AAC" w:rsidRPr="00AA0AAC" w:rsidRDefault="00AA0AAC" w:rsidP="002537B0">
            <w:pPr>
              <w:pStyle w:val="aa"/>
              <w:rPr>
                <w:sz w:val="24"/>
              </w:rPr>
            </w:pPr>
            <w:r w:rsidRPr="00AA0AAC">
              <w:rPr>
                <w:sz w:val="24"/>
              </w:rPr>
              <w:t>Фестиваль ВФСК ГТО (3 ступень), г</w:t>
            </w:r>
            <w:proofErr w:type="gramStart"/>
            <w:r w:rsidRPr="00AA0AAC">
              <w:rPr>
                <w:sz w:val="24"/>
              </w:rPr>
              <w:t>.В</w:t>
            </w:r>
            <w:proofErr w:type="gramEnd"/>
            <w:r w:rsidRPr="00AA0AAC">
              <w:rPr>
                <w:sz w:val="24"/>
              </w:rPr>
              <w:t>ладимир</w:t>
            </w:r>
          </w:p>
        </w:tc>
        <w:tc>
          <w:tcPr>
            <w:tcW w:w="1489" w:type="dxa"/>
          </w:tcPr>
          <w:p w:rsidR="00AA0AAC" w:rsidRPr="00AA0AAC" w:rsidRDefault="00AA0AAC" w:rsidP="002537B0">
            <w:pPr>
              <w:pStyle w:val="aa"/>
              <w:rPr>
                <w:sz w:val="24"/>
              </w:rPr>
            </w:pPr>
            <w:r w:rsidRPr="00AA0AAC">
              <w:rPr>
                <w:sz w:val="24"/>
              </w:rPr>
              <w:t>24-28.0802016</w:t>
            </w:r>
          </w:p>
        </w:tc>
        <w:tc>
          <w:tcPr>
            <w:tcW w:w="0" w:type="auto"/>
          </w:tcPr>
          <w:p w:rsidR="00AA0AAC" w:rsidRPr="00AA0AAC" w:rsidRDefault="00AA0AAC" w:rsidP="002537B0">
            <w:pPr>
              <w:pStyle w:val="aa"/>
              <w:rPr>
                <w:sz w:val="24"/>
              </w:rPr>
            </w:pPr>
            <w:r w:rsidRPr="00AA0AAC">
              <w:rPr>
                <w:sz w:val="24"/>
              </w:rPr>
              <w:t>участие</w:t>
            </w:r>
          </w:p>
        </w:tc>
      </w:tr>
      <w:tr w:rsidR="00AA0AAC" w:rsidRPr="00AA0AAC" w:rsidTr="00B67180">
        <w:tc>
          <w:tcPr>
            <w:tcW w:w="590" w:type="dxa"/>
          </w:tcPr>
          <w:p w:rsidR="00AA0AAC" w:rsidRPr="00AA0AAC" w:rsidRDefault="00AA0AAC" w:rsidP="002537B0">
            <w:pPr>
              <w:pStyle w:val="aa"/>
              <w:rPr>
                <w:sz w:val="24"/>
              </w:rPr>
            </w:pPr>
            <w:r w:rsidRPr="00AA0AAC">
              <w:rPr>
                <w:sz w:val="24"/>
              </w:rPr>
              <w:t>5</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Фестиваль ВФСК ГТО (4 ступень), Республика Крым, МДЦ «АРТЕК»</w:t>
            </w:r>
          </w:p>
        </w:tc>
        <w:tc>
          <w:tcPr>
            <w:tcW w:w="1489" w:type="dxa"/>
          </w:tcPr>
          <w:p w:rsidR="00AA0AAC" w:rsidRPr="00AA0AAC" w:rsidRDefault="00AA0AAC" w:rsidP="002537B0">
            <w:pPr>
              <w:pStyle w:val="aa"/>
              <w:rPr>
                <w:sz w:val="24"/>
              </w:rPr>
            </w:pPr>
            <w:r w:rsidRPr="00AA0AAC">
              <w:rPr>
                <w:sz w:val="24"/>
              </w:rPr>
              <w:t>18.10-08.11.2017</w:t>
            </w:r>
          </w:p>
        </w:tc>
        <w:tc>
          <w:tcPr>
            <w:tcW w:w="0" w:type="auto"/>
          </w:tcPr>
          <w:p w:rsidR="00AA0AAC" w:rsidRPr="00AA0AAC" w:rsidRDefault="00AA0AAC" w:rsidP="002537B0">
            <w:pPr>
              <w:pStyle w:val="aa"/>
              <w:rPr>
                <w:sz w:val="24"/>
              </w:rPr>
            </w:pPr>
            <w:r w:rsidRPr="00AA0AAC">
              <w:rPr>
                <w:sz w:val="24"/>
              </w:rPr>
              <w:t>участие</w:t>
            </w:r>
          </w:p>
        </w:tc>
      </w:tr>
      <w:tr w:rsidR="00AA0AAC" w:rsidRPr="00AA0AAC" w:rsidTr="00B67180">
        <w:tc>
          <w:tcPr>
            <w:tcW w:w="590" w:type="dxa"/>
          </w:tcPr>
          <w:p w:rsidR="00AA0AAC" w:rsidRPr="00AA0AAC" w:rsidRDefault="00AA0AAC" w:rsidP="002537B0">
            <w:pPr>
              <w:pStyle w:val="aa"/>
              <w:rPr>
                <w:sz w:val="24"/>
              </w:rPr>
            </w:pPr>
            <w:r w:rsidRPr="00AA0AAC">
              <w:rPr>
                <w:sz w:val="24"/>
              </w:rPr>
              <w:t>6</w:t>
            </w:r>
          </w:p>
        </w:tc>
        <w:tc>
          <w:tcPr>
            <w:tcW w:w="1796" w:type="dxa"/>
          </w:tcPr>
          <w:p w:rsidR="00AA0AAC" w:rsidRPr="00AA0AAC" w:rsidRDefault="00AA0AAC" w:rsidP="002537B0">
            <w:pPr>
              <w:pStyle w:val="aa"/>
              <w:rPr>
                <w:sz w:val="24"/>
              </w:rPr>
            </w:pPr>
            <w:r w:rsidRPr="00AA0AAC">
              <w:rPr>
                <w:sz w:val="24"/>
              </w:rPr>
              <w:t>Соловьева Юлия</w:t>
            </w:r>
          </w:p>
        </w:tc>
        <w:tc>
          <w:tcPr>
            <w:tcW w:w="2052" w:type="dxa"/>
          </w:tcPr>
          <w:p w:rsidR="00AA0AAC" w:rsidRPr="00AA0AAC" w:rsidRDefault="00AA0AAC" w:rsidP="002537B0">
            <w:pPr>
              <w:pStyle w:val="aa"/>
              <w:rPr>
                <w:sz w:val="24"/>
              </w:rPr>
            </w:pPr>
            <w:r w:rsidRPr="00AA0AAC">
              <w:rPr>
                <w:sz w:val="24"/>
              </w:rPr>
              <w:t>Фестиваль ВФСК ГТО (4 ступень), Республика Крым, МДЦ «АРТЕК»</w:t>
            </w:r>
          </w:p>
        </w:tc>
        <w:tc>
          <w:tcPr>
            <w:tcW w:w="1489" w:type="dxa"/>
          </w:tcPr>
          <w:p w:rsidR="00AA0AAC" w:rsidRPr="00AA0AAC" w:rsidRDefault="00AA0AAC" w:rsidP="002537B0">
            <w:pPr>
              <w:pStyle w:val="aa"/>
              <w:rPr>
                <w:sz w:val="24"/>
              </w:rPr>
            </w:pPr>
            <w:r w:rsidRPr="00AA0AAC">
              <w:rPr>
                <w:sz w:val="24"/>
              </w:rPr>
              <w:t>18.10-08.11.2017</w:t>
            </w:r>
          </w:p>
        </w:tc>
        <w:tc>
          <w:tcPr>
            <w:tcW w:w="0" w:type="auto"/>
          </w:tcPr>
          <w:p w:rsidR="00AA0AAC" w:rsidRPr="00AA0AAC" w:rsidRDefault="00AA0AAC" w:rsidP="002537B0">
            <w:pPr>
              <w:pStyle w:val="aa"/>
              <w:rPr>
                <w:sz w:val="24"/>
              </w:rPr>
            </w:pPr>
            <w:r w:rsidRPr="00AA0AAC">
              <w:rPr>
                <w:sz w:val="24"/>
              </w:rPr>
              <w:t>1 место в «футбольной лиге «АРТЕКА»</w:t>
            </w:r>
          </w:p>
        </w:tc>
      </w:tr>
      <w:tr w:rsidR="00AA0AAC" w:rsidRPr="00AA0AAC" w:rsidTr="00B67180">
        <w:tc>
          <w:tcPr>
            <w:tcW w:w="590" w:type="dxa"/>
          </w:tcPr>
          <w:p w:rsidR="00AA0AAC" w:rsidRPr="00AA0AAC" w:rsidRDefault="00AA0AAC" w:rsidP="002537B0">
            <w:pPr>
              <w:pStyle w:val="aa"/>
              <w:rPr>
                <w:sz w:val="24"/>
              </w:rPr>
            </w:pPr>
            <w:r w:rsidRPr="00AA0AAC">
              <w:rPr>
                <w:sz w:val="24"/>
              </w:rPr>
              <w:t>7</w:t>
            </w:r>
          </w:p>
        </w:tc>
        <w:tc>
          <w:tcPr>
            <w:tcW w:w="1796" w:type="dxa"/>
          </w:tcPr>
          <w:p w:rsidR="00AA0AAC" w:rsidRPr="00AA0AAC" w:rsidRDefault="00AA0AAC" w:rsidP="002537B0">
            <w:pPr>
              <w:pStyle w:val="aa"/>
              <w:rPr>
                <w:sz w:val="24"/>
              </w:rPr>
            </w:pPr>
            <w:proofErr w:type="spellStart"/>
            <w:r w:rsidRPr="00AA0AAC">
              <w:rPr>
                <w:sz w:val="24"/>
              </w:rPr>
              <w:t>Бражникова</w:t>
            </w:r>
            <w:proofErr w:type="spellEnd"/>
            <w:r w:rsidRPr="00AA0AAC">
              <w:rPr>
                <w:sz w:val="24"/>
              </w:rPr>
              <w:t xml:space="preserve"> Полина</w:t>
            </w:r>
          </w:p>
        </w:tc>
        <w:tc>
          <w:tcPr>
            <w:tcW w:w="2052" w:type="dxa"/>
          </w:tcPr>
          <w:p w:rsidR="00AA0AAC" w:rsidRPr="00AA0AAC" w:rsidRDefault="00AA0AAC" w:rsidP="002537B0">
            <w:pPr>
              <w:pStyle w:val="aa"/>
              <w:rPr>
                <w:sz w:val="24"/>
              </w:rPr>
            </w:pPr>
            <w:r w:rsidRPr="00AA0AAC">
              <w:rPr>
                <w:sz w:val="24"/>
              </w:rPr>
              <w:t>Фестиваль ВФСК ГТО (4 ступень), Республика Крым, МДЦ «АРТЕК»</w:t>
            </w:r>
          </w:p>
        </w:tc>
        <w:tc>
          <w:tcPr>
            <w:tcW w:w="1489" w:type="dxa"/>
          </w:tcPr>
          <w:p w:rsidR="00AA0AAC" w:rsidRPr="00AA0AAC" w:rsidRDefault="00AA0AAC" w:rsidP="002537B0">
            <w:pPr>
              <w:pStyle w:val="aa"/>
              <w:rPr>
                <w:sz w:val="24"/>
              </w:rPr>
            </w:pPr>
            <w:r w:rsidRPr="00AA0AAC">
              <w:rPr>
                <w:sz w:val="24"/>
              </w:rPr>
              <w:t>18.10-08.11.2018</w:t>
            </w:r>
          </w:p>
        </w:tc>
        <w:tc>
          <w:tcPr>
            <w:tcW w:w="0" w:type="auto"/>
          </w:tcPr>
          <w:p w:rsidR="00AA0AAC" w:rsidRPr="00AA0AAC" w:rsidRDefault="00AA0AAC" w:rsidP="002537B0">
            <w:pPr>
              <w:pStyle w:val="aa"/>
              <w:rPr>
                <w:sz w:val="24"/>
              </w:rPr>
            </w:pPr>
            <w:r w:rsidRPr="00AA0AAC">
              <w:rPr>
                <w:sz w:val="24"/>
              </w:rPr>
              <w:t>участие</w:t>
            </w:r>
          </w:p>
        </w:tc>
      </w:tr>
      <w:tr w:rsidR="00B67180" w:rsidRPr="00AA0AAC" w:rsidTr="00B67180">
        <w:tc>
          <w:tcPr>
            <w:tcW w:w="590" w:type="dxa"/>
          </w:tcPr>
          <w:p w:rsidR="00B67180" w:rsidRPr="00AA0AAC" w:rsidRDefault="00B67180" w:rsidP="002537B0">
            <w:pPr>
              <w:pStyle w:val="aa"/>
              <w:rPr>
                <w:sz w:val="24"/>
              </w:rPr>
            </w:pPr>
            <w:r>
              <w:rPr>
                <w:sz w:val="24"/>
              </w:rPr>
              <w:t>8</w:t>
            </w:r>
          </w:p>
        </w:tc>
        <w:tc>
          <w:tcPr>
            <w:tcW w:w="1796" w:type="dxa"/>
          </w:tcPr>
          <w:p w:rsidR="00B67180" w:rsidRPr="00AA0AAC" w:rsidRDefault="00B67180" w:rsidP="002537B0">
            <w:pPr>
              <w:pStyle w:val="aa"/>
              <w:rPr>
                <w:sz w:val="24"/>
              </w:rPr>
            </w:pPr>
            <w:proofErr w:type="spellStart"/>
            <w:r>
              <w:rPr>
                <w:sz w:val="24"/>
              </w:rPr>
              <w:t>Шмелькова</w:t>
            </w:r>
            <w:proofErr w:type="spellEnd"/>
            <w:r>
              <w:rPr>
                <w:sz w:val="24"/>
              </w:rPr>
              <w:t xml:space="preserve"> Ангелина</w:t>
            </w:r>
          </w:p>
        </w:tc>
        <w:tc>
          <w:tcPr>
            <w:tcW w:w="2052" w:type="dxa"/>
          </w:tcPr>
          <w:p w:rsidR="00B67180" w:rsidRPr="00AA0AAC" w:rsidRDefault="00B67180" w:rsidP="005A6FE7">
            <w:pPr>
              <w:pStyle w:val="aa"/>
              <w:rPr>
                <w:sz w:val="24"/>
              </w:rPr>
            </w:pPr>
            <w:r>
              <w:rPr>
                <w:sz w:val="24"/>
              </w:rPr>
              <w:t>Фестиваль ВФСК ГТО (3</w:t>
            </w:r>
            <w:r w:rsidRPr="00AA0AAC">
              <w:rPr>
                <w:sz w:val="24"/>
              </w:rPr>
              <w:t xml:space="preserve"> ступень), Республика Крым, МДЦ «АРТЕК»</w:t>
            </w:r>
          </w:p>
        </w:tc>
        <w:tc>
          <w:tcPr>
            <w:tcW w:w="1489" w:type="dxa"/>
          </w:tcPr>
          <w:p w:rsidR="00B67180" w:rsidRPr="00AA0AAC" w:rsidRDefault="00B67180" w:rsidP="002537B0">
            <w:pPr>
              <w:pStyle w:val="aa"/>
              <w:rPr>
                <w:sz w:val="24"/>
              </w:rPr>
            </w:pPr>
            <w:r w:rsidRPr="00AA0AAC">
              <w:rPr>
                <w:sz w:val="24"/>
              </w:rPr>
              <w:t>18.10-08.11.201</w:t>
            </w:r>
            <w:r>
              <w:rPr>
                <w:sz w:val="24"/>
              </w:rPr>
              <w:t>9</w:t>
            </w:r>
          </w:p>
        </w:tc>
        <w:tc>
          <w:tcPr>
            <w:tcW w:w="0" w:type="auto"/>
          </w:tcPr>
          <w:p w:rsidR="00B67180" w:rsidRPr="00AA0AAC" w:rsidRDefault="00B67180" w:rsidP="002537B0">
            <w:pPr>
              <w:pStyle w:val="aa"/>
              <w:rPr>
                <w:sz w:val="24"/>
              </w:rPr>
            </w:pPr>
            <w:r w:rsidRPr="00AA0AAC">
              <w:rPr>
                <w:sz w:val="24"/>
              </w:rPr>
              <w:t>участие</w:t>
            </w:r>
          </w:p>
        </w:tc>
      </w:tr>
    </w:tbl>
    <w:p w:rsidR="00DD0BB3" w:rsidRPr="00421D9A" w:rsidRDefault="00DD0BB3" w:rsidP="008460D5">
      <w:pPr>
        <w:jc w:val="both"/>
        <w:rPr>
          <w:rFonts w:ascii="Times New Roman" w:hAnsi="Times New Roman"/>
          <w:sz w:val="28"/>
          <w:szCs w:val="28"/>
        </w:rPr>
      </w:pPr>
    </w:p>
    <w:p w:rsidR="00B67180" w:rsidRDefault="00B67180" w:rsidP="00AA0AAC">
      <w:pPr>
        <w:tabs>
          <w:tab w:val="num" w:pos="0"/>
        </w:tabs>
        <w:jc w:val="center"/>
        <w:rPr>
          <w:rFonts w:ascii="Times New Roman" w:eastAsia="MS Gothic" w:hAnsi="Times New Roman"/>
          <w:b/>
          <w:color w:val="000000"/>
          <w:sz w:val="28"/>
          <w:szCs w:val="28"/>
        </w:rPr>
      </w:pPr>
    </w:p>
    <w:p w:rsidR="00B67180" w:rsidRDefault="00B67180" w:rsidP="00AA0AAC">
      <w:pPr>
        <w:tabs>
          <w:tab w:val="num" w:pos="0"/>
        </w:tabs>
        <w:jc w:val="center"/>
        <w:rPr>
          <w:rFonts w:ascii="Times New Roman" w:eastAsia="MS Gothic" w:hAnsi="Times New Roman"/>
          <w:b/>
          <w:color w:val="000000"/>
          <w:sz w:val="28"/>
          <w:szCs w:val="28"/>
        </w:rPr>
      </w:pPr>
    </w:p>
    <w:p w:rsidR="00B67180" w:rsidRDefault="00B67180" w:rsidP="00AA0AAC">
      <w:pPr>
        <w:tabs>
          <w:tab w:val="num" w:pos="0"/>
        </w:tabs>
        <w:jc w:val="center"/>
        <w:rPr>
          <w:rFonts w:ascii="Times New Roman" w:eastAsia="MS Gothic" w:hAnsi="Times New Roman"/>
          <w:b/>
          <w:color w:val="000000"/>
          <w:sz w:val="28"/>
          <w:szCs w:val="28"/>
        </w:rPr>
      </w:pPr>
    </w:p>
    <w:p w:rsidR="00421D9A" w:rsidRPr="00421D9A" w:rsidRDefault="00421D9A" w:rsidP="00AA0AAC">
      <w:pPr>
        <w:tabs>
          <w:tab w:val="num" w:pos="0"/>
        </w:tabs>
        <w:jc w:val="center"/>
        <w:rPr>
          <w:rFonts w:ascii="Times New Roman" w:eastAsia="MS Gothic" w:hAnsi="Times New Roman"/>
          <w:b/>
          <w:color w:val="000000"/>
          <w:sz w:val="28"/>
          <w:szCs w:val="28"/>
        </w:rPr>
      </w:pPr>
      <w:r w:rsidRPr="00421D9A">
        <w:rPr>
          <w:rFonts w:ascii="Times New Roman" w:eastAsia="MS Gothic" w:hAnsi="Times New Roman"/>
          <w:b/>
          <w:color w:val="000000"/>
          <w:sz w:val="28"/>
          <w:szCs w:val="28"/>
        </w:rPr>
        <w:t>Адресные рекомендации при использовании опыта.</w:t>
      </w:r>
    </w:p>
    <w:p w:rsidR="00421D9A" w:rsidRPr="00421D9A" w:rsidRDefault="00421D9A" w:rsidP="00421D9A">
      <w:pPr>
        <w:numPr>
          <w:ilvl w:val="0"/>
          <w:numId w:val="2"/>
        </w:numPr>
        <w:spacing w:after="0" w:line="240" w:lineRule="auto"/>
        <w:jc w:val="both"/>
        <w:rPr>
          <w:rFonts w:ascii="Times New Roman" w:hAnsi="Times New Roman"/>
          <w:sz w:val="28"/>
          <w:szCs w:val="28"/>
        </w:rPr>
      </w:pPr>
      <w:r w:rsidRPr="00421D9A">
        <w:rPr>
          <w:rFonts w:ascii="Times New Roman" w:hAnsi="Times New Roman"/>
          <w:sz w:val="28"/>
          <w:szCs w:val="28"/>
        </w:rPr>
        <w:t>Распоряжение Правительства Российской Федерации от 26 января 2007 года «Об утверждении целевой Программы «Дети России» на 2007 – 2010 годы.</w:t>
      </w:r>
    </w:p>
    <w:p w:rsidR="00421D9A" w:rsidRPr="00421D9A" w:rsidRDefault="00421D9A" w:rsidP="00421D9A">
      <w:pPr>
        <w:numPr>
          <w:ilvl w:val="0"/>
          <w:numId w:val="2"/>
        </w:numPr>
        <w:spacing w:after="0" w:line="240" w:lineRule="auto"/>
        <w:jc w:val="both"/>
        <w:rPr>
          <w:rFonts w:ascii="Times New Roman" w:hAnsi="Times New Roman"/>
          <w:b/>
          <w:bCs/>
          <w:i/>
          <w:iCs/>
          <w:sz w:val="28"/>
          <w:szCs w:val="28"/>
        </w:rPr>
      </w:pPr>
      <w:r w:rsidRPr="00421D9A">
        <w:rPr>
          <w:rFonts w:ascii="Times New Roman" w:hAnsi="Times New Roman"/>
          <w:sz w:val="28"/>
          <w:szCs w:val="28"/>
        </w:rPr>
        <w:t>Концепция федеральной целевой Программы «Дети России» на 2007-2010 годы</w:t>
      </w:r>
      <w:r w:rsidRPr="00421D9A">
        <w:rPr>
          <w:rFonts w:ascii="Times New Roman" w:hAnsi="Times New Roman"/>
          <w:b/>
          <w:bCs/>
          <w:i/>
          <w:iCs/>
          <w:sz w:val="28"/>
          <w:szCs w:val="28"/>
        </w:rPr>
        <w:t xml:space="preserve">. </w:t>
      </w:r>
    </w:p>
    <w:p w:rsidR="00421D9A" w:rsidRPr="00421D9A" w:rsidRDefault="00421D9A" w:rsidP="00421D9A">
      <w:pPr>
        <w:numPr>
          <w:ilvl w:val="0"/>
          <w:numId w:val="2"/>
        </w:numPr>
        <w:spacing w:after="0" w:line="240" w:lineRule="auto"/>
        <w:jc w:val="both"/>
        <w:rPr>
          <w:rFonts w:ascii="Times New Roman" w:hAnsi="Times New Roman"/>
          <w:b/>
          <w:bCs/>
          <w:sz w:val="28"/>
          <w:szCs w:val="28"/>
        </w:rPr>
      </w:pPr>
      <w:r w:rsidRPr="00421D9A">
        <w:rPr>
          <w:rFonts w:ascii="Times New Roman" w:hAnsi="Times New Roman"/>
          <w:sz w:val="28"/>
          <w:szCs w:val="28"/>
        </w:rPr>
        <w:t xml:space="preserve">Подпрограмма  Федеральной Российской Программы «Одарённые дети» на 2007-2010 годы. </w:t>
      </w:r>
    </w:p>
    <w:p w:rsidR="00421D9A" w:rsidRPr="00421D9A" w:rsidRDefault="00421D9A" w:rsidP="00421D9A">
      <w:pPr>
        <w:numPr>
          <w:ilvl w:val="0"/>
          <w:numId w:val="2"/>
        </w:numPr>
        <w:spacing w:after="0" w:line="240" w:lineRule="auto"/>
        <w:jc w:val="both"/>
        <w:rPr>
          <w:rFonts w:ascii="Times New Roman" w:hAnsi="Times New Roman"/>
          <w:b/>
          <w:bCs/>
          <w:sz w:val="28"/>
          <w:szCs w:val="28"/>
          <w:u w:val="single"/>
        </w:rPr>
      </w:pPr>
      <w:r w:rsidRPr="00421D9A">
        <w:rPr>
          <w:rFonts w:ascii="Times New Roman" w:hAnsi="Times New Roman"/>
          <w:sz w:val="28"/>
          <w:szCs w:val="28"/>
        </w:rPr>
        <w:t xml:space="preserve">Н.И. Панютина «Система работы образовательного учреждения с одарёнными детьми»/ Волгоград: Учитель, 2007г. + </w:t>
      </w:r>
      <w:r w:rsidRPr="00421D9A">
        <w:rPr>
          <w:rFonts w:ascii="Times New Roman" w:hAnsi="Times New Roman"/>
          <w:sz w:val="28"/>
          <w:szCs w:val="28"/>
          <w:lang w:val="en-US"/>
        </w:rPr>
        <w:t>CD</w:t>
      </w:r>
    </w:p>
    <w:p w:rsidR="00421D9A" w:rsidRPr="00421D9A" w:rsidRDefault="00421D9A" w:rsidP="00421D9A">
      <w:pPr>
        <w:numPr>
          <w:ilvl w:val="0"/>
          <w:numId w:val="2"/>
        </w:numPr>
        <w:spacing w:after="0" w:line="240" w:lineRule="auto"/>
        <w:jc w:val="both"/>
        <w:rPr>
          <w:rFonts w:ascii="Times New Roman" w:hAnsi="Times New Roman"/>
          <w:sz w:val="28"/>
          <w:szCs w:val="28"/>
        </w:rPr>
      </w:pPr>
      <w:r w:rsidRPr="00421D9A">
        <w:rPr>
          <w:rFonts w:ascii="Times New Roman" w:hAnsi="Times New Roman"/>
          <w:sz w:val="28"/>
          <w:szCs w:val="28"/>
        </w:rPr>
        <w:t>Д.Б. Богоявленская «Одарённость. Рабочая концепция»/ М., 1984г.</w:t>
      </w:r>
    </w:p>
    <w:p w:rsidR="00421D9A" w:rsidRPr="00421D9A" w:rsidRDefault="00421D9A" w:rsidP="00F53026">
      <w:pPr>
        <w:tabs>
          <w:tab w:val="num" w:pos="0"/>
        </w:tabs>
        <w:jc w:val="center"/>
        <w:rPr>
          <w:rFonts w:ascii="Times New Roman" w:eastAsia="MS Gothic" w:hAnsi="Times New Roman"/>
          <w:b/>
          <w:color w:val="000000"/>
          <w:sz w:val="28"/>
          <w:szCs w:val="28"/>
        </w:rPr>
      </w:pPr>
    </w:p>
    <w:p w:rsidR="00F53026" w:rsidRPr="00421D9A" w:rsidRDefault="00F53026" w:rsidP="00F53026">
      <w:pPr>
        <w:ind w:firstLine="180"/>
        <w:jc w:val="center"/>
        <w:rPr>
          <w:rFonts w:ascii="Times New Roman" w:eastAsia="MS Gothic" w:hAnsi="Times New Roman"/>
          <w:color w:val="000000"/>
          <w:sz w:val="28"/>
          <w:szCs w:val="28"/>
        </w:rPr>
      </w:pPr>
    </w:p>
    <w:p w:rsidR="00F53026" w:rsidRPr="00421D9A" w:rsidRDefault="00F53026" w:rsidP="00F53026">
      <w:pPr>
        <w:spacing w:after="0" w:line="240" w:lineRule="auto"/>
        <w:ind w:firstLine="851"/>
        <w:contextualSpacing/>
        <w:jc w:val="both"/>
        <w:rPr>
          <w:rFonts w:ascii="Times New Roman" w:hAnsi="Times New Roman"/>
          <w:sz w:val="28"/>
          <w:szCs w:val="28"/>
        </w:rPr>
      </w:pPr>
    </w:p>
    <w:p w:rsidR="00F53026" w:rsidRPr="00421D9A" w:rsidRDefault="00F53026" w:rsidP="00F53026">
      <w:pPr>
        <w:shd w:val="clear" w:color="auto" w:fill="FFFFFF"/>
        <w:ind w:right="19"/>
        <w:rPr>
          <w:rFonts w:ascii="Times New Roman" w:hAnsi="Times New Roman"/>
          <w:color w:val="000000"/>
          <w:spacing w:val="-1"/>
          <w:sz w:val="34"/>
          <w:szCs w:val="34"/>
        </w:rPr>
      </w:pPr>
    </w:p>
    <w:p w:rsidR="009F1341" w:rsidRPr="00421D9A" w:rsidRDefault="009F1341">
      <w:pPr>
        <w:rPr>
          <w:rFonts w:ascii="Times New Roman" w:hAnsi="Times New Roman"/>
        </w:rPr>
      </w:pPr>
    </w:p>
    <w:sectPr w:rsidR="009F1341" w:rsidRPr="00421D9A" w:rsidSect="009F1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E606B"/>
    <w:multiLevelType w:val="singleLevel"/>
    <w:tmpl w:val="65280D5C"/>
    <w:lvl w:ilvl="0">
      <w:start w:val="1"/>
      <w:numFmt w:val="decimal"/>
      <w:lvlText w:val="%1."/>
      <w:legacy w:legacy="1" w:legacySpace="0" w:legacyIndent="284"/>
      <w:lvlJc w:val="left"/>
      <w:rPr>
        <w:rFonts w:ascii="Times New Roman" w:hAnsi="Times New Roman" w:cs="Times New Roman" w:hint="default"/>
      </w:rPr>
    </w:lvl>
  </w:abstractNum>
  <w:abstractNum w:abstractNumId="1">
    <w:nsid w:val="76D2208B"/>
    <w:multiLevelType w:val="hybridMultilevel"/>
    <w:tmpl w:val="6C14DCF0"/>
    <w:lvl w:ilvl="0" w:tplc="64A81242">
      <w:start w:val="1"/>
      <w:numFmt w:val="decimal"/>
      <w:lvlText w:val="%1."/>
      <w:lvlJc w:val="left"/>
      <w:pPr>
        <w:tabs>
          <w:tab w:val="num" w:pos="720"/>
        </w:tabs>
        <w:ind w:left="720" w:hanging="360"/>
      </w:pPr>
      <w:rPr>
        <w:rFonts w:ascii="Times New Roman" w:hAnsi="Times New Roman" w:cs="Times New Roman" w:hint="default"/>
        <w:b w:val="0"/>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026"/>
    <w:rsid w:val="00033B6D"/>
    <w:rsid w:val="001411AF"/>
    <w:rsid w:val="001B756D"/>
    <w:rsid w:val="00252E74"/>
    <w:rsid w:val="002537B0"/>
    <w:rsid w:val="00311DBC"/>
    <w:rsid w:val="00421D9A"/>
    <w:rsid w:val="004833B1"/>
    <w:rsid w:val="005054E6"/>
    <w:rsid w:val="00762851"/>
    <w:rsid w:val="008460D5"/>
    <w:rsid w:val="0087693E"/>
    <w:rsid w:val="009F1341"/>
    <w:rsid w:val="00A374F0"/>
    <w:rsid w:val="00AA0AAC"/>
    <w:rsid w:val="00B67180"/>
    <w:rsid w:val="00CD5E72"/>
    <w:rsid w:val="00DD0BB3"/>
    <w:rsid w:val="00E10B4E"/>
    <w:rsid w:val="00F53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2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53026"/>
    <w:rPr>
      <w:i/>
      <w:iCs/>
    </w:rPr>
  </w:style>
  <w:style w:type="character" w:styleId="a4">
    <w:name w:val="Strong"/>
    <w:basedOn w:val="a0"/>
    <w:qFormat/>
    <w:rsid w:val="00F53026"/>
    <w:rPr>
      <w:b/>
      <w:bCs/>
    </w:rPr>
  </w:style>
  <w:style w:type="paragraph" w:styleId="a5">
    <w:name w:val="Normal (Web)"/>
    <w:basedOn w:val="a"/>
    <w:rsid w:val="00F5302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53026"/>
  </w:style>
  <w:style w:type="paragraph" w:styleId="a6">
    <w:name w:val="Balloon Text"/>
    <w:basedOn w:val="a"/>
    <w:link w:val="a7"/>
    <w:uiPriority w:val="99"/>
    <w:semiHidden/>
    <w:unhideWhenUsed/>
    <w:rsid w:val="008460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0D5"/>
    <w:rPr>
      <w:rFonts w:ascii="Tahoma" w:eastAsia="Times New Roman" w:hAnsi="Tahoma" w:cs="Tahoma"/>
      <w:sz w:val="16"/>
      <w:szCs w:val="16"/>
    </w:rPr>
  </w:style>
  <w:style w:type="paragraph" w:customStyle="1" w:styleId="c4">
    <w:name w:val="c4"/>
    <w:basedOn w:val="a"/>
    <w:rsid w:val="00DD0BB3"/>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rsid w:val="00DD0BB3"/>
  </w:style>
  <w:style w:type="paragraph" w:customStyle="1" w:styleId="c14">
    <w:name w:val="c14"/>
    <w:basedOn w:val="a"/>
    <w:rsid w:val="0087693E"/>
    <w:pPr>
      <w:spacing w:before="100" w:beforeAutospacing="1" w:after="100" w:afterAutospacing="1" w:line="240" w:lineRule="auto"/>
    </w:pPr>
    <w:rPr>
      <w:rFonts w:ascii="Times New Roman" w:hAnsi="Times New Roman"/>
      <w:sz w:val="24"/>
      <w:szCs w:val="24"/>
      <w:lang w:eastAsia="ru-RU"/>
    </w:rPr>
  </w:style>
  <w:style w:type="character" w:customStyle="1" w:styleId="c40">
    <w:name w:val="c40"/>
    <w:basedOn w:val="a0"/>
    <w:rsid w:val="0087693E"/>
  </w:style>
  <w:style w:type="character" w:customStyle="1" w:styleId="c8">
    <w:name w:val="c8"/>
    <w:basedOn w:val="a0"/>
    <w:rsid w:val="0087693E"/>
  </w:style>
  <w:style w:type="table" w:styleId="a8">
    <w:name w:val="Table Grid"/>
    <w:basedOn w:val="a1"/>
    <w:rsid w:val="0031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311DBC"/>
    <w:pPr>
      <w:spacing w:after="0" w:line="240" w:lineRule="auto"/>
    </w:pPr>
    <w:rPr>
      <w:rFonts w:ascii="Calibri" w:eastAsia="Times New Roman" w:hAnsi="Calibri" w:cs="Times New Roman"/>
      <w:lang w:eastAsia="ru-RU"/>
    </w:rPr>
  </w:style>
  <w:style w:type="paragraph" w:styleId="aa">
    <w:name w:val="Title"/>
    <w:basedOn w:val="a"/>
    <w:link w:val="ab"/>
    <w:uiPriority w:val="99"/>
    <w:qFormat/>
    <w:rsid w:val="00AA0AAC"/>
    <w:pPr>
      <w:spacing w:after="0" w:line="240" w:lineRule="auto"/>
      <w:jc w:val="center"/>
    </w:pPr>
    <w:rPr>
      <w:rFonts w:ascii="Times New Roman" w:hAnsi="Times New Roman"/>
      <w:sz w:val="32"/>
      <w:szCs w:val="24"/>
      <w:lang w:eastAsia="ru-RU"/>
    </w:rPr>
  </w:style>
  <w:style w:type="character" w:customStyle="1" w:styleId="ab">
    <w:name w:val="Название Знак"/>
    <w:basedOn w:val="a0"/>
    <w:link w:val="aa"/>
    <w:uiPriority w:val="99"/>
    <w:rsid w:val="00AA0AAC"/>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720398545">
      <w:bodyDiv w:val="1"/>
      <w:marLeft w:val="0"/>
      <w:marRight w:val="0"/>
      <w:marTop w:val="0"/>
      <w:marBottom w:val="0"/>
      <w:divBdr>
        <w:top w:val="none" w:sz="0" w:space="0" w:color="auto"/>
        <w:left w:val="none" w:sz="0" w:space="0" w:color="auto"/>
        <w:bottom w:val="none" w:sz="0" w:space="0" w:color="auto"/>
        <w:right w:val="none" w:sz="0" w:space="0" w:color="auto"/>
      </w:divBdr>
    </w:div>
    <w:div w:id="13084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2015-12-01T14:41:00Z</dcterms:created>
  <dcterms:modified xsi:type="dcterms:W3CDTF">2021-02-10T16:32:00Z</dcterms:modified>
</cp:coreProperties>
</file>