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3682" w:rsidRDefault="00A03682"/>
    <w:p w:rsidR="00BB4270" w:rsidRDefault="00BB4270" w:rsidP="00BB4270">
      <w:pPr>
        <w:rPr>
          <w:rFonts w:ascii="Times New Roman" w:hAnsi="Times New Roman" w:cs="Times New Roman"/>
          <w:b/>
          <w:sz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091BC2" wp14:editId="547AAAAF">
                <wp:simplePos x="0" y="0"/>
                <wp:positionH relativeFrom="column">
                  <wp:posOffset>-89535</wp:posOffset>
                </wp:positionH>
                <wp:positionV relativeFrom="paragraph">
                  <wp:posOffset>679450</wp:posOffset>
                </wp:positionV>
                <wp:extent cx="5711825" cy="1978025"/>
                <wp:effectExtent l="0" t="0" r="0" b="3175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825" cy="197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4270" w:rsidRPr="00BB4270" w:rsidRDefault="00BB4270" w:rsidP="00BB42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B4270"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Прое</w:t>
                            </w:r>
                            <w:proofErr w:type="gramStart"/>
                            <w:r w:rsidRPr="00BB4270"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кт в ст</w:t>
                            </w:r>
                            <w:proofErr w:type="gramEnd"/>
                            <w:r w:rsidRPr="00BB4270"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аршей группе №7</w:t>
                            </w:r>
                          </w:p>
                          <w:p w:rsidR="00BB4270" w:rsidRPr="00BB4270" w:rsidRDefault="00BB4270" w:rsidP="00BB42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B4270"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«Зеленая аптека»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7.05pt;margin-top:53.5pt;width:449.75pt;height:15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" filled="f" stroked="f">
                <v:textbox>
                  <w:txbxContent>
                    <w:p w:rsidR="00BB4270" w:rsidRPr="00BB4270" w:rsidRDefault="00BB4270" w:rsidP="00BB42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BB4270"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Прое</w:t>
                      </w:r>
                      <w:proofErr w:type="gramStart"/>
                      <w:r w:rsidRPr="00BB4270"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кт в ст</w:t>
                      </w:r>
                      <w:proofErr w:type="gramEnd"/>
                      <w:r w:rsidRPr="00BB4270"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аршей группе №7</w:t>
                      </w:r>
                    </w:p>
                    <w:p w:rsidR="00BB4270" w:rsidRPr="00BB4270" w:rsidRDefault="00BB4270" w:rsidP="00BB42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BB4270"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«Зеленая аптека»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B4270" w:rsidRDefault="00BB4270" w:rsidP="00BB4270">
      <w:pPr>
        <w:jc w:val="center"/>
        <w:rPr>
          <w:rFonts w:ascii="Times New Roman" w:hAnsi="Times New Roman" w:cs="Times New Roman"/>
          <w:b/>
          <w:sz w:val="44"/>
        </w:rPr>
      </w:pPr>
    </w:p>
    <w:p w:rsidR="00BB4270" w:rsidRPr="00BB4270" w:rsidRDefault="00BB4270" w:rsidP="00BB4270">
      <w:pPr>
        <w:rPr>
          <w:rFonts w:ascii="Times New Roman" w:hAnsi="Times New Roman" w:cs="Times New Roman"/>
          <w:sz w:val="44"/>
        </w:rPr>
      </w:pPr>
      <w:r>
        <w:rPr>
          <w:noProof/>
          <w:lang w:eastAsia="ru-RU"/>
        </w:rPr>
        <w:drawing>
          <wp:inline distT="0" distB="0" distL="0" distR="0" wp14:anchorId="38A95C65" wp14:editId="444B8A14">
            <wp:extent cx="5940425" cy="4148135"/>
            <wp:effectExtent l="0" t="0" r="3175" b="5080"/>
            <wp:docPr id="2" name="Рисунок 2" descr="http://www.zliving.com/wp-content/uploads/2015/01/Natural-First-Aid-Kit_1854695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://www.zliving.com/wp-content/uploads/2015/01/Natural-First-Aid-Kit_18546952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270" w:rsidRPr="00BB4270" w:rsidRDefault="00BB4270" w:rsidP="00BB4270">
      <w:pPr>
        <w:rPr>
          <w:rFonts w:ascii="Times New Roman" w:hAnsi="Times New Roman" w:cs="Times New Roman"/>
          <w:sz w:val="44"/>
        </w:rPr>
      </w:pPr>
    </w:p>
    <w:p w:rsidR="00BB4270" w:rsidRPr="00BB4270" w:rsidRDefault="00BB4270" w:rsidP="00BB4270">
      <w:pPr>
        <w:rPr>
          <w:rFonts w:ascii="Times New Roman" w:hAnsi="Times New Roman" w:cs="Times New Roman"/>
          <w:sz w:val="44"/>
        </w:rPr>
      </w:pPr>
    </w:p>
    <w:p w:rsidR="00BB4270" w:rsidRPr="00BB4270" w:rsidRDefault="00BB4270" w:rsidP="00BB4270">
      <w:pPr>
        <w:rPr>
          <w:rFonts w:ascii="Times New Roman" w:hAnsi="Times New Roman" w:cs="Times New Roman"/>
          <w:sz w:val="44"/>
        </w:rPr>
      </w:pP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lastRenderedPageBreak/>
        <w:t>Здесь, в зарослях лесных, где все для сердца мило,</w:t>
      </w: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t xml:space="preserve">Где чистым воздухом так сладостно дышать, </w:t>
      </w: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t>Есть в травах и цветах целительная сила</w:t>
      </w: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t>Для всех умеющих их тайну разгадать.</w:t>
      </w: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t>Много трав растет полезных, в крае, на земле родной</w:t>
      </w:r>
    </w:p>
    <w:p w:rsidR="00BB4270" w:rsidRPr="00BB4270" w:rsidRDefault="00BB4270" w:rsidP="00BB4270">
      <w:pPr>
        <w:spacing w:after="0" w:line="240" w:lineRule="auto"/>
        <w:ind w:firstLine="709"/>
        <w:jc w:val="right"/>
        <w:rPr>
          <w:rFonts w:ascii="Times New Roman" w:hAnsi="Times New Roman" w:cs="Times New Roman"/>
          <w:szCs w:val="28"/>
        </w:rPr>
      </w:pPr>
      <w:r w:rsidRPr="00BB4270">
        <w:rPr>
          <w:rFonts w:ascii="Times New Roman" w:hAnsi="Times New Roman" w:cs="Times New Roman"/>
          <w:szCs w:val="28"/>
        </w:rPr>
        <w:t>Могут справиться с болезнью, мята, пижма, зверобой…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BB4270">
        <w:rPr>
          <w:rFonts w:ascii="Times New Roman" w:hAnsi="Times New Roman" w:cs="Times New Roman"/>
          <w:b/>
          <w:sz w:val="24"/>
          <w:szCs w:val="28"/>
        </w:rPr>
        <w:t>Актуальность проекта.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 xml:space="preserve">Экологическое воспитание – одно из основных направлений в системе образования, это способ воздействия на чувства детей, их сознание, взгляды и представления. Дошкольники испытывают потребность в общении с природой. Они учатся любить ее, наблюдать, сопереживать, понимать, что наша Земля не может существовать без растений, так как они не только помогают нам дышать, но и лечат от разных болезней. 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Мы должны беречь и сохранять их, уметь правильно пользоваться их лечебными свойствами. Экологическое воспитание надо рассматривать, прежде всего, как нравственное воспитание. Формируя гуманные отношения к природе, главное, чтобы дошкольник понял, что человек и природа взаимосвязаны, поэтому забота о природе, есть забота о человеке, его будущем. Дети испытывают потребность в общении с природой. Они учатся любить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BB4270">
        <w:rPr>
          <w:rFonts w:ascii="Times New Roman" w:hAnsi="Times New Roman" w:cs="Times New Roman"/>
          <w:sz w:val="24"/>
          <w:szCs w:val="28"/>
        </w:rPr>
        <w:t>природу, наблюдать, сопереживать, понимать, что наша Земля не сможет существовать без растений, так как они не только помогают нам дышать, но и лечат от болезней. Мы должны беречь и сохранять их, уметь правильно пользоваться их лечебными свойствами.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Беседуя с детьми на тему растений, мы увидели, что дети имеют недостаточный уровень знаний по теме «Лекарственные растения». В ходе работы с родителями, мы также выявили, что многие из них плохо разбираются в многообразии целебных растений. Поэтому вместе с воспитанниками и их родителями был разработан экологический проект «Лекарственные растения».</w:t>
      </w:r>
    </w:p>
    <w:p w:rsidR="00BB4270" w:rsidRPr="00BB4270" w:rsidRDefault="00BB4270" w:rsidP="00BB4270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b/>
          <w:sz w:val="24"/>
          <w:szCs w:val="28"/>
        </w:rPr>
        <w:t>Цель:</w:t>
      </w:r>
      <w:r w:rsidRPr="00BB4270">
        <w:rPr>
          <w:rFonts w:ascii="Times New Roman" w:hAnsi="Times New Roman" w:cs="Times New Roman"/>
          <w:sz w:val="24"/>
          <w:szCs w:val="28"/>
        </w:rPr>
        <w:t xml:space="preserve"> познакомить детей с лекарственными растениями региона и сформировать у них умения правильно использовать их целебные свойства для оздоровления.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BB4270">
        <w:rPr>
          <w:rFonts w:ascii="Times New Roman" w:hAnsi="Times New Roman" w:cs="Times New Roman"/>
          <w:b/>
          <w:sz w:val="24"/>
          <w:szCs w:val="28"/>
        </w:rPr>
        <w:t>Задачи: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i/>
          <w:sz w:val="24"/>
          <w:szCs w:val="28"/>
        </w:rPr>
        <w:t>Образовательные:</w:t>
      </w:r>
    </w:p>
    <w:p w:rsidR="00BB4270" w:rsidRPr="00BB4270" w:rsidRDefault="00BB4270" w:rsidP="00BB4270">
      <w:pPr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Вызвать познавательный интерес к лекарственным свойствам растительного мира;</w:t>
      </w:r>
    </w:p>
    <w:p w:rsidR="00BB4270" w:rsidRPr="00BB4270" w:rsidRDefault="00BB4270" w:rsidP="00BB4270">
      <w:pPr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Познакомить детей с лекарственными растениями, местом их произрастания, с правилами сбора и хранения лекарственных растений;</w:t>
      </w:r>
    </w:p>
    <w:p w:rsidR="00BB4270" w:rsidRPr="00BB4270" w:rsidRDefault="00BB4270" w:rsidP="00BB4270">
      <w:pPr>
        <w:numPr>
          <w:ilvl w:val="0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lastRenderedPageBreak/>
        <w:t>Научить детей сравнивать, анализировать, обобщать полученные знания.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i/>
          <w:sz w:val="24"/>
          <w:szCs w:val="28"/>
        </w:rPr>
        <w:t>Развивающие:</w:t>
      </w:r>
    </w:p>
    <w:p w:rsidR="00BB4270" w:rsidRPr="00BB4270" w:rsidRDefault="00BB4270" w:rsidP="00BB4270">
      <w:pPr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Развивать коммуникативные навыки и исследовательские умения.</w:t>
      </w:r>
    </w:p>
    <w:p w:rsidR="00BB4270" w:rsidRPr="00BB4270" w:rsidRDefault="00BB4270" w:rsidP="00BB4270">
      <w:pPr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Развивать умение делать простые умозаключения и выводы.</w:t>
      </w:r>
    </w:p>
    <w:p w:rsidR="00BB4270" w:rsidRPr="00BB4270" w:rsidRDefault="00BB4270" w:rsidP="00BB4270">
      <w:pPr>
        <w:numPr>
          <w:ilvl w:val="0"/>
          <w:numId w:val="2"/>
        </w:numPr>
        <w:spacing w:after="0" w:line="360" w:lineRule="auto"/>
        <w:ind w:left="0"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Формировать у детей обобщенные знания о лекарственных растениях</w:t>
      </w:r>
    </w:p>
    <w:p w:rsidR="00BB4270" w:rsidRPr="00BB4270" w:rsidRDefault="00BB4270" w:rsidP="00BB4270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BB4270">
        <w:rPr>
          <w:rFonts w:ascii="Times New Roman" w:hAnsi="Times New Roman" w:cs="Times New Roman"/>
          <w:i/>
          <w:sz w:val="24"/>
          <w:szCs w:val="28"/>
        </w:rPr>
        <w:t>Воспитательные:</w:t>
      </w:r>
    </w:p>
    <w:p w:rsidR="00BB4270" w:rsidRPr="00BB4270" w:rsidRDefault="00BB4270" w:rsidP="00BB4270">
      <w:pPr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Воспитывать у детей желания не болеть и укреплять свое здоровье с помощью лекарственных растений.</w:t>
      </w:r>
    </w:p>
    <w:p w:rsidR="00BB4270" w:rsidRPr="00BB4270" w:rsidRDefault="00BB4270" w:rsidP="00BB4270">
      <w:pPr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Воспитывать бережное и заботливое отношение к природе;</w:t>
      </w:r>
    </w:p>
    <w:p w:rsidR="00BB4270" w:rsidRPr="00BB4270" w:rsidRDefault="00BB4270" w:rsidP="00BB4270">
      <w:pPr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8"/>
        </w:rPr>
      </w:pPr>
      <w:r w:rsidRPr="00BB4270">
        <w:rPr>
          <w:rFonts w:ascii="Times New Roman" w:hAnsi="Times New Roman" w:cs="Times New Roman"/>
          <w:sz w:val="24"/>
          <w:szCs w:val="28"/>
        </w:rPr>
        <w:t>Воспитывать эстетический и художественный вкус.</w:t>
      </w:r>
    </w:p>
    <w:p w:rsidR="00BB4270" w:rsidRDefault="00BB4270" w:rsidP="00BB4270">
      <w:pPr>
        <w:spacing w:line="240" w:lineRule="atLeast"/>
        <w:ind w:firstLine="709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Предполагаемый результат:</w:t>
      </w:r>
    </w:p>
    <w:p w:rsidR="00BB4270" w:rsidRDefault="00BB4270" w:rsidP="00BB4270">
      <w:pPr>
        <w:pStyle w:val="a5"/>
        <w:numPr>
          <w:ilvl w:val="0"/>
          <w:numId w:val="4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Проявление  интереса  детей  и  умение  оперировать  знаниями,  работать  в коллективе</w:t>
      </w:r>
    </w:p>
    <w:p w:rsidR="00BB4270" w:rsidRDefault="00BB4270" w:rsidP="00BB4270">
      <w:pPr>
        <w:pStyle w:val="a5"/>
        <w:numPr>
          <w:ilvl w:val="0"/>
          <w:numId w:val="4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Сформированность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элементарных  представлений  детей  о видах  и значении в жизни человека лекарственных растений</w:t>
      </w:r>
    </w:p>
    <w:p w:rsidR="00BB4270" w:rsidRDefault="00BB4270" w:rsidP="00BB4270">
      <w:pPr>
        <w:pStyle w:val="a5"/>
        <w:numPr>
          <w:ilvl w:val="0"/>
          <w:numId w:val="4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Осознание  многостороннего  значения  природы,  приобретение  детьми навыков бережного, созидательного отношения к окружающему миру</w:t>
      </w:r>
    </w:p>
    <w:p w:rsidR="00BB4270" w:rsidRDefault="00BB4270" w:rsidP="00BB4270">
      <w:pPr>
        <w:pStyle w:val="a5"/>
        <w:numPr>
          <w:ilvl w:val="0"/>
          <w:numId w:val="4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Участие  в  проектной  деятельности  как  способ  удовлетворения познавательной  активности,   выражения  и  развития  творческих способностей.</w:t>
      </w:r>
    </w:p>
    <w:p w:rsidR="00BB4270" w:rsidRDefault="00BB4270" w:rsidP="00BB4270">
      <w:pPr>
        <w:pStyle w:val="a5"/>
        <w:numPr>
          <w:ilvl w:val="0"/>
          <w:numId w:val="4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Освоение родителями некоторых педагогических приёмов, необходимых в семейном воспитании; умение объективно оценивать возможности своих детей и сотрудничать с ними как с равноправными партнёрами.</w:t>
      </w:r>
    </w:p>
    <w:p w:rsidR="00F71157" w:rsidRPr="00552DFC" w:rsidRDefault="00F71157" w:rsidP="00F71157">
      <w:pPr>
        <w:spacing w:line="240" w:lineRule="atLeast"/>
        <w:ind w:firstLine="709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План реализации проекта</w:t>
      </w:r>
    </w:p>
    <w:p w:rsidR="00F71157" w:rsidRDefault="00F71157" w:rsidP="00F71157">
      <w:pPr>
        <w:spacing w:line="240" w:lineRule="atLeast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 этап – подготовительный</w:t>
      </w:r>
    </w:p>
    <w:p w:rsidR="00F71157" w:rsidRDefault="00F71157" w:rsidP="00F71157">
      <w:pPr>
        <w:pStyle w:val="a5"/>
        <w:numPr>
          <w:ilvl w:val="0"/>
          <w:numId w:val="5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Мотивационный момент. Рассказать</w:t>
      </w:r>
      <w:r w:rsidRPr="00552D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детям, что обыкновенные растения ближайшего окружения могут помочь здоровью человека, предложить узнать больше о таких растениях, создать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альбом</w:t>
      </w:r>
      <w:r w:rsidRPr="00552D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«Зеленая аптека», сочинить сказку о лекарственных растениях.</w:t>
      </w:r>
    </w:p>
    <w:p w:rsidR="00F71157" w:rsidRDefault="00F71157" w:rsidP="00F71157">
      <w:pPr>
        <w:pStyle w:val="a5"/>
        <w:numPr>
          <w:ilvl w:val="0"/>
          <w:numId w:val="5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color w:val="000000" w:themeColor="text1"/>
          <w:sz w:val="24"/>
          <w:szCs w:val="24"/>
        </w:rPr>
        <w:t>Подбор художественной и методической литературы о лекарственных растениях</w:t>
      </w:r>
    </w:p>
    <w:p w:rsidR="00F71157" w:rsidRDefault="00F71157" w:rsidP="00F71157">
      <w:pPr>
        <w:pStyle w:val="a5"/>
        <w:numPr>
          <w:ilvl w:val="0"/>
          <w:numId w:val="5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Подбор дидактических игр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 теме проекта</w:t>
      </w:r>
    </w:p>
    <w:p w:rsidR="00F71157" w:rsidRDefault="00F71157" w:rsidP="00F71157">
      <w:pPr>
        <w:pStyle w:val="a5"/>
        <w:numPr>
          <w:ilvl w:val="0"/>
          <w:numId w:val="5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color w:val="000000" w:themeColor="text1"/>
          <w:sz w:val="24"/>
          <w:szCs w:val="24"/>
        </w:rPr>
        <w:t>Выбор участников, которые могли бы оказать помощь в реализации проекта.</w:t>
      </w:r>
    </w:p>
    <w:p w:rsidR="00F71157" w:rsidRDefault="00F71157" w:rsidP="00F71157">
      <w:pPr>
        <w:spacing w:line="240" w:lineRule="atLeast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552D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 этап – основной</w:t>
      </w:r>
    </w:p>
    <w:p w:rsidR="00F71157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>Чтение художественной литературы по теме проекта</w:t>
      </w:r>
    </w:p>
    <w:p w:rsidR="00F71157" w:rsidRPr="00687491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Разучивание загадок, пословиц и поговорок о лекарственных растениях</w:t>
      </w:r>
    </w:p>
    <w:p w:rsidR="00F71157" w:rsidRPr="00687491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>Дидактические игры: «Вершки – корешки», «Узнай растение», «Съедобное – несъедобное», «Определи по запаху»</w:t>
      </w:r>
    </w:p>
    <w:p w:rsidR="009C4AB3" w:rsidRPr="009C4AB3" w:rsidRDefault="009C4AB3" w:rsidP="00F71157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C4AB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Экологическая  сюжетно-ролевая игра  «Лесная аптека»</w:t>
      </w:r>
    </w:p>
    <w:p w:rsidR="00F71157" w:rsidRPr="00F71157" w:rsidRDefault="00F71157" w:rsidP="00F71157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Аппликация «Целебная ромашка», </w:t>
      </w:r>
      <w:proofErr w:type="spellStart"/>
      <w:r w:rsidRPr="00F71157">
        <w:rPr>
          <w:rFonts w:ascii="Times New Roman" w:hAnsi="Times New Roman" w:cs="Times New Roman"/>
          <w:color w:val="000000" w:themeColor="text1"/>
          <w:sz w:val="24"/>
          <w:szCs w:val="24"/>
        </w:rPr>
        <w:t>пластилинография</w:t>
      </w:r>
      <w:proofErr w:type="spellEnd"/>
      <w:r w:rsidRPr="00F7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«Наш друг – подорожник»</w:t>
      </w:r>
    </w:p>
    <w:p w:rsidR="00F71157" w:rsidRPr="00F71157" w:rsidRDefault="00F71157" w:rsidP="00F71157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1157">
        <w:rPr>
          <w:rFonts w:ascii="Times New Roman" w:hAnsi="Times New Roman" w:cs="Times New Roman"/>
          <w:color w:val="000000" w:themeColor="text1"/>
          <w:sz w:val="24"/>
          <w:szCs w:val="24"/>
        </w:rPr>
        <w:t>Раскраски лекарственных растений</w:t>
      </w:r>
    </w:p>
    <w:p w:rsidR="00F71157" w:rsidRPr="00F71157" w:rsidRDefault="00F71157" w:rsidP="00F71157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1157">
        <w:rPr>
          <w:rFonts w:ascii="Times New Roman" w:hAnsi="Times New Roman" w:cs="Times New Roman"/>
          <w:color w:val="000000" w:themeColor="text1"/>
          <w:sz w:val="24"/>
          <w:szCs w:val="24"/>
        </w:rPr>
        <w:t>Рассматривание коробочек с лекарственными растениями «Как люди используют травы»</w:t>
      </w:r>
    </w:p>
    <w:p w:rsidR="00F71157" w:rsidRPr="00DA321D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A321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Консультации для родителей: «Лекарственные растения. Правила лечения – это полезно знать…», «Зелёная аптека»</w:t>
      </w:r>
    </w:p>
    <w:p w:rsidR="00F71157" w:rsidRPr="00DA321D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A321D">
        <w:rPr>
          <w:rFonts w:ascii="Times New Roman" w:hAnsi="Times New Roman" w:cs="Times New Roman"/>
          <w:color w:val="000000" w:themeColor="text1"/>
          <w:sz w:val="24"/>
          <w:szCs w:val="24"/>
        </w:rPr>
        <w:t>Памятка для родителей «Обратите внимание»</w:t>
      </w:r>
    </w:p>
    <w:p w:rsidR="00F71157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Беседы: «Лекарственные растения», «Для чего нужны лекарственные растения?»</w:t>
      </w:r>
    </w:p>
    <w:p w:rsidR="00F71157" w:rsidRDefault="00F71157" w:rsidP="00F71157">
      <w:pPr>
        <w:pStyle w:val="a5"/>
        <w:numPr>
          <w:ilvl w:val="0"/>
          <w:numId w:val="6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Экскурсии, прогулки</w:t>
      </w:r>
    </w:p>
    <w:p w:rsidR="00F71157" w:rsidRPr="00687491" w:rsidRDefault="00F71157" w:rsidP="00F71157">
      <w:pPr>
        <w:spacing w:line="240" w:lineRule="atLeast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68749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3 этап – заключительный</w:t>
      </w:r>
    </w:p>
    <w:p w:rsidR="00F71157" w:rsidRDefault="00F71157" w:rsidP="00F71157">
      <w:pPr>
        <w:pStyle w:val="a5"/>
        <w:numPr>
          <w:ilvl w:val="0"/>
          <w:numId w:val="7"/>
        </w:num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Подведение  итогов  проделанной  работы,  обобщение  результатов, составление  рекомендаций </w:t>
      </w:r>
    </w:p>
    <w:p w:rsidR="00F71157" w:rsidRPr="00F71157" w:rsidRDefault="00F71157" w:rsidP="00F71157">
      <w:pPr>
        <w:spacing w:line="24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71157" w:rsidRDefault="00F71157" w:rsidP="00F71157">
      <w:pPr>
        <w:pStyle w:val="a5"/>
        <w:spacing w:line="240" w:lineRule="atLeast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874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ПРОДУКТ ПРОЕКТА:</w:t>
      </w: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создание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гербария</w:t>
      </w: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Лекарственные растения</w:t>
      </w:r>
      <w:r w:rsidRPr="00687491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:rsidR="00437B46" w:rsidRPr="00437B46" w:rsidRDefault="00437B46" w:rsidP="00437B46">
      <w:pPr>
        <w:ind w:left="360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437B46">
        <w:rPr>
          <w:rFonts w:ascii="Times New Roman" w:hAnsi="Times New Roman" w:cs="Times New Roman"/>
          <w:b/>
          <w:sz w:val="24"/>
          <w:szCs w:val="28"/>
        </w:rPr>
        <w:t>Заключение</w:t>
      </w:r>
    </w:p>
    <w:p w:rsidR="00437B46" w:rsidRPr="00437B46" w:rsidRDefault="00437B46" w:rsidP="00437B46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 xml:space="preserve">Закончив работу над проектом, сделали вывод, что растения могут укрепить наше здоровье, полезные растения окружают  нас и в помещении и на улице. </w:t>
      </w:r>
    </w:p>
    <w:p w:rsidR="00437B46" w:rsidRPr="00437B46" w:rsidRDefault="00437B46" w:rsidP="00437B46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>Решили продолжить работу с детьми  по теме: а как же мы можем помочь растениям (провести ряд исследований по влиянию ухода на жизнь и развитие растений),   вырастить лекарственные растения на участке, обеспечить уход за ними в летний период.</w:t>
      </w:r>
    </w:p>
    <w:p w:rsidR="00437B46" w:rsidRPr="00437B46" w:rsidRDefault="00437B46" w:rsidP="00426CED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 xml:space="preserve">Вот так постепенно в процессе работы мы стараемся воспитывать у детей доброту, экологически  грамотное  поведение,  отзывчивость.  В  ходе  работы  над  проектом предполагаемые  результаты  были  достигнуты:  мы  обогатили  и  обобщили  опыт детей в сфере экологического воспитания путем применения научных методов и приемов.  </w:t>
      </w:r>
    </w:p>
    <w:p w:rsidR="00437B46" w:rsidRPr="00437B46" w:rsidRDefault="00437B46" w:rsidP="00437B46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 xml:space="preserve">Мы  собрали  материал  о  лекарственных  растениях  нашего  района. Родителями  совместно  с  детьми  был  оформлен  альбом  по  лекарственным растениям.  </w:t>
      </w:r>
    </w:p>
    <w:p w:rsidR="00437B46" w:rsidRPr="00437B46" w:rsidRDefault="00437B46" w:rsidP="00437B46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 xml:space="preserve">В период работы над проектом дети обогатили словарь и пополнили словарный запас, если к началу работы над проектом дети знали 3-4 названия лекарственных растений, то к концу – более 10. В ходе экспериментальной деятельности  у детей развивали воображение, мышление, сформировали навыки элементарной исследовательской деятельности. </w:t>
      </w:r>
    </w:p>
    <w:p w:rsidR="00437B46" w:rsidRPr="00437B46" w:rsidRDefault="00437B46" w:rsidP="00437B46">
      <w:pPr>
        <w:ind w:left="360"/>
        <w:rPr>
          <w:rFonts w:ascii="Times New Roman" w:hAnsi="Times New Roman" w:cs="Times New Roman"/>
          <w:sz w:val="24"/>
          <w:szCs w:val="28"/>
        </w:rPr>
      </w:pPr>
      <w:r w:rsidRPr="00437B46">
        <w:rPr>
          <w:rFonts w:ascii="Times New Roman" w:hAnsi="Times New Roman" w:cs="Times New Roman"/>
          <w:sz w:val="24"/>
          <w:szCs w:val="28"/>
        </w:rPr>
        <w:t>Научились работать с некоторыми видами природного материала. Познакомились с растениями и научились передавать свои чувства в рисунках.</w:t>
      </w:r>
    </w:p>
    <w:p w:rsidR="00BB4270" w:rsidRPr="00BB4270" w:rsidRDefault="00BB4270" w:rsidP="00BB4270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BB4270" w:rsidRPr="00BB4270" w:rsidRDefault="00BB4270" w:rsidP="00BB4270">
      <w:pPr>
        <w:rPr>
          <w:rFonts w:ascii="Times New Roman" w:hAnsi="Times New Roman" w:cs="Times New Roman"/>
          <w:sz w:val="28"/>
          <w:szCs w:val="28"/>
        </w:rPr>
      </w:pPr>
    </w:p>
    <w:p w:rsidR="00BB4270" w:rsidRPr="00BB4270" w:rsidRDefault="00BB4270" w:rsidP="00BB4270">
      <w:pPr>
        <w:rPr>
          <w:rFonts w:ascii="Times New Roman" w:hAnsi="Times New Roman" w:cs="Times New Roman"/>
          <w:sz w:val="44"/>
        </w:rPr>
      </w:pPr>
    </w:p>
    <w:p w:rsidR="00BB4270" w:rsidRDefault="00BB4270" w:rsidP="00BB4270">
      <w:pPr>
        <w:rPr>
          <w:rFonts w:ascii="Times New Roman" w:hAnsi="Times New Roman" w:cs="Times New Roman"/>
          <w:sz w:val="44"/>
        </w:rPr>
      </w:pPr>
    </w:p>
    <w:p w:rsidR="00BB4270" w:rsidRDefault="006D0C1B" w:rsidP="00BB4270">
      <w:pPr>
        <w:tabs>
          <w:tab w:val="left" w:pos="3480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692093" cy="358936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wOUWYLvD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038" cy="358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688609" cy="358471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FcgHGkaXk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638" cy="359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507395" cy="4461197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DSD6YrFD8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500" cy="446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070746" cy="4094220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NaiGhojBk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536" cy="409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384645" cy="2538393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Rm50e20wqE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687" cy="253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531007" cy="339813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FqlRA9BHM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393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094262" cy="3070587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H3ON8uJQHQ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7382" cy="306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848669" cy="384866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27TTRGH6sw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202" cy="384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41077" cy="2505719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LlewpciaU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668" cy="249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490416" cy="332046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ySldQiHMc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57" cy="332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4419759" cy="3314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TNkjk3ux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848" cy="331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883980" cy="2162908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4svYCsbeM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48" cy="216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528315" cy="3370997"/>
            <wp:effectExtent l="0" t="0" r="571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ffh2Ecs3Q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447" cy="336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839916" cy="283991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MKI85vlv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822" cy="283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429000" cy="2571658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-zmh1LZX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373" cy="256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722801" cy="3630304"/>
            <wp:effectExtent l="0" t="0" r="190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f4Qo8IgEYI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12" cy="362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4076277" cy="2292824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PLDwV54wQ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435" cy="229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602924" cy="2702097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ZBBe-M6lRI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870" cy="269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125338" cy="312533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Fk6Mlx-ys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086" cy="312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753509" cy="3671247"/>
            <wp:effectExtent l="0" t="0" r="889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gnjbdbhFTc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459" cy="366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802623" cy="373673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s8dDrUAJqg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643" cy="37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220872" cy="2415568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OncgpWfz4I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460" cy="241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475541" cy="2606563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RcK1n_BB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701" cy="260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070746" cy="307074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eawiv7IaQ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586" cy="306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016148" cy="402142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0O3gwbCiP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727" cy="401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224369" cy="4299045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7cbLYMBHZ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711" cy="429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566530" cy="267480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58AGHB7b9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537" cy="26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566742" cy="200622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lUy4YwCxA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256" cy="200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948681" cy="29614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20ccClfgIQ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046" cy="295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480179" cy="2610041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IWgyheT0IE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331" cy="2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193576" cy="2395097"/>
            <wp:effectExtent l="0" t="0" r="698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hg3uSODvCM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210" cy="23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439236" cy="3439236"/>
            <wp:effectExtent l="0" t="0" r="889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rKZ2w2Pgxc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457" cy="343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934268" cy="293426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iQEOsSPAk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337" cy="292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814925" cy="3753134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xS7_lh3kE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613" cy="375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492686" cy="332349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sHvuTmjdo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57" cy="33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84554" cy="253832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6wPgVK0rek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67" cy="253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569259" cy="3425588"/>
            <wp:effectExtent l="0" t="0" r="254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K66iiBDw2Y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344" cy="342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248168" cy="3248168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Te6AfbXu3A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710" cy="324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311975" cy="2483893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3xIbi4fGQ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410" cy="247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3439145" cy="257926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SBCy2M0O6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366" cy="257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289110" cy="3289110"/>
            <wp:effectExtent l="0" t="0" r="6985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HjnpxtXp0Q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3583" cy="328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599968" cy="3466531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KHYLATOCA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103" cy="348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633992" cy="351189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tqmQ_b2T5Y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039" cy="351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968467" cy="3957851"/>
            <wp:effectExtent l="0" t="0" r="381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BiZY8M_-vw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100" cy="395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4612943" cy="3459584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_nR1z_bji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191" cy="345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048608" cy="2731404"/>
            <wp:effectExtent l="0" t="0" r="889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yKQliyRUMU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503" cy="272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D4E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3525715" cy="234909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cebae55633616d6bd1b69e9d99aaa3.jpe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976" cy="234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6C1" w:rsidRDefault="000F06C1" w:rsidP="00BB4270">
      <w:pPr>
        <w:tabs>
          <w:tab w:val="left" w:pos="3480"/>
        </w:tabs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 wp14:anchorId="6BF0EEBA" wp14:editId="150336C1">
            <wp:extent cx="1837592" cy="2450058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WcK1z53i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947" cy="24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6C1" w:rsidRDefault="000F06C1" w:rsidP="00BB4270">
      <w:pPr>
        <w:tabs>
          <w:tab w:val="left" w:pos="3480"/>
        </w:tabs>
        <w:rPr>
          <w:rFonts w:ascii="Times New Roman" w:hAnsi="Times New Roman" w:cs="Times New Roman"/>
          <w:sz w:val="44"/>
        </w:rPr>
        <w:sectPr w:rsidR="000F06C1" w:rsidSect="00BB4270">
          <w:pgSz w:w="11906" w:h="16838"/>
          <w:pgMar w:top="1134" w:right="850" w:bottom="1134" w:left="1701" w:header="708" w:footer="708" w:gutter="0"/>
          <w:pgBorders w:offsetFrom="page">
            <w:top w:val="poinsettias" w:sz="20" w:space="24" w:color="auto"/>
            <w:left w:val="poinsettias" w:sz="20" w:space="24" w:color="auto"/>
            <w:bottom w:val="poinsettias" w:sz="20" w:space="24" w:color="auto"/>
            <w:right w:val="poinsettias" w:sz="20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754809" cy="2066033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kymajyCX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37" cy="206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825363" cy="211894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TsXysPW4U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909" cy="212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365171" cy="3153477"/>
            <wp:effectExtent l="5715" t="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Tp1xK7F1A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66215" cy="31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420146" cy="322677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RInGmne6E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372" cy="32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308043" cy="3077307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UUj_Ocbpk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143" cy="308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59189C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314637" cy="30861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b2lhUlr01o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28" cy="308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59189C">
        <w:rPr>
          <w:rFonts w:ascii="Times New Roman" w:hAnsi="Times New Roman" w:cs="Times New Roman"/>
          <w:noProof/>
          <w:sz w:val="44"/>
          <w:lang w:eastAsia="ru-RU"/>
        </w:rPr>
        <w:lastRenderedPageBreak/>
        <w:drawing>
          <wp:inline distT="0" distB="0" distL="0" distR="0">
            <wp:extent cx="2090427" cy="2787162"/>
            <wp:effectExtent l="0" t="0" r="508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xTahgyDfK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33" cy="279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89C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092569" cy="2790016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v_FV-JdncQ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437" cy="279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89C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123399" cy="2831123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XsYcrHZA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408" cy="283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89C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235504" cy="2980593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8QjTvyeD_k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560" cy="298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89C">
        <w:rPr>
          <w:rFonts w:ascii="Times New Roman" w:hAnsi="Times New Roman" w:cs="Times New Roman"/>
          <w:noProof/>
          <w:sz w:val="44"/>
          <w:lang w:eastAsia="ru-RU"/>
        </w:rPr>
        <w:drawing>
          <wp:inline distT="0" distB="0" distL="0" distR="0">
            <wp:extent cx="2206869" cy="2942414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f9lpCJH8U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259" cy="295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270" w:rsidRPr="00BB4270" w:rsidRDefault="00BB4270" w:rsidP="00BB4270">
      <w:pPr>
        <w:tabs>
          <w:tab w:val="left" w:pos="3480"/>
        </w:tabs>
        <w:rPr>
          <w:rFonts w:ascii="Times New Roman" w:hAnsi="Times New Roman" w:cs="Times New Roman"/>
          <w:sz w:val="44"/>
        </w:rPr>
      </w:pPr>
    </w:p>
    <w:sectPr w:rsidR="00BB4270" w:rsidRPr="00BB4270" w:rsidSect="00BB4270">
      <w:pgSz w:w="11906" w:h="16838"/>
      <w:pgMar w:top="1134" w:right="850" w:bottom="1134" w:left="1701" w:header="708" w:footer="708" w:gutter="0"/>
      <w:pgBorders w:offsetFrom="page">
        <w:top w:val="poinsettias" w:sz="20" w:space="24" w:color="auto"/>
        <w:left w:val="poinsettias" w:sz="20" w:space="24" w:color="auto"/>
        <w:bottom w:val="poinsettias" w:sz="20" w:space="24" w:color="auto"/>
        <w:right w:val="poinsettia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F6EC0"/>
    <w:multiLevelType w:val="hybridMultilevel"/>
    <w:tmpl w:val="16344FB6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FF25182"/>
    <w:multiLevelType w:val="hybridMultilevel"/>
    <w:tmpl w:val="4E906F5A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396E72A5"/>
    <w:multiLevelType w:val="hybridMultilevel"/>
    <w:tmpl w:val="E62E0C8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CE61306"/>
    <w:multiLevelType w:val="hybridMultilevel"/>
    <w:tmpl w:val="07D6025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4156D55"/>
    <w:multiLevelType w:val="hybridMultilevel"/>
    <w:tmpl w:val="4C80295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72516D45"/>
    <w:multiLevelType w:val="hybridMultilevel"/>
    <w:tmpl w:val="6C6AAE6E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78F47FA7"/>
    <w:multiLevelType w:val="hybridMultilevel"/>
    <w:tmpl w:val="0ADC03B4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270"/>
    <w:rsid w:val="000F06C1"/>
    <w:rsid w:val="0018623F"/>
    <w:rsid w:val="00263D4E"/>
    <w:rsid w:val="00426CED"/>
    <w:rsid w:val="00437B46"/>
    <w:rsid w:val="0059189C"/>
    <w:rsid w:val="006D0C1B"/>
    <w:rsid w:val="009C4AB3"/>
    <w:rsid w:val="00A03682"/>
    <w:rsid w:val="00BB4270"/>
    <w:rsid w:val="00DA321D"/>
    <w:rsid w:val="00F71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42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427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B42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42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427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B42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38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907</Words>
  <Characters>5170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Метод2</dc:creator>
  <cp:lastModifiedBy>Метод2</cp:lastModifiedBy>
  <cp:revision>16</cp:revision>
  <dcterms:created xsi:type="dcterms:W3CDTF">2023-07-14T12:01:00Z</dcterms:created>
  <dcterms:modified xsi:type="dcterms:W3CDTF">2023-07-31T09:57:00Z</dcterms:modified>
</cp:coreProperties>
</file>