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CD" w:rsidRPr="00D016CD" w:rsidRDefault="00D016CD" w:rsidP="00D016CD">
      <w:pPr>
        <w:pStyle w:val="a3"/>
        <w:shd w:val="clear" w:color="auto" w:fill="FFFFFF"/>
        <w:spacing w:before="125" w:beforeAutospacing="0"/>
        <w:jc w:val="center"/>
        <w:rPr>
          <w:rFonts w:ascii="Georgia" w:hAnsi="Georgia"/>
          <w:b/>
          <w:color w:val="4A4A4A"/>
          <w:sz w:val="27"/>
          <w:szCs w:val="27"/>
        </w:rPr>
      </w:pPr>
      <w:r w:rsidRPr="00D016CD">
        <w:rPr>
          <w:rFonts w:ascii="Georgia" w:hAnsi="Georgia"/>
          <w:b/>
          <w:color w:val="4A4A4A"/>
          <w:sz w:val="27"/>
          <w:szCs w:val="27"/>
        </w:rPr>
        <w:t>Как уйти с улицы домой без истерик</w:t>
      </w:r>
      <w:r w:rsidR="00AD79A1">
        <w:rPr>
          <w:rFonts w:ascii="Georgia" w:hAnsi="Georgia"/>
          <w:b/>
          <w:color w:val="4A4A4A"/>
          <w:sz w:val="27"/>
          <w:szCs w:val="27"/>
        </w:rPr>
        <w:t>?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Очень часто перед родителями встает проблема: как без слез и истерик завершить прогулку и вернуться с ребенком домой.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Скандалы на детской площадке, в гостях, в парке, в игров</w:t>
      </w:r>
      <w:r>
        <w:rPr>
          <w:color w:val="4A4A4A"/>
          <w:sz w:val="28"/>
          <w:szCs w:val="28"/>
        </w:rPr>
        <w:t>ой комнате кафе или супермаркете</w:t>
      </w:r>
      <w:r w:rsidRPr="00D016CD">
        <w:rPr>
          <w:color w:val="4A4A4A"/>
          <w:sz w:val="28"/>
          <w:szCs w:val="28"/>
        </w:rPr>
        <w:t xml:space="preserve">, когда мама пытается увести малыша домой, а тот не хочет, – далеко не редкость. Что происходит в такой ситуации? Суть в том, что мама монотонно нудит: «Пора домой», притом, что ребенок ее просто не слушает и не слышит. Мама снова повторяет, что домой пора, что уже столько-то и столько-то времени. Затем она разрешает: «Ну ладно, еще один раз скатись с горки (слепи кулич, пробеги по мостику)». Потом мама начинает угрожать, что уйдет, но ничего при этом не делает. Потом она начинает уходить в сторону от ребенка, возвращается, опять «уходит», возвращается, угрожает. </w:t>
      </w:r>
      <w:proofErr w:type="gramStart"/>
      <w:r w:rsidRPr="00D016CD">
        <w:rPr>
          <w:color w:val="4A4A4A"/>
          <w:sz w:val="28"/>
          <w:szCs w:val="28"/>
        </w:rPr>
        <w:t>(Все это время ребенок играет в свои игры, как будто бы никаких маминых замечаний и нет вовсе.</w:t>
      </w:r>
      <w:proofErr w:type="gramEnd"/>
      <w:r w:rsidRPr="00D016CD">
        <w:rPr>
          <w:color w:val="4A4A4A"/>
          <w:sz w:val="28"/>
          <w:szCs w:val="28"/>
        </w:rPr>
        <w:t xml:space="preserve"> </w:t>
      </w:r>
      <w:proofErr w:type="gramStart"/>
      <w:r w:rsidRPr="00D016CD">
        <w:rPr>
          <w:color w:val="4A4A4A"/>
          <w:sz w:val="28"/>
          <w:szCs w:val="28"/>
        </w:rPr>
        <w:t>При этом на словах он может с ней между делом поспорить или даже поныть, но чувствует и ведет себя так, как будто маминого требования нет.)</w:t>
      </w:r>
      <w:proofErr w:type="gramEnd"/>
      <w:r w:rsidRPr="00D016CD">
        <w:rPr>
          <w:color w:val="4A4A4A"/>
          <w:sz w:val="28"/>
          <w:szCs w:val="28"/>
        </w:rPr>
        <w:t xml:space="preserve"> В конце </w:t>
      </w:r>
      <w:proofErr w:type="gramStart"/>
      <w:r w:rsidRPr="00D016CD">
        <w:rPr>
          <w:color w:val="4A4A4A"/>
          <w:sz w:val="28"/>
          <w:szCs w:val="28"/>
        </w:rPr>
        <w:t>концов</w:t>
      </w:r>
      <w:proofErr w:type="gramEnd"/>
      <w:r w:rsidRPr="00D016CD">
        <w:rPr>
          <w:color w:val="4A4A4A"/>
          <w:sz w:val="28"/>
          <w:szCs w:val="28"/>
        </w:rPr>
        <w:t xml:space="preserve"> ей это надоедает. Она, рассерженная, злая, а порой уже просто в бешенстве, хватает ребенка, насильно, под аккомпанемент яростного истеричного вопля с элементами драки, пытается его одеть, собрать игрушки и силком тащит свое упирающееся чадо в нужном направлении, по пути читая лекции. И при этом мама, конечно, думает, что все сделала правильно. И искренне недоумевает, почему же опять – в сотый раз! – одно </w:t>
      </w:r>
      <w:proofErr w:type="gramStart"/>
      <w:r w:rsidRPr="00D016CD">
        <w:rPr>
          <w:color w:val="4A4A4A"/>
          <w:sz w:val="28"/>
          <w:szCs w:val="28"/>
        </w:rPr>
        <w:t>и то</w:t>
      </w:r>
      <w:proofErr w:type="gramEnd"/>
      <w:r w:rsidRPr="00D016CD">
        <w:rPr>
          <w:color w:val="4A4A4A"/>
          <w:sz w:val="28"/>
          <w:szCs w:val="28"/>
        </w:rPr>
        <w:t xml:space="preserve"> же. Но ведь если в сотый раз одно </w:t>
      </w:r>
      <w:proofErr w:type="gramStart"/>
      <w:r w:rsidRPr="00D016CD">
        <w:rPr>
          <w:color w:val="4A4A4A"/>
          <w:sz w:val="28"/>
          <w:szCs w:val="28"/>
        </w:rPr>
        <w:t>и</w:t>
      </w:r>
      <w:proofErr w:type="gramEnd"/>
      <w:r w:rsidRPr="00D016CD">
        <w:rPr>
          <w:color w:val="4A4A4A"/>
          <w:sz w:val="28"/>
          <w:szCs w:val="28"/>
        </w:rPr>
        <w:t xml:space="preserve"> то же – значит, что-то здесь неправильно.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Начнем с конца: откуда такая бурная реакция ребенка на, казалось бы, заранее известное действие мамы? Она же его предупреждала, что пора домой; должен бы понять, что она его силком уведет рано или поздно</w:t>
      </w:r>
      <w:proofErr w:type="gramStart"/>
      <w:r w:rsidRPr="00D016CD">
        <w:rPr>
          <w:color w:val="4A4A4A"/>
          <w:sz w:val="28"/>
          <w:szCs w:val="28"/>
        </w:rPr>
        <w:t>… В</w:t>
      </w:r>
      <w:proofErr w:type="gramEnd"/>
      <w:r w:rsidRPr="00D016CD">
        <w:rPr>
          <w:color w:val="4A4A4A"/>
          <w:sz w:val="28"/>
          <w:szCs w:val="28"/>
        </w:rPr>
        <w:t>се очень просто: из материнского поведения малыш просто не понимает, что произойдет дальше. Мама уже 20 минут говорит одно и то же: «Пора домой». Чем вот это «</w:t>
      </w:r>
      <w:proofErr w:type="spellStart"/>
      <w:r w:rsidRPr="00D016CD">
        <w:rPr>
          <w:color w:val="4A4A4A"/>
          <w:sz w:val="28"/>
          <w:szCs w:val="28"/>
        </w:rPr>
        <w:t>идем-домой-я-сказала-сейчас</w:t>
      </w:r>
      <w:proofErr w:type="spellEnd"/>
      <w:r w:rsidRPr="00D016CD">
        <w:rPr>
          <w:color w:val="4A4A4A"/>
          <w:sz w:val="28"/>
          <w:szCs w:val="28"/>
        </w:rPr>
        <w:t xml:space="preserve"> же» отличается от того, которое она сказала 5 минут назад, и после которого позволила ему спокойно играть? Ничем. С точки зрения ребенка, его оторвали от игры неожиданно, совершенно без всякого предупреждения. Поэтому он испытывает страх и агрессию – орет, дерется, бунтует.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Не забывайте, что дети примерно до 4–5 лет находятся в пограничном состоянии сознания и мышления, когда они… вроде бы думают, а вроде и нет. Их действия и реакции лишь отчасти продиктованы мышлением, в нашем, взрослом, понимании. Они могут знать слова, слышать и произносить их, но мыслят категориями, эмоциями, образами. И эти образы не всегда имеют четкую связь со словесными формами, существуют как бы вне процесса осознания действия, контроля. На том уровне, где потом, когда ребенок подрастет, у него будет наше, взрослое, мышление, он, конечно, понял смысл ваших слов. Но управляет ребенок своим поведением пока что не с этого уровня. Сейчас управление осуществляется более древними структурами мозга, психики, в которых слов, как носителей информации, </w:t>
      </w:r>
      <w:r w:rsidRPr="00D016CD">
        <w:rPr>
          <w:color w:val="4A4A4A"/>
          <w:sz w:val="28"/>
          <w:szCs w:val="28"/>
        </w:rPr>
        <w:lastRenderedPageBreak/>
        <w:t xml:space="preserve">просто не существует. Фактически ребенок слышит вас, понимает речь, но до того места, которым он «думает», она не доходит вовсе или доходит неполностью. Ситуация, описанная выше, демонстрирует как раз </w:t>
      </w:r>
      <w:proofErr w:type="gramStart"/>
      <w:r w:rsidRPr="00D016CD">
        <w:rPr>
          <w:color w:val="4A4A4A"/>
          <w:sz w:val="28"/>
          <w:szCs w:val="28"/>
        </w:rPr>
        <w:t>совершенное</w:t>
      </w:r>
      <w:proofErr w:type="gramEnd"/>
      <w:r w:rsidRPr="00D016CD">
        <w:rPr>
          <w:color w:val="4A4A4A"/>
          <w:sz w:val="28"/>
          <w:szCs w:val="28"/>
        </w:rPr>
        <w:t xml:space="preserve"> «не </w:t>
      </w:r>
      <w:proofErr w:type="spellStart"/>
      <w:r w:rsidRPr="00D016CD">
        <w:rPr>
          <w:color w:val="4A4A4A"/>
          <w:sz w:val="28"/>
          <w:szCs w:val="28"/>
        </w:rPr>
        <w:t>дохождение</w:t>
      </w:r>
      <w:proofErr w:type="spellEnd"/>
      <w:r w:rsidRPr="00D016CD">
        <w:rPr>
          <w:color w:val="4A4A4A"/>
          <w:sz w:val="28"/>
          <w:szCs w:val="28"/>
        </w:rPr>
        <w:t xml:space="preserve">» слов до нужного места. </w:t>
      </w:r>
      <w:proofErr w:type="gramStart"/>
      <w:r w:rsidRPr="00D016CD">
        <w:rPr>
          <w:color w:val="4A4A4A"/>
          <w:sz w:val="28"/>
          <w:szCs w:val="28"/>
        </w:rPr>
        <w:t>(Да и после 4–5 лет не сразу начинается мышление по взрослому типу – словесно-логическое, а только лишь первые крупные шаги.</w:t>
      </w:r>
      <w:proofErr w:type="gramEnd"/>
      <w:r w:rsidRPr="00D016CD">
        <w:rPr>
          <w:color w:val="4A4A4A"/>
          <w:sz w:val="28"/>
          <w:szCs w:val="28"/>
        </w:rPr>
        <w:t xml:space="preserve"> </w:t>
      </w:r>
      <w:proofErr w:type="gramStart"/>
      <w:r w:rsidRPr="00D016CD">
        <w:rPr>
          <w:color w:val="4A4A4A"/>
          <w:sz w:val="28"/>
          <w:szCs w:val="28"/>
        </w:rPr>
        <w:t>Полностью формируется такое мышление в 12–14 лет.)</w:t>
      </w:r>
      <w:proofErr w:type="gramEnd"/>
      <w:r w:rsidRPr="00D016CD">
        <w:rPr>
          <w:color w:val="4A4A4A"/>
          <w:sz w:val="28"/>
          <w:szCs w:val="28"/>
        </w:rPr>
        <w:t xml:space="preserve"> Это, конечно, не повод не пользоваться словами. Но это повод не придавать им такого уж большого значения и меньше полагаться на них.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Одна из самых явных и грубых ошибок, которые совершают родители, пытающиеся оторвать малыша от песочницы, – обман. Не обманывайте детей, они все равно не верят, а вот ваши отношения только ухудшатся. Причем вранье в данном случае </w:t>
      </w:r>
      <w:proofErr w:type="gramStart"/>
      <w:r w:rsidRPr="00D016CD">
        <w:rPr>
          <w:color w:val="4A4A4A"/>
          <w:sz w:val="28"/>
          <w:szCs w:val="28"/>
        </w:rPr>
        <w:t>не</w:t>
      </w:r>
      <w:proofErr w:type="gramEnd"/>
      <w:r w:rsidRPr="00D016CD">
        <w:rPr>
          <w:color w:val="4A4A4A"/>
          <w:sz w:val="28"/>
          <w:szCs w:val="28"/>
        </w:rPr>
        <w:t xml:space="preserve"> только в глупой и пустой угрозе «я сейчас без тебя уйду». Неискренность во всем, начиная с самого первого – «ну все, собирайся нам пора». Если вам действительно пора, вы не будете еще 20 минут уговаривать ребенка и позволять ему «</w:t>
      </w:r>
      <w:proofErr w:type="spellStart"/>
      <w:r w:rsidRPr="00D016CD">
        <w:rPr>
          <w:color w:val="4A4A4A"/>
          <w:sz w:val="28"/>
          <w:szCs w:val="28"/>
        </w:rPr>
        <w:t>до-без-конца</w:t>
      </w:r>
      <w:proofErr w:type="spellEnd"/>
      <w:r w:rsidRPr="00D016CD">
        <w:rPr>
          <w:color w:val="4A4A4A"/>
          <w:sz w:val="28"/>
          <w:szCs w:val="28"/>
        </w:rPr>
        <w:t>» «последний раз» скатываться с этой горки. А если вы тратите на это время – значит, оно есть, значит, не пора. Значит, вы обманули или ребенка, или саму себя. В любом случае ребенок прекрасно это чувствует. Вам достаточно один-два раза такое ему продемонстрировать на практике – и все, никакого больше доверия к вашим словам нет. Потому что ваш тон, ваши позы и уже пережитый опыт говорят ему – это ерунда, не обращай внимания, можно дальше делать «</w:t>
      </w:r>
      <w:proofErr w:type="spellStart"/>
      <w:r w:rsidRPr="00D016CD">
        <w:rPr>
          <w:color w:val="4A4A4A"/>
          <w:sz w:val="28"/>
          <w:szCs w:val="28"/>
        </w:rPr>
        <w:t>вот-это-все-такое-интересное</w:t>
      </w:r>
      <w:proofErr w:type="spellEnd"/>
      <w:r w:rsidRPr="00D016CD">
        <w:rPr>
          <w:color w:val="4A4A4A"/>
          <w:sz w:val="28"/>
          <w:szCs w:val="28"/>
        </w:rPr>
        <w:t>».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Ну а о пагубности пустых угроз для авторитета родителя – понятно и без специальных объяснений.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Вторая ошибка (она проистекает из первой) – это непоследовательность.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Третья – то, о чем выше подробно сказано: слишком большое значение словам и мизерное значение действиям.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Итак, мы выяснили, в чем ошибка родителей в решении этой проблемы. А какое же поведение тогда будет верным? Универсальных советов нет – ни в этой ситуации, ни в какой-либо другой. Потому что каждый ребенок индивидуален.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Первое, что надо иметь в виду, – помнить, в чем ошибочность «старой схемы», и делать все наоборот.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• </w:t>
      </w:r>
      <w:r w:rsidRPr="00D016CD">
        <w:rPr>
          <w:rStyle w:val="a4"/>
          <w:color w:val="4A4A4A"/>
          <w:sz w:val="28"/>
          <w:szCs w:val="28"/>
        </w:rPr>
        <w:t>Не обманывать.</w:t>
      </w:r>
      <w:r w:rsidRPr="00D016CD">
        <w:rPr>
          <w:color w:val="4A4A4A"/>
          <w:sz w:val="28"/>
          <w:szCs w:val="28"/>
        </w:rPr>
        <w:t xml:space="preserve"> Прежде чем «дергать» ребенка, спросите себя – действительно ли уже пора или еще 20 минут можно подождать? Так вы не только быстрее </w:t>
      </w:r>
      <w:proofErr w:type="gramStart"/>
      <w:r w:rsidRPr="00D016CD">
        <w:rPr>
          <w:color w:val="4A4A4A"/>
          <w:sz w:val="28"/>
          <w:szCs w:val="28"/>
        </w:rPr>
        <w:t>добьетесь</w:t>
      </w:r>
      <w:proofErr w:type="gramEnd"/>
      <w:r w:rsidRPr="00D016CD">
        <w:rPr>
          <w:color w:val="4A4A4A"/>
          <w:sz w:val="28"/>
          <w:szCs w:val="28"/>
        </w:rPr>
        <w:t xml:space="preserve"> коммуникации с ребенком, но и не допустите своего раздражения.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• </w:t>
      </w:r>
      <w:r w:rsidRPr="00D016CD">
        <w:rPr>
          <w:rStyle w:val="a4"/>
          <w:color w:val="4A4A4A"/>
          <w:sz w:val="28"/>
          <w:szCs w:val="28"/>
        </w:rPr>
        <w:t>Действовать последовательно.</w:t>
      </w:r>
      <w:r w:rsidRPr="00D016CD">
        <w:rPr>
          <w:color w:val="4A4A4A"/>
          <w:sz w:val="28"/>
          <w:szCs w:val="28"/>
        </w:rPr>
        <w:t> Сказал – сделал. Не провоцировать недоверие к вам, вашим словам и действиям. Следовательно, угрожать можно только тем, что вы реально, не в шутку и не «якобы» можете сделать. И делать это, если ребенок все-таки не слушается.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• </w:t>
      </w:r>
      <w:r w:rsidRPr="00D016CD">
        <w:rPr>
          <w:rStyle w:val="a4"/>
          <w:color w:val="4A4A4A"/>
          <w:sz w:val="28"/>
          <w:szCs w:val="28"/>
        </w:rPr>
        <w:t>Опираться на действия, эмоции, а не на вербальное общение.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lastRenderedPageBreak/>
        <w:t xml:space="preserve">Дети – очень увлекающиеся люди, основная особенность их внимания – </w:t>
      </w:r>
      <w:proofErr w:type="spellStart"/>
      <w:r w:rsidRPr="00D016CD">
        <w:rPr>
          <w:color w:val="4A4A4A"/>
          <w:sz w:val="28"/>
          <w:szCs w:val="28"/>
        </w:rPr>
        <w:t>однозадачность</w:t>
      </w:r>
      <w:proofErr w:type="spellEnd"/>
      <w:r w:rsidRPr="00D016CD">
        <w:rPr>
          <w:color w:val="4A4A4A"/>
          <w:sz w:val="28"/>
          <w:szCs w:val="28"/>
        </w:rPr>
        <w:t>. Если ребенок чем-то увлечен, захвачен какой-то идеей или действием, ему самостоятельно ОЧЕНЬ трудно переключиться на другую задачу. Логический довод, просьба, шантаж здесь не помогут. Ребенок их проигнорирует, не придаст значения. Он это сделает не из вредности, а потому, что ему не выйти из цикла.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Помогите ему. Предложите не прекратить вот эту деятельность, а начать другую. Причем не когда-то потом, «когда придем домой», а прямо сейчас. Когда мама начинает соблазнять занятого чем-то малыша сказкой, вкусным обедом, игрушками, которые ждут его дома, она опять совершает ту самую третью ошибку – перекос в </w:t>
      </w:r>
      <w:proofErr w:type="spellStart"/>
      <w:r w:rsidRPr="00D016CD">
        <w:rPr>
          <w:color w:val="4A4A4A"/>
          <w:sz w:val="28"/>
          <w:szCs w:val="28"/>
        </w:rPr>
        <w:t>вербально-логический</w:t>
      </w:r>
      <w:proofErr w:type="spellEnd"/>
      <w:r w:rsidRPr="00D016CD">
        <w:rPr>
          <w:color w:val="4A4A4A"/>
          <w:sz w:val="28"/>
          <w:szCs w:val="28"/>
        </w:rPr>
        <w:t>, взрослый уровень. Ребенок, конечно, поймет, что говорит мама, но этого абстрактного прекрасного будущего, которое его ждет дома, совершенно недостаточно, чтобы прервать яркий, наглядный, конкретный игровой мир здесь и сейчас. Будущего нет, а здесь и сейчас – есть.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Итак, задача – вывести ребенка из цикла того действия, которое он сейчас совершает, чтобы освободить в его внимании место для новых задач и идей. Затем поставить эти новые задачи – или соблазнительное будущее дома (при освобожденном внимании оно уже может иметь вес в мотивации ребенка), или дробный вариант: сначала интересная прогулка (в сторону дома, разумеется, но озвучивать это напрямую необязательно), в конце которой вы оказываетесь-таки дома.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Как вывести ребенка из цикла? Можно придумать разные подходы. Предлагаем несколько хороших вариантов.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1. </w:t>
      </w:r>
      <w:r w:rsidRPr="00D016CD">
        <w:rPr>
          <w:rStyle w:val="a5"/>
          <w:color w:val="4A4A4A"/>
          <w:sz w:val="28"/>
          <w:szCs w:val="28"/>
        </w:rPr>
        <w:t xml:space="preserve">Дробление крупной неприятной задачи </w:t>
      </w:r>
      <w:proofErr w:type="gramStart"/>
      <w:r w:rsidRPr="00D016CD">
        <w:rPr>
          <w:rStyle w:val="a5"/>
          <w:color w:val="4A4A4A"/>
          <w:sz w:val="28"/>
          <w:szCs w:val="28"/>
        </w:rPr>
        <w:t>на</w:t>
      </w:r>
      <w:proofErr w:type="gramEnd"/>
      <w:r w:rsidRPr="00D016CD">
        <w:rPr>
          <w:rStyle w:val="a5"/>
          <w:color w:val="4A4A4A"/>
          <w:sz w:val="28"/>
          <w:szCs w:val="28"/>
        </w:rPr>
        <w:t xml:space="preserve"> мелкие.</w:t>
      </w:r>
      <w:r w:rsidRPr="00D016CD">
        <w:rPr>
          <w:color w:val="4A4A4A"/>
          <w:sz w:val="28"/>
          <w:szCs w:val="28"/>
        </w:rPr>
        <w:t> Для маленьких (до трех лет) детей хороший вариант диалога по такой схеме. «Пойдем домой, уже пора обедать». </w:t>
      </w:r>
      <w:proofErr w:type="gramStart"/>
      <w:r w:rsidRPr="00D016CD">
        <w:rPr>
          <w:rStyle w:val="a4"/>
          <w:color w:val="4A4A4A"/>
          <w:sz w:val="28"/>
          <w:szCs w:val="28"/>
        </w:rPr>
        <w:t>(Нет нужной реакции?</w:t>
      </w:r>
      <w:proofErr w:type="gramEnd"/>
      <w:r w:rsidRPr="00D016CD">
        <w:rPr>
          <w:rStyle w:val="a4"/>
          <w:color w:val="4A4A4A"/>
          <w:sz w:val="28"/>
          <w:szCs w:val="28"/>
        </w:rPr>
        <w:t xml:space="preserve"> </w:t>
      </w:r>
      <w:proofErr w:type="gramStart"/>
      <w:r w:rsidRPr="00D016CD">
        <w:rPr>
          <w:rStyle w:val="a4"/>
          <w:color w:val="4A4A4A"/>
          <w:sz w:val="28"/>
          <w:szCs w:val="28"/>
        </w:rPr>
        <w:t>Дробим.)</w:t>
      </w:r>
      <w:proofErr w:type="gramEnd"/>
      <w:r w:rsidRPr="00D016CD">
        <w:rPr>
          <w:color w:val="4A4A4A"/>
          <w:sz w:val="28"/>
          <w:szCs w:val="28"/>
        </w:rPr>
        <w:t> «Давай соберем игрушки?» </w:t>
      </w:r>
      <w:r w:rsidRPr="00D016CD">
        <w:rPr>
          <w:rStyle w:val="a4"/>
          <w:color w:val="4A4A4A"/>
          <w:sz w:val="28"/>
          <w:szCs w:val="28"/>
        </w:rPr>
        <w:t xml:space="preserve">(Не вы их собираете – он их собирает сам, а вы только помогаете ему, это важно.) </w:t>
      </w:r>
      <w:proofErr w:type="gramStart"/>
      <w:r w:rsidRPr="00D016CD">
        <w:rPr>
          <w:rStyle w:val="a4"/>
          <w:color w:val="4A4A4A"/>
          <w:sz w:val="28"/>
          <w:szCs w:val="28"/>
        </w:rPr>
        <w:t>(Нет реакции?</w:t>
      </w:r>
      <w:proofErr w:type="gramEnd"/>
      <w:r w:rsidRPr="00D016CD">
        <w:rPr>
          <w:rStyle w:val="a4"/>
          <w:color w:val="4A4A4A"/>
          <w:sz w:val="28"/>
          <w:szCs w:val="28"/>
        </w:rPr>
        <w:t xml:space="preserve"> </w:t>
      </w:r>
      <w:proofErr w:type="gramStart"/>
      <w:r w:rsidRPr="00D016CD">
        <w:rPr>
          <w:rStyle w:val="a4"/>
          <w:color w:val="4A4A4A"/>
          <w:sz w:val="28"/>
          <w:szCs w:val="28"/>
        </w:rPr>
        <w:t>Дробим дальше.)</w:t>
      </w:r>
      <w:proofErr w:type="gramEnd"/>
      <w:r w:rsidRPr="00D016CD">
        <w:rPr>
          <w:color w:val="4A4A4A"/>
          <w:sz w:val="28"/>
          <w:szCs w:val="28"/>
        </w:rPr>
        <w:t> «</w:t>
      </w:r>
      <w:proofErr w:type="gramStart"/>
      <w:r w:rsidRPr="00D016CD">
        <w:rPr>
          <w:color w:val="4A4A4A"/>
          <w:sz w:val="28"/>
          <w:szCs w:val="28"/>
        </w:rPr>
        <w:t>Принеси</w:t>
      </w:r>
      <w:proofErr w:type="gramEnd"/>
      <w:r w:rsidRPr="00D016CD">
        <w:rPr>
          <w:color w:val="4A4A4A"/>
          <w:sz w:val="28"/>
          <w:szCs w:val="28"/>
        </w:rPr>
        <w:t xml:space="preserve"> пожалуйста маме вон ту формочку». </w:t>
      </w:r>
      <w:r w:rsidRPr="00D016CD">
        <w:rPr>
          <w:rStyle w:val="a4"/>
          <w:color w:val="4A4A4A"/>
          <w:sz w:val="28"/>
          <w:szCs w:val="28"/>
        </w:rPr>
        <w:t>(Нет?)</w:t>
      </w:r>
      <w:r w:rsidRPr="00D016CD">
        <w:rPr>
          <w:color w:val="4A4A4A"/>
          <w:sz w:val="28"/>
          <w:szCs w:val="28"/>
        </w:rPr>
        <w:t> «</w:t>
      </w:r>
      <w:proofErr w:type="spellStart"/>
      <w:r w:rsidRPr="00D016CD">
        <w:rPr>
          <w:color w:val="4A4A4A"/>
          <w:sz w:val="28"/>
          <w:szCs w:val="28"/>
        </w:rPr>
        <w:t>Зай</w:t>
      </w:r>
      <w:proofErr w:type="spellEnd"/>
      <w:r w:rsidRPr="00D016CD">
        <w:rPr>
          <w:color w:val="4A4A4A"/>
          <w:sz w:val="28"/>
          <w:szCs w:val="28"/>
        </w:rPr>
        <w:t xml:space="preserve">, а у тебя есть формочки? А какие? Вот эта </w:t>
      </w:r>
      <w:proofErr w:type="gramStart"/>
      <w:r w:rsidRPr="00D016CD">
        <w:rPr>
          <w:color w:val="4A4A4A"/>
          <w:sz w:val="28"/>
          <w:szCs w:val="28"/>
        </w:rPr>
        <w:t>формочка</w:t>
      </w:r>
      <w:proofErr w:type="gramEnd"/>
      <w:r w:rsidRPr="00D016CD">
        <w:rPr>
          <w:color w:val="4A4A4A"/>
          <w:sz w:val="28"/>
          <w:szCs w:val="28"/>
        </w:rPr>
        <w:t xml:space="preserve"> какого цвета? Можешь ее мне принести? А эту?». Потом новая задача: «Возьми маму за ру</w:t>
      </w:r>
      <w:r w:rsidR="00C6689B">
        <w:rPr>
          <w:color w:val="4A4A4A"/>
          <w:sz w:val="28"/>
          <w:szCs w:val="28"/>
        </w:rPr>
        <w:t>чку». Следующая: «Скажи деткам «пока-пока!</w:t>
      </w:r>
      <w:r w:rsidRPr="00D016CD">
        <w:rPr>
          <w:color w:val="4A4A4A"/>
          <w:sz w:val="28"/>
          <w:szCs w:val="28"/>
        </w:rPr>
        <w:t>» Не надо постоянно повторять, что вы при этом домой идете, нет, вы просто последовательно выполняете разные задачи, одну за другой.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2. </w:t>
      </w:r>
      <w:r w:rsidRPr="00D016CD">
        <w:rPr>
          <w:rStyle w:val="a5"/>
          <w:color w:val="4A4A4A"/>
          <w:sz w:val="28"/>
          <w:szCs w:val="28"/>
        </w:rPr>
        <w:t>Отвлечение.</w:t>
      </w:r>
      <w:r w:rsidRPr="00D016CD">
        <w:rPr>
          <w:color w:val="4A4A4A"/>
          <w:sz w:val="28"/>
          <w:szCs w:val="28"/>
        </w:rPr>
        <w:t xml:space="preserve"> Переключите внимание ребенка с игры, беготни, других детей на себя. Не на какие-то абстрактные дела, а персонально на себя – вы сильнее и значимее для ребенка, чем любой другой объект внешнего мира, пользуйтесь этим. Но только, чур, позитивно! Не запугивайте тем, что уйдете. Но добейтесь контакта «глаза в глаза», тактильного контакта, апеллируйте не к страху потерять вас, а к любви к вам. Любовь – самый мощный и универсальный объект вселенной. Заговорите с ребенком, улыбнитесь, присядьте перед ним на корточки, загляните в глаза, попросите его посмотреть вам в глаза, скажите что-то приятное, скажите, что любите его, спросите, любит ли он вас, попросите обнять вас. Важен здесь акт коммуникации, а не эмоциональный шантаж! Никаких заходов типа «если ты </w:t>
      </w:r>
      <w:r w:rsidRPr="00D016CD">
        <w:rPr>
          <w:color w:val="4A4A4A"/>
          <w:sz w:val="28"/>
          <w:szCs w:val="28"/>
        </w:rPr>
        <w:lastRenderedPageBreak/>
        <w:t>меня любишь, то…». Никогда не вздумайте такого произносить или строить свои действия в таком ключе! Особенно мальчикам. Ваша цель – отвлечь ребенка на себя, установить эмоциональный контакт, а не хитростью заставить идти домой. Если вы не учтете эту разницу и будете пользоваться таким методом, как хитростью, уловкой, держа в голове заветную мысль: «Как бы сегодня половчее все повернуть и уйти, в кои-то веки, домой без скандала» – у вас ничего не получится. Дети чуткие люди. Вы ребенка не обманете, он с вами на коммуникацию не пойдет.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3. Для детей постарше (4–5 лет и больше) можно и нужно уже прибегать </w:t>
      </w:r>
      <w:r w:rsidRPr="00D016CD">
        <w:rPr>
          <w:rStyle w:val="a5"/>
          <w:color w:val="4A4A4A"/>
          <w:sz w:val="28"/>
          <w:szCs w:val="28"/>
        </w:rPr>
        <w:t>к комплексным методам по развитию самоконтроля, отношений сотрудничества.</w:t>
      </w:r>
      <w:r w:rsidRPr="00D016CD">
        <w:rPr>
          <w:color w:val="4A4A4A"/>
          <w:sz w:val="28"/>
          <w:szCs w:val="28"/>
        </w:rPr>
        <w:t> После того, как вы переключили внимание ребенка, можно уже или соблазнять радостями, которые ждут дома, и спокойно идти туда, или опять разделить задачу на этапы, один из которых – сама дорога, а второй – непосредственно приход домой. По дороге можно отвлекать ребенка от дороги или, наоборот, привлекать его внимание непосредственно к ней. Первое – вопросы, расспросы, всякие словесные игры. Все зависит от возраста, главная идея – занять мозг ребенка обдумыванием всего, чего угодно, только не неприятного расставания с игрой на площадке. Второе – рассматривание самого пути и того, что на нем встречается, словесные игры – например, «Кто больше синего найдет» (ищем объекты синего цвета). Главная идея – занять мозг ребенка и сосредоточить его на самой дороге, а не на том, куда и откуда она ведет.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Можно увлечь ребенка непосредственно процессом хождения – справа от вас, слева, спереди, задом наперед, два шага один прыжок, перепрыгивание через трещинки, ходьба под дорожные </w:t>
      </w:r>
      <w:proofErr w:type="spellStart"/>
      <w:r w:rsidRPr="00D016CD">
        <w:rPr>
          <w:color w:val="4A4A4A"/>
          <w:sz w:val="28"/>
          <w:szCs w:val="28"/>
        </w:rPr>
        <w:t>потешки</w:t>
      </w:r>
      <w:proofErr w:type="spellEnd"/>
      <w:r w:rsidRPr="00D016CD">
        <w:rPr>
          <w:color w:val="4A4A4A"/>
          <w:sz w:val="28"/>
          <w:szCs w:val="28"/>
        </w:rPr>
        <w:t xml:space="preserve"> типа «большие ноги идут по дороге» – развлечением может стать все, что угодно!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Очень удобный инструмент – ритуалы. Например, какая-то игра, в которую вы играете только по дороге домой. Или по дороге домой обязательно пройти мимо того места, где обычно сидят голуби, и скормить им краюшку хлеба. Или выбрать дерево, куст, клумбу и, именно возвращаясь с прогулки, проходить мимо них и смотреть, что в них изменилось (как распускаются листья, как зеленеют, как цветут, </w:t>
      </w:r>
      <w:proofErr w:type="gramStart"/>
      <w:r w:rsidRPr="00D016CD">
        <w:rPr>
          <w:color w:val="4A4A4A"/>
          <w:sz w:val="28"/>
          <w:szCs w:val="28"/>
        </w:rPr>
        <w:t>опадают, сколько снега</w:t>
      </w:r>
      <w:proofErr w:type="gramEnd"/>
      <w:r w:rsidRPr="00D016CD">
        <w:rPr>
          <w:color w:val="4A4A4A"/>
          <w:sz w:val="28"/>
          <w:szCs w:val="28"/>
        </w:rPr>
        <w:t xml:space="preserve"> там сегодня лежит).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Если не получилось уйти с прогулки легко – переходите к просьбе. Важно – говорить не над ребенком, не издалека, а «</w:t>
      </w:r>
      <w:proofErr w:type="spellStart"/>
      <w:r w:rsidRPr="00D016CD">
        <w:rPr>
          <w:color w:val="4A4A4A"/>
          <w:sz w:val="28"/>
          <w:szCs w:val="28"/>
        </w:rPr>
        <w:t>глаза-в-глаза</w:t>
      </w:r>
      <w:proofErr w:type="spellEnd"/>
      <w:r w:rsidRPr="00D016CD">
        <w:rPr>
          <w:color w:val="4A4A4A"/>
          <w:sz w:val="28"/>
          <w:szCs w:val="28"/>
        </w:rPr>
        <w:t>», сидя рядом с ним. И не просто фактически произнести какие-то слова, а убедиться, что они до ребенка дошли. Если после этого, при некоторой настойчивости и нажиме ребенок все равно отказывается заканчивать прогулку добровольно – не мямлите, не тяните резину. Если он уже отказался – все, он сегодня добровольно не пойдет. А чем закончится ваше препирательство и бесконечные «</w:t>
      </w:r>
      <w:proofErr w:type="spellStart"/>
      <w:r w:rsidRPr="00D016CD">
        <w:rPr>
          <w:color w:val="4A4A4A"/>
          <w:sz w:val="28"/>
          <w:szCs w:val="28"/>
        </w:rPr>
        <w:t>так-все-собирайся-я-сказала</w:t>
      </w:r>
      <w:proofErr w:type="spellEnd"/>
      <w:r w:rsidRPr="00D016CD">
        <w:rPr>
          <w:color w:val="4A4A4A"/>
          <w:sz w:val="28"/>
          <w:szCs w:val="28"/>
        </w:rPr>
        <w:t>»? Вашим «белым калением» и насильственным выносом орущего отбивающегося ребенка. Кому от этого хорошо?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Не доводите себя «до ручки», берите ребенка в оборот сразу. Предложили, попросили, настояли, сделали это доходчиво и лично – не </w:t>
      </w:r>
      <w:r w:rsidRPr="00D016CD">
        <w:rPr>
          <w:color w:val="4A4A4A"/>
          <w:sz w:val="28"/>
          <w:szCs w:val="28"/>
        </w:rPr>
        <w:lastRenderedPageBreak/>
        <w:t xml:space="preserve">вышло – сразу переходите к делу: </w:t>
      </w:r>
      <w:proofErr w:type="gramStart"/>
      <w:r w:rsidRPr="00D016CD">
        <w:rPr>
          <w:color w:val="4A4A4A"/>
          <w:sz w:val="28"/>
          <w:szCs w:val="28"/>
        </w:rPr>
        <w:t>«Извини, дружок, но, если мама сказала, что пора, значит – пора», – берете в охапку и уносите.</w:t>
      </w:r>
      <w:proofErr w:type="gramEnd"/>
      <w:r w:rsidRPr="00D016CD">
        <w:rPr>
          <w:color w:val="4A4A4A"/>
          <w:sz w:val="28"/>
          <w:szCs w:val="28"/>
        </w:rPr>
        <w:t xml:space="preserve"> Да, сопротивляется; да, возражает; может, и орет, и плачет. Ну, бывает, что поделаешь, «дело-то житейское».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Здесь очень важный момент: то, что вы сейчас делаете, – это не наказание. Вы просто достигаете своей цели – привести ребенка с прогулки домой. Вы не наказываете его. Поэтому вы: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а) не сердитесь;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б) не ругаетесь, не читаете лекции и морали всю дорогу;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в) придя домой все заканчивается, никаких продолжений «разбора полета».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Вместо этого вы: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а) уверены;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б) спокойны;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в) доброжелательны.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 xml:space="preserve">Максимум, что вы можете сделать, это, когда ребенок начал успокаиваться, спокойно и доброжелательно, кратко (!) донести до него мысль: «Солнышко, я тебя очень люблю, но </w:t>
      </w:r>
      <w:proofErr w:type="gramStart"/>
      <w:r w:rsidRPr="00D016CD">
        <w:rPr>
          <w:color w:val="4A4A4A"/>
          <w:sz w:val="28"/>
          <w:szCs w:val="28"/>
        </w:rPr>
        <w:t>нам</w:t>
      </w:r>
      <w:proofErr w:type="gramEnd"/>
      <w:r w:rsidRPr="00D016CD">
        <w:rPr>
          <w:color w:val="4A4A4A"/>
          <w:sz w:val="28"/>
          <w:szCs w:val="28"/>
        </w:rPr>
        <w:t xml:space="preserve"> правда было пора домой. Мне очень неприятно так делать и я бы хотела, чтобы в следующий раз ты меня послушал».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D016CD">
        <w:rPr>
          <w:color w:val="4A4A4A"/>
          <w:sz w:val="28"/>
          <w:szCs w:val="28"/>
        </w:rPr>
        <w:t>Для мам, которые уже дали своим детям тот «неправильный» опыт, о котором говорилось выше, дадим совет: не ждите, что как только вы измените поведение, так сразу ребенок его тоже изменит. Вам надо запастись терпением: вашему ребенку нужно время, чтобы расстаться со старым образом вашего и своего поведения и приспособиться к новому.</w:t>
      </w:r>
    </w:p>
    <w:p w:rsidR="00D016CD" w:rsidRPr="00D016CD" w:rsidRDefault="00D016CD" w:rsidP="00D016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proofErr w:type="gramStart"/>
      <w:r w:rsidRPr="00D016CD">
        <w:rPr>
          <w:color w:val="4A4A4A"/>
          <w:sz w:val="28"/>
          <w:szCs w:val="28"/>
        </w:rPr>
        <w:t>И помните: недостаточно вести себя «правильно» – четко, последовательно, уверенно, честно, контактно, – только забирая ребенка с прогулки.</w:t>
      </w:r>
      <w:proofErr w:type="gramEnd"/>
      <w:r w:rsidRPr="00D016CD">
        <w:rPr>
          <w:color w:val="4A4A4A"/>
          <w:sz w:val="28"/>
          <w:szCs w:val="28"/>
        </w:rPr>
        <w:t xml:space="preserve"> Вы должны себя так вести всегда. «Сказано – сделано» – это должно быть вашим кредо, а взаимоотношения с ребенком всегда строятся на доброжелательности, эмоциональном контакте, принципах сотрудничества.</w:t>
      </w:r>
    </w:p>
    <w:p w:rsidR="00754DE7" w:rsidRDefault="00754DE7"/>
    <w:sectPr w:rsidR="00754DE7" w:rsidSect="0075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016CD"/>
    <w:rsid w:val="00754DE7"/>
    <w:rsid w:val="00AD79A1"/>
    <w:rsid w:val="00C6689B"/>
    <w:rsid w:val="00C80616"/>
    <w:rsid w:val="00D0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16CD"/>
    <w:rPr>
      <w:i/>
      <w:iCs/>
    </w:rPr>
  </w:style>
  <w:style w:type="character" w:styleId="a5">
    <w:name w:val="Strong"/>
    <w:basedOn w:val="a0"/>
    <w:uiPriority w:val="22"/>
    <w:qFormat/>
    <w:rsid w:val="00D016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2022-06-13T07:55:00Z</dcterms:created>
  <dcterms:modified xsi:type="dcterms:W3CDTF">2022-06-18T19:48:00Z</dcterms:modified>
</cp:coreProperties>
</file>