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6"/>
        <w:gridCol w:w="4616"/>
      </w:tblGrid>
      <w:tr w:rsidR="001609EB" w:rsidRPr="001609EB" w:rsidTr="005520E5">
        <w:trPr>
          <w:trHeight w:val="1689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1609EB" w:rsidRPr="001609EB" w:rsidRDefault="001609EB" w:rsidP="001609EB">
            <w:pPr>
              <w:pStyle w:val="4"/>
              <w:spacing w:before="0" w:after="0" w:line="240" w:lineRule="auto"/>
              <w:ind w:firstLine="70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09EB">
              <w:rPr>
                <w:rFonts w:ascii="Times New Roman" w:hAnsi="Times New Roman"/>
                <w:b w:val="0"/>
                <w:sz w:val="22"/>
                <w:szCs w:val="22"/>
              </w:rPr>
              <w:t xml:space="preserve">Рассмотрено на заседании педагогического совета </w:t>
            </w:r>
          </w:p>
          <w:p w:rsidR="001609EB" w:rsidRPr="001609EB" w:rsidRDefault="001609EB" w:rsidP="001609EB">
            <w:pPr>
              <w:pStyle w:val="4"/>
              <w:spacing w:before="0" w:after="0" w:line="240" w:lineRule="auto"/>
              <w:ind w:firstLine="70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09EB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«Марьяновская средняя общеобразовательная школа», </w:t>
            </w:r>
          </w:p>
          <w:p w:rsidR="001609EB" w:rsidRPr="001609EB" w:rsidRDefault="001609EB" w:rsidP="001609EB">
            <w:pPr>
              <w:pStyle w:val="4"/>
              <w:spacing w:before="0" w:after="0" w:line="240" w:lineRule="auto"/>
              <w:ind w:firstLine="70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09EB">
              <w:rPr>
                <w:rFonts w:ascii="Times New Roman" w:hAnsi="Times New Roman"/>
                <w:b w:val="0"/>
                <w:sz w:val="22"/>
                <w:szCs w:val="22"/>
              </w:rPr>
              <w:t>протокол №1 от 29.08.2013 г.</w:t>
            </w:r>
          </w:p>
          <w:p w:rsidR="001609EB" w:rsidRPr="001609EB" w:rsidRDefault="001609EB" w:rsidP="001609EB">
            <w:pPr>
              <w:ind w:firstLine="709"/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1609EB" w:rsidRPr="001609EB" w:rsidRDefault="001609EB" w:rsidP="001609EB">
            <w:pPr>
              <w:pStyle w:val="4"/>
              <w:spacing w:before="0" w:after="0" w:line="240" w:lineRule="auto"/>
              <w:ind w:firstLine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09EB">
              <w:rPr>
                <w:rFonts w:ascii="Times New Roman" w:hAnsi="Times New Roman"/>
                <w:b w:val="0"/>
                <w:sz w:val="22"/>
                <w:szCs w:val="22"/>
              </w:rPr>
              <w:t>Утверждено</w:t>
            </w:r>
          </w:p>
          <w:p w:rsidR="001609EB" w:rsidRPr="001609EB" w:rsidRDefault="001609EB" w:rsidP="001609EB">
            <w:pPr>
              <w:pStyle w:val="4"/>
              <w:spacing w:before="0" w:after="0" w:line="240" w:lineRule="auto"/>
              <w:ind w:firstLine="70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09EB">
              <w:rPr>
                <w:rFonts w:ascii="Times New Roman" w:hAnsi="Times New Roman"/>
                <w:b w:val="0"/>
                <w:sz w:val="22"/>
                <w:szCs w:val="22"/>
              </w:rPr>
              <w:t>Директор  МБОУ «Марьяновская средняя общеобразовательная школа»</w:t>
            </w:r>
          </w:p>
          <w:p w:rsidR="001609EB" w:rsidRPr="001609EB" w:rsidRDefault="001609EB" w:rsidP="001609EB">
            <w:pPr>
              <w:ind w:firstLine="709"/>
              <w:rPr>
                <w:rFonts w:ascii="Times New Roman" w:hAnsi="Times New Roman"/>
              </w:rPr>
            </w:pPr>
            <w:r w:rsidRPr="001609EB">
              <w:rPr>
                <w:rFonts w:ascii="Times New Roman" w:hAnsi="Times New Roman"/>
              </w:rPr>
              <w:t xml:space="preserve">________________________ </w:t>
            </w:r>
            <w:proofErr w:type="spellStart"/>
            <w:r w:rsidRPr="001609EB">
              <w:rPr>
                <w:rFonts w:ascii="Times New Roman" w:hAnsi="Times New Roman"/>
              </w:rPr>
              <w:t>Г.А.Кипаева</w:t>
            </w:r>
            <w:proofErr w:type="spellEnd"/>
          </w:p>
          <w:p w:rsidR="001609EB" w:rsidRPr="001609EB" w:rsidRDefault="001609EB" w:rsidP="001609EB">
            <w:pPr>
              <w:ind w:firstLine="709"/>
            </w:pPr>
            <w:r w:rsidRPr="001609EB">
              <w:rPr>
                <w:rFonts w:ascii="Times New Roman" w:hAnsi="Times New Roman"/>
              </w:rPr>
              <w:t xml:space="preserve">                     Приказ 134/1 от 30.08.2013 г.</w:t>
            </w:r>
          </w:p>
        </w:tc>
      </w:tr>
    </w:tbl>
    <w:p w:rsidR="00E13308" w:rsidRPr="001609EB" w:rsidRDefault="00E13308" w:rsidP="001609E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E13308" w:rsidRPr="001609EB" w:rsidRDefault="00E13308" w:rsidP="001609E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9E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609EB" w:rsidRPr="0016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разработке и реализации  </w:t>
      </w:r>
      <w:r w:rsidR="0016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09E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1609EB">
        <w:rPr>
          <w:rFonts w:ascii="Times New Roman" w:hAnsi="Times New Roman"/>
          <w:b/>
          <w:color w:val="000000"/>
          <w:spacing w:val="-4"/>
          <w:sz w:val="24"/>
          <w:szCs w:val="24"/>
        </w:rPr>
        <w:t>даптированной образовательной программ</w:t>
      </w:r>
      <w:r w:rsidR="001609EB" w:rsidRPr="001609E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ы </w:t>
      </w:r>
    </w:p>
    <w:p w:rsidR="00E13308" w:rsidRPr="001609EB" w:rsidRDefault="00E13308" w:rsidP="001609E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308" w:rsidRPr="001609EB" w:rsidRDefault="001609EB" w:rsidP="001609E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I. </w:t>
      </w:r>
      <w:r w:rsidR="00E13308" w:rsidRPr="001609EB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E13308" w:rsidRPr="001609EB" w:rsidRDefault="00E13308" w:rsidP="001609EB">
      <w:pPr>
        <w:suppressAutoHyphens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13308" w:rsidRPr="001609EB" w:rsidRDefault="00E13308" w:rsidP="001609EB">
      <w:pPr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1609EB">
        <w:rPr>
          <w:rFonts w:ascii="Times New Roman" w:hAnsi="Times New Roman"/>
          <w:sz w:val="24"/>
          <w:szCs w:val="24"/>
          <w:lang w:eastAsia="en-US"/>
        </w:rPr>
        <w:t xml:space="preserve">Данное положение разработано на основе ФЗ от 29 декабря 2012 г. № 273-ФЗ «Закон об образовании в Российской Федерации» и регламентирует порядок разработки и реализации </w:t>
      </w:r>
      <w:r w:rsidRPr="0016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адаптированных образовательных программ.</w:t>
      </w:r>
    </w:p>
    <w:p w:rsidR="00E13308" w:rsidRPr="001609EB" w:rsidRDefault="00E13308" w:rsidP="001609EB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13308" w:rsidRPr="001609EB" w:rsidRDefault="00E13308" w:rsidP="001609EB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E13308" w:rsidRPr="001609EB" w:rsidRDefault="00E13308" w:rsidP="001609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E13308" w:rsidRPr="001609EB" w:rsidRDefault="00E13308" w:rsidP="001609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 и подбор содержания; </w:t>
      </w:r>
    </w:p>
    <w:p w:rsidR="00E13308" w:rsidRPr="001609EB" w:rsidRDefault="00E13308" w:rsidP="001609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изменение структуры и временных рамок; </w:t>
      </w:r>
    </w:p>
    <w:p w:rsidR="00E13308" w:rsidRPr="001609EB" w:rsidRDefault="00E13308" w:rsidP="001609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разных форм, методов и приемов организации учебной деятельности.  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Анализ требований государственного образовательного стандарта, содержания примерных программ для детей с ограниченными возможностями здоровья.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sz w:val="24"/>
          <w:szCs w:val="24"/>
        </w:rPr>
        <w:t>Учет особенностей психофизического развития лиц с ОВЗ (по представленным родителями документам).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Проектирование необходимых структурных составляющих адаптированной образовательной программы.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 xml:space="preserve">Определение временных границ освоения АОП. </w:t>
      </w:r>
      <w:r w:rsidRPr="001609EB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>Четкое формулирование цели АОП</w:t>
      </w:r>
      <w:r w:rsidRPr="001609EB">
        <w:rPr>
          <w:rFonts w:ascii="Times New Roman" w:hAnsi="Times New Roman"/>
          <w:sz w:val="24"/>
          <w:szCs w:val="24"/>
        </w:rPr>
        <w:t xml:space="preserve">. 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>Определение круга задач</w:t>
      </w:r>
      <w:r w:rsidRPr="001609EB"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 xml:space="preserve">Определение содержания АОП. </w:t>
      </w:r>
      <w:r w:rsidRPr="001609EB">
        <w:rPr>
          <w:rFonts w:ascii="Times New Roman" w:hAnsi="Times New Roman"/>
          <w:sz w:val="24"/>
          <w:szCs w:val="24"/>
        </w:rPr>
        <w:t xml:space="preserve">Проектирование содержания АОП должно включать в себя содержательное наполнение </w:t>
      </w:r>
      <w:r w:rsidRPr="001609EB">
        <w:rPr>
          <w:rFonts w:ascii="Times New Roman" w:hAnsi="Times New Roman"/>
          <w:iCs/>
          <w:sz w:val="24"/>
          <w:szCs w:val="24"/>
        </w:rPr>
        <w:t>образовательного, коррекционного и воспитательного компонентов.</w:t>
      </w:r>
    </w:p>
    <w:p w:rsidR="00E13308" w:rsidRPr="001609EB" w:rsidRDefault="00E13308" w:rsidP="001609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sz w:val="24"/>
          <w:szCs w:val="24"/>
        </w:rPr>
        <w:t xml:space="preserve">Содержательное наполнение каждого из </w:t>
      </w:r>
      <w:r w:rsidRPr="001609EB">
        <w:rPr>
          <w:rFonts w:ascii="Times New Roman" w:hAnsi="Times New Roman"/>
          <w:iCs/>
          <w:sz w:val="24"/>
          <w:szCs w:val="24"/>
        </w:rPr>
        <w:t>компонентов</w:t>
      </w:r>
      <w:r w:rsidRPr="001609EB">
        <w:rPr>
          <w:rFonts w:ascii="Times New Roman" w:hAnsi="Times New Roman"/>
          <w:sz w:val="24"/>
          <w:szCs w:val="24"/>
        </w:rPr>
        <w:t xml:space="preserve"> зависит от его целевого </w:t>
      </w:r>
      <w:r w:rsidRPr="001609EB">
        <w:rPr>
          <w:rFonts w:ascii="Times New Roman" w:hAnsi="Times New Roman"/>
          <w:sz w:val="24"/>
          <w:szCs w:val="24"/>
        </w:rPr>
        <w:lastRenderedPageBreak/>
        <w:t>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 xml:space="preserve">Планирование форм реализации АОП. </w:t>
      </w:r>
    </w:p>
    <w:p w:rsidR="00E13308" w:rsidRPr="001609EB" w:rsidRDefault="00E13308" w:rsidP="001609E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>Реализация АОП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>Планирование участия в реализации АОП</w:t>
      </w:r>
      <w:r w:rsidRPr="001609EB">
        <w:rPr>
          <w:rFonts w:ascii="Times New Roman" w:hAnsi="Times New Roman"/>
          <w:sz w:val="24"/>
          <w:szCs w:val="24"/>
        </w:rPr>
        <w:t xml:space="preserve"> различных специалистов (воспитателей, психолога, социального педагога, педагога дополнительного образования и др.). </w:t>
      </w:r>
      <w:proofErr w:type="gramStart"/>
      <w:r w:rsidRPr="001609EB">
        <w:rPr>
          <w:rFonts w:ascii="Times New Roman" w:hAnsi="Times New Roman"/>
          <w:sz w:val="24"/>
          <w:szCs w:val="24"/>
        </w:rPr>
        <w:t>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  <w:proofErr w:type="gramEnd"/>
    </w:p>
    <w:p w:rsidR="00E13308" w:rsidRPr="001609EB" w:rsidRDefault="00E13308" w:rsidP="001609E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iCs/>
          <w:sz w:val="24"/>
          <w:szCs w:val="24"/>
        </w:rPr>
        <w:t>Определение форм и критериев мониторинга</w:t>
      </w:r>
      <w:r w:rsidRPr="001609EB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программы. </w:t>
      </w:r>
    </w:p>
    <w:p w:rsidR="00E13308" w:rsidRPr="001609EB" w:rsidRDefault="00E13308" w:rsidP="001609E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9EB">
        <w:rPr>
          <w:rFonts w:ascii="Times New Roman" w:hAnsi="Times New Roman"/>
          <w:sz w:val="24"/>
          <w:szCs w:val="24"/>
        </w:rPr>
        <w:tab/>
        <w:t xml:space="preserve">Следует предусмотреть критерии промежуточной и итоговой оценки результативности освоения АОП. </w:t>
      </w:r>
    </w:p>
    <w:p w:rsidR="00E13308" w:rsidRPr="001609EB" w:rsidRDefault="00E13308" w:rsidP="001609EB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Pr="001609EB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: </w:t>
      </w:r>
    </w:p>
    <w:p w:rsidR="00E13308" w:rsidRPr="001609EB" w:rsidRDefault="00E13308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Приказа Министерства образования и науки РФ от 30.08.2013 №1015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О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13308" w:rsidRPr="001609EB" w:rsidRDefault="00E13308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E13308" w:rsidRPr="001609EB" w:rsidRDefault="00E13308" w:rsidP="001609EB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Решение о переводе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E13308" w:rsidRDefault="00E13308" w:rsidP="001609EB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Педагогический совет общеобразовательного учреждения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ежегодно 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тверждает 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для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ОВЗ. </w:t>
      </w:r>
    </w:p>
    <w:p w:rsidR="001609EB" w:rsidRDefault="001609EB" w:rsidP="001609EB">
      <w:pPr>
        <w:spacing w:after="0"/>
        <w:ind w:left="72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2. СТРУКТУРА АДАПТИРОВАННОЙ ОБРАЗОВАТЕЛЬНОЙ ПРОГРАММЫ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ОВЗ: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лист.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цель и </w:t>
      </w:r>
      <w:proofErr w:type="spellStart"/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задачи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обучения</w:t>
      </w:r>
      <w:proofErr w:type="spell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предмету или предметам на текущий период.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подготовлена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2.2.3.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. Компонент структуры АОП, раскрывающий ее содержание по трем блокам: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метапредметных</w:t>
      </w:r>
      <w:proofErr w:type="spellEnd"/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и личностных результатов освоения обучающимися  АОП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lastRenderedPageBreak/>
        <w:t>коррекционный компонент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содержит описание приемов, методов и форм работы, реализуемых в урочное и внеурочное время.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сформированности</w:t>
      </w:r>
      <w:proofErr w:type="spell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2.2.5. </w:t>
      </w:r>
      <w:r w:rsidRPr="001609EB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b/>
          <w:color w:val="000000"/>
          <w:spacing w:val="-4"/>
          <w:sz w:val="24"/>
          <w:szCs w:val="24"/>
        </w:rPr>
        <w:t>3. УСЛОВИЯ РЕАЛИЗАЦИИ АДАПТИРОВАННОЙ ОБРАЗОВАТЕЛЬНОЙ ПРОГРАММЫ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3.1.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При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реализация АОП необходимо создавать условия: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предоставление </w:t>
      </w:r>
      <w:proofErr w:type="gramStart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обучающемуся</w:t>
      </w:r>
      <w:proofErr w:type="gramEnd"/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привлечение родителей в коррекционно-педагогический процесс.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09EB">
        <w:rPr>
          <w:rFonts w:ascii="Times New Roman" w:hAnsi="Times New Roman"/>
          <w:color w:val="000000"/>
          <w:spacing w:val="-4"/>
          <w:sz w:val="24"/>
          <w:szCs w:val="24"/>
        </w:rPr>
        <w:t>3.3. К реализации АОП в образовательной организации должны быть привлечены учителя-дефектологи, учителя-логопеды, педагоги-психологи.</w:t>
      </w:r>
    </w:p>
    <w:p w:rsidR="001609EB" w:rsidRPr="001609EB" w:rsidRDefault="001609EB" w:rsidP="001609E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609EB" w:rsidRPr="001609EB" w:rsidRDefault="001609EB" w:rsidP="001609E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308" w:rsidRPr="001609EB" w:rsidRDefault="00E13308" w:rsidP="001609EB">
      <w:pPr>
        <w:tabs>
          <w:tab w:val="left" w:pos="1080"/>
          <w:tab w:val="left" w:pos="1168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13308" w:rsidRPr="001609EB" w:rsidRDefault="00E13308" w:rsidP="001609EB">
      <w:pPr>
        <w:pageBreakBefore/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/>
          <w:bCs/>
        </w:rPr>
      </w:pPr>
      <w:r w:rsidRPr="001609EB">
        <w:rPr>
          <w:rFonts w:ascii="Times New Roman" w:hAnsi="Times New Roman"/>
          <w:bCs/>
        </w:rPr>
        <w:lastRenderedPageBreak/>
        <w:t>Приложение № 1</w:t>
      </w:r>
    </w:p>
    <w:p w:rsidR="00E13308" w:rsidRPr="001609EB" w:rsidRDefault="00E13308" w:rsidP="001609EB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1609EB">
        <w:rPr>
          <w:rFonts w:ascii="Times New Roman" w:hAnsi="Times New Roman"/>
          <w:b/>
          <w:bCs/>
        </w:rPr>
        <w:t>Понятия для разработки АОП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воспитание</w:t>
      </w:r>
      <w:r w:rsidRPr="001609EB">
        <w:rPr>
          <w:rFonts w:ascii="Times New Roman" w:hAnsi="Times New Roman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образование</w:t>
      </w:r>
      <w:r w:rsidRPr="001609EB">
        <w:rPr>
          <w:rFonts w:ascii="Times New Roman" w:hAnsi="Times New Roman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609EB">
        <w:rPr>
          <w:rFonts w:ascii="Times New Roman" w:hAnsi="Times New Roman"/>
        </w:rPr>
        <w:t>компетенции</w:t>
      </w:r>
      <w:proofErr w:type="gramEnd"/>
      <w:r w:rsidRPr="001609EB">
        <w:rPr>
          <w:rFonts w:ascii="Times New Roman" w:hAnsi="Times New Roman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  <w:spacing w:val="-1"/>
        </w:rPr>
        <w:t>образовательная деятельность</w:t>
      </w:r>
      <w:r w:rsidRPr="001609EB">
        <w:rPr>
          <w:rFonts w:ascii="Times New Roman" w:hAnsi="Times New Roman"/>
          <w:spacing w:val="-1"/>
        </w:rPr>
        <w:t xml:space="preserve"> – деятельность по реализации </w:t>
      </w:r>
      <w:r w:rsidRPr="001609EB">
        <w:rPr>
          <w:rFonts w:ascii="Times New Roman" w:hAnsi="Times New Roman"/>
        </w:rPr>
        <w:t>образовательных программ;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образовательная организация</w:t>
      </w:r>
      <w:r w:rsidRPr="001609EB">
        <w:rPr>
          <w:rFonts w:ascii="Times New Roman" w:hAnsi="Times New Roman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образовательная программа</w:t>
      </w:r>
      <w:r w:rsidRPr="001609EB">
        <w:rPr>
          <w:rFonts w:ascii="Times New Roman" w:hAnsi="Times New Roman"/>
        </w:rPr>
        <w:t xml:space="preserve"> – комплекс основных характеристик </w:t>
      </w:r>
      <w:r w:rsidRPr="001609EB">
        <w:rPr>
          <w:rFonts w:ascii="Times New Roman" w:hAnsi="Times New Roman"/>
          <w:spacing w:val="-1"/>
        </w:rPr>
        <w:t>образования (объем, содержание, планируемые результаты), организационно-</w:t>
      </w:r>
      <w:r w:rsidRPr="001609EB">
        <w:rPr>
          <w:rFonts w:ascii="Times New Roman" w:hAnsi="Times New Roman"/>
        </w:rPr>
        <w:t>педагогических условий и в случаях, предусмотренных настоящим Федеральным законом, форм аттестации;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адаптированная образовательная программа</w:t>
      </w:r>
      <w:r w:rsidRPr="001609EB">
        <w:rPr>
          <w:rFonts w:ascii="Times New Roman" w:hAnsi="Times New Roman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proofErr w:type="gramStart"/>
      <w:r w:rsidRPr="001609EB">
        <w:rPr>
          <w:rFonts w:ascii="Times New Roman" w:hAnsi="Times New Roman"/>
          <w:i/>
          <w:iCs/>
          <w:spacing w:val="-1"/>
        </w:rPr>
        <w:t>примерная основная образовательная программа</w:t>
      </w:r>
      <w:r w:rsidRPr="001609EB">
        <w:rPr>
          <w:rFonts w:ascii="Times New Roman" w:hAnsi="Times New Roman"/>
          <w:spacing w:val="-1"/>
        </w:rPr>
        <w:t xml:space="preserve"> – учебно-методическая </w:t>
      </w:r>
      <w:r w:rsidRPr="001609EB">
        <w:rPr>
          <w:rFonts w:ascii="Times New Roman" w:hAnsi="Times New Roman"/>
        </w:rPr>
        <w:t>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proofErr w:type="gramStart"/>
      <w:r w:rsidRPr="001609EB">
        <w:rPr>
          <w:rFonts w:ascii="Times New Roman" w:hAnsi="Times New Roman"/>
          <w:i/>
          <w:iCs/>
        </w:rPr>
        <w:t>обучение</w:t>
      </w:r>
      <w:r w:rsidRPr="001609EB">
        <w:rPr>
          <w:rFonts w:ascii="Times New Roman" w:hAnsi="Times New Roman"/>
        </w:rPr>
        <w:t xml:space="preserve"> – целенаправленный процесс организации деятельности </w:t>
      </w:r>
      <w:r w:rsidRPr="001609EB">
        <w:rPr>
          <w:rFonts w:ascii="Times New Roman" w:hAnsi="Times New Roman"/>
          <w:spacing w:val="-1"/>
        </w:rPr>
        <w:t xml:space="preserve">обучающихся по овладению знаниями, умениями, навыками и компетенцией, </w:t>
      </w:r>
      <w:r w:rsidRPr="001609EB">
        <w:rPr>
          <w:rFonts w:ascii="Times New Roman" w:hAnsi="Times New Roman"/>
        </w:rPr>
        <w:t>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 xml:space="preserve">учебный план </w:t>
      </w:r>
      <w:r w:rsidRPr="001609EB">
        <w:rPr>
          <w:rFonts w:ascii="Times New Roman" w:hAnsi="Times New Roman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>федеральный государственный образовательный стандарт (ФГОС)</w:t>
      </w:r>
      <w:proofErr w:type="gramStart"/>
      <w:r w:rsidRPr="001609EB">
        <w:rPr>
          <w:rFonts w:ascii="Times New Roman" w:hAnsi="Times New Roman"/>
        </w:rPr>
        <w:t>–с</w:t>
      </w:r>
      <w:proofErr w:type="gramEnd"/>
      <w:r w:rsidRPr="001609EB">
        <w:rPr>
          <w:rFonts w:ascii="Times New Roman" w:hAnsi="Times New Roman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pacing w:val="-1"/>
        </w:rPr>
      </w:pPr>
      <w:proofErr w:type="gramStart"/>
      <w:r w:rsidRPr="001609EB">
        <w:rPr>
          <w:rFonts w:ascii="Times New Roman" w:hAnsi="Times New Roman"/>
          <w:i/>
          <w:iCs/>
        </w:rPr>
        <w:t>обучающийся</w:t>
      </w:r>
      <w:proofErr w:type="gramEnd"/>
      <w:r w:rsidRPr="001609EB">
        <w:rPr>
          <w:rFonts w:ascii="Times New Roman" w:hAnsi="Times New Roman"/>
          <w:i/>
          <w:iCs/>
        </w:rPr>
        <w:t xml:space="preserve"> с ограниченными возможностями здоровья</w:t>
      </w:r>
      <w:r w:rsidRPr="001609EB">
        <w:rPr>
          <w:rFonts w:ascii="Times New Roman" w:hAnsi="Times New Roman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</w:t>
      </w:r>
      <w:r w:rsidRPr="001609EB">
        <w:rPr>
          <w:rFonts w:ascii="Times New Roman" w:hAnsi="Times New Roman"/>
          <w:spacing w:val="-1"/>
        </w:rPr>
        <w:t>препятствующие получению образования без создания специальных условий;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  <w:spacing w:val="-1"/>
        </w:rPr>
        <w:t>содержание образования и условия организации</w:t>
      </w:r>
      <w:r w:rsidRPr="001609EB">
        <w:rPr>
          <w:rFonts w:ascii="Times New Roman" w:hAnsi="Times New Roman"/>
          <w:spacing w:val="-1"/>
        </w:rPr>
        <w:t xml:space="preserve"> – обучения и воспитания</w:t>
      </w:r>
      <w:r w:rsidRPr="001609EB">
        <w:rPr>
          <w:rFonts w:ascii="Times New Roman" w:hAnsi="Times New Roman"/>
        </w:rPr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 xml:space="preserve">организация образования </w:t>
      </w:r>
      <w:r w:rsidRPr="001609EB">
        <w:rPr>
          <w:rFonts w:ascii="Times New Roman" w:hAnsi="Times New Roman"/>
        </w:rPr>
        <w:t xml:space="preserve">обучающихся с ограниченными возможностями предполагает как совместное образование с другими обучающимися, так и образование в </w:t>
      </w:r>
      <w:r w:rsidRPr="001609EB">
        <w:rPr>
          <w:rFonts w:ascii="Times New Roman" w:hAnsi="Times New Roman"/>
          <w:spacing w:val="-1"/>
        </w:rPr>
        <w:t xml:space="preserve">отдельных классах, группах или в отдельных организациях, осуществляющих </w:t>
      </w:r>
      <w:r w:rsidRPr="001609EB">
        <w:rPr>
          <w:rFonts w:ascii="Times New Roman" w:hAnsi="Times New Roman"/>
        </w:rPr>
        <w:t>образовательную деятельность;</w:t>
      </w:r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proofErr w:type="gramStart"/>
      <w:r w:rsidRPr="001609EB">
        <w:rPr>
          <w:rFonts w:ascii="Times New Roman" w:hAnsi="Times New Roman"/>
          <w:i/>
          <w:iCs/>
        </w:rPr>
        <w:t>под специальными условиями для получения образования обучающимися</w:t>
      </w:r>
      <w:r w:rsidRPr="001609EB">
        <w:rPr>
          <w:rFonts w:ascii="Times New Roman" w:hAnsi="Times New Roman"/>
        </w:rPr>
        <w:t xml:space="preserve"> – с ограниченными возможностями здоровья понимаются условия обучения, воспитания и развития </w:t>
      </w:r>
      <w:r w:rsidRPr="001609EB">
        <w:rPr>
          <w:rFonts w:ascii="Times New Roman" w:hAnsi="Times New Roman"/>
        </w:rPr>
        <w:lastRenderedPageBreak/>
        <w:t>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 и индивидуальных коррекционныхзанятий</w:t>
      </w:r>
      <w:proofErr w:type="gramEnd"/>
      <w:r w:rsidRPr="001609EB">
        <w:rPr>
          <w:rFonts w:ascii="Times New Roman" w:hAnsi="Times New Roman"/>
        </w:rPr>
        <w:t xml:space="preserve">, </w:t>
      </w:r>
      <w:proofErr w:type="gramStart"/>
      <w:r w:rsidRPr="001609EB">
        <w:rPr>
          <w:rFonts w:ascii="Times New Roman" w:hAnsi="Times New Roman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E13308" w:rsidRPr="001609EB" w:rsidRDefault="00E13308" w:rsidP="001609E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1609EB">
        <w:rPr>
          <w:rFonts w:ascii="Times New Roman" w:hAnsi="Times New Roman"/>
          <w:i/>
          <w:iCs/>
        </w:rPr>
        <w:t xml:space="preserve">особенности организации образовательной деятельности для </w:t>
      </w:r>
      <w:proofErr w:type="gramStart"/>
      <w:r w:rsidRPr="001609EB">
        <w:rPr>
          <w:rFonts w:ascii="Times New Roman" w:hAnsi="Times New Roman"/>
          <w:i/>
          <w:iCs/>
        </w:rPr>
        <w:t>обучающихся</w:t>
      </w:r>
      <w:r w:rsidRPr="001609EB">
        <w:rPr>
          <w:rFonts w:ascii="Times New Roman" w:hAnsi="Times New Roman"/>
        </w:rPr>
        <w:t>–с</w:t>
      </w:r>
      <w:proofErr w:type="gramEnd"/>
      <w:r w:rsidRPr="001609EB">
        <w:rPr>
          <w:rFonts w:ascii="Times New Roman" w:hAnsi="Times New Roman"/>
        </w:rPr>
        <w:t xml:space="preserve"> ограниченными возможностями здоровья определяются </w:t>
      </w:r>
      <w:r w:rsidRPr="001609EB">
        <w:rPr>
          <w:rFonts w:ascii="Times New Roman" w:hAnsi="Times New Roman"/>
          <w:spacing w:val="-1"/>
        </w:rPr>
        <w:t xml:space="preserve">федеральным органом исполнительной власти, осуществляющим функции по </w:t>
      </w:r>
      <w:r w:rsidRPr="001609EB">
        <w:rPr>
          <w:rFonts w:ascii="Times New Roman" w:hAnsi="Times New Roman"/>
        </w:rPr>
        <w:t>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1609EB" w:rsidRDefault="001609EB" w:rsidP="001609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09EB" w:rsidRPr="001609EB" w:rsidRDefault="001609EB" w:rsidP="001609E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1609EB"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1609EB" w:rsidRPr="001609EB" w:rsidRDefault="001609EB" w:rsidP="001609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09EB">
        <w:rPr>
          <w:rFonts w:ascii="Times New Roman" w:hAnsi="Times New Roman"/>
          <w:b/>
          <w:bCs/>
          <w:sz w:val="20"/>
          <w:szCs w:val="20"/>
        </w:rPr>
        <w:t>Компонентный состав структуры АОП</w:t>
      </w:r>
    </w:p>
    <w:tbl>
      <w:tblPr>
        <w:tblW w:w="9186" w:type="dxa"/>
        <w:tblInd w:w="-5" w:type="dxa"/>
        <w:tblLayout w:type="fixed"/>
        <w:tblLook w:val="0000"/>
      </w:tblPr>
      <w:tblGrid>
        <w:gridCol w:w="1673"/>
        <w:gridCol w:w="7513"/>
      </w:tblGrid>
      <w:tr w:rsidR="001609EB" w:rsidRPr="001609EB" w:rsidTr="005520E5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Структурные единицы АОП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Их характеристика</w:t>
            </w:r>
          </w:p>
        </w:tc>
      </w:tr>
      <w:tr w:rsidR="001609EB" w:rsidRPr="001609EB" w:rsidTr="005520E5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Титульный лист АОП</w:t>
            </w:r>
          </w:p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</w:tr>
      <w:tr w:rsidR="001609EB" w:rsidRPr="001609EB" w:rsidTr="005520E5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Гриф согласования программы (с указанием даты проведения и номера протокола заседания методи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>ческого объединения)</w:t>
            </w:r>
          </w:p>
        </w:tc>
      </w:tr>
      <w:tr w:rsidR="001609EB" w:rsidRPr="001609EB" w:rsidTr="005520E5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Гриф утверждения программы директором об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>разовательного учреждения (с указанием даты и номера приказа)</w:t>
            </w:r>
          </w:p>
        </w:tc>
      </w:tr>
      <w:tr w:rsidR="001609EB" w:rsidRPr="001609EB" w:rsidTr="005520E5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1609EB" w:rsidRPr="001609EB" w:rsidTr="005520E5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ФИО педагога (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), разработавшего (их) и реализующего (их) программу (возможно указание стажа работы, категории)</w:t>
            </w:r>
            <w:proofErr w:type="gramEnd"/>
          </w:p>
        </w:tc>
      </w:tr>
      <w:tr w:rsidR="001609EB" w:rsidRPr="001609EB" w:rsidTr="005520E5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Параллель/класс, в </w:t>
            </w:r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которых</w:t>
            </w:r>
            <w:proofErr w:type="gram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изучается Программа.</w:t>
            </w:r>
          </w:p>
        </w:tc>
      </w:tr>
      <w:tr w:rsidR="001609EB" w:rsidRPr="001609EB" w:rsidTr="005520E5">
        <w:trPr>
          <w:trHeight w:val="39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Эксперт (по решению педагога или руководства ОУ)</w:t>
            </w:r>
          </w:p>
        </w:tc>
      </w:tr>
      <w:tr w:rsidR="001609EB" w:rsidRPr="001609EB" w:rsidTr="005520E5">
        <w:trPr>
          <w:trHeight w:val="36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Год составления программы</w:t>
            </w:r>
          </w:p>
        </w:tc>
      </w:tr>
      <w:tr w:rsidR="001609EB" w:rsidRPr="001609EB" w:rsidTr="005520E5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Пояснительная записка АОП</w:t>
            </w:r>
          </w:p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Название, автор и год издания программы (при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>мерной, авторской), на основе которой составлена АОП</w:t>
            </w:r>
          </w:p>
        </w:tc>
      </w:tr>
      <w:tr w:rsidR="001609EB" w:rsidRPr="001609EB" w:rsidTr="005520E5">
        <w:trPr>
          <w:trHeight w:val="408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Цель и задачи АОП. </w:t>
            </w:r>
          </w:p>
        </w:tc>
      </w:tr>
      <w:tr w:rsidR="001609EB" w:rsidRPr="001609EB" w:rsidTr="005520E5">
        <w:trPr>
          <w:trHeight w:val="20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Перечень учебно-методического и программного обеспечения, используемого для достижения пла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нируемых результатов освоения цели и задач АОП. </w:t>
            </w:r>
          </w:p>
        </w:tc>
      </w:tr>
      <w:tr w:rsidR="001609EB" w:rsidRPr="001609EB" w:rsidTr="005520E5">
        <w:trPr>
          <w:trHeight w:val="33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учебных часов, на которое </w:t>
            </w:r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рассчитана</w:t>
            </w:r>
            <w:proofErr w:type="gram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АОП.</w:t>
            </w:r>
          </w:p>
        </w:tc>
      </w:tr>
      <w:tr w:rsidR="001609EB" w:rsidRPr="001609EB" w:rsidTr="005520E5">
        <w:trPr>
          <w:trHeight w:val="20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Характерные для АОП формы организации деятельности </w:t>
            </w:r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с ОВЗ</w:t>
            </w:r>
          </w:p>
        </w:tc>
      </w:tr>
      <w:tr w:rsidR="001609EB" w:rsidRPr="001609EB" w:rsidTr="005520E5">
        <w:trPr>
          <w:trHeight w:val="569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Специфические для АОП формы контроля освоения </w:t>
            </w:r>
            <w:proofErr w:type="spellStart"/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обучающи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мися</w:t>
            </w:r>
            <w:proofErr w:type="spellEnd"/>
            <w:proofErr w:type="gram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с ОВЗ содержания (текущего, промежуточного, итогового)</w:t>
            </w:r>
          </w:p>
        </w:tc>
      </w:tr>
      <w:tr w:rsidR="001609EB" w:rsidRPr="001609EB" w:rsidTr="005520E5">
        <w:trPr>
          <w:trHeight w:val="7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Содержание АОП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раскрывается по трем блокам: </w:t>
            </w:r>
            <w:proofErr w:type="gram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образовательный</w:t>
            </w:r>
            <w:proofErr w:type="gram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, коррекционный и воспитательный.</w:t>
            </w:r>
          </w:p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каждого блока ориентировано на ФГОС основного общего образования, проектируется с учетом развития предметных, 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и личностных умений обучающихся с ОВЗ. </w:t>
            </w:r>
          </w:p>
        </w:tc>
      </w:tr>
      <w:tr w:rsidR="001609EB" w:rsidRPr="001609EB" w:rsidTr="005520E5">
        <w:trPr>
          <w:trHeight w:val="67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Основные требования к результатам реализации АОП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Предметный результат: «Ученик научится» (обязательный минимум содер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>жания) «Ученик получит возможность» (макси</w:t>
            </w: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softHyphen/>
              <w:t>мальный объем содержания учебного курса)</w:t>
            </w:r>
          </w:p>
        </w:tc>
      </w:tr>
      <w:tr w:rsidR="001609EB" w:rsidRPr="001609EB" w:rsidTr="005520E5">
        <w:trPr>
          <w:trHeight w:val="381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Личностный результат.</w:t>
            </w:r>
          </w:p>
        </w:tc>
      </w:tr>
      <w:tr w:rsidR="001609EB" w:rsidRPr="001609EB" w:rsidTr="005520E5">
        <w:trPr>
          <w:trHeight w:val="67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2B2FB3">
            <w:pPr>
              <w:shd w:val="clear" w:color="auto" w:fill="FFFFFF"/>
              <w:spacing w:after="0" w:line="240" w:lineRule="auto"/>
              <w:ind w:firstLine="1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конт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рольно-изме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рительных</w:t>
            </w:r>
            <w:proofErr w:type="spellEnd"/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материалов АОП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 xml:space="preserve">Тестовые материалы, тексты контрольных работ, вопросы для зачетных работ. </w:t>
            </w:r>
          </w:p>
        </w:tc>
      </w:tr>
      <w:tr w:rsidR="001609EB" w:rsidRPr="001609EB" w:rsidTr="005520E5">
        <w:trPr>
          <w:trHeight w:val="9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Количество контролирующих материалов</w:t>
            </w:r>
          </w:p>
        </w:tc>
      </w:tr>
      <w:tr w:rsidR="001609EB" w:rsidRPr="001609EB" w:rsidTr="005520E5">
        <w:trPr>
          <w:trHeight w:val="257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9EB" w:rsidRPr="001609EB" w:rsidRDefault="001609EB" w:rsidP="001609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9EB">
              <w:rPr>
                <w:rFonts w:ascii="Times New Roman" w:hAnsi="Times New Roman"/>
                <w:bCs/>
                <w:sz w:val="20"/>
                <w:szCs w:val="20"/>
              </w:rPr>
              <w:t>Критерии оценки проверочных работ</w:t>
            </w:r>
          </w:p>
        </w:tc>
      </w:tr>
    </w:tbl>
    <w:p w:rsidR="001609EB" w:rsidRPr="001609EB" w:rsidRDefault="001609EB" w:rsidP="001609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E13308" w:rsidRPr="001609EB" w:rsidRDefault="00E13308" w:rsidP="001609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sectPr w:rsidR="00E13308" w:rsidRPr="001609EB" w:rsidSect="001609EB">
      <w:footerReference w:type="default" r:id="rId7"/>
      <w:pgSz w:w="11906" w:h="16838"/>
      <w:pgMar w:top="567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EF" w:rsidRDefault="00AF13EF" w:rsidP="00AF13EF">
      <w:pPr>
        <w:spacing w:after="0" w:line="240" w:lineRule="auto"/>
      </w:pPr>
      <w:r>
        <w:separator/>
      </w:r>
    </w:p>
  </w:endnote>
  <w:endnote w:type="continuationSeparator" w:id="1">
    <w:p w:rsidR="00AF13EF" w:rsidRDefault="00AF13EF" w:rsidP="00AF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7C" w:rsidRDefault="00AF13E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538.7pt;margin-top:.05pt;width:14pt;height:12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IFlwIAABsFAAAOAAAAZHJzL2Uyb0RvYy54bWysVF2O0zAQfkfiDpbfu0mqbNtETVfbXYqQ&#10;lh9p4QBu4jQWjm1st8mCOAun4AmJM/RIjO2k24UXhMiDM7bHn7+Z+cbLq77l6EC1YVIUOLmIMaKi&#10;lBUTuwJ/eL+ZLDAyloiKcClogR+owVer58+WncrpVDaSV1QjABEm71SBG2tVHkWmbGhLzIVUVMBm&#10;LXVLLEz1Lqo06QC95dE0jmdRJ3WltCypMbB6GzbxyuPXNS3t27o21CJeYOBm/aj9uHVjtFqSfKeJ&#10;alg50CD/wKIlTMClJ6hbYgnaa/YHVMtKLY2s7UUp20jWNSupjwGiSeLforlviKI+FkiOUac0mf8H&#10;W745vNOIVVA7jARpoUTHb8efxx/H7yhx2emUycHpXoGb7deyd54uUqPuZPnRICFvGiJ29Fpr2TWU&#10;VMDOn4zOjgYc40C23WtZwTVkb6UH6mvdOkBIBgJ0qNLDqTK0t6h0V87nixh2SthKZkk2vXTcIpKP&#10;h5U29iWVLXJGgTUU3oOTw52xwXV08eQlZ9WGce4nere94RodCIhk479wlquGhFUvFLjOBFd/tTnH&#10;4MIhCekww3VhBQIAAm7PheIV8SVLpmm8nmaTzWwxn6Sb9HKSzePFJE6ydTaL0yy93Xx1DJI0b1hV&#10;UXHHBB3VmaR/V/2hT4KuvD5RV+DsElLngz5nP4Q1xBq7b8jvkyBbZqFZOWsLDNUYnEjuiv5CVBA2&#10;yS1hPNjRU/o+ZZCD8e+z4iXiVBH0YfttDyhON1tZPYBYtIRiQt3hhQGjkfozRh10a4HNpz3RFCP+&#10;SoDgXGuPhh6N7WgQUcLRAluMgnljwxOwV5rtGkAOkhbyGkRZMy+YRxZA2U2gAz354bVwLX4+916P&#10;b9rqFwAAAP//AwBQSwMEFAAGAAgAAAAhAJR7oEfbAAAACQEAAA8AAABkcnMvZG93bnJldi54bWxM&#10;j8FOwzAQRO9I/IO1SNyo3UCbEuJUUARXREDq1Y23SZR4HcVuG/6ezQmOTzOafZtvJ9eLM46h9aRh&#10;uVAgkCpvW6o1fH+93W1AhGjImt4TavjBANvi+io3mfUX+sRzGWvBIxQyo6GJccikDFWDzoSFH5A4&#10;O/rRmcg41tKO5sLjrpeJUmvpTEt8oTED7hqsuvLkNNx/JOk+vJevu2GPj90mvHRHarS+vZmen0BE&#10;nOJfGWZ9VoeCnQ7+RDaInlml6QN350TM+VKtmA8aktUaZJHL/x8UvwAAAP//AwBQSwECLQAUAAYA&#10;CAAAACEAtoM4kv4AAADhAQAAEwAAAAAAAAAAAAAAAAAAAAAAW0NvbnRlbnRfVHlwZXNdLnhtbFBL&#10;AQItABQABgAIAAAAIQA4/SH/1gAAAJQBAAALAAAAAAAAAAAAAAAAAC8BAABfcmVscy8ucmVsc1BL&#10;AQItABQABgAIAAAAIQDU1YIFlwIAABsFAAAOAAAAAAAAAAAAAAAAAC4CAABkcnMvZTJvRG9jLnht&#10;bFBLAQItABQABgAIAAAAIQCUe6BH2wAAAAkBAAAPAAAAAAAAAAAAAAAAAPEEAABkcnMvZG93bnJl&#10;di54bWxQSwUGAAAAAAQABADzAAAA+QUAAAAA&#10;" stroked="f">
          <v:fill opacity="0"/>
          <v:textbox inset="0,0,0,0">
            <w:txbxContent>
              <w:p w:rsidR="00FA1D7C" w:rsidRDefault="00AF13E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1330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F2E1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EF" w:rsidRDefault="00AF13EF" w:rsidP="00AF13EF">
      <w:pPr>
        <w:spacing w:after="0" w:line="240" w:lineRule="auto"/>
      </w:pPr>
      <w:r>
        <w:separator/>
      </w:r>
    </w:p>
  </w:footnote>
  <w:footnote w:type="continuationSeparator" w:id="1">
    <w:p w:rsidR="00AF13EF" w:rsidRDefault="00AF13EF" w:rsidP="00AF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82D"/>
    <w:multiLevelType w:val="hybridMultilevel"/>
    <w:tmpl w:val="7D70C97A"/>
    <w:lvl w:ilvl="0" w:tplc="9A0679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6C49"/>
    <w:rsid w:val="001609EB"/>
    <w:rsid w:val="002B2FB3"/>
    <w:rsid w:val="004F2E15"/>
    <w:rsid w:val="00AF13EF"/>
    <w:rsid w:val="00D26C49"/>
    <w:rsid w:val="00DA320F"/>
    <w:rsid w:val="00E1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8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next w:val="a"/>
    <w:link w:val="40"/>
    <w:qFormat/>
    <w:rsid w:val="001609EB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8"/>
  </w:style>
  <w:style w:type="paragraph" w:styleId="a4">
    <w:name w:val="footer"/>
    <w:basedOn w:val="a"/>
    <w:link w:val="a5"/>
    <w:rsid w:val="00E13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308"/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rsid w:val="001609E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6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9E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8"/>
  </w:style>
  <w:style w:type="paragraph" w:styleId="a4">
    <w:name w:val="footer"/>
    <w:basedOn w:val="a"/>
    <w:link w:val="a5"/>
    <w:rsid w:val="00E133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330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Жесткова</dc:creator>
  <cp:keywords/>
  <dc:description/>
  <cp:lastModifiedBy>Галина</cp:lastModifiedBy>
  <cp:revision>2</cp:revision>
  <dcterms:created xsi:type="dcterms:W3CDTF">2016-04-12T14:59:00Z</dcterms:created>
  <dcterms:modified xsi:type="dcterms:W3CDTF">2016-04-12T14:59:00Z</dcterms:modified>
</cp:coreProperties>
</file>