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6D" w:rsidRPr="00EF13B0" w:rsidRDefault="0077626D" w:rsidP="00EF13B0">
      <w:pPr>
        <w:autoSpaceDE w:val="0"/>
        <w:jc w:val="center"/>
        <w:rPr>
          <w:rFonts w:ascii="Times New Roman" w:hAnsi="Times New Roman" w:cs="Times New Roman"/>
          <w:i/>
          <w:color w:val="333333"/>
          <w:sz w:val="28"/>
          <w:szCs w:val="28"/>
          <w:shd w:val="clear" w:color="auto" w:fill="FFFFFF"/>
        </w:rPr>
      </w:pPr>
      <w:r w:rsidRPr="00EF13B0">
        <w:rPr>
          <w:rFonts w:ascii="Times New Roman" w:hAnsi="Times New Roman" w:cs="Times New Roman"/>
          <w:b/>
          <w:sz w:val="28"/>
          <w:szCs w:val="28"/>
        </w:rPr>
        <w:t xml:space="preserve">Тема: </w:t>
      </w:r>
      <w:r>
        <w:rPr>
          <w:rFonts w:ascii="Times New Roman" w:hAnsi="Times New Roman" w:cs="Times New Roman"/>
          <w:b/>
          <w:sz w:val="28"/>
          <w:szCs w:val="28"/>
        </w:rPr>
        <w:t>«</w:t>
      </w:r>
      <w:r w:rsidRPr="00EF13B0">
        <w:rPr>
          <w:rFonts w:ascii="Times New Roman" w:hAnsi="Times New Roman" w:cs="Times New Roman"/>
          <w:b/>
          <w:bCs/>
          <w:sz w:val="28"/>
          <w:szCs w:val="28"/>
        </w:rPr>
        <w:t>Современные подходы к формированию речевых навыков детей дошкольного возраста в процессе игровой деятельности"</w:t>
      </w:r>
      <w:r w:rsidRPr="00EF13B0">
        <w:rPr>
          <w:rFonts w:ascii="Times New Roman" w:hAnsi="Times New Roman" w:cs="Times New Roman"/>
          <w:b/>
          <w:sz w:val="28"/>
          <w:szCs w:val="28"/>
        </w:rPr>
        <w:t xml:space="preserve"> </w:t>
      </w:r>
    </w:p>
    <w:p w:rsidR="0077626D" w:rsidRPr="00EF13B0" w:rsidRDefault="0077626D" w:rsidP="00EF13B0">
      <w:pPr>
        <w:autoSpaceDE w:val="0"/>
        <w:spacing w:after="0" w:line="240" w:lineRule="auto"/>
        <w:ind w:left="-360"/>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Pr="00EF13B0">
        <w:rPr>
          <w:rFonts w:ascii="Times New Roman" w:hAnsi="Times New Roman" w:cs="Times New Roman"/>
          <w:b/>
          <w:color w:val="333333"/>
          <w:sz w:val="28"/>
          <w:szCs w:val="28"/>
          <w:shd w:val="clear" w:color="auto" w:fill="FFFFFF"/>
        </w:rPr>
        <w:t>Сведения об авторе.</w:t>
      </w:r>
    </w:p>
    <w:p w:rsidR="0077626D" w:rsidRPr="00EF13B0" w:rsidRDefault="0077626D" w:rsidP="00EF13B0">
      <w:pPr>
        <w:spacing w:after="0" w:line="240" w:lineRule="auto"/>
        <w:ind w:firstLine="708"/>
        <w:jc w:val="both"/>
        <w:rPr>
          <w:rFonts w:ascii="Times New Roman" w:hAnsi="Times New Roman" w:cs="Times New Roman"/>
          <w:sz w:val="28"/>
          <w:szCs w:val="28"/>
        </w:rPr>
      </w:pPr>
      <w:r w:rsidRPr="00EF13B0">
        <w:rPr>
          <w:rFonts w:ascii="Times New Roman" w:hAnsi="Times New Roman" w:cs="Times New Roman"/>
          <w:sz w:val="28"/>
          <w:szCs w:val="28"/>
        </w:rPr>
        <w:t xml:space="preserve">Я, </w:t>
      </w:r>
      <w:r>
        <w:rPr>
          <w:rFonts w:ascii="Times New Roman" w:hAnsi="Times New Roman" w:cs="Times New Roman"/>
          <w:sz w:val="28"/>
          <w:szCs w:val="28"/>
        </w:rPr>
        <w:t xml:space="preserve">Сосновская Елена Александровна, </w:t>
      </w:r>
      <w:r w:rsidRPr="00EF13B0">
        <w:rPr>
          <w:rFonts w:ascii="Times New Roman" w:hAnsi="Times New Roman" w:cs="Times New Roman"/>
          <w:sz w:val="28"/>
          <w:szCs w:val="28"/>
        </w:rPr>
        <w:t xml:space="preserve">родилась </w:t>
      </w:r>
      <w:r>
        <w:rPr>
          <w:rFonts w:ascii="Times New Roman" w:hAnsi="Times New Roman" w:cs="Times New Roman"/>
          <w:sz w:val="28"/>
          <w:szCs w:val="28"/>
        </w:rPr>
        <w:t xml:space="preserve">21.10.1969г. года. В 1991 </w:t>
      </w:r>
      <w:r w:rsidRPr="00EF13B0">
        <w:rPr>
          <w:rFonts w:ascii="Times New Roman" w:hAnsi="Times New Roman" w:cs="Times New Roman"/>
          <w:sz w:val="28"/>
          <w:szCs w:val="28"/>
        </w:rPr>
        <w:t xml:space="preserve">году окончила Зубово-Полянское педагогическое училище году по специальности «Воспитатель </w:t>
      </w:r>
      <w:r>
        <w:rPr>
          <w:rFonts w:ascii="Times New Roman" w:hAnsi="Times New Roman" w:cs="Times New Roman"/>
          <w:sz w:val="28"/>
          <w:szCs w:val="28"/>
        </w:rPr>
        <w:t>в дошкольных учреждениях</w:t>
      </w:r>
      <w:r w:rsidRPr="00EF13B0">
        <w:rPr>
          <w:rFonts w:ascii="Times New Roman" w:hAnsi="Times New Roman" w:cs="Times New Roman"/>
          <w:sz w:val="28"/>
          <w:szCs w:val="28"/>
        </w:rPr>
        <w:t>»</w:t>
      </w:r>
      <w:r>
        <w:rPr>
          <w:rFonts w:ascii="Times New Roman" w:hAnsi="Times New Roman" w:cs="Times New Roman"/>
          <w:sz w:val="28"/>
          <w:szCs w:val="28"/>
        </w:rPr>
        <w:t>, присвоена квалификация «Воспитатель».</w:t>
      </w:r>
      <w:r w:rsidRPr="00EF13B0">
        <w:rPr>
          <w:rFonts w:ascii="Times New Roman" w:hAnsi="Times New Roman" w:cs="Times New Roman"/>
          <w:sz w:val="28"/>
          <w:szCs w:val="28"/>
        </w:rPr>
        <w:t xml:space="preserve"> </w:t>
      </w:r>
    </w:p>
    <w:p w:rsidR="0077626D" w:rsidRPr="00EF13B0" w:rsidRDefault="0077626D" w:rsidP="00EF13B0">
      <w:pPr>
        <w:spacing w:after="0" w:line="240" w:lineRule="auto"/>
        <w:jc w:val="both"/>
        <w:rPr>
          <w:rFonts w:ascii="Times New Roman" w:hAnsi="Times New Roman" w:cs="Times New Roman"/>
          <w:sz w:val="28"/>
          <w:szCs w:val="28"/>
        </w:rPr>
      </w:pPr>
      <w:r w:rsidRPr="00EF13B0">
        <w:rPr>
          <w:rFonts w:ascii="Times New Roman" w:hAnsi="Times New Roman" w:cs="Times New Roman"/>
          <w:sz w:val="28"/>
          <w:szCs w:val="28"/>
        </w:rPr>
        <w:t xml:space="preserve"> </w:t>
      </w:r>
      <w:r w:rsidRPr="00EF13B0">
        <w:rPr>
          <w:rFonts w:ascii="Times New Roman" w:hAnsi="Times New Roman" w:cs="Times New Roman"/>
          <w:sz w:val="28"/>
          <w:szCs w:val="28"/>
        </w:rPr>
        <w:tab/>
        <w:t xml:space="preserve">Общий стаж моей работы </w:t>
      </w:r>
      <w:r>
        <w:rPr>
          <w:rFonts w:ascii="Times New Roman" w:hAnsi="Times New Roman" w:cs="Times New Roman"/>
          <w:sz w:val="28"/>
          <w:szCs w:val="28"/>
        </w:rPr>
        <w:t>31год</w:t>
      </w:r>
      <w:r w:rsidRPr="00EF13B0">
        <w:rPr>
          <w:rFonts w:ascii="Times New Roman" w:hAnsi="Times New Roman" w:cs="Times New Roman"/>
          <w:sz w:val="28"/>
          <w:szCs w:val="28"/>
        </w:rPr>
        <w:t xml:space="preserve">.   Педагогический стаж </w:t>
      </w:r>
      <w:r>
        <w:rPr>
          <w:rFonts w:ascii="Times New Roman" w:hAnsi="Times New Roman" w:cs="Times New Roman"/>
          <w:sz w:val="28"/>
          <w:szCs w:val="28"/>
        </w:rPr>
        <w:t>31 год</w:t>
      </w:r>
      <w:r w:rsidRPr="00EF13B0">
        <w:rPr>
          <w:rFonts w:ascii="Times New Roman" w:hAnsi="Times New Roman" w:cs="Times New Roman"/>
          <w:sz w:val="28"/>
          <w:szCs w:val="28"/>
        </w:rPr>
        <w:t xml:space="preserve">, в должности воспитателя </w:t>
      </w:r>
      <w:r>
        <w:rPr>
          <w:rFonts w:ascii="Times New Roman" w:hAnsi="Times New Roman" w:cs="Times New Roman"/>
          <w:sz w:val="28"/>
          <w:szCs w:val="28"/>
        </w:rPr>
        <w:t>31 год</w:t>
      </w:r>
      <w:r w:rsidRPr="00EF13B0">
        <w:rPr>
          <w:rFonts w:ascii="Times New Roman" w:hAnsi="Times New Roman" w:cs="Times New Roman"/>
          <w:sz w:val="28"/>
          <w:szCs w:val="28"/>
        </w:rPr>
        <w:t xml:space="preserve">. В МДОУ «Детский сад №32 комбинированного вида» г. Саранска работаю с </w:t>
      </w:r>
      <w:r>
        <w:rPr>
          <w:rFonts w:ascii="Times New Roman" w:hAnsi="Times New Roman" w:cs="Times New Roman"/>
          <w:sz w:val="28"/>
          <w:szCs w:val="28"/>
        </w:rPr>
        <w:t xml:space="preserve">2016 </w:t>
      </w:r>
      <w:r w:rsidRPr="00EF13B0">
        <w:rPr>
          <w:rFonts w:ascii="Times New Roman" w:hAnsi="Times New Roman" w:cs="Times New Roman"/>
          <w:sz w:val="28"/>
          <w:szCs w:val="28"/>
        </w:rPr>
        <w:t>года. С этого же года начала углубленно изучать и применять в работе с дошкольниками тему «</w:t>
      </w:r>
      <w:r w:rsidRPr="00EF13B0">
        <w:rPr>
          <w:rFonts w:ascii="Times New Roman" w:hAnsi="Times New Roman" w:cs="Times New Roman"/>
          <w:bCs/>
          <w:sz w:val="28"/>
          <w:szCs w:val="28"/>
        </w:rPr>
        <w:t>Современные подходы к формированию речевых навыков детей дошкольного возраста в процессе игровой деятельности"</w:t>
      </w:r>
    </w:p>
    <w:p w:rsidR="0077626D" w:rsidRPr="00EF13B0" w:rsidRDefault="0077626D" w:rsidP="00EF13B0">
      <w:pPr>
        <w:spacing w:after="0" w:line="240" w:lineRule="auto"/>
        <w:ind w:firstLine="708"/>
        <w:jc w:val="both"/>
        <w:rPr>
          <w:rFonts w:ascii="Times New Roman" w:hAnsi="Times New Roman" w:cs="Times New Roman"/>
          <w:sz w:val="28"/>
          <w:szCs w:val="28"/>
        </w:rPr>
      </w:pPr>
      <w:r w:rsidRPr="00EF13B0">
        <w:rPr>
          <w:rFonts w:ascii="Times New Roman" w:hAnsi="Times New Roman" w:cs="Times New Roman"/>
          <w:sz w:val="28"/>
          <w:szCs w:val="28"/>
        </w:rPr>
        <w:t xml:space="preserve">В </w:t>
      </w:r>
      <w:smartTag w:uri="urn:schemas-microsoft-com:office:smarttags" w:element="metricconverter">
        <w:smartTagPr>
          <w:attr w:name="ProductID" w:val="2014 г"/>
        </w:smartTagPr>
        <w:r w:rsidRPr="00EF13B0">
          <w:rPr>
            <w:rFonts w:ascii="Times New Roman" w:hAnsi="Times New Roman" w:cs="Times New Roman"/>
            <w:sz w:val="28"/>
            <w:szCs w:val="28"/>
          </w:rPr>
          <w:t>2014 г</w:t>
        </w:r>
      </w:smartTag>
      <w:r w:rsidRPr="00EF13B0">
        <w:rPr>
          <w:rFonts w:ascii="Times New Roman" w:hAnsi="Times New Roman" w:cs="Times New Roman"/>
          <w:sz w:val="28"/>
          <w:szCs w:val="28"/>
        </w:rPr>
        <w:t xml:space="preserve">. аттестована на высшую квалификационную категорию по должности «воспитатель» (Приказ №1133 от 30.12.2014г. Министерства образования Республики Мордовия).  </w:t>
      </w:r>
    </w:p>
    <w:p w:rsidR="0077626D" w:rsidRPr="00EF13B0" w:rsidRDefault="0077626D" w:rsidP="00EF13B0">
      <w:pPr>
        <w:spacing w:after="0" w:line="240" w:lineRule="auto"/>
        <w:ind w:firstLine="708"/>
        <w:jc w:val="both"/>
        <w:rPr>
          <w:rFonts w:ascii="Times New Roman" w:hAnsi="Times New Roman" w:cs="Times New Roman"/>
          <w:color w:val="000000"/>
          <w:sz w:val="28"/>
          <w:szCs w:val="28"/>
        </w:rPr>
      </w:pPr>
      <w:r w:rsidRPr="00EF13B0">
        <w:rPr>
          <w:rFonts w:ascii="Times New Roman" w:hAnsi="Times New Roman" w:cs="Times New Roman"/>
          <w:sz w:val="28"/>
          <w:szCs w:val="28"/>
        </w:rPr>
        <w:t xml:space="preserve">В </w:t>
      </w:r>
      <w:smartTag w:uri="urn:schemas-microsoft-com:office:smarttags" w:element="metricconverter">
        <w:smartTagPr>
          <w:attr w:name="ProductID" w:val="2014 г"/>
        </w:smartTagPr>
        <w:r w:rsidRPr="00EF13B0">
          <w:rPr>
            <w:rFonts w:ascii="Times New Roman" w:hAnsi="Times New Roman" w:cs="Times New Roman"/>
            <w:sz w:val="28"/>
            <w:szCs w:val="28"/>
          </w:rPr>
          <w:t>201</w:t>
        </w:r>
        <w:r>
          <w:rPr>
            <w:rFonts w:ascii="Times New Roman" w:hAnsi="Times New Roman" w:cs="Times New Roman"/>
            <w:sz w:val="28"/>
            <w:szCs w:val="28"/>
          </w:rPr>
          <w:t>4 г</w:t>
        </w:r>
      </w:smartTag>
      <w:r>
        <w:rPr>
          <w:rFonts w:ascii="Times New Roman" w:hAnsi="Times New Roman" w:cs="Times New Roman"/>
          <w:sz w:val="28"/>
          <w:szCs w:val="28"/>
        </w:rPr>
        <w:t>.</w:t>
      </w:r>
      <w:r w:rsidRPr="00EF13B0">
        <w:rPr>
          <w:rFonts w:ascii="Times New Roman" w:hAnsi="Times New Roman" w:cs="Times New Roman"/>
          <w:sz w:val="28"/>
          <w:szCs w:val="28"/>
        </w:rPr>
        <w:t xml:space="preserve"> награждена Нагрудным знаком «Почетный работник общего образования Российской Федерации»</w:t>
      </w:r>
      <w:r>
        <w:rPr>
          <w:rFonts w:ascii="Times New Roman" w:hAnsi="Times New Roman" w:cs="Times New Roman"/>
          <w:sz w:val="28"/>
          <w:szCs w:val="28"/>
        </w:rPr>
        <w:t xml:space="preserve"> (№607к/7)</w:t>
      </w:r>
      <w:r w:rsidRPr="00EF13B0">
        <w:rPr>
          <w:rFonts w:ascii="Times New Roman" w:hAnsi="Times New Roman" w:cs="Times New Roman"/>
          <w:sz w:val="28"/>
          <w:szCs w:val="28"/>
        </w:rPr>
        <w:t xml:space="preserve">, присвоено звание «Ветеран труда». </w:t>
      </w:r>
    </w:p>
    <w:p w:rsidR="0077626D" w:rsidRPr="00BB7168" w:rsidRDefault="0077626D" w:rsidP="00EF13B0">
      <w:pPr>
        <w:pStyle w:val="NormalWeb"/>
        <w:spacing w:before="0" w:beforeAutospacing="0" w:after="0" w:afterAutospacing="0"/>
        <w:jc w:val="both"/>
        <w:rPr>
          <w:sz w:val="28"/>
          <w:szCs w:val="28"/>
        </w:rPr>
      </w:pPr>
      <w:r w:rsidRPr="00BB7168">
        <w:rPr>
          <w:b/>
          <w:bCs/>
          <w:sz w:val="28"/>
          <w:szCs w:val="28"/>
        </w:rPr>
        <w:t>Введение</w:t>
      </w:r>
      <w:r>
        <w:rPr>
          <w:b/>
          <w:bCs/>
          <w:sz w:val="28"/>
          <w:szCs w:val="28"/>
        </w:rPr>
        <w:t>:</w:t>
      </w:r>
      <w:r w:rsidRPr="00BB7168">
        <w:rPr>
          <w:b/>
          <w:bCs/>
          <w:sz w:val="28"/>
          <w:szCs w:val="28"/>
        </w:rPr>
        <w:t xml:space="preserve">  </w:t>
      </w:r>
    </w:p>
    <w:p w:rsidR="0077626D" w:rsidRPr="00DC2097" w:rsidRDefault="0077626D" w:rsidP="00DC2097">
      <w:pPr>
        <w:shd w:val="clear" w:color="auto" w:fill="FFFFFF"/>
        <w:spacing w:after="0" w:line="240" w:lineRule="auto"/>
        <w:ind w:firstLine="567"/>
        <w:jc w:val="both"/>
        <w:rPr>
          <w:rFonts w:ascii="Times New Roman" w:hAnsi="Times New Roman" w:cs="Times New Roman"/>
          <w:color w:val="333333"/>
          <w:sz w:val="28"/>
          <w:szCs w:val="28"/>
          <w:lang w:eastAsia="ru-RU"/>
        </w:rPr>
      </w:pPr>
      <w:r w:rsidRPr="00DC2097">
        <w:rPr>
          <w:rFonts w:ascii="Times New Roman" w:hAnsi="Times New Roman" w:cs="Times New Roman"/>
          <w:color w:val="FF0000"/>
          <w:sz w:val="28"/>
          <w:szCs w:val="28"/>
        </w:rPr>
        <w:t> </w:t>
      </w:r>
      <w:r w:rsidRPr="00DC2097">
        <w:rPr>
          <w:rFonts w:ascii="Times New Roman" w:hAnsi="Times New Roman" w:cs="Times New Roman"/>
          <w:color w:val="333333"/>
          <w:sz w:val="28"/>
          <w:szCs w:val="28"/>
          <w:lang w:eastAsia="ru-RU"/>
        </w:rPr>
        <w:t>В период  дошкольного детства в мышлении детей происходят значительные изменения: расширяется кругозор, появляются новые знания и умения, а значит, и совершенствуется и речь.</w:t>
      </w:r>
    </w:p>
    <w:p w:rsidR="0077626D" w:rsidRPr="00DC2097" w:rsidRDefault="0077626D" w:rsidP="00DC2097">
      <w:pPr>
        <w:spacing w:after="0" w:line="240" w:lineRule="auto"/>
        <w:ind w:firstLine="567"/>
        <w:jc w:val="both"/>
        <w:rPr>
          <w:rFonts w:ascii="Times New Roman" w:hAnsi="Times New Roman" w:cs="Times New Roman"/>
          <w:color w:val="333333"/>
          <w:sz w:val="28"/>
          <w:szCs w:val="28"/>
        </w:rPr>
      </w:pPr>
      <w:r w:rsidRPr="00DC2097">
        <w:rPr>
          <w:rFonts w:ascii="Times New Roman" w:hAnsi="Times New Roman" w:cs="Times New Roman"/>
          <w:color w:val="111111"/>
          <w:sz w:val="28"/>
          <w:szCs w:val="28"/>
        </w:rPr>
        <w:t>Для </w:t>
      </w:r>
      <w:r w:rsidRPr="00DC2097">
        <w:rPr>
          <w:rStyle w:val="Strong"/>
          <w:rFonts w:ascii="Times New Roman" w:hAnsi="Times New Roman"/>
          <w:b w:val="0"/>
          <w:bCs w:val="0"/>
          <w:color w:val="111111"/>
          <w:sz w:val="28"/>
          <w:szCs w:val="28"/>
          <w:bdr w:val="none" w:sz="0" w:space="0" w:color="auto" w:frame="1"/>
        </w:rPr>
        <w:t>развития</w:t>
      </w:r>
      <w:r w:rsidRPr="00DC2097">
        <w:rPr>
          <w:rFonts w:ascii="Times New Roman" w:hAnsi="Times New Roman" w:cs="Times New Roman"/>
          <w:color w:val="111111"/>
          <w:sz w:val="28"/>
          <w:szCs w:val="28"/>
        </w:rPr>
        <w:t> речи детей в детском саду проводятся различные </w:t>
      </w:r>
      <w:r w:rsidRPr="00DC2097">
        <w:rPr>
          <w:rStyle w:val="Strong"/>
          <w:rFonts w:ascii="Times New Roman" w:hAnsi="Times New Roman"/>
          <w:b w:val="0"/>
          <w:bCs w:val="0"/>
          <w:color w:val="111111"/>
          <w:sz w:val="28"/>
          <w:szCs w:val="28"/>
          <w:bdr w:val="none" w:sz="0" w:space="0" w:color="auto" w:frame="1"/>
        </w:rPr>
        <w:t>игры</w:t>
      </w:r>
      <w:r w:rsidRPr="00DC2097">
        <w:rPr>
          <w:rFonts w:ascii="Times New Roman" w:hAnsi="Times New Roman" w:cs="Times New Roman"/>
          <w:color w:val="111111"/>
          <w:sz w:val="28"/>
          <w:szCs w:val="28"/>
        </w:rPr>
        <w:t>, как на занятиях, так и в свободной деятельности детей.</w:t>
      </w:r>
      <w:r w:rsidRPr="00DC2097">
        <w:rPr>
          <w:rFonts w:ascii="Times New Roman" w:hAnsi="Times New Roman" w:cs="Times New Roman"/>
          <w:color w:val="333333"/>
          <w:sz w:val="28"/>
          <w:szCs w:val="28"/>
        </w:rPr>
        <w:t xml:space="preserve"> Задачи развития речи детей в игровой деятельности решаются более продуктивно, так как в дошкольном возрасте данный вид деятельности является ведущим. Любая игра решает определённую задачу, направленную на понимание, накопление, расширение знаний детей, а также речевых умений.</w:t>
      </w:r>
    </w:p>
    <w:p w:rsidR="0077626D" w:rsidRPr="00DC2097" w:rsidRDefault="0077626D" w:rsidP="00DC2097">
      <w:pPr>
        <w:shd w:val="clear" w:color="auto" w:fill="FFFFFF"/>
        <w:spacing w:after="0" w:line="240" w:lineRule="auto"/>
        <w:ind w:firstLine="567"/>
        <w:jc w:val="both"/>
        <w:rPr>
          <w:rFonts w:ascii="Times New Roman" w:hAnsi="Times New Roman" w:cs="Times New Roman"/>
          <w:color w:val="333333"/>
          <w:sz w:val="28"/>
          <w:szCs w:val="28"/>
          <w:lang w:eastAsia="ru-RU"/>
        </w:rPr>
      </w:pPr>
      <w:r w:rsidRPr="00DC2097">
        <w:rPr>
          <w:rFonts w:ascii="Times New Roman" w:hAnsi="Times New Roman" w:cs="Times New Roman"/>
          <w:color w:val="333333"/>
          <w:sz w:val="28"/>
          <w:szCs w:val="28"/>
        </w:rPr>
        <w:t>В основе работы по развитию речи детей лежит комплексный подход, направленный на решение взаимосвязанных задач, охватывающих разные стороны речевого развития (лексического, грамматического, развитие связной речи). Основным принципом является взаимосвязь разных речевых задач, которые на каждом временном этапе выступают в разных сочетаниях. Поэтому нужно вызвать интерес к процессу познания, помочь детям самостоятельно искать ответы на поставленные вопросы.</w:t>
      </w:r>
    </w:p>
    <w:p w:rsidR="0077626D" w:rsidRPr="00DC2097" w:rsidRDefault="0077626D" w:rsidP="00DC2097">
      <w:pPr>
        <w:pStyle w:val="NormalWeb"/>
        <w:jc w:val="both"/>
        <w:rPr>
          <w:sz w:val="28"/>
          <w:szCs w:val="28"/>
        </w:rPr>
      </w:pPr>
      <w:r w:rsidRPr="00DC2097">
        <w:rPr>
          <w:b/>
          <w:bCs/>
          <w:sz w:val="28"/>
          <w:szCs w:val="28"/>
        </w:rPr>
        <w:t>Актуальность исследования:</w:t>
      </w:r>
      <w:r w:rsidRPr="00DC2097">
        <w:rPr>
          <w:sz w:val="28"/>
          <w:szCs w:val="28"/>
        </w:rPr>
        <w:t> </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shd w:val="clear" w:color="auto" w:fill="FFFFFF"/>
        </w:rPr>
        <w:t>Формирование и </w:t>
      </w:r>
      <w:r w:rsidRPr="00DC2097">
        <w:rPr>
          <w:rStyle w:val="Strong"/>
          <w:rFonts w:ascii="Times New Roman" w:hAnsi="Times New Roman"/>
          <w:b w:val="0"/>
          <w:bCs w:val="0"/>
          <w:sz w:val="28"/>
          <w:szCs w:val="28"/>
          <w:bdr w:val="none" w:sz="0" w:space="0" w:color="auto" w:frame="1"/>
          <w:shd w:val="clear" w:color="auto" w:fill="FFFFFF"/>
        </w:rPr>
        <w:t>развитие речи дошкольника</w:t>
      </w:r>
      <w:r w:rsidRPr="00DC2097">
        <w:rPr>
          <w:rFonts w:ascii="Times New Roman" w:hAnsi="Times New Roman" w:cs="Times New Roman"/>
          <w:sz w:val="28"/>
          <w:szCs w:val="28"/>
          <w:shd w:val="clear" w:color="auto" w:fill="FFFFFF"/>
        </w:rPr>
        <w:t> одна из важнейших задач в процессе воспитания и обучения. Как научить ребенка говорить правильно? Этот вопрос волнует не только педагогов, воспитателей, логопедов, но и также многих родителей. Период раннего детства это волшебная и незабываемая пора, в жизни каждого человека. Это беззаботное время игр и</w:t>
      </w:r>
      <w:r w:rsidRPr="00DC2097">
        <w:rPr>
          <w:rFonts w:ascii="Times New Roman" w:hAnsi="Times New Roman" w:cs="Times New Roman"/>
          <w:b/>
          <w:bCs/>
          <w:sz w:val="28"/>
          <w:szCs w:val="28"/>
          <w:shd w:val="clear" w:color="auto" w:fill="FFFFFF"/>
        </w:rPr>
        <w:t> </w:t>
      </w:r>
      <w:r w:rsidRPr="00DC2097">
        <w:rPr>
          <w:rStyle w:val="Strong"/>
          <w:rFonts w:ascii="Times New Roman" w:hAnsi="Times New Roman"/>
          <w:b w:val="0"/>
          <w:bCs w:val="0"/>
          <w:sz w:val="28"/>
          <w:szCs w:val="28"/>
          <w:bdr w:val="none" w:sz="0" w:space="0" w:color="auto" w:frame="1"/>
          <w:shd w:val="clear" w:color="auto" w:fill="FFFFFF"/>
        </w:rPr>
        <w:t>развлечений и мало кто из детей</w:t>
      </w:r>
      <w:r w:rsidRPr="00DC2097">
        <w:rPr>
          <w:rStyle w:val="Strong"/>
          <w:rFonts w:ascii="Times New Roman" w:hAnsi="Times New Roman"/>
          <w:sz w:val="28"/>
          <w:szCs w:val="28"/>
          <w:bdr w:val="none" w:sz="0" w:space="0" w:color="auto" w:frame="1"/>
          <w:shd w:val="clear" w:color="auto" w:fill="FFFFFF"/>
        </w:rPr>
        <w:t xml:space="preserve"> </w:t>
      </w:r>
      <w:r w:rsidRPr="00DC2097">
        <w:rPr>
          <w:rFonts w:ascii="Times New Roman" w:hAnsi="Times New Roman" w:cs="Times New Roman"/>
          <w:sz w:val="28"/>
          <w:szCs w:val="28"/>
          <w:shd w:val="clear" w:color="auto" w:fill="FFFFFF"/>
        </w:rPr>
        <w:t>проявляет усидчивость к учебе. Вот именно при </w:t>
      </w:r>
      <w:r w:rsidRPr="00DC2097">
        <w:rPr>
          <w:rStyle w:val="Strong"/>
          <w:rFonts w:ascii="Times New Roman" w:hAnsi="Times New Roman"/>
          <w:b w:val="0"/>
          <w:bCs w:val="0"/>
          <w:sz w:val="28"/>
          <w:szCs w:val="28"/>
          <w:bdr w:val="none" w:sz="0" w:space="0" w:color="auto" w:frame="1"/>
          <w:shd w:val="clear" w:color="auto" w:fill="FFFFFF"/>
        </w:rPr>
        <w:t>помощи</w:t>
      </w:r>
      <w:r w:rsidRPr="00DC2097">
        <w:rPr>
          <w:rFonts w:ascii="Times New Roman" w:hAnsi="Times New Roman" w:cs="Times New Roman"/>
          <w:sz w:val="28"/>
          <w:szCs w:val="28"/>
          <w:shd w:val="clear" w:color="auto" w:fill="FFFFFF"/>
        </w:rPr>
        <w:t> игр можно формировать и </w:t>
      </w:r>
      <w:r w:rsidRPr="00DC2097">
        <w:rPr>
          <w:rStyle w:val="Strong"/>
          <w:rFonts w:ascii="Times New Roman" w:hAnsi="Times New Roman"/>
          <w:b w:val="0"/>
          <w:bCs w:val="0"/>
          <w:sz w:val="28"/>
          <w:szCs w:val="28"/>
          <w:bdr w:val="none" w:sz="0" w:space="0" w:color="auto" w:frame="1"/>
          <w:shd w:val="clear" w:color="auto" w:fill="FFFFFF"/>
        </w:rPr>
        <w:t>развивать речь дошкольника</w:t>
      </w:r>
      <w:r w:rsidRPr="00DC2097">
        <w:rPr>
          <w:rFonts w:ascii="Times New Roman" w:hAnsi="Times New Roman" w:cs="Times New Roman"/>
          <w:b/>
          <w:bCs/>
          <w:sz w:val="28"/>
          <w:szCs w:val="28"/>
          <w:shd w:val="clear" w:color="auto" w:fill="FFFFFF"/>
        </w:rPr>
        <w:t>.</w:t>
      </w:r>
      <w:r w:rsidRPr="00DC2097">
        <w:rPr>
          <w:rFonts w:ascii="Times New Roman" w:hAnsi="Times New Roman" w:cs="Times New Roman"/>
          <w:sz w:val="28"/>
          <w:szCs w:val="28"/>
        </w:rPr>
        <w:t xml:space="preserve"> </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Самое существенное изменение, которое отмечают не только психологи, но и большинство опытных дошкольных педагогов, заключается в том, что дети в детских садах стали меньше и хуже играть, особенно сократились (и по количеству и по продолжительности) сюжетно-ролевые игры.</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Дошкольники практически не знают традиционных детских игр и не умеют играть. В качестве главной причины обычно называют недостаток времени на игру. Действительно, в большинстве детских садов режим дня перегружен различными занятиями и на свободную игру остаётся менее часа. </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Однако и этот час дети, по наблюдениям педагогов, не могут содержательно и спокойно играть - они возятся, дерутся, толкаются - поэтому воспитатели стремятся заполнить свободное время детей спокойными занятиями или прибегать к дисциплинарным воздействиям. При этом они констатируют, что дошкольники не умеют и не хотят играть. </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Это действительно так. Игра не возникает сама собой, а передается от одного поколения детей другому - от старших к младшим. В настоящее время эта связь детских поколений прервана (разновозрастные детские сообщества - в семье, во дворе, в квартире - встречаются лишь как исключение). Дети растут среди взрослых, а взрослым некогда играть, да они и не умеют этого делать и не считают важным. Если они и занимаются детьми, то они их учат. В результате игра уходит из жизни дошкольников, а вместе с ней уходит и само детство.</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Сворачивание игры в дошкольном возрасте весьма печально отражается на общем психическом и личностном развитии детей. Как известно, именно в игре наиболее интенсивно развиваются мышление, эмоции, общение, воображение, сознание ребёнка. </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Преимущество игры перед любой другой детской деятельностью заключается в том, что в ней ребёнок сам, добровольно подчиняется определённым правилам, причём именно выполнение правил доставляет максимальное удовольствие. Это делает поведение ребёнка осмысленным и осознанным, превращает его из полевого в волевое. Поэтому игра - это практически единственная область, где дошкольник может проявить свою инициативу и творческую активность. </w:t>
      </w:r>
    </w:p>
    <w:p w:rsidR="0077626D" w:rsidRPr="00DC2097" w:rsidRDefault="0077626D" w:rsidP="00DC2097">
      <w:pPr>
        <w:pStyle w:val="NormalWeb"/>
        <w:ind w:firstLine="567"/>
        <w:jc w:val="both"/>
        <w:rPr>
          <w:color w:val="111111"/>
          <w:sz w:val="28"/>
          <w:szCs w:val="28"/>
          <w:shd w:val="clear" w:color="auto" w:fill="FFFFFF"/>
        </w:rPr>
      </w:pPr>
    </w:p>
    <w:p w:rsidR="0077626D" w:rsidRPr="00DC2097" w:rsidRDefault="0077626D" w:rsidP="00DC2097">
      <w:pPr>
        <w:pStyle w:val="NormalWeb"/>
        <w:ind w:firstLine="567"/>
        <w:jc w:val="both"/>
        <w:rPr>
          <w:sz w:val="28"/>
          <w:szCs w:val="28"/>
        </w:rPr>
      </w:pPr>
      <w:r w:rsidRPr="00DC2097">
        <w:rPr>
          <w:sz w:val="28"/>
          <w:szCs w:val="28"/>
        </w:rPr>
        <w:t>В связи с этим меня заинтересовала эта тема, и я решила больше времени уделять игровой деятельности.</w:t>
      </w:r>
    </w:p>
    <w:p w:rsidR="0077626D" w:rsidRPr="00DC2097" w:rsidRDefault="0077626D" w:rsidP="00DC2097">
      <w:pPr>
        <w:pStyle w:val="NormalWeb"/>
        <w:jc w:val="both"/>
        <w:rPr>
          <w:sz w:val="28"/>
          <w:szCs w:val="28"/>
        </w:rPr>
      </w:pPr>
      <w:r w:rsidRPr="00DC2097">
        <w:rPr>
          <w:b/>
          <w:bCs/>
          <w:sz w:val="28"/>
          <w:szCs w:val="28"/>
        </w:rPr>
        <w:t>Теоретическая часть</w:t>
      </w:r>
    </w:p>
    <w:p w:rsidR="0077626D" w:rsidRPr="00DC2097" w:rsidRDefault="0077626D" w:rsidP="00DC2097">
      <w:pPr>
        <w:jc w:val="both"/>
        <w:rPr>
          <w:rFonts w:ascii="Times New Roman" w:hAnsi="Times New Roman" w:cs="Times New Roman"/>
          <w:sz w:val="28"/>
          <w:szCs w:val="28"/>
        </w:rPr>
      </w:pPr>
      <w:r w:rsidRPr="00DC2097">
        <w:rPr>
          <w:rFonts w:ascii="Times New Roman" w:hAnsi="Times New Roman" w:cs="Times New Roman"/>
          <w:sz w:val="28"/>
          <w:szCs w:val="28"/>
        </w:rPr>
        <w:t>В 2017 – 2019 учебном году я выбрала для исследования тему: "Современные подходы к формированию речевых навыков детей дошкольного возраста в процессе игровой деятельности"</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Игра сопровождает ребёнка с рождения, остаётся с ним в детстве, отрочестве, вплоть до самого перехода в юность. Игра отражает ход мыслей и чувств детей, ведёт их по стезе познания реальности.</w:t>
      </w:r>
    </w:p>
    <w:p w:rsidR="0077626D" w:rsidRPr="00DC2097" w:rsidRDefault="0077626D" w:rsidP="00DC2097">
      <w:pPr>
        <w:jc w:val="both"/>
        <w:rPr>
          <w:rFonts w:ascii="Times New Roman" w:hAnsi="Times New Roman" w:cs="Times New Roman"/>
          <w:sz w:val="28"/>
          <w:szCs w:val="28"/>
        </w:rPr>
      </w:pPr>
      <w:r w:rsidRPr="00DC2097">
        <w:rPr>
          <w:rFonts w:ascii="Times New Roman" w:hAnsi="Times New Roman" w:cs="Times New Roman"/>
          <w:sz w:val="28"/>
          <w:szCs w:val="28"/>
        </w:rPr>
        <w:t xml:space="preserve"> Таким образом, я определила для себя цель и задачи работы по теме:</w:t>
      </w:r>
      <w:r w:rsidRPr="00DC2097">
        <w:rPr>
          <w:rFonts w:ascii="Times New Roman" w:hAnsi="Times New Roman" w:cs="Times New Roman"/>
          <w:b/>
          <w:bCs/>
          <w:sz w:val="28"/>
          <w:szCs w:val="28"/>
        </w:rPr>
        <w:t xml:space="preserve"> </w:t>
      </w:r>
      <w:r w:rsidRPr="00DC2097">
        <w:rPr>
          <w:rFonts w:ascii="Times New Roman" w:hAnsi="Times New Roman" w:cs="Times New Roman"/>
          <w:sz w:val="28"/>
          <w:szCs w:val="28"/>
        </w:rPr>
        <w:t>"Современные подходы к формированию речевых навыков детей дошкольного возраста в процессе игровой деятельности"</w:t>
      </w:r>
    </w:p>
    <w:p w:rsidR="0077626D" w:rsidRPr="00DC2097" w:rsidRDefault="0077626D" w:rsidP="00DC2097">
      <w:pPr>
        <w:spacing w:after="0" w:line="240" w:lineRule="auto"/>
        <w:ind w:firstLine="567"/>
        <w:jc w:val="both"/>
        <w:rPr>
          <w:rFonts w:ascii="Times New Roman" w:hAnsi="Times New Roman" w:cs="Times New Roman"/>
          <w:b/>
          <w:bCs/>
          <w:sz w:val="28"/>
          <w:szCs w:val="28"/>
        </w:rPr>
      </w:pPr>
      <w:r w:rsidRPr="00DC2097">
        <w:rPr>
          <w:rFonts w:ascii="Times New Roman" w:hAnsi="Times New Roman" w:cs="Times New Roman"/>
          <w:b/>
          <w:bCs/>
          <w:sz w:val="28"/>
          <w:szCs w:val="28"/>
        </w:rPr>
        <w:t xml:space="preserve">  Цель: </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развитие речи детей раннего возраста в игровой деятельности.</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  Для решения цели поставила в своей работе следующие </w:t>
      </w:r>
      <w:r w:rsidRPr="00DC2097">
        <w:rPr>
          <w:rFonts w:ascii="Times New Roman" w:hAnsi="Times New Roman" w:cs="Times New Roman"/>
          <w:b/>
          <w:bCs/>
          <w:sz w:val="28"/>
          <w:szCs w:val="28"/>
        </w:rPr>
        <w:t>задачи:</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формирование словаря;</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развитие звуковой культуры речи, связной речи;</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формирование грамматического строя речи;</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развитие речи как средства общения.</w:t>
      </w:r>
    </w:p>
    <w:p w:rsidR="0077626D" w:rsidRPr="00DC2097" w:rsidRDefault="0077626D" w:rsidP="00DC2097">
      <w:pPr>
        <w:spacing w:after="0" w:line="240" w:lineRule="auto"/>
        <w:ind w:firstLine="567"/>
        <w:jc w:val="both"/>
        <w:rPr>
          <w:rFonts w:ascii="Times New Roman" w:hAnsi="Times New Roman" w:cs="Times New Roman"/>
          <w:sz w:val="28"/>
          <w:szCs w:val="28"/>
        </w:rPr>
      </w:pP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   Свою работу по данной теме я начала с изучения методической литературы, передового опыта коллег, что помогло мне выстроить собственную концепцию речевого сопровождения детей дошкольного возраста через игровую деятельность. В ежедневной работе с детьми своей группы я обязательно использую игры.</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b/>
          <w:bCs/>
          <w:i/>
          <w:iCs/>
          <w:sz w:val="28"/>
          <w:szCs w:val="28"/>
        </w:rPr>
        <w:t xml:space="preserve"> </w:t>
      </w:r>
      <w:r w:rsidRPr="00DC2097">
        <w:rPr>
          <w:rFonts w:ascii="Times New Roman" w:hAnsi="Times New Roman" w:cs="Times New Roman"/>
          <w:sz w:val="28"/>
          <w:szCs w:val="28"/>
        </w:rPr>
        <w:t xml:space="preserve"> Важнейшей предпосылкой совершенствования речевой деятельности детей является создание эмоционально благоприятной ситуации, которая способствует возникновению желания активно участвовать в речевом общении. И именно игровая деятельность помогает создать такие ситуации, в которых развивается речь детей.</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   Игра – ведущий в дошкольном возрасте вид деятельности, создающий наиболее благоприятные условия для психического и личностного развития ребёнка, поскольку в процессе игры он сам стремится научиться тому, чего ещё не умеет.</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   Игра отвечает естественным потребностям ребёнка, способствует нормальному развитию познавательных процессов: восприятия, мышления, речи, памяти, воображения.</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   Учиться играя! Эта идея увлекала многих педагогов и воспитателей. Чтобы маленькие дети овладели необходимыми движениями, речью, разнообразными умениями и навыками, их этому надо учить.</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   Необходимо развивать у детей речь как основное средство общения с окружающими. Речевому общению ребёнка со взрослыми предшествует эмоциональное общение. Именно в эмоциональном общении закладываются основы будущей речи, будущего общения с помощью осмысленно произносимых и понимаемых слов.</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   Большое значение для развития речи имеет жизненная обстановка, в которой воспитывается ребёнок, отношение к нему взрослого.</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   В развитии речи ведущая роль принадлежит взрослым: воспитателю – в детском саду, родителям и близким – в семье. От культуры речи взрослых, от того, как они говорят с ребёнком, сколько внимания уделяют речевому общению с ним, во многом зависят успехи дошкольника в усвоении языка.</w:t>
      </w:r>
    </w:p>
    <w:p w:rsidR="0077626D" w:rsidRPr="00DC2097" w:rsidRDefault="0077626D" w:rsidP="00DC2097">
      <w:pPr>
        <w:spacing w:after="0" w:line="240" w:lineRule="auto"/>
        <w:ind w:firstLine="567"/>
        <w:jc w:val="both"/>
        <w:rPr>
          <w:rFonts w:ascii="Times New Roman" w:hAnsi="Times New Roman" w:cs="Times New Roman"/>
          <w:sz w:val="28"/>
          <w:szCs w:val="28"/>
        </w:rPr>
      </w:pPr>
      <w:r w:rsidRPr="00DC2097">
        <w:rPr>
          <w:rFonts w:ascii="Times New Roman" w:hAnsi="Times New Roman" w:cs="Times New Roman"/>
          <w:sz w:val="28"/>
          <w:szCs w:val="28"/>
        </w:rPr>
        <w:t xml:space="preserve">   Поэтому считаю актуальным использование различных видов игр для развития речи детей дошкольного возраста.</w:t>
      </w:r>
    </w:p>
    <w:p w:rsidR="0077626D" w:rsidRPr="00DC2097" w:rsidRDefault="0077626D" w:rsidP="00DC2097">
      <w:pPr>
        <w:shd w:val="clear" w:color="auto" w:fill="FFFFFF"/>
        <w:spacing w:after="0" w:line="328"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C2097">
        <w:rPr>
          <w:rFonts w:ascii="Times New Roman" w:hAnsi="Times New Roman" w:cs="Times New Roman"/>
          <w:color w:val="000000"/>
          <w:sz w:val="28"/>
          <w:szCs w:val="28"/>
          <w:lang w:eastAsia="ru-RU"/>
        </w:rPr>
        <w:t>При взаимодействии с семьями воспитанников выстроила с использованием коллективных и индивидуальных форм работы, включающих как теоретическую, так и практическую направленность. Широко рекомендую родителям памятки с практическим материалом, который доступен для использования дома.</w:t>
      </w:r>
    </w:p>
    <w:p w:rsidR="0077626D" w:rsidRPr="00DC2097" w:rsidRDefault="0077626D" w:rsidP="00DC2097">
      <w:pPr>
        <w:shd w:val="clear" w:color="auto" w:fill="FFFFFF"/>
        <w:spacing w:after="0" w:line="328" w:lineRule="atLeast"/>
        <w:jc w:val="both"/>
        <w:rPr>
          <w:rFonts w:ascii="Times New Roman" w:hAnsi="Times New Roman" w:cs="Times New Roman"/>
          <w:color w:val="000000"/>
          <w:sz w:val="28"/>
          <w:szCs w:val="28"/>
          <w:lang w:eastAsia="ru-RU"/>
        </w:rPr>
      </w:pPr>
      <w:r w:rsidRPr="00DC2097">
        <w:rPr>
          <w:rFonts w:ascii="Times New Roman" w:hAnsi="Times New Roman" w:cs="Times New Roman"/>
          <w:color w:val="000000"/>
          <w:sz w:val="28"/>
          <w:szCs w:val="28"/>
          <w:lang w:eastAsia="ru-RU"/>
        </w:rPr>
        <w:t>Практический материал представлен: комплексами дидактических игр и упражнений на речевую активизацию; перспективным планом; подборкой речевого материала для игровой деятельности; конспектами развлечений по образовательной деятельности  и игровой деятельности; памятками для родителей.</w:t>
      </w:r>
      <w:r>
        <w:rPr>
          <w:rFonts w:ascii="Times New Roman" w:hAnsi="Times New Roman" w:cs="Times New Roman"/>
          <w:color w:val="000000"/>
          <w:sz w:val="28"/>
          <w:szCs w:val="28"/>
          <w:lang w:eastAsia="ru-RU"/>
        </w:rPr>
        <w:t xml:space="preserve"> </w:t>
      </w:r>
      <w:r w:rsidRPr="00DC2097">
        <w:rPr>
          <w:rFonts w:ascii="Times New Roman" w:hAnsi="Times New Roman" w:cs="Times New Roman"/>
          <w:color w:val="000000"/>
          <w:sz w:val="28"/>
          <w:szCs w:val="28"/>
          <w:lang w:eastAsia="ru-RU"/>
        </w:rPr>
        <w:t>Тема актуальна, представляет познавательный и практический интерес. Опыт работы может быть использован воспитателями в работе с детьми  дошкольного возраста.</w:t>
      </w:r>
    </w:p>
    <w:p w:rsidR="0077626D" w:rsidRDefault="0077626D" w:rsidP="00DC2097">
      <w:pPr>
        <w:pStyle w:val="NormalWeb"/>
        <w:jc w:val="both"/>
        <w:rPr>
          <w:b/>
          <w:bCs/>
          <w:sz w:val="28"/>
          <w:szCs w:val="28"/>
        </w:rPr>
      </w:pPr>
    </w:p>
    <w:p w:rsidR="0077626D" w:rsidRPr="00DC2097" w:rsidRDefault="0077626D" w:rsidP="00DC2097">
      <w:pPr>
        <w:pStyle w:val="NormalWeb"/>
        <w:jc w:val="both"/>
        <w:rPr>
          <w:sz w:val="28"/>
          <w:szCs w:val="28"/>
        </w:rPr>
      </w:pPr>
      <w:r w:rsidRPr="00DC2097">
        <w:rPr>
          <w:b/>
          <w:bCs/>
          <w:sz w:val="28"/>
          <w:szCs w:val="28"/>
        </w:rPr>
        <w:t>Практическая часть</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Для обучения через игру и созданы дидактические игры.</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b/>
          <w:bCs/>
          <w:sz w:val="28"/>
          <w:szCs w:val="28"/>
        </w:rPr>
        <w:t>Дидактические игры</w:t>
      </w:r>
      <w:r w:rsidRPr="00DC2097">
        <w:rPr>
          <w:rFonts w:ascii="Times New Roman" w:hAnsi="Times New Roman" w:cs="Times New Roman"/>
          <w:sz w:val="28"/>
          <w:szCs w:val="28"/>
        </w:rPr>
        <w:t xml:space="preserve"> – широко распространённый метод работы. Дидактические игры провожу с игрушками, предметами, картинками и на вербальной основе (словесные). Игровые действия дают возможность, главным образом, активизировать имеющийся запас слов. В дидактических играх ребёнок попадает в ситуации, когда он вынужден использовать приобретённые ранее знания и словарь в новых условиях.</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С помощью дидактических игр активизирую словарь детей. Каждая дидактическая игра имеет своё программное содержание. В связи с этим в программное содержание игры входит и определённая группа слов, которую должен освоить ребёнок.</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Дидактические игры – это обучающие игры. Они создаются взрослыми в целях воспитания и обучения детей. Для играющих детей воспитательно – образовательное значение реализуется через игровую задачу, игровые действия, правила.</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Дидактические игры и занятия очень важны для умственного воспитания  дошколят. Во время занятий у ребёнка исподволь воспитываю способность на том, что ему показываю и говорю. Опираясь на способность и склонность  детей к подражанию, побуждаю их воспроизводить показанное мною действие, сказанные слова.</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В процессе занятий с детьми игра приобретает особое значение: она служит средством для привития детям новых положительных речевых навыков.</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Так играя с малышами в дидактические игры с игрушками и предметами, такие как: «Кукла Маша проснулась», «Магазин игрушек» помогаю детям закрепить знания о названии одежды, столовой посуды, активизирую речь.</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Использую в работе настольно – печатные игры: «Парные картинки», «Лото» и т.д. В таких играх формирую речь, закрепляю знания детей о растениях, животных  и их детёнышах, овощах и фруктах.</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С накоплением существительных в словаре детей появляются обобщающие понятия (одежда, посуда, мебель, игрушки, животные). Манипулируя с игрушками в процессе игры, обозначают действия: идёт, спит, кушает т.п., т.е. употребляет глаголы. В играх: «Больше – меньше», «Чудесный мешочек» учу детей видеть особенности предметов и выделять характерные признаки и качества, закрепляю у малышей знания о цвете и величине, обогащаю словарь прилагательными.</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Регулярно предлагаю детям составление разрезных картинок и кубиков. В данном виде игр решаю задачу – учить детей логическому мышлению, развивать у них умение составлять целый предмет из отдельных частей. Но перед тем как дать задание сложить картинку из её частей, даю детям рассмотреть целую картинку.</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В работе с детьми раннего возраста считаю эффективным сочетание наглядности и слова. Яркие предметы и картинки вызывают у малыша желание их рассмотреть. Познавая окружающий мир, ребёнок усваивает словесные обозначения предметов и явлений действительности, их свойств, связей и отношений. Для расширения, обогащения и активизации словаря использую дидактические упражнения: «Чудесный мешочек», «Угадай, что звучит». Эти упражнения разнообразны и предполагают употребление слов, относящихся к разным частям речи.</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Обогащаю словарь детей и в дидактических играх: «Отгадай и назови», «Отгадай, кто к нам пришёл», «Кто что делает», «Назови животных и скажи, кто как кричит».</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Итак, дидактические игры – это обучающие игры, которые влияют на уточнение и обогащение словаря, развитие активной речи детей.</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Приобрела дидактический материал и изготовила из него игру «Сложи картинку».Также приобрела серии картинок «Домашние животные и их детёныши», «Профессии», «Овощи», «Фрукты», наборы овощей и фруктов, домашних животных.</w:t>
      </w:r>
    </w:p>
    <w:p w:rsidR="0077626D" w:rsidRPr="00DC2097" w:rsidRDefault="0077626D" w:rsidP="00DC2097">
      <w:pPr>
        <w:spacing w:after="0" w:line="240" w:lineRule="auto"/>
        <w:ind w:firstLine="851"/>
        <w:jc w:val="both"/>
        <w:rPr>
          <w:rFonts w:ascii="Times New Roman" w:hAnsi="Times New Roman" w:cs="Times New Roman"/>
          <w:sz w:val="28"/>
          <w:szCs w:val="28"/>
        </w:rPr>
      </w:pP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b/>
          <w:bCs/>
          <w:sz w:val="28"/>
          <w:szCs w:val="28"/>
        </w:rPr>
        <w:t>Театрализованная игра</w:t>
      </w:r>
      <w:r w:rsidRPr="00DC2097">
        <w:rPr>
          <w:rFonts w:ascii="Times New Roman" w:hAnsi="Times New Roman" w:cs="Times New Roman"/>
          <w:sz w:val="28"/>
          <w:szCs w:val="28"/>
        </w:rPr>
        <w:t xml:space="preserve"> оказывает большое влияние на речевое развитие ребёнка: стимулирует активную речь за счёт расширения словарного запаса, совершенствует артикуляционный аппарат. Ребёнок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чётко, чтобы его все поняли.</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В театрализованной игре формируется дидактическая,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В своей работе по развитию речи детей в театрализованной деятельности использую следующие методы и приёмы:</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игровые:</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использование элементов подвижной игры</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сюрпризные моменты</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имитационные движения с элементами звукоподражания</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обыгрывание текста</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словесные:</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повторение речевого материала</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вопросы</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использование текстов с повторяющимися элементами</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чтение произведений со звукоподражаниями</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договаривание слов, фраз</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похвала</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наглядные:</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использование иллюстраций к текстам</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 использование игрушек, персонажей кукольного театра.</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В театрализованных играх знакомлю детей с окружающим миром через образы, краски, звуки; обогащаю новыми  впечатлениями, знаниями, умениями, развиваю интерес к литературе. У детей активизируется речь, они активно вступают в диалог со сверстниками и взрослыми.</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Чтобы не угасал интерес детей к театрализованным играм, придерживаюсь определённых требований:</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содержание и разнообразие тематики</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постоянное включение театрализованных игр во все формы педагогического процесса</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максимальная активность детей на этапах подготовки и проведения игр</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сотрудничество детей друг с другом и взрослыми на всех этапах театрализованной деятельности.</w:t>
      </w:r>
    </w:p>
    <w:p w:rsidR="0077626D" w:rsidRPr="00DC2097" w:rsidRDefault="0077626D" w:rsidP="00DC2097">
      <w:pPr>
        <w:spacing w:after="0" w:line="240" w:lineRule="auto"/>
        <w:ind w:firstLine="851"/>
        <w:jc w:val="both"/>
        <w:rPr>
          <w:rFonts w:ascii="Times New Roman" w:hAnsi="Times New Roman" w:cs="Times New Roman"/>
          <w:sz w:val="28"/>
          <w:szCs w:val="28"/>
        </w:rPr>
      </w:pPr>
    </w:p>
    <w:p w:rsidR="0077626D" w:rsidRPr="00DC2097" w:rsidRDefault="0077626D" w:rsidP="00DC2097">
      <w:pPr>
        <w:spacing w:after="0" w:line="240" w:lineRule="auto"/>
        <w:ind w:firstLine="851"/>
        <w:jc w:val="both"/>
        <w:rPr>
          <w:rFonts w:ascii="Times New Roman" w:hAnsi="Times New Roman" w:cs="Times New Roman"/>
          <w:b/>
          <w:bCs/>
          <w:sz w:val="28"/>
          <w:szCs w:val="28"/>
        </w:rPr>
      </w:pPr>
      <w:r w:rsidRPr="00DC2097">
        <w:rPr>
          <w:rFonts w:ascii="Times New Roman" w:hAnsi="Times New Roman" w:cs="Times New Roman"/>
          <w:sz w:val="28"/>
          <w:szCs w:val="28"/>
        </w:rPr>
        <w:t xml:space="preserve">   Особый характер носит игра, которую дети создают сами, воспроизводя в ней то, что им близко и интересно (действия людей с предметами быта, трудовые процессы, отношение людей друг к другу, их отдых, развлечения и т.д.). В таких играх тема, содержание, последовательность отображаемых явлений не заданы заранее взрослым, они основываются на жизненном опыте детей, правила как бы скрыты в содержании отображаемых событий. </w:t>
      </w:r>
      <w:r w:rsidRPr="00DC2097">
        <w:rPr>
          <w:rFonts w:ascii="Times New Roman" w:hAnsi="Times New Roman" w:cs="Times New Roman"/>
          <w:b/>
          <w:bCs/>
          <w:sz w:val="28"/>
          <w:szCs w:val="28"/>
        </w:rPr>
        <w:t>Такие игры называются творческими, сюжетно – ролевыми играми.</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В игре формируется способность к замещению предметов, действий, что обеспечивает постепенное развитие элементов более отвлечённого мышления и речи.</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Благоприятные предпосылки для развития отвлечённого мышления, речи создаются уже в игре детей раннего возраста в связи с обобщением и усложнением игрового действия.</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Первые совместные игры воспитывают в детях чувства коллективизма, дружбы. Малыши учатся общаться, обращаться с просьбой, предложением к товарищам.</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При своевременном формировании сюжетной игры дети третьего года жизни начинают играть вдвоём, иногда втроём, вступают в ролевое взаимодействие. </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В таких играх, как «салон красоты», «На приёме у врача», знакомлю детей с названиями профессий, учу брать на себя роль, выполнять соответствующие действия (постригать, причёсывать, лечить, делать уколы и т.д.). Изначально дети подражают тому, что им показала я, со временем они начинают самостоятельно организовывать игру, вступают в диалог, переносят действия с одного предмета на другой. В процессе игр побуждаю детей к называнию предметов, используемых ими, проговариванию действий, которые они выполняют.</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Для организации сюжетно – ролевых игр сшила одежду для парикмахерской, поликлиники. Приобрела наборы «Доктор», «Парикмахерская», «Инструменты».</w:t>
      </w:r>
    </w:p>
    <w:p w:rsidR="0077626D" w:rsidRPr="00DC2097" w:rsidRDefault="0077626D" w:rsidP="00DC2097">
      <w:pPr>
        <w:spacing w:after="0" w:line="240" w:lineRule="auto"/>
        <w:ind w:firstLine="851"/>
        <w:jc w:val="both"/>
        <w:rPr>
          <w:rFonts w:ascii="Times New Roman" w:hAnsi="Times New Roman" w:cs="Times New Roman"/>
          <w:sz w:val="28"/>
          <w:szCs w:val="28"/>
        </w:rPr>
      </w:pP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Игр очень много, они могут быть самыми разными, но особое место среди них занимают </w:t>
      </w:r>
      <w:r w:rsidRPr="00DC2097">
        <w:rPr>
          <w:rFonts w:ascii="Times New Roman" w:hAnsi="Times New Roman" w:cs="Times New Roman"/>
          <w:b/>
          <w:bCs/>
          <w:sz w:val="28"/>
          <w:szCs w:val="28"/>
        </w:rPr>
        <w:t>подвижные.</w:t>
      </w:r>
      <w:r w:rsidRPr="00DC2097">
        <w:rPr>
          <w:rFonts w:ascii="Times New Roman" w:hAnsi="Times New Roman" w:cs="Times New Roman"/>
          <w:sz w:val="28"/>
          <w:szCs w:val="28"/>
        </w:rPr>
        <w:t xml:space="preserve"> Всестороннее влияние подвижных игр на развитие ребёнка трудно переоценить. При умелом руководстве со стороны взрослых эти игры способны творить чудеса. </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Игры нередко сопровождаются стихами, песенками. Стихотворный текст определяет ход игры, регулирует двигательную деятельность детей, их поведение. Малыши вслушиваются в слова текста, сосредотачивают внимание на содержании. Стихотворные слоги задают ритм движения. </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Движения с речевым сопровождением воспитывают чувство красоты, умение прислушиваться к каждому слову педагога, активизируют внимание. При повторении игры малыши запоминают слова и начинают подпевать. </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Движения с проговариванием отдельных слов, звукоподражанием являются одним из эффективных методов развития моторики, стимулятором развития слухового восприятия.</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При проведении подвижных игр с текстом использую соответствующие атрибуты (картинки с персонажами игр), побуждаю к повтору текста. Обязательно вовлекаю в игру даже застенчивых детей, которые в игре раскрывают свои возможности, у них развивается речь, малыши учатся общаться с окружающими.</w:t>
      </w:r>
    </w:p>
    <w:p w:rsidR="0077626D" w:rsidRPr="00DC2097" w:rsidRDefault="0077626D" w:rsidP="00DC2097">
      <w:pPr>
        <w:spacing w:after="0" w:line="240" w:lineRule="auto"/>
        <w:jc w:val="both"/>
        <w:rPr>
          <w:rFonts w:ascii="Times New Roman" w:hAnsi="Times New Roman" w:cs="Times New Roman"/>
          <w:sz w:val="28"/>
          <w:szCs w:val="28"/>
        </w:rPr>
      </w:pPr>
      <w:r w:rsidRPr="00DC2097">
        <w:rPr>
          <w:rFonts w:ascii="Times New Roman" w:hAnsi="Times New Roman" w:cs="Times New Roman"/>
          <w:sz w:val="28"/>
          <w:szCs w:val="28"/>
        </w:rPr>
        <w:t xml:space="preserve">   В подвижных играх для принятия сюжета малышом я даю характеристику изображаемому образу, игрушки должны заговорить. Таким образом создаю правдивую игровую ситуацию.</w:t>
      </w:r>
    </w:p>
    <w:p w:rsidR="0077626D" w:rsidRPr="00DC2097" w:rsidRDefault="0077626D" w:rsidP="00DC2097">
      <w:pPr>
        <w:spacing w:after="0"/>
        <w:jc w:val="both"/>
        <w:rPr>
          <w:rFonts w:ascii="Times New Roman" w:hAnsi="Times New Roman" w:cs="Times New Roman"/>
          <w:sz w:val="28"/>
          <w:szCs w:val="28"/>
        </w:rPr>
      </w:pPr>
      <w:r w:rsidRPr="00DC2097">
        <w:rPr>
          <w:rFonts w:ascii="Times New Roman" w:hAnsi="Times New Roman" w:cs="Times New Roman"/>
          <w:sz w:val="28"/>
          <w:szCs w:val="28"/>
        </w:rPr>
        <w:t xml:space="preserve">               </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В своей педагогической деятельности использую расширение игровой среды за счёт целенаправленных педагогических воздействий, которые оказывают эффективное влияние на развитие речи детей, и, прежде всего, с помощью игровой деятельности.</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Развивающая предметно – пространственная среда обеспечивает творческое и речевое развитие детей на основе игровой деятельности. Она не только обеспечивает игровую деятельность, но и призвана помочь в установлении эффективного общения детей с воспитателем и друг с другом.</w:t>
      </w:r>
    </w:p>
    <w:p w:rsidR="0077626D" w:rsidRPr="00DC2097" w:rsidRDefault="0077626D" w:rsidP="00DC2097">
      <w:pPr>
        <w:spacing w:after="0" w:line="240" w:lineRule="auto"/>
        <w:ind w:firstLine="851"/>
        <w:jc w:val="both"/>
        <w:rPr>
          <w:rFonts w:ascii="Times New Roman" w:hAnsi="Times New Roman" w:cs="Times New Roman"/>
          <w:sz w:val="28"/>
          <w:szCs w:val="28"/>
        </w:rPr>
      </w:pPr>
      <w:r w:rsidRPr="00DC2097">
        <w:rPr>
          <w:rFonts w:ascii="Times New Roman" w:hAnsi="Times New Roman" w:cs="Times New Roman"/>
          <w:sz w:val="28"/>
          <w:szCs w:val="28"/>
        </w:rPr>
        <w:t xml:space="preserve">   Оборудование расположено так, чтобы малыши могли свободно пользоваться им, не прибегая к помощи взрослого, в любое время, чтобы с его помощью ребёнок мог легко включиться в игровую ситуацию.</w:t>
      </w:r>
    </w:p>
    <w:p w:rsidR="0077626D" w:rsidRPr="00EF13B0" w:rsidRDefault="0077626D" w:rsidP="00DC2097">
      <w:pPr>
        <w:pStyle w:val="NormalWeb"/>
        <w:jc w:val="both"/>
        <w:rPr>
          <w:b/>
          <w:sz w:val="28"/>
          <w:szCs w:val="28"/>
        </w:rPr>
      </w:pPr>
      <w:r w:rsidRPr="00EF13B0">
        <w:rPr>
          <w:b/>
          <w:sz w:val="28"/>
          <w:szCs w:val="28"/>
        </w:rPr>
        <w:t xml:space="preserve">Итоги работы: </w:t>
      </w:r>
    </w:p>
    <w:p w:rsidR="0077626D" w:rsidRDefault="0077626D" w:rsidP="00291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Мною были разработаны и реализованы следующие педагогические проекты:</w:t>
      </w:r>
    </w:p>
    <w:p w:rsidR="0077626D" w:rsidRDefault="0077626D" w:rsidP="002916D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«Лучики здоровья», 2016г.</w:t>
      </w:r>
    </w:p>
    <w:p w:rsidR="0077626D" w:rsidRDefault="0077626D" w:rsidP="002916D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«Волшебница вода», 2017-2018г.</w:t>
      </w:r>
    </w:p>
    <w:p w:rsidR="0077626D" w:rsidRDefault="0077626D" w:rsidP="002916D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«Безопасный мир вокруг нас» 2018-2019г.</w:t>
      </w:r>
    </w:p>
    <w:p w:rsidR="0077626D" w:rsidRPr="00DC2097" w:rsidRDefault="0077626D" w:rsidP="002916D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проектную деятельность я включала</w:t>
      </w:r>
      <w:r w:rsidRPr="00DC2097">
        <w:rPr>
          <w:rFonts w:ascii="Times New Roman" w:hAnsi="Times New Roman" w:cs="Times New Roman"/>
          <w:sz w:val="28"/>
          <w:szCs w:val="28"/>
        </w:rPr>
        <w:t xml:space="preserve"> театрализованн</w:t>
      </w:r>
      <w:r>
        <w:rPr>
          <w:rFonts w:ascii="Times New Roman" w:hAnsi="Times New Roman" w:cs="Times New Roman"/>
          <w:sz w:val="28"/>
          <w:szCs w:val="28"/>
        </w:rPr>
        <w:t xml:space="preserve">ую деятельность, чтение и обсуждение художественной литературы, дидактические речевые  </w:t>
      </w:r>
      <w:r w:rsidRPr="00DC2097">
        <w:rPr>
          <w:rFonts w:ascii="Times New Roman" w:hAnsi="Times New Roman" w:cs="Times New Roman"/>
          <w:sz w:val="28"/>
          <w:szCs w:val="28"/>
        </w:rPr>
        <w:t xml:space="preserve">игры </w:t>
      </w:r>
      <w:r>
        <w:rPr>
          <w:rFonts w:ascii="Times New Roman" w:hAnsi="Times New Roman" w:cs="Times New Roman"/>
          <w:sz w:val="28"/>
          <w:szCs w:val="28"/>
        </w:rPr>
        <w:t xml:space="preserve">и упражнения, посредством которых прививала воспитанникам </w:t>
      </w:r>
      <w:r w:rsidRPr="00DC2097">
        <w:rPr>
          <w:rFonts w:ascii="Times New Roman" w:hAnsi="Times New Roman" w:cs="Times New Roman"/>
          <w:sz w:val="28"/>
          <w:szCs w:val="28"/>
        </w:rPr>
        <w:t xml:space="preserve">основные нравственные правила и идеалы, </w:t>
      </w:r>
      <w:r>
        <w:rPr>
          <w:rFonts w:ascii="Times New Roman" w:hAnsi="Times New Roman" w:cs="Times New Roman"/>
          <w:sz w:val="28"/>
          <w:szCs w:val="28"/>
        </w:rPr>
        <w:t xml:space="preserve">воспитание культуры безопасного поведения, </w:t>
      </w:r>
      <w:r w:rsidRPr="00DC2097">
        <w:rPr>
          <w:rFonts w:ascii="Times New Roman" w:hAnsi="Times New Roman" w:cs="Times New Roman"/>
          <w:sz w:val="28"/>
          <w:szCs w:val="28"/>
        </w:rPr>
        <w:t>понимание добра и зла, нормы общения и человеческих отношений.</w:t>
      </w:r>
    </w:p>
    <w:p w:rsidR="0077626D" w:rsidRDefault="0077626D" w:rsidP="00DC2097">
      <w:pPr>
        <w:spacing w:after="0"/>
        <w:jc w:val="both"/>
        <w:rPr>
          <w:rFonts w:ascii="Times New Roman" w:hAnsi="Times New Roman" w:cs="Times New Roman"/>
          <w:bCs/>
          <w:sz w:val="28"/>
          <w:szCs w:val="28"/>
        </w:rPr>
      </w:pPr>
      <w:r w:rsidRPr="006D2CF2">
        <w:rPr>
          <w:rFonts w:ascii="Times New Roman" w:hAnsi="Times New Roman" w:cs="Times New Roman"/>
          <w:bCs/>
          <w:sz w:val="28"/>
          <w:szCs w:val="28"/>
        </w:rPr>
        <w:t xml:space="preserve">Свой опыт работы я представляла </w:t>
      </w:r>
      <w:r>
        <w:rPr>
          <w:rFonts w:ascii="Times New Roman" w:hAnsi="Times New Roman" w:cs="Times New Roman"/>
          <w:bCs/>
          <w:sz w:val="28"/>
          <w:szCs w:val="28"/>
        </w:rPr>
        <w:t>на педагогических советах в детском саду:</w:t>
      </w:r>
    </w:p>
    <w:p w:rsidR="0077626D" w:rsidRDefault="0077626D" w:rsidP="00DC2097">
      <w:pPr>
        <w:spacing w:after="0"/>
        <w:jc w:val="both"/>
        <w:rPr>
          <w:rFonts w:ascii="Times New Roman" w:hAnsi="Times New Roman" w:cs="Times New Roman"/>
          <w:bCs/>
          <w:sz w:val="28"/>
          <w:szCs w:val="28"/>
        </w:rPr>
      </w:pPr>
      <w:r>
        <w:rPr>
          <w:rFonts w:ascii="Times New Roman" w:hAnsi="Times New Roman" w:cs="Times New Roman"/>
          <w:bCs/>
          <w:sz w:val="28"/>
          <w:szCs w:val="28"/>
        </w:rPr>
        <w:t>Педагогический совет №3 от 27.02.2017г.г. сообщение «Роль игровой деятельности в речевом разбитии детей младшего дошкольного возраста».</w:t>
      </w:r>
    </w:p>
    <w:p w:rsidR="0077626D" w:rsidRPr="006D2CF2" w:rsidRDefault="0077626D" w:rsidP="00957A4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Педагогический совет №4 от 19.04.2018г. сообщение «Роль художественной литературы в речевом развитии ребенка».</w:t>
      </w:r>
    </w:p>
    <w:p w:rsidR="0077626D" w:rsidRDefault="0077626D" w:rsidP="00957A40">
      <w:pPr>
        <w:spacing w:after="0" w:line="240" w:lineRule="auto"/>
        <w:jc w:val="both"/>
        <w:rPr>
          <w:rFonts w:ascii="Times New Roman" w:hAnsi="Times New Roman" w:cs="Times New Roman"/>
          <w:bCs/>
          <w:sz w:val="28"/>
          <w:szCs w:val="28"/>
        </w:rPr>
      </w:pPr>
      <w:r w:rsidRPr="00957A40">
        <w:rPr>
          <w:rFonts w:ascii="Times New Roman" w:hAnsi="Times New Roman" w:cs="Times New Roman"/>
          <w:bCs/>
          <w:sz w:val="28"/>
          <w:szCs w:val="28"/>
        </w:rPr>
        <w:t xml:space="preserve">Проводя итоговый педагогический мониторинг речевого развития детей, я </w:t>
      </w:r>
      <w:r>
        <w:rPr>
          <w:rFonts w:ascii="Times New Roman" w:hAnsi="Times New Roman" w:cs="Times New Roman"/>
          <w:bCs/>
          <w:sz w:val="28"/>
          <w:szCs w:val="28"/>
        </w:rPr>
        <w:t>сделала следующие выводы</w:t>
      </w:r>
      <w:r w:rsidRPr="00957A40">
        <w:rPr>
          <w:rFonts w:ascii="Times New Roman" w:hAnsi="Times New Roman" w:cs="Times New Roman"/>
          <w:bCs/>
          <w:sz w:val="28"/>
          <w:szCs w:val="28"/>
        </w:rPr>
        <w:t xml:space="preserve">: </w:t>
      </w:r>
    </w:p>
    <w:p w:rsidR="0077626D" w:rsidRDefault="0077626D" w:rsidP="00957A40">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957A40">
        <w:rPr>
          <w:rFonts w:ascii="Times New Roman" w:hAnsi="Times New Roman" w:cs="Times New Roman"/>
          <w:sz w:val="28"/>
          <w:szCs w:val="28"/>
        </w:rPr>
        <w:t>в игровой деятельности речь ребенка развивается</w:t>
      </w:r>
      <w:r>
        <w:rPr>
          <w:rFonts w:ascii="Times New Roman" w:hAnsi="Times New Roman" w:cs="Times New Roman"/>
          <w:sz w:val="28"/>
          <w:szCs w:val="28"/>
        </w:rPr>
        <w:t xml:space="preserve"> в условиях свободного общения со сверстниками и взрослыми.</w:t>
      </w:r>
    </w:p>
    <w:p w:rsidR="0077626D" w:rsidRDefault="0077626D" w:rsidP="00957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педагог имеет возможность решать поставленные задачи речевого развития посредством специально созданных игровых  ситуаций.</w:t>
      </w:r>
    </w:p>
    <w:p w:rsidR="0077626D" w:rsidRDefault="0077626D" w:rsidP="00957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использование театрализованных игр способствует раскрепощенности детей замкнутых, застенчивых и имеющих проблемы речевого развития.</w:t>
      </w:r>
    </w:p>
    <w:p w:rsidR="0077626D" w:rsidRPr="00957A40" w:rsidRDefault="0077626D" w:rsidP="00957A4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данная работа проводится в тесном сотрудничестве с семьей, но результативность этой деятельности будет положительной лишь при владении родителями игровыми технологиями речевого развития.</w:t>
      </w:r>
    </w:p>
    <w:p w:rsidR="0077626D" w:rsidRPr="00DC2097" w:rsidRDefault="0077626D" w:rsidP="00DC2097">
      <w:pPr>
        <w:jc w:val="both"/>
        <w:rPr>
          <w:rFonts w:ascii="Times New Roman" w:hAnsi="Times New Roman" w:cs="Times New Roman"/>
          <w:sz w:val="28"/>
          <w:szCs w:val="28"/>
        </w:rPr>
      </w:pPr>
    </w:p>
    <w:sectPr w:rsidR="0077626D" w:rsidRPr="00DC2097" w:rsidSect="000C4B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F34E4"/>
    <w:multiLevelType w:val="hybridMultilevel"/>
    <w:tmpl w:val="6758F7EA"/>
    <w:lvl w:ilvl="0" w:tplc="FA4E35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FF413B6"/>
    <w:multiLevelType w:val="hybridMultilevel"/>
    <w:tmpl w:val="FDBA96A6"/>
    <w:lvl w:ilvl="0" w:tplc="FA4E35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B7C"/>
    <w:rsid w:val="000B3D4E"/>
    <w:rsid w:val="000C4B7C"/>
    <w:rsid w:val="001C4013"/>
    <w:rsid w:val="00227ED0"/>
    <w:rsid w:val="00246C9E"/>
    <w:rsid w:val="002916D9"/>
    <w:rsid w:val="0033274C"/>
    <w:rsid w:val="003E3768"/>
    <w:rsid w:val="00407EFB"/>
    <w:rsid w:val="004157D4"/>
    <w:rsid w:val="00424DBE"/>
    <w:rsid w:val="00433918"/>
    <w:rsid w:val="00667637"/>
    <w:rsid w:val="006D2CF2"/>
    <w:rsid w:val="006F19FB"/>
    <w:rsid w:val="006F47F4"/>
    <w:rsid w:val="00703001"/>
    <w:rsid w:val="0077626D"/>
    <w:rsid w:val="008D0A57"/>
    <w:rsid w:val="00905D1C"/>
    <w:rsid w:val="00957A40"/>
    <w:rsid w:val="00970F0C"/>
    <w:rsid w:val="009B76B8"/>
    <w:rsid w:val="00B544F4"/>
    <w:rsid w:val="00B9757F"/>
    <w:rsid w:val="00BB7168"/>
    <w:rsid w:val="00DC2097"/>
    <w:rsid w:val="00E6121D"/>
    <w:rsid w:val="00ED2DC8"/>
    <w:rsid w:val="00EF13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4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4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246C9E"/>
    <w:rPr>
      <w:rFonts w:cs="Times New Roman"/>
      <w:b/>
      <w:bCs/>
    </w:rPr>
  </w:style>
  <w:style w:type="table" w:styleId="TableGrid">
    <w:name w:val="Table Grid"/>
    <w:basedOn w:val="TableNormal"/>
    <w:uiPriority w:val="99"/>
    <w:rsid w:val="00ED2DC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407103">
      <w:marLeft w:val="0"/>
      <w:marRight w:val="0"/>
      <w:marTop w:val="0"/>
      <w:marBottom w:val="0"/>
      <w:divBdr>
        <w:top w:val="none" w:sz="0" w:space="0" w:color="auto"/>
        <w:left w:val="none" w:sz="0" w:space="0" w:color="auto"/>
        <w:bottom w:val="none" w:sz="0" w:space="0" w:color="auto"/>
        <w:right w:val="none" w:sz="0" w:space="0" w:color="auto"/>
      </w:divBdr>
    </w:div>
    <w:div w:id="634407104">
      <w:marLeft w:val="0"/>
      <w:marRight w:val="0"/>
      <w:marTop w:val="0"/>
      <w:marBottom w:val="0"/>
      <w:divBdr>
        <w:top w:val="none" w:sz="0" w:space="0" w:color="auto"/>
        <w:left w:val="none" w:sz="0" w:space="0" w:color="auto"/>
        <w:bottom w:val="none" w:sz="0" w:space="0" w:color="auto"/>
        <w:right w:val="none" w:sz="0" w:space="0" w:color="auto"/>
      </w:divBdr>
    </w:div>
    <w:div w:id="634407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7</Pages>
  <Words>2864</Words>
  <Characters>16330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q</cp:lastModifiedBy>
  <cp:revision>9</cp:revision>
  <dcterms:created xsi:type="dcterms:W3CDTF">2017-12-10T16:56:00Z</dcterms:created>
  <dcterms:modified xsi:type="dcterms:W3CDTF">2019-11-14T08:39:00Z</dcterms:modified>
</cp:coreProperties>
</file>