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AF697E" w:rsidRP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F69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«Детский сад №32 комбинированного вида»</w:t>
      </w: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i/>
          <w:iCs/>
          <w:color w:val="000000"/>
          <w:sz w:val="44"/>
        </w:rPr>
      </w:pPr>
    </w:p>
    <w:p w:rsidR="00AF697E" w:rsidRP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  <w:t>Консультация для родителей</w:t>
      </w: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  <w:t>«Влияние семейного воспитания на развитие ребенка»</w:t>
      </w: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</w:pPr>
    </w:p>
    <w:p w:rsidR="00AF697E" w:rsidRDefault="00AF697E" w:rsidP="00A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Дергачева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Г.,               </w:t>
      </w:r>
    </w:p>
    <w:p w:rsidR="00AF697E" w:rsidRDefault="00AF697E" w:rsidP="00A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воспитатель</w:t>
      </w:r>
    </w:p>
    <w:p w:rsidR="00AF697E" w:rsidRPr="00AF697E" w:rsidRDefault="00AF697E" w:rsidP="00AF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697E" w:rsidRPr="00AF697E" w:rsidRDefault="00AF697E" w:rsidP="00AF69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F6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Саранск, 2024 г.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Не думайте, что воспитываете ребенка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только тогда, когда с ним разговариваете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или поучаете </w:t>
      </w:r>
      <w:proofErr w:type="spellStart"/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proofErr w:type="gramStart"/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,и</w:t>
      </w:r>
      <w:proofErr w:type="gramEnd"/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proofErr w:type="spellEnd"/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приказываете ему.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 воспитываете его в каждый момент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вашей жизни, даже тогда, когда вас нет дома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4112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А.С. Макаренко</w:t>
      </w:r>
    </w:p>
    <w:p w:rsidR="00AF697E" w:rsidRPr="00AF697E" w:rsidRDefault="00AF697E" w:rsidP="00AF69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Семья</w:t>
      </w:r>
      <w:r w:rsidRPr="00AF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один из основных инструментов, обеспечивающих взаимодействие личности и общества, интеграцию и определение приоритетности их интересов и потребностей. Она дает человеку представления о жизненных целях и ценностях, о том, что нужно знать и как следует себя вести. В семье ребенок получает первые практические навыки применения этих представлений во взаимоотношении с другими людьми, соотносит свое Я </w:t>
      </w:r>
      <w:proofErr w:type="gramStart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людей, усваивает нормы, которые регулируют поведение в различных ситуациях повседневного общения. Объяснения и наставления родителей, их пример, весь уклад в доме, семейная атмосфера вырабатывают у детей привычки поведения и критерии оценки добра и зла, достойного и недостойного, справедливого и несправедливого.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наиболее значимый период своей жизни, и по силе и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воздействие на личность ребёнка состоит в том, что никто, кроме самых близких для него в семье людей — родителей,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  <w:proofErr w:type="gramEnd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честолюбивые родители нередко в такой степени подавляют своих детей, это приводит к появлению у них чувства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проблемы семьи изучают многие науки: экономика, право, социология, демография, психология, педагогика и др. Каждая из этих наук в соответствии со своим предметом выявляет те или иные стороны ее функционирования и развития. Нужно рассматривать воспитательную функцию семьи современного общества с точки зрения целей и средств, прав и обязанностей родителей, взаимодействия родителей в процессе воспитания детей с детским садом, выявлять резервы и издержки семейного воспитания и пути их компенсации. Семья — это социально-педагогическая группа людей, предназначены для оптимального удовлетворения потребностей в самосохранении (продолжении рода) и самоутверждении (самоуважении) каждого ее члена, семья создает у человека понятие дома не просто как помещения, где он живет, а как чувства, ощущения, где любят, понимают, защищают.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Рекреационная и психотерапевтическая функция семьи объясняется тем, что семья — это сфера абсолютной защищенности, абсолютного принятия человека вне зависимости от его талантов, жизненного успеха, финансового положения и т. д. Здоровая, неконфликтная семья — наиболее надежная опора, наилучшее убежище, где человек может укрыться от всех поползновений далеко не всегда дружелюбного внешнего мира.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детей — не только личное дело родителей, в нем заинтересовано все общество. Семейное воспитание — часть общественного воспитания, но часть весьма существенная и уникальная. Уникальность ее, во-первых, состоит в том, что она дает «первые уроки жизни», которые закладывают основу для руководства к действиям и поведению в будущем, во-вторых, в том, что семейное воспитание очень результативно, 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 как осуществляется непрерывно и одновременно охватывает все стороны формирующейся личности. Оно строится на основе устойчивых контактов и эмоциональных отношений детей и родителей между собой. Причем речь идет не только об естественных чувствах любви и доверия, но и об ощущениях детьми своей безопасности, защищенности, возможности делиться переживаниями, получать помощь от взрослых. Семья — основная среда обитания и жизнедеятельности детей в ранний период их жизни, которая во многом сохраняет это качество и в последующие периоды. В процессе семейного общения передается жизненный опыт старших поколений, уровень культуры, образцы поведения.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семейное воспитание — это система воспитания и образования, складывающаяся в условиях конкретной семьи и силами родителей и родственников.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воспитание — это сложная и многогранная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семейного воспитания является формирование таких качеств личности, которые помогут безболезненно адаптироваться к взрослой жизни, достойно преодолеть трудности и преграды, встречающиеся на жизненном пути.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семейного воспитания?</w:t>
      </w:r>
    </w:p>
    <w:p w:rsidR="00AF697E" w:rsidRPr="00AF697E" w:rsidRDefault="00AF697E" w:rsidP="00AF69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 состоят в том, чтобы:</w:t>
      </w:r>
    </w:p>
    <w:p w:rsidR="00AF697E" w:rsidRPr="00AF697E" w:rsidRDefault="00AF697E" w:rsidP="00AF69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максимальные условия для роста и развития ребенка;</w:t>
      </w:r>
    </w:p>
    <w:p w:rsidR="00AF697E" w:rsidRPr="00AF697E" w:rsidRDefault="00AF697E" w:rsidP="00AF69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опыт создания и сохранения семьи, воспитания в ней детей и отношения к старшим;</w:t>
      </w:r>
    </w:p>
    <w:p w:rsidR="00AF697E" w:rsidRPr="00AF697E" w:rsidRDefault="00AF697E" w:rsidP="00AF69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полезным прикладным навыкам и умениям, направленным на самообслуживание и помощь близким;</w:t>
      </w:r>
    </w:p>
    <w:p w:rsidR="00AF697E" w:rsidRPr="00AF697E" w:rsidRDefault="00AF697E" w:rsidP="00AF697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чувство собственного достоинства, ценности собственного Я.</w:t>
      </w:r>
    </w:p>
    <w:p w:rsidR="00AF697E" w:rsidRPr="00AF697E" w:rsidRDefault="00AF697E" w:rsidP="00AF69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Наиболее общими принципами семейного воспитания являются:</w:t>
      </w:r>
    </w:p>
    <w:p w:rsidR="00AF697E" w:rsidRPr="00AF697E" w:rsidRDefault="00AF697E" w:rsidP="00AF69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гуманность и милосердие к растущему человеку;</w:t>
      </w:r>
    </w:p>
    <w:p w:rsidR="00AF697E" w:rsidRPr="00AF697E" w:rsidRDefault="00AF697E" w:rsidP="00AF69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детей в жизнедеятельность семьи как равноправных участников;</w:t>
      </w:r>
    </w:p>
    <w:p w:rsidR="00AF697E" w:rsidRPr="00AF697E" w:rsidRDefault="00AF697E" w:rsidP="00AF69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и доверительность отношений в семье;</w:t>
      </w:r>
    </w:p>
    <w:p w:rsidR="00AF697E" w:rsidRPr="00AF697E" w:rsidRDefault="00AF697E" w:rsidP="00AF69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оптимальность взаимоотношений в семье;</w:t>
      </w:r>
    </w:p>
    <w:p w:rsidR="00AF697E" w:rsidRPr="00AF697E" w:rsidRDefault="00AF697E" w:rsidP="00AF69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старших в своих требованиях;</w:t>
      </w:r>
    </w:p>
    <w:p w:rsidR="00AF697E" w:rsidRPr="00AF697E" w:rsidRDefault="00AF697E" w:rsidP="00AF697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посильной помощи ребенку, готовность отвечать на вопросы.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этих принципов, существует ряд частных правил, не менее значимых для семейного воспитания: запрещение физических наказаний, не морализировать, не требовать немедленного повиновения, не потакать и др.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семейного воспитания охватывает все направления: умственное, физическое, трудовое, эстетическое, экономическое и др.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Центральное место в семейном воспитании занимает нравственное воспитания. В первую очередь это воспитание таких качеств, как доброжелательность, доброта, внимание, милосердие к людям, честность, трудолюбие.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семейного воспитания лежит любовь к ребенку. Педагогически целесообразная родительская любовь — это любовь к ребенку во имя его будущего в отличие от любви во имя удовлетворения собственных сиюминутных родительских чувств. Слепая, неразумная родительская любовь порождает у детей </w:t>
      </w:r>
      <w:proofErr w:type="spellStart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потребительство</w:t>
      </w:r>
      <w:proofErr w:type="spellEnd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пренебрежение к труду, притупляет чувство благодарности и любви к родителям.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Выделяют несколько типов неправильного семейного воспитания.        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Безнадзорность, бесконтрольность.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Этот тип чаще всего характерен для родителей, излишне занятых своими делами и не уделяющих должного внимания детям. 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правило, в таких семьях дети предоставлены сами себе, часто попадают под влияние негативных факторов социальной среды («уличных компаний» и др.).</w:t>
      </w:r>
    </w:p>
    <w:p w:rsidR="00AF697E" w:rsidRPr="00AF697E" w:rsidRDefault="00AF697E" w:rsidP="00AF69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     </w:t>
      </w:r>
      <w:proofErr w:type="spellStart"/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Гиперопека</w:t>
      </w:r>
      <w:proofErr w:type="spellEnd"/>
      <w:r w:rsidRPr="00AF6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данном типе жизнь ребенка находится под бдительным и неустанным надзором, он постоянно сталкивается с многочисленными запретами. В результате этого ребенок постепенно становится нерешительным, безынициативным, неуверенным в своих силах, не умеет постоять за себя. Другой разновидностью </w:t>
      </w:r>
      <w:proofErr w:type="spellStart"/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гиперопеки</w:t>
      </w:r>
      <w:proofErr w:type="spellEnd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воспитание по типу «кумира» семьи. Ребенок привыкает быть в центре внимания, его желания, просьбы беспрекословно выполняются, им восхищаются, а в результате, повзрослев он не в состоянии правильно оценить свои возможности, преодолеть эгоцентризм. В коллективе такой человек тяжело адаптируется.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по типу Золушки</w:t>
      </w:r>
      <w:r w:rsidRPr="00AF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Такой тип семейного воспитания характеризуется безразличием родителей к своим детям, холодностью, эмоциональной отверженностью. Ребенок чувствует, что отец или мать его не любят, тяготятся им, хотя со стороны может показаться, что родители достаточно внимательны и добры к нему. Ребенок переживает особенно сильно, когда кого-то другого из членов семьи любят больше. Такая ситуация  способствует появлению неврозов, чрезмерной чувствительности к невзгодам или озлобленности детей.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«Жесткое воспитание»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За малейшую провинность ребенка сурово называют, и он растет в постоянном страхе. К. Д. Ушинский отмечал, страх — самый обильный источник пороков: жестокости, приспособленчества, угодничества и др.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в условиях повышенной моральной ответственности.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С малых лет ребенку внушается мысль, что он обязательно должен оправдать многочисленные честолюбивые надежды родителей, или же на него возлагаются недетские непосильные заботы. В итоге у таких детей появляется навязчивые страхи, постоянная тревога за благополучие свое и близких. В таких случаях возможны невротические срывы, трудно складываются отношения с окружающими.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Синдром опасного обращения с детьми.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один из самых недопустимых типов семейного воспитания, связанный с физическими наказаниями детей, когда на детей воздействуют с помощью страха. Физическое наказание вызывает физические, психические, нравственные травмы, которые в конечном итоге ведут к изменению поведения ребенка. Чаще всего физическим наказаниям подвергаются мальчики. Впоследствии они сами нередко становятся жестокими. Им начинает нравиться унижать других, бить, издеваться.</w:t>
      </w:r>
    </w:p>
    <w:p w:rsidR="00AF697E" w:rsidRPr="00AF697E" w:rsidRDefault="00AF697E" w:rsidP="00AF697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AF6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Наиболее благоприятный вариант взаимоотношений родителей с детьми, когда они испытывают устойчивую потребность во взаимном общении, проявляют откровенность, взаимное доверие, равенство во взаимоотношениях, когда родители умеют понять мир ребенка, его возрастные запросы</w:t>
      </w:r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Поменьше приказов, команд, угроз, чтения морали, а </w:t>
      </w:r>
      <w:proofErr w:type="gramStart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AF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слушать друг друга, стремление к поиску совместных решений — вот залоги эффективного семейного воспитания.</w:t>
      </w:r>
    </w:p>
    <w:p w:rsidR="0068253F" w:rsidRDefault="0068253F"/>
    <w:sectPr w:rsidR="0068253F" w:rsidSect="00AF697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45F"/>
    <w:multiLevelType w:val="multilevel"/>
    <w:tmpl w:val="6EC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7A7E"/>
    <w:multiLevelType w:val="multilevel"/>
    <w:tmpl w:val="F46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697E"/>
    <w:rsid w:val="005300C2"/>
    <w:rsid w:val="0068253F"/>
    <w:rsid w:val="00A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F697E"/>
  </w:style>
  <w:style w:type="paragraph" w:customStyle="1" w:styleId="c11">
    <w:name w:val="c11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697E"/>
  </w:style>
  <w:style w:type="paragraph" w:customStyle="1" w:styleId="c3">
    <w:name w:val="c3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697E"/>
  </w:style>
  <w:style w:type="character" w:customStyle="1" w:styleId="c12">
    <w:name w:val="c12"/>
    <w:basedOn w:val="a0"/>
    <w:rsid w:val="00AF697E"/>
  </w:style>
  <w:style w:type="paragraph" w:customStyle="1" w:styleId="c0">
    <w:name w:val="c0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F697E"/>
  </w:style>
  <w:style w:type="character" w:customStyle="1" w:styleId="c8">
    <w:name w:val="c8"/>
    <w:basedOn w:val="a0"/>
    <w:rsid w:val="00AF6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2024-02-05T06:35:00Z</dcterms:created>
  <dcterms:modified xsi:type="dcterms:W3CDTF">2024-02-05T06:46:00Z</dcterms:modified>
</cp:coreProperties>
</file>