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A699" w14:textId="4F3B9545" w:rsidR="00395C2C" w:rsidRDefault="5F979C8F" w:rsidP="009E3C5D">
      <w:pPr>
        <w:pStyle w:val="a5"/>
        <w:rPr>
          <w:b/>
          <w:bCs/>
          <w:sz w:val="32"/>
          <w:szCs w:val="32"/>
        </w:rPr>
      </w:pPr>
      <w:r w:rsidRPr="5F979C8F">
        <w:rPr>
          <w:rFonts w:ascii="Times New Roman" w:eastAsia="Times New Roman" w:hAnsi="Times New Roman"/>
          <w:b/>
          <w:bCs/>
          <w:sz w:val="28"/>
          <w:szCs w:val="28"/>
        </w:rPr>
        <w:t>Описание педагогического опыта учителя начальных классов  МБОУ «</w:t>
      </w:r>
      <w:proofErr w:type="spellStart"/>
      <w:r w:rsidRPr="5F979C8F">
        <w:rPr>
          <w:rFonts w:ascii="Times New Roman" w:eastAsia="Times New Roman" w:hAnsi="Times New Roman"/>
          <w:b/>
          <w:bCs/>
          <w:sz w:val="28"/>
          <w:szCs w:val="28"/>
        </w:rPr>
        <w:t>Белозерьевская</w:t>
      </w:r>
      <w:proofErr w:type="spellEnd"/>
      <w:r w:rsidRPr="5F979C8F">
        <w:rPr>
          <w:rFonts w:ascii="Times New Roman" w:eastAsia="Times New Roman" w:hAnsi="Times New Roman"/>
          <w:b/>
          <w:bCs/>
          <w:sz w:val="28"/>
          <w:szCs w:val="28"/>
        </w:rPr>
        <w:t xml:space="preserve"> средняя общеобразовательная школа»  Ромодановского муниципального района</w:t>
      </w:r>
    </w:p>
    <w:p w14:paraId="6B712561" w14:textId="3A3AFD00" w:rsidR="00395C2C" w:rsidRDefault="5F979C8F" w:rsidP="5F979C8F">
      <w:pPr>
        <w:ind w:left="-284"/>
        <w:rPr>
          <w:rFonts w:ascii="Times New Roman" w:eastAsia="Times New Roman" w:hAnsi="Times New Roman" w:cs="Times New Roman"/>
          <w:b/>
          <w:bCs/>
          <w:sz w:val="28"/>
          <w:szCs w:val="28"/>
        </w:rPr>
      </w:pPr>
      <w:r w:rsidRPr="5F979C8F">
        <w:rPr>
          <w:rFonts w:ascii="Times New Roman" w:eastAsia="Times New Roman" w:hAnsi="Times New Roman" w:cs="Times New Roman"/>
          <w:b/>
          <w:bCs/>
          <w:sz w:val="28"/>
          <w:szCs w:val="28"/>
        </w:rPr>
        <w:t xml:space="preserve">                           </w:t>
      </w:r>
      <w:r w:rsidR="00A87545">
        <w:rPr>
          <w:rFonts w:ascii="Times New Roman" w:eastAsia="Times New Roman" w:hAnsi="Times New Roman" w:cs="Times New Roman"/>
          <w:b/>
          <w:bCs/>
          <w:sz w:val="28"/>
          <w:szCs w:val="28"/>
        </w:rPr>
        <w:t xml:space="preserve">     Бикбаевой </w:t>
      </w:r>
      <w:proofErr w:type="spellStart"/>
      <w:r w:rsidR="00A87545">
        <w:rPr>
          <w:rFonts w:ascii="Times New Roman" w:eastAsia="Times New Roman" w:hAnsi="Times New Roman" w:cs="Times New Roman"/>
          <w:b/>
          <w:bCs/>
          <w:sz w:val="28"/>
          <w:szCs w:val="28"/>
        </w:rPr>
        <w:t>Галии</w:t>
      </w:r>
      <w:proofErr w:type="spellEnd"/>
      <w:r w:rsidR="00A87545">
        <w:rPr>
          <w:rFonts w:ascii="Times New Roman" w:eastAsia="Times New Roman" w:hAnsi="Times New Roman" w:cs="Times New Roman"/>
          <w:b/>
          <w:bCs/>
          <w:sz w:val="28"/>
          <w:szCs w:val="28"/>
        </w:rPr>
        <w:t xml:space="preserve"> </w:t>
      </w:r>
      <w:proofErr w:type="spellStart"/>
      <w:r w:rsidR="00A87545">
        <w:rPr>
          <w:rFonts w:ascii="Times New Roman" w:eastAsia="Times New Roman" w:hAnsi="Times New Roman" w:cs="Times New Roman"/>
          <w:b/>
          <w:bCs/>
          <w:sz w:val="28"/>
          <w:szCs w:val="28"/>
        </w:rPr>
        <w:t>Асымовны</w:t>
      </w:r>
      <w:proofErr w:type="spellEnd"/>
    </w:p>
    <w:p w14:paraId="69A95BC7" w14:textId="3F98C03A" w:rsidR="5F979C8F" w:rsidRDefault="5F979C8F" w:rsidP="5F979C8F">
      <w:pPr>
        <w:ind w:left="-284"/>
        <w:rPr>
          <w:rFonts w:ascii="Times New Roman" w:eastAsia="Times New Roman" w:hAnsi="Times New Roman" w:cs="Times New Roman"/>
          <w:b/>
          <w:bCs/>
          <w:sz w:val="28"/>
          <w:szCs w:val="28"/>
        </w:rPr>
      </w:pPr>
      <w:r w:rsidRPr="5F979C8F">
        <w:rPr>
          <w:rFonts w:ascii="Times New Roman" w:eastAsia="Times New Roman" w:hAnsi="Times New Roman" w:cs="Times New Roman"/>
          <w:b/>
          <w:bCs/>
          <w:sz w:val="28"/>
          <w:szCs w:val="28"/>
        </w:rPr>
        <w:t>Введение</w:t>
      </w:r>
    </w:p>
    <w:p w14:paraId="57C09886" w14:textId="64002B30" w:rsidR="5F979C8F" w:rsidRDefault="0080033A" w:rsidP="5F979C8F">
      <w:pPr>
        <w:ind w:left="-28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Тема опыта </w:t>
      </w:r>
      <w:r w:rsidR="5F979C8F" w:rsidRPr="5F979C8F">
        <w:rPr>
          <w:rFonts w:ascii="Times New Roman" w:eastAsia="Times New Roman" w:hAnsi="Times New Roman" w:cs="Times New Roman"/>
          <w:b/>
          <w:bCs/>
          <w:sz w:val="28"/>
          <w:szCs w:val="28"/>
        </w:rPr>
        <w:t xml:space="preserve"> “Развитие речи младших школьников”</w:t>
      </w:r>
    </w:p>
    <w:p w14:paraId="7585C1B7" w14:textId="6D92A0CC" w:rsidR="0080033A" w:rsidRDefault="0080033A" w:rsidP="5F979C8F">
      <w:pPr>
        <w:ind w:left="-28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Сведения об авторе:</w:t>
      </w:r>
    </w:p>
    <w:p w14:paraId="276592FA" w14:textId="49E30497" w:rsidR="0080033A" w:rsidRDefault="0080033A" w:rsidP="5F979C8F">
      <w:pPr>
        <w:ind w:left="-284"/>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Бикбаева </w:t>
      </w:r>
      <w:proofErr w:type="spellStart"/>
      <w:r>
        <w:rPr>
          <w:rFonts w:ascii="Times New Roman" w:eastAsia="Times New Roman" w:hAnsi="Times New Roman" w:cs="Times New Roman"/>
          <w:b/>
          <w:bCs/>
          <w:sz w:val="28"/>
          <w:szCs w:val="28"/>
        </w:rPr>
        <w:t>Галия</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Асымовна</w:t>
      </w:r>
      <w:proofErr w:type="spellEnd"/>
      <w:r>
        <w:rPr>
          <w:rFonts w:ascii="Times New Roman" w:eastAsia="Times New Roman" w:hAnsi="Times New Roman" w:cs="Times New Roman"/>
          <w:b/>
          <w:bCs/>
          <w:sz w:val="28"/>
          <w:szCs w:val="28"/>
        </w:rPr>
        <w:t>-</w:t>
      </w:r>
      <w:r w:rsidRPr="0080033A">
        <w:rPr>
          <w:rFonts w:ascii="Times New Roman" w:eastAsia="Times New Roman" w:hAnsi="Times New Roman" w:cs="Times New Roman"/>
          <w:bCs/>
          <w:sz w:val="28"/>
          <w:szCs w:val="28"/>
        </w:rPr>
        <w:t>учитель начальных классов</w:t>
      </w:r>
    </w:p>
    <w:p w14:paraId="2533E734" w14:textId="60210390" w:rsidR="0080033A" w:rsidRDefault="0080033A" w:rsidP="5F979C8F">
      <w:pPr>
        <w:ind w:left="-28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Образование: </w:t>
      </w:r>
      <w:r w:rsidRPr="0080033A">
        <w:rPr>
          <w:rFonts w:ascii="Times New Roman" w:eastAsia="Times New Roman" w:hAnsi="Times New Roman" w:cs="Times New Roman"/>
          <w:bCs/>
          <w:sz w:val="28"/>
          <w:szCs w:val="28"/>
        </w:rPr>
        <w:t>высшее</w:t>
      </w:r>
    </w:p>
    <w:p w14:paraId="2D2FAB1F" w14:textId="18C4853A" w:rsidR="0080033A" w:rsidRDefault="0080033A" w:rsidP="5F979C8F">
      <w:pPr>
        <w:ind w:left="-284"/>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Специальность по диплому: </w:t>
      </w:r>
      <w:r w:rsidRPr="0080033A">
        <w:rPr>
          <w:rFonts w:ascii="Times New Roman" w:eastAsia="Times New Roman" w:hAnsi="Times New Roman" w:cs="Times New Roman"/>
          <w:bCs/>
          <w:sz w:val="28"/>
          <w:szCs w:val="28"/>
        </w:rPr>
        <w:t>Педагогика и методика по начальному образованию</w:t>
      </w:r>
    </w:p>
    <w:p w14:paraId="4637C80E" w14:textId="5361A1A6" w:rsidR="0080033A" w:rsidRDefault="0080033A" w:rsidP="5F979C8F">
      <w:pPr>
        <w:ind w:left="-284"/>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Место работы:</w:t>
      </w:r>
      <w:r w:rsidR="009E3C5D">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МБОУ «</w:t>
      </w:r>
      <w:proofErr w:type="spellStart"/>
      <w:r>
        <w:rPr>
          <w:rFonts w:ascii="Times New Roman" w:eastAsia="Times New Roman" w:hAnsi="Times New Roman" w:cs="Times New Roman"/>
          <w:bCs/>
          <w:sz w:val="28"/>
          <w:szCs w:val="28"/>
        </w:rPr>
        <w:t>Белозерьевская</w:t>
      </w:r>
      <w:proofErr w:type="spellEnd"/>
      <w:r>
        <w:rPr>
          <w:rFonts w:ascii="Times New Roman" w:eastAsia="Times New Roman" w:hAnsi="Times New Roman" w:cs="Times New Roman"/>
          <w:bCs/>
          <w:sz w:val="28"/>
          <w:szCs w:val="28"/>
        </w:rPr>
        <w:t xml:space="preserve">  средняя общеобразовательная школа</w:t>
      </w:r>
    </w:p>
    <w:p w14:paraId="6D86E911" w14:textId="2AC4CF8A" w:rsidR="0080033A" w:rsidRDefault="0080033A" w:rsidP="5F979C8F">
      <w:pPr>
        <w:ind w:left="-284"/>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Педагогический стаж:</w:t>
      </w:r>
      <w:r>
        <w:rPr>
          <w:rFonts w:ascii="Times New Roman" w:eastAsia="Times New Roman" w:hAnsi="Times New Roman" w:cs="Times New Roman"/>
          <w:bCs/>
          <w:sz w:val="28"/>
          <w:szCs w:val="28"/>
        </w:rPr>
        <w:t xml:space="preserve"> 27 лет</w:t>
      </w:r>
    </w:p>
    <w:p w14:paraId="46364368" w14:textId="481471E1" w:rsidR="0080033A" w:rsidRDefault="009E3C5D" w:rsidP="5F979C8F">
      <w:pPr>
        <w:ind w:left="-284"/>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Стаж работы</w:t>
      </w:r>
      <w:r w:rsidR="0080033A">
        <w:rPr>
          <w:rFonts w:ascii="Times New Roman" w:eastAsia="Times New Roman" w:hAnsi="Times New Roman" w:cs="Times New Roman"/>
          <w:b/>
          <w:bCs/>
          <w:sz w:val="28"/>
          <w:szCs w:val="28"/>
        </w:rPr>
        <w:t>:</w:t>
      </w:r>
      <w:r w:rsidR="0080033A">
        <w:rPr>
          <w:rFonts w:ascii="Times New Roman" w:eastAsia="Times New Roman" w:hAnsi="Times New Roman" w:cs="Times New Roman"/>
          <w:bCs/>
          <w:sz w:val="28"/>
          <w:szCs w:val="28"/>
        </w:rPr>
        <w:t xml:space="preserve"> 27лет</w:t>
      </w:r>
    </w:p>
    <w:p w14:paraId="18B79CD6" w14:textId="55ABF027" w:rsidR="0080033A" w:rsidRDefault="0080033A" w:rsidP="5F979C8F">
      <w:pPr>
        <w:ind w:left="-284"/>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Стаж работы в данной образовательной организации:</w:t>
      </w:r>
      <w:r>
        <w:rPr>
          <w:rFonts w:ascii="Times New Roman" w:eastAsia="Times New Roman" w:hAnsi="Times New Roman" w:cs="Times New Roman"/>
          <w:bCs/>
          <w:sz w:val="28"/>
          <w:szCs w:val="28"/>
        </w:rPr>
        <w:t xml:space="preserve"> 27 лет</w:t>
      </w:r>
    </w:p>
    <w:p w14:paraId="7DFFB411" w14:textId="00280EDD" w:rsidR="0080033A" w:rsidRDefault="0080033A" w:rsidP="009E3C5D">
      <w:pPr>
        <w:spacing w:after="0" w:line="360" w:lineRule="auto"/>
        <w:ind w:left="-284"/>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Квалификационная категория:</w:t>
      </w:r>
      <w:r>
        <w:rPr>
          <w:rFonts w:ascii="Times New Roman" w:eastAsia="Times New Roman" w:hAnsi="Times New Roman" w:cs="Times New Roman"/>
          <w:bCs/>
          <w:sz w:val="28"/>
          <w:szCs w:val="28"/>
        </w:rPr>
        <w:t xml:space="preserve"> первая</w:t>
      </w:r>
    </w:p>
    <w:p w14:paraId="744D12CA" w14:textId="77777777" w:rsidR="009E3C5D" w:rsidRDefault="009E3C5D" w:rsidP="009E3C5D">
      <w:pPr>
        <w:spacing w:after="0" w:line="360" w:lineRule="auto"/>
        <w:ind w:left="-284"/>
        <w:rPr>
          <w:rFonts w:ascii="Times New Roman" w:eastAsia="Times New Roman" w:hAnsi="Times New Roman" w:cs="Times New Roman"/>
          <w:bCs/>
          <w:sz w:val="28"/>
          <w:szCs w:val="28"/>
        </w:rPr>
      </w:pPr>
    </w:p>
    <w:p w14:paraId="4290600C" w14:textId="1CA27800" w:rsidR="00D45F2B" w:rsidRPr="009E3C5D" w:rsidRDefault="00D45F2B" w:rsidP="009E3C5D">
      <w:pPr>
        <w:spacing w:after="0" w:line="240" w:lineRule="auto"/>
        <w:ind w:left="-284"/>
        <w:jc w:val="right"/>
        <w:rPr>
          <w:rFonts w:ascii="Times New Roman" w:eastAsia="Times New Roman" w:hAnsi="Times New Roman" w:cs="Times New Roman"/>
          <w:bCs/>
          <w:i/>
          <w:sz w:val="28"/>
          <w:szCs w:val="28"/>
        </w:rPr>
      </w:pPr>
      <w:r w:rsidRPr="009E3C5D">
        <w:rPr>
          <w:rFonts w:ascii="Times New Roman" w:eastAsia="Times New Roman" w:hAnsi="Times New Roman" w:cs="Times New Roman"/>
          <w:bCs/>
          <w:i/>
          <w:sz w:val="28"/>
          <w:szCs w:val="28"/>
        </w:rPr>
        <w:t>И воспитание</w:t>
      </w:r>
      <w:r w:rsidR="009E3C5D" w:rsidRPr="009E3C5D">
        <w:rPr>
          <w:rFonts w:ascii="Times New Roman" w:eastAsia="Times New Roman" w:hAnsi="Times New Roman" w:cs="Times New Roman"/>
          <w:bCs/>
          <w:i/>
          <w:sz w:val="28"/>
          <w:szCs w:val="28"/>
        </w:rPr>
        <w:t>,</w:t>
      </w:r>
      <w:r w:rsidRPr="009E3C5D">
        <w:rPr>
          <w:rFonts w:ascii="Times New Roman" w:eastAsia="Times New Roman" w:hAnsi="Times New Roman" w:cs="Times New Roman"/>
          <w:bCs/>
          <w:i/>
          <w:sz w:val="28"/>
          <w:szCs w:val="28"/>
        </w:rPr>
        <w:t xml:space="preserve"> и образование </w:t>
      </w:r>
      <w:proofErr w:type="gramStart"/>
      <w:r w:rsidRPr="009E3C5D">
        <w:rPr>
          <w:rFonts w:ascii="Times New Roman" w:eastAsia="Times New Roman" w:hAnsi="Times New Roman" w:cs="Times New Roman"/>
          <w:bCs/>
          <w:i/>
          <w:sz w:val="28"/>
          <w:szCs w:val="28"/>
        </w:rPr>
        <w:t>неразделимы</w:t>
      </w:r>
      <w:proofErr w:type="gramEnd"/>
      <w:r w:rsidRPr="009E3C5D">
        <w:rPr>
          <w:rFonts w:ascii="Times New Roman" w:eastAsia="Times New Roman" w:hAnsi="Times New Roman" w:cs="Times New Roman"/>
          <w:bCs/>
          <w:i/>
          <w:sz w:val="28"/>
          <w:szCs w:val="28"/>
        </w:rPr>
        <w:t>.</w:t>
      </w:r>
    </w:p>
    <w:p w14:paraId="17C47300" w14:textId="2DBF3D61" w:rsidR="00D45F2B" w:rsidRPr="009E3C5D" w:rsidRDefault="00D45F2B" w:rsidP="009E3C5D">
      <w:pPr>
        <w:spacing w:after="0" w:line="240" w:lineRule="auto"/>
        <w:ind w:left="-284"/>
        <w:jc w:val="right"/>
        <w:rPr>
          <w:rFonts w:ascii="Times New Roman" w:eastAsia="Times New Roman" w:hAnsi="Times New Roman" w:cs="Times New Roman"/>
          <w:bCs/>
          <w:i/>
          <w:sz w:val="28"/>
          <w:szCs w:val="28"/>
        </w:rPr>
      </w:pPr>
      <w:r w:rsidRPr="009E3C5D">
        <w:rPr>
          <w:rFonts w:ascii="Times New Roman" w:eastAsia="Times New Roman" w:hAnsi="Times New Roman" w:cs="Times New Roman"/>
          <w:bCs/>
          <w:i/>
          <w:sz w:val="28"/>
          <w:szCs w:val="28"/>
        </w:rPr>
        <w:t>Нельзя воспитывать,</w:t>
      </w:r>
      <w:r w:rsidR="009E3C5D" w:rsidRPr="009E3C5D">
        <w:rPr>
          <w:rFonts w:ascii="Times New Roman" w:eastAsia="Times New Roman" w:hAnsi="Times New Roman" w:cs="Times New Roman"/>
          <w:bCs/>
          <w:i/>
          <w:sz w:val="28"/>
          <w:szCs w:val="28"/>
        </w:rPr>
        <w:t xml:space="preserve"> </w:t>
      </w:r>
      <w:r w:rsidRPr="009E3C5D">
        <w:rPr>
          <w:rFonts w:ascii="Times New Roman" w:eastAsia="Times New Roman" w:hAnsi="Times New Roman" w:cs="Times New Roman"/>
          <w:bCs/>
          <w:i/>
          <w:sz w:val="28"/>
          <w:szCs w:val="28"/>
        </w:rPr>
        <w:t>не передавая знания,</w:t>
      </w:r>
    </w:p>
    <w:p w14:paraId="53D4B32C" w14:textId="547B5D90" w:rsidR="00D45F2B" w:rsidRPr="009E3C5D" w:rsidRDefault="00D45F2B" w:rsidP="009E3C5D">
      <w:pPr>
        <w:spacing w:after="0" w:line="240" w:lineRule="auto"/>
        <w:ind w:left="-284"/>
        <w:jc w:val="right"/>
        <w:rPr>
          <w:rFonts w:ascii="Times New Roman" w:eastAsia="Times New Roman" w:hAnsi="Times New Roman" w:cs="Times New Roman"/>
          <w:bCs/>
          <w:i/>
          <w:sz w:val="28"/>
          <w:szCs w:val="28"/>
        </w:rPr>
      </w:pPr>
      <w:r w:rsidRPr="009E3C5D">
        <w:rPr>
          <w:rFonts w:ascii="Times New Roman" w:eastAsia="Times New Roman" w:hAnsi="Times New Roman" w:cs="Times New Roman"/>
          <w:bCs/>
          <w:i/>
          <w:sz w:val="28"/>
          <w:szCs w:val="28"/>
        </w:rPr>
        <w:t xml:space="preserve">всякое же знание действует </w:t>
      </w:r>
      <w:proofErr w:type="spellStart"/>
      <w:r w:rsidRPr="009E3C5D">
        <w:rPr>
          <w:rFonts w:ascii="Times New Roman" w:eastAsia="Times New Roman" w:hAnsi="Times New Roman" w:cs="Times New Roman"/>
          <w:bCs/>
          <w:i/>
          <w:sz w:val="28"/>
          <w:szCs w:val="28"/>
        </w:rPr>
        <w:t>воспитательно</w:t>
      </w:r>
      <w:proofErr w:type="spellEnd"/>
      <w:r w:rsidRPr="009E3C5D">
        <w:rPr>
          <w:rFonts w:ascii="Times New Roman" w:eastAsia="Times New Roman" w:hAnsi="Times New Roman" w:cs="Times New Roman"/>
          <w:bCs/>
          <w:i/>
          <w:sz w:val="28"/>
          <w:szCs w:val="28"/>
        </w:rPr>
        <w:t>.</w:t>
      </w:r>
    </w:p>
    <w:p w14:paraId="63834022" w14:textId="4C80626F" w:rsidR="009E3C5D" w:rsidRDefault="009E3C5D" w:rsidP="009E3C5D">
      <w:pPr>
        <w:spacing w:after="0" w:line="240" w:lineRule="auto"/>
        <w:ind w:left="-284"/>
        <w:jc w:val="righ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Л</w:t>
      </w:r>
      <w:r w:rsidRPr="009E3C5D">
        <w:rPr>
          <w:rFonts w:ascii="Times New Roman" w:eastAsia="Times New Roman" w:hAnsi="Times New Roman" w:cs="Times New Roman"/>
          <w:bCs/>
          <w:i/>
          <w:sz w:val="28"/>
          <w:szCs w:val="28"/>
        </w:rPr>
        <w:t>.Н. Толстой</w:t>
      </w:r>
    </w:p>
    <w:p w14:paraId="54648D65" w14:textId="77777777" w:rsidR="009E3C5D" w:rsidRPr="009E3C5D" w:rsidRDefault="009E3C5D" w:rsidP="009E3C5D">
      <w:pPr>
        <w:spacing w:after="0" w:line="240" w:lineRule="auto"/>
        <w:ind w:left="-284"/>
        <w:jc w:val="right"/>
        <w:rPr>
          <w:rFonts w:ascii="Times New Roman" w:eastAsia="Times New Roman" w:hAnsi="Times New Roman" w:cs="Times New Roman"/>
          <w:bCs/>
          <w:i/>
          <w:sz w:val="28"/>
          <w:szCs w:val="28"/>
        </w:rPr>
      </w:pPr>
    </w:p>
    <w:p w14:paraId="261749D0" w14:textId="7C7CC396" w:rsidR="00395C2C" w:rsidRPr="009923EB" w:rsidRDefault="00B152AC" w:rsidP="009E3C5D">
      <w:pPr>
        <w:spacing w:after="0" w:line="360" w:lineRule="auto"/>
        <w:ind w:firstLine="709"/>
        <w:jc w:val="both"/>
        <w:rPr>
          <w:rFonts w:ascii="Times New Roman" w:eastAsia="Times New Roman" w:hAnsi="Times New Roman" w:cs="Times New Roman"/>
          <w:sz w:val="24"/>
          <w:szCs w:val="24"/>
        </w:rPr>
      </w:pPr>
      <w:r w:rsidRPr="00F73FB8">
        <w:rPr>
          <w:rFonts w:ascii="Times New Roman" w:eastAsia="Times New Roman" w:hAnsi="Times New Roman"/>
          <w:b/>
          <w:bCs/>
          <w:sz w:val="28"/>
          <w:szCs w:val="28"/>
        </w:rPr>
        <w:t xml:space="preserve">Актуальность </w:t>
      </w:r>
      <w:r w:rsidR="5F979C8F" w:rsidRPr="00F73FB8">
        <w:rPr>
          <w:rFonts w:ascii="Times New Roman" w:eastAsia="Times New Roman" w:hAnsi="Times New Roman"/>
          <w:b/>
          <w:bCs/>
          <w:sz w:val="28"/>
          <w:szCs w:val="28"/>
        </w:rPr>
        <w:t xml:space="preserve"> опыта.</w:t>
      </w:r>
      <w:r w:rsidR="009923EB">
        <w:rPr>
          <w:rFonts w:ascii="Times New Roman" w:eastAsia="Times New Roman" w:hAnsi="Times New Roman" w:cs="Times New Roman"/>
          <w:sz w:val="24"/>
          <w:szCs w:val="24"/>
        </w:rPr>
        <w:t xml:space="preserve"> </w:t>
      </w:r>
      <w:r w:rsidR="5F979C8F" w:rsidRPr="00D45F2B">
        <w:rPr>
          <w:rFonts w:ascii="Times New Roman" w:eastAsia="Times New Roman" w:hAnsi="Times New Roman" w:cs="Times New Roman"/>
          <w:sz w:val="28"/>
          <w:szCs w:val="24"/>
        </w:rPr>
        <w:t>Язык – это важнейшее средство общения людей. Однако из непременных свойств живого языка – его развитие вместе с его развитием того общества, той группы людей, к которой он принадлежит.</w:t>
      </w:r>
    </w:p>
    <w:p w14:paraId="76C9E1F6" w14:textId="77777777" w:rsidR="00395C2C" w:rsidRPr="00D45F2B" w:rsidRDefault="5F979C8F" w:rsidP="00D45F2B">
      <w:pPr>
        <w:spacing w:after="0" w:line="360" w:lineRule="auto"/>
        <w:ind w:firstLine="709"/>
        <w:jc w:val="both"/>
        <w:rPr>
          <w:rFonts w:ascii="Times New Roman" w:eastAsia="Times New Roman" w:hAnsi="Times New Roman" w:cs="Times New Roman"/>
          <w:b/>
          <w:bCs/>
          <w:sz w:val="28"/>
          <w:szCs w:val="24"/>
        </w:rPr>
      </w:pPr>
      <w:r w:rsidRPr="00D45F2B">
        <w:rPr>
          <w:rFonts w:ascii="Times New Roman" w:eastAsia="Times New Roman" w:hAnsi="Times New Roman" w:cs="Times New Roman"/>
          <w:sz w:val="28"/>
          <w:szCs w:val="24"/>
        </w:rPr>
        <w:t xml:space="preserve">Проблема развития речи детей  в младших классах хорошо известна педагогам.  Особенно  для  детей с неродным русским языком большое значение имеет  развитие речи. Для этого необходимо с первых дней обучения в школе у детей воспитывать любовь к книгам.  Пересказы </w:t>
      </w:r>
      <w:proofErr w:type="gramStart"/>
      <w:r w:rsidRPr="00D45F2B">
        <w:rPr>
          <w:rFonts w:ascii="Times New Roman" w:eastAsia="Times New Roman" w:hAnsi="Times New Roman" w:cs="Times New Roman"/>
          <w:sz w:val="28"/>
          <w:szCs w:val="24"/>
        </w:rPr>
        <w:lastRenderedPageBreak/>
        <w:t>прочитанного</w:t>
      </w:r>
      <w:proofErr w:type="gramEnd"/>
      <w:r w:rsidRPr="00D45F2B">
        <w:rPr>
          <w:rFonts w:ascii="Times New Roman" w:eastAsia="Times New Roman" w:hAnsi="Times New Roman" w:cs="Times New Roman"/>
          <w:sz w:val="28"/>
          <w:szCs w:val="24"/>
        </w:rPr>
        <w:t xml:space="preserve">  развивают  у учащихся связную речь.  Поэтому  я работаю над проблемой «Развитие речи младших школьников». Актуальность проблемы заключается в том, что на сегодняшний день  в речи детей существуют множество проблем.  </w:t>
      </w:r>
    </w:p>
    <w:p w14:paraId="16895BC3" w14:textId="77777777" w:rsidR="00395C2C" w:rsidRPr="00D45F2B" w:rsidRDefault="5F979C8F" w:rsidP="00D45F2B">
      <w:pPr>
        <w:numPr>
          <w:ilvl w:val="0"/>
          <w:numId w:val="3"/>
        </w:numPr>
        <w:spacing w:before="100" w:beforeAutospacing="1" w:after="0" w:line="360" w:lineRule="auto"/>
        <w:ind w:left="0" w:firstLine="709"/>
        <w:jc w:val="both"/>
        <w:rPr>
          <w:rFonts w:ascii="Times New Roman" w:hAnsi="Times New Roman"/>
          <w:sz w:val="28"/>
          <w:szCs w:val="24"/>
        </w:rPr>
      </w:pPr>
      <w:r w:rsidRPr="00D45F2B">
        <w:rPr>
          <w:rFonts w:ascii="Times New Roman" w:eastAsia="Times New Roman" w:hAnsi="Times New Roman" w:cs="Times New Roman"/>
          <w:sz w:val="28"/>
          <w:szCs w:val="24"/>
        </w:rPr>
        <w:t>Речевая культура.</w:t>
      </w:r>
    </w:p>
    <w:p w14:paraId="17907A14" w14:textId="77777777" w:rsidR="00395C2C" w:rsidRPr="00D45F2B" w:rsidRDefault="5F979C8F" w:rsidP="00D45F2B">
      <w:pPr>
        <w:numPr>
          <w:ilvl w:val="0"/>
          <w:numId w:val="3"/>
        </w:numPr>
        <w:spacing w:before="100" w:beforeAutospacing="1" w:after="0" w:line="360" w:lineRule="auto"/>
        <w:ind w:left="0" w:firstLine="709"/>
        <w:jc w:val="both"/>
        <w:rPr>
          <w:rFonts w:ascii="Times New Roman" w:hAnsi="Times New Roman"/>
          <w:sz w:val="28"/>
          <w:szCs w:val="24"/>
        </w:rPr>
      </w:pPr>
      <w:r w:rsidRPr="00D45F2B">
        <w:rPr>
          <w:rFonts w:ascii="Times New Roman" w:eastAsia="Times New Roman" w:hAnsi="Times New Roman" w:cs="Times New Roman"/>
          <w:sz w:val="28"/>
          <w:szCs w:val="24"/>
        </w:rPr>
        <w:t xml:space="preserve">Недостаточный словарный запас. </w:t>
      </w:r>
    </w:p>
    <w:p w14:paraId="60FA0432" w14:textId="77777777" w:rsidR="00395C2C" w:rsidRPr="00D45F2B" w:rsidRDefault="5F979C8F" w:rsidP="00D45F2B">
      <w:pPr>
        <w:numPr>
          <w:ilvl w:val="0"/>
          <w:numId w:val="3"/>
        </w:numPr>
        <w:spacing w:before="100" w:beforeAutospacing="1" w:after="0" w:line="360" w:lineRule="auto"/>
        <w:ind w:left="0" w:firstLine="709"/>
        <w:jc w:val="both"/>
        <w:rPr>
          <w:rFonts w:ascii="Times New Roman" w:hAnsi="Times New Roman"/>
          <w:sz w:val="28"/>
          <w:szCs w:val="24"/>
        </w:rPr>
      </w:pPr>
      <w:r w:rsidRPr="00D45F2B">
        <w:rPr>
          <w:rFonts w:ascii="Times New Roman" w:eastAsia="Times New Roman" w:hAnsi="Times New Roman" w:cs="Times New Roman"/>
          <w:sz w:val="28"/>
          <w:szCs w:val="24"/>
        </w:rPr>
        <w:t>Испытывают трудности выражать свои мысли в связи двуязычием.</w:t>
      </w:r>
    </w:p>
    <w:p w14:paraId="34DA1CA4" w14:textId="77777777" w:rsidR="00395C2C" w:rsidRPr="00D45F2B" w:rsidRDefault="5F979C8F" w:rsidP="00D45F2B">
      <w:pPr>
        <w:numPr>
          <w:ilvl w:val="0"/>
          <w:numId w:val="3"/>
        </w:numPr>
        <w:spacing w:before="100" w:beforeAutospacing="1" w:after="0" w:line="360" w:lineRule="auto"/>
        <w:ind w:left="0" w:firstLine="709"/>
        <w:jc w:val="both"/>
        <w:rPr>
          <w:rFonts w:ascii="Times New Roman" w:hAnsi="Times New Roman"/>
          <w:sz w:val="28"/>
          <w:szCs w:val="24"/>
        </w:rPr>
      </w:pPr>
      <w:r w:rsidRPr="00D45F2B">
        <w:rPr>
          <w:rFonts w:ascii="Times New Roman" w:eastAsia="Times New Roman" w:hAnsi="Times New Roman" w:cs="Times New Roman"/>
          <w:sz w:val="28"/>
          <w:szCs w:val="24"/>
        </w:rPr>
        <w:t xml:space="preserve">Неспособность грамотно и доступно сформулировать вопрос, построить краткий или развернутый ответ. </w:t>
      </w:r>
    </w:p>
    <w:p w14:paraId="14CD7B2D" w14:textId="77777777" w:rsidR="00395C2C" w:rsidRPr="00D45F2B" w:rsidRDefault="5F979C8F" w:rsidP="00D45F2B">
      <w:pPr>
        <w:numPr>
          <w:ilvl w:val="0"/>
          <w:numId w:val="3"/>
        </w:numPr>
        <w:spacing w:before="100" w:beforeAutospacing="1" w:after="0" w:line="360" w:lineRule="auto"/>
        <w:ind w:left="0" w:firstLine="709"/>
        <w:jc w:val="both"/>
        <w:rPr>
          <w:rFonts w:ascii="Times New Roman" w:hAnsi="Times New Roman"/>
          <w:sz w:val="28"/>
          <w:szCs w:val="24"/>
        </w:rPr>
      </w:pPr>
      <w:r w:rsidRPr="00D45F2B">
        <w:rPr>
          <w:rFonts w:ascii="Times New Roman" w:eastAsia="Times New Roman" w:hAnsi="Times New Roman" w:cs="Times New Roman"/>
          <w:sz w:val="28"/>
          <w:szCs w:val="24"/>
        </w:rPr>
        <w:t xml:space="preserve">Неспособность построить  рассказ на предложенную тему или пересказа своими словами. </w:t>
      </w:r>
    </w:p>
    <w:p w14:paraId="67CE26FF" w14:textId="77777777" w:rsidR="00395C2C" w:rsidRPr="00D45F2B" w:rsidRDefault="5F979C8F" w:rsidP="009923EB">
      <w:pPr>
        <w:numPr>
          <w:ilvl w:val="0"/>
          <w:numId w:val="3"/>
        </w:numPr>
        <w:spacing w:after="0" w:line="360" w:lineRule="auto"/>
        <w:ind w:left="0" w:firstLine="709"/>
        <w:jc w:val="both"/>
        <w:rPr>
          <w:rFonts w:ascii="Times New Roman" w:hAnsi="Times New Roman"/>
          <w:sz w:val="28"/>
          <w:szCs w:val="24"/>
        </w:rPr>
      </w:pPr>
      <w:r w:rsidRPr="00D45F2B">
        <w:rPr>
          <w:rFonts w:ascii="Times New Roman" w:eastAsia="Times New Roman" w:hAnsi="Times New Roman" w:cs="Times New Roman"/>
          <w:sz w:val="28"/>
          <w:szCs w:val="24"/>
        </w:rPr>
        <w:t>Отсутствие правильного произношения и интонации русской речи.</w:t>
      </w:r>
    </w:p>
    <w:p w14:paraId="614F43FB" w14:textId="038859C1" w:rsidR="00D45F2B" w:rsidRPr="009923EB" w:rsidRDefault="5F979C8F" w:rsidP="009923EB">
      <w:pPr>
        <w:numPr>
          <w:ilvl w:val="0"/>
          <w:numId w:val="3"/>
        </w:numPr>
        <w:spacing w:after="0" w:line="360" w:lineRule="auto"/>
        <w:ind w:left="0" w:firstLine="709"/>
        <w:jc w:val="both"/>
        <w:rPr>
          <w:rFonts w:ascii="Times New Roman" w:eastAsia="MS Gothic" w:hAnsi="Times New Roman"/>
          <w:color w:val="000000" w:themeColor="text1"/>
          <w:sz w:val="28"/>
          <w:szCs w:val="24"/>
          <w:lang w:eastAsia="en-US"/>
        </w:rPr>
      </w:pPr>
      <w:r w:rsidRPr="00D45F2B">
        <w:rPr>
          <w:rFonts w:ascii="Times New Roman" w:eastAsia="Times New Roman" w:hAnsi="Times New Roman" w:cs="Times New Roman"/>
          <w:color w:val="000000" w:themeColor="text1"/>
          <w:sz w:val="28"/>
          <w:szCs w:val="24"/>
        </w:rPr>
        <w:t>Развитие красивой и правильной речи учащихся на русском языке.</w:t>
      </w:r>
    </w:p>
    <w:p w14:paraId="1D0D58DC" w14:textId="4FE9B572" w:rsidR="00F01C14" w:rsidRPr="009923EB" w:rsidRDefault="00F01C14" w:rsidP="009923EB">
      <w:pPr>
        <w:spacing w:after="0" w:line="360" w:lineRule="auto"/>
        <w:ind w:firstLine="709"/>
        <w:jc w:val="both"/>
        <w:rPr>
          <w:rFonts w:ascii="Times New Roman" w:eastAsia="Times New Roman" w:hAnsi="Times New Roman" w:cs="Times New Roman"/>
          <w:b/>
          <w:bCs/>
          <w:sz w:val="28"/>
          <w:szCs w:val="28"/>
          <w:lang w:eastAsia="en-US"/>
        </w:rPr>
      </w:pPr>
      <w:r w:rsidRPr="00D45F2B">
        <w:rPr>
          <w:sz w:val="28"/>
          <w:szCs w:val="28"/>
        </w:rPr>
        <w:t xml:space="preserve"> </w:t>
      </w:r>
      <w:r w:rsidR="00B152AC" w:rsidRPr="00D45F2B">
        <w:rPr>
          <w:rFonts w:ascii="Times New Roman" w:eastAsia="Times New Roman" w:hAnsi="Times New Roman" w:cs="Times New Roman"/>
          <w:b/>
          <w:bCs/>
          <w:sz w:val="28"/>
          <w:szCs w:val="28"/>
        </w:rPr>
        <w:t xml:space="preserve">Основная </w:t>
      </w:r>
      <w:r w:rsidRPr="00D45F2B">
        <w:rPr>
          <w:rFonts w:ascii="Times New Roman" w:eastAsia="Times New Roman" w:hAnsi="Times New Roman" w:cs="Times New Roman"/>
          <w:b/>
          <w:bCs/>
          <w:sz w:val="28"/>
          <w:szCs w:val="28"/>
        </w:rPr>
        <w:t xml:space="preserve"> идея.</w:t>
      </w:r>
      <w:r w:rsidR="009923EB">
        <w:rPr>
          <w:rFonts w:ascii="Times New Roman" w:eastAsia="Times New Roman" w:hAnsi="Times New Roman" w:cs="Times New Roman"/>
          <w:b/>
          <w:bCs/>
          <w:sz w:val="28"/>
          <w:szCs w:val="28"/>
          <w:lang w:eastAsia="en-US"/>
        </w:rPr>
        <w:t xml:space="preserve"> </w:t>
      </w:r>
      <w:r w:rsidRPr="00D45F2B">
        <w:rPr>
          <w:rFonts w:ascii="Times New Roman" w:eastAsia="Times New Roman" w:hAnsi="Times New Roman" w:cs="Times New Roman"/>
          <w:sz w:val="28"/>
          <w:szCs w:val="28"/>
        </w:rPr>
        <w:t>Ведущей педагогической идеей моего опыта является использование речи как основы создания на уроках  развивающей среды, обеспечивающей воспитание общечеловеческих ценностей, реализацию практической направленности обучения. 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освоение форм речи – рассуждения, а также составление рассказов по картине.</w:t>
      </w:r>
    </w:p>
    <w:p w14:paraId="2416B6A8" w14:textId="77777777" w:rsidR="00F01C14" w:rsidRPr="00D45F2B" w:rsidRDefault="00F01C14" w:rsidP="009923EB">
      <w:pPr>
        <w:pStyle w:val="a3"/>
        <w:spacing w:before="0" w:beforeAutospacing="0" w:after="0" w:afterAutospacing="0" w:line="360" w:lineRule="auto"/>
        <w:ind w:firstLine="709"/>
        <w:jc w:val="both"/>
        <w:rPr>
          <w:sz w:val="28"/>
          <w:szCs w:val="28"/>
        </w:rPr>
      </w:pPr>
      <w:r w:rsidRPr="00D45F2B">
        <w:rPr>
          <w:sz w:val="28"/>
          <w:szCs w:val="28"/>
        </w:rPr>
        <w:t xml:space="preserve">Все выше названные виды речевой деятельности актуальны при работе над развитием связной речи детей. И, чтобы достигнуть высоких результатов, </w:t>
      </w:r>
      <w:r w:rsidRPr="00D45F2B">
        <w:rPr>
          <w:sz w:val="28"/>
          <w:szCs w:val="28"/>
        </w:rPr>
        <w:lastRenderedPageBreak/>
        <w:t>я решила использовать различные формы работы с детьми по формированию связной речи.</w:t>
      </w:r>
    </w:p>
    <w:p w14:paraId="1BF38243" w14:textId="3C2E6674" w:rsidR="009705EA" w:rsidRPr="009923EB" w:rsidRDefault="00F01C14" w:rsidP="009923EB">
      <w:pPr>
        <w:spacing w:after="0" w:line="360" w:lineRule="auto"/>
        <w:ind w:firstLine="709"/>
        <w:jc w:val="both"/>
        <w:rPr>
          <w:rFonts w:ascii="Times New Roman" w:eastAsia="Times New Roman" w:hAnsi="Times New Roman" w:cs="Times New Roman"/>
          <w:b/>
          <w:bCs/>
          <w:color w:val="000000" w:themeColor="text1"/>
          <w:sz w:val="28"/>
          <w:szCs w:val="28"/>
        </w:rPr>
      </w:pPr>
      <w:r w:rsidRPr="00D45F2B">
        <w:rPr>
          <w:rFonts w:ascii="Times New Roman" w:eastAsia="Times New Roman" w:hAnsi="Times New Roman" w:cs="Times New Roman"/>
          <w:b/>
          <w:bCs/>
          <w:color w:val="000000" w:themeColor="text1"/>
          <w:sz w:val="28"/>
          <w:szCs w:val="28"/>
        </w:rPr>
        <w:t xml:space="preserve"> Теоретическая база</w:t>
      </w:r>
      <w:r w:rsidR="5F979C8F" w:rsidRPr="00D45F2B">
        <w:rPr>
          <w:rFonts w:ascii="Times New Roman" w:eastAsia="Times New Roman" w:hAnsi="Times New Roman" w:cs="Times New Roman"/>
          <w:b/>
          <w:bCs/>
          <w:color w:val="000000" w:themeColor="text1"/>
          <w:sz w:val="28"/>
          <w:szCs w:val="28"/>
        </w:rPr>
        <w:t>.</w:t>
      </w:r>
      <w:r w:rsidR="009923EB">
        <w:rPr>
          <w:rFonts w:ascii="Times New Roman" w:eastAsia="Times New Roman" w:hAnsi="Times New Roman" w:cs="Times New Roman"/>
          <w:b/>
          <w:bCs/>
          <w:color w:val="000000" w:themeColor="text1"/>
          <w:sz w:val="28"/>
          <w:szCs w:val="28"/>
        </w:rPr>
        <w:t xml:space="preserve"> </w:t>
      </w:r>
      <w:r w:rsidR="5F979C8F" w:rsidRPr="00D45F2B">
        <w:rPr>
          <w:rFonts w:ascii="Times New Roman" w:eastAsia="Times New Roman" w:hAnsi="Times New Roman" w:cs="Times New Roman"/>
          <w:sz w:val="28"/>
          <w:szCs w:val="28"/>
        </w:rPr>
        <w:t xml:space="preserve">В своей работе использую пособия  </w:t>
      </w:r>
      <w:proofErr w:type="spellStart"/>
      <w:r w:rsidR="5F979C8F" w:rsidRPr="00D45F2B">
        <w:rPr>
          <w:rFonts w:ascii="Times New Roman" w:eastAsia="Times New Roman" w:hAnsi="Times New Roman" w:cs="Times New Roman"/>
          <w:sz w:val="28"/>
          <w:szCs w:val="28"/>
        </w:rPr>
        <w:t>В.Н.Зайцева</w:t>
      </w:r>
      <w:proofErr w:type="spellEnd"/>
      <w:r w:rsidR="5F979C8F" w:rsidRPr="00D45F2B">
        <w:rPr>
          <w:rFonts w:ascii="Times New Roman" w:eastAsia="Times New Roman" w:hAnsi="Times New Roman" w:cs="Times New Roman"/>
          <w:sz w:val="28"/>
          <w:szCs w:val="28"/>
        </w:rPr>
        <w:t xml:space="preserve"> «Резервы обучения чтению», Е.В. </w:t>
      </w:r>
      <w:proofErr w:type="spellStart"/>
      <w:r w:rsidR="5F979C8F" w:rsidRPr="00D45F2B">
        <w:rPr>
          <w:rFonts w:ascii="Times New Roman" w:eastAsia="Times New Roman" w:hAnsi="Times New Roman" w:cs="Times New Roman"/>
          <w:sz w:val="28"/>
          <w:szCs w:val="28"/>
        </w:rPr>
        <w:t>Вальчук</w:t>
      </w:r>
      <w:proofErr w:type="spellEnd"/>
      <w:r w:rsidR="5F979C8F" w:rsidRPr="00D45F2B">
        <w:rPr>
          <w:rFonts w:ascii="Times New Roman" w:eastAsia="Times New Roman" w:hAnsi="Times New Roman" w:cs="Times New Roman"/>
          <w:sz w:val="28"/>
          <w:szCs w:val="28"/>
        </w:rPr>
        <w:t xml:space="preserve">  «Развитие связной речи детей старшего дошкольного возраста», «Устные и письменные сочинения по картине в начальной школе». </w:t>
      </w:r>
      <w:proofErr w:type="spellStart"/>
      <w:r w:rsidR="5F979C8F" w:rsidRPr="00D45F2B">
        <w:rPr>
          <w:rFonts w:ascii="Times New Roman" w:eastAsia="Times New Roman" w:hAnsi="Times New Roman" w:cs="Times New Roman"/>
          <w:sz w:val="28"/>
          <w:szCs w:val="28"/>
        </w:rPr>
        <w:t>А.А.Бондаренко</w:t>
      </w:r>
      <w:proofErr w:type="spellEnd"/>
      <w:r w:rsidR="5F979C8F" w:rsidRPr="00D45F2B">
        <w:rPr>
          <w:rFonts w:ascii="Times New Roman" w:eastAsia="Times New Roman" w:hAnsi="Times New Roman" w:cs="Times New Roman"/>
          <w:sz w:val="28"/>
          <w:szCs w:val="28"/>
        </w:rPr>
        <w:t xml:space="preserve">, </w:t>
      </w:r>
      <w:proofErr w:type="spellStart"/>
      <w:r w:rsidR="5F979C8F" w:rsidRPr="00D45F2B">
        <w:rPr>
          <w:rFonts w:ascii="Times New Roman" w:eastAsia="Times New Roman" w:hAnsi="Times New Roman" w:cs="Times New Roman"/>
          <w:sz w:val="28"/>
          <w:szCs w:val="28"/>
        </w:rPr>
        <w:t>М.Л.Каленчук</w:t>
      </w:r>
      <w:proofErr w:type="spellEnd"/>
      <w:r w:rsidR="5F979C8F" w:rsidRPr="00D45F2B">
        <w:rPr>
          <w:rFonts w:ascii="Times New Roman" w:eastAsia="Times New Roman" w:hAnsi="Times New Roman" w:cs="Times New Roman"/>
          <w:sz w:val="28"/>
          <w:szCs w:val="28"/>
        </w:rPr>
        <w:t xml:space="preserve"> «Формирование навыков литературного произношения у младших школьников». Мной разработаны поурочные планы-конспекты уроков, кружковых занятий</w:t>
      </w:r>
      <w:proofErr w:type="gramStart"/>
      <w:r w:rsidR="5F979C8F" w:rsidRPr="00D45F2B">
        <w:rPr>
          <w:rFonts w:ascii="Times New Roman" w:eastAsia="Times New Roman" w:hAnsi="Times New Roman" w:cs="Times New Roman"/>
          <w:sz w:val="28"/>
          <w:szCs w:val="28"/>
        </w:rPr>
        <w:t xml:space="preserve"> ,</w:t>
      </w:r>
      <w:proofErr w:type="gramEnd"/>
      <w:r w:rsidR="5F979C8F" w:rsidRPr="00D45F2B">
        <w:rPr>
          <w:rFonts w:ascii="Times New Roman" w:eastAsia="Times New Roman" w:hAnsi="Times New Roman" w:cs="Times New Roman"/>
          <w:sz w:val="28"/>
          <w:szCs w:val="28"/>
        </w:rPr>
        <w:t xml:space="preserve"> большое количество дидактического материала, в том числе к проверочным и тестовым работам, планы-конспекты открытых уроков по развитию речи. На заседании методического объединения учителей начальных классов были прочитаны доклады на тему «Развитие речи учащихся», «Использование информационных технологий на уроках развития речи».</w:t>
      </w:r>
    </w:p>
    <w:p w14:paraId="68DEC35C" w14:textId="5B1D4795" w:rsidR="00D45F2B" w:rsidRPr="009923EB" w:rsidRDefault="009705EA" w:rsidP="009923EB">
      <w:pPr>
        <w:spacing w:after="0" w:line="360" w:lineRule="auto"/>
        <w:ind w:firstLine="709"/>
        <w:jc w:val="both"/>
        <w:rPr>
          <w:rFonts w:ascii="Times New Roman" w:hAnsi="Times New Roman" w:cs="Times New Roman"/>
          <w:sz w:val="28"/>
          <w:szCs w:val="28"/>
        </w:rPr>
      </w:pPr>
      <w:r w:rsidRPr="009923EB">
        <w:rPr>
          <w:rFonts w:ascii="Times New Roman" w:hAnsi="Times New Roman" w:cs="Times New Roman"/>
          <w:b/>
          <w:sz w:val="28"/>
          <w:szCs w:val="28"/>
        </w:rPr>
        <w:t>Новизна опыта</w:t>
      </w:r>
      <w:r w:rsidR="009923EB">
        <w:rPr>
          <w:rFonts w:ascii="Times New Roman" w:hAnsi="Times New Roman" w:cs="Times New Roman"/>
          <w:b/>
          <w:sz w:val="28"/>
          <w:szCs w:val="28"/>
        </w:rPr>
        <w:t>:</w:t>
      </w:r>
      <w:r w:rsidRPr="009923EB">
        <w:rPr>
          <w:rFonts w:ascii="Times New Roman" w:hAnsi="Times New Roman" w:cs="Times New Roman"/>
          <w:sz w:val="28"/>
          <w:szCs w:val="28"/>
        </w:rPr>
        <w:t xml:space="preserve"> </w:t>
      </w:r>
      <w:r w:rsidR="008F09DB" w:rsidRPr="009923EB">
        <w:rPr>
          <w:rFonts w:ascii="Times New Roman" w:hAnsi="Times New Roman" w:cs="Times New Roman"/>
          <w:sz w:val="28"/>
          <w:szCs w:val="28"/>
        </w:rPr>
        <w:t xml:space="preserve"> </w:t>
      </w:r>
    </w:p>
    <w:p w14:paraId="19EF8845" w14:textId="0B1CB230" w:rsidR="008F09DB" w:rsidRPr="009923EB" w:rsidRDefault="008F09DB" w:rsidP="009923EB">
      <w:pPr>
        <w:spacing w:after="0" w:line="360" w:lineRule="auto"/>
        <w:ind w:firstLine="709"/>
        <w:jc w:val="both"/>
        <w:rPr>
          <w:rFonts w:ascii="Times New Roman" w:hAnsi="Times New Roman"/>
          <w:b/>
          <w:sz w:val="28"/>
          <w:szCs w:val="28"/>
        </w:rPr>
      </w:pPr>
      <w:r w:rsidRPr="009923EB">
        <w:rPr>
          <w:rFonts w:ascii="Times New Roman" w:hAnsi="Times New Roman" w:cs="Times New Roman"/>
          <w:sz w:val="28"/>
          <w:szCs w:val="28"/>
        </w:rPr>
        <w:t>-</w:t>
      </w:r>
      <w:r w:rsidRPr="009923EB">
        <w:rPr>
          <w:rFonts w:ascii="Times New Roman" w:hAnsi="Times New Roman"/>
          <w:sz w:val="28"/>
          <w:szCs w:val="28"/>
        </w:rPr>
        <w:t xml:space="preserve">заключается в комбинации традиционных методик и элементов активных методов обучения, создании алгоритмов формирования </w:t>
      </w:r>
      <w:proofErr w:type="spellStart"/>
      <w:r w:rsidRPr="009923EB">
        <w:rPr>
          <w:rFonts w:ascii="Times New Roman" w:hAnsi="Times New Roman"/>
          <w:sz w:val="28"/>
          <w:szCs w:val="28"/>
        </w:rPr>
        <w:t>учебно</w:t>
      </w:r>
      <w:proofErr w:type="spellEnd"/>
      <w:r w:rsidRPr="009923EB">
        <w:rPr>
          <w:rFonts w:ascii="Times New Roman" w:hAnsi="Times New Roman"/>
          <w:sz w:val="28"/>
          <w:szCs w:val="28"/>
        </w:rPr>
        <w:t>–познавательных, информационных, коммуникативных, регулятивных, личностных  компетенций.</w:t>
      </w:r>
    </w:p>
    <w:p w14:paraId="42BF55EF" w14:textId="44F9959C" w:rsidR="00395C2C" w:rsidRDefault="008F09DB" w:rsidP="009923EB">
      <w:pPr>
        <w:autoSpaceDE w:val="0"/>
        <w:spacing w:after="0" w:line="360" w:lineRule="auto"/>
        <w:ind w:firstLine="709"/>
        <w:jc w:val="both"/>
        <w:rPr>
          <w:rFonts w:ascii="Times New Roman" w:hAnsi="Times New Roman" w:cs="Times New Roman"/>
          <w:sz w:val="28"/>
          <w:szCs w:val="28"/>
        </w:rPr>
      </w:pPr>
      <w:r w:rsidRPr="009923EB">
        <w:rPr>
          <w:rFonts w:ascii="Times New Roman" w:hAnsi="Times New Roman" w:cs="Times New Roman"/>
          <w:sz w:val="28"/>
          <w:szCs w:val="28"/>
        </w:rPr>
        <w:t xml:space="preserve">  - </w:t>
      </w:r>
      <w:r w:rsidR="009705EA" w:rsidRPr="009923EB">
        <w:rPr>
          <w:rFonts w:ascii="Times New Roman" w:hAnsi="Times New Roman" w:cs="Times New Roman"/>
          <w:sz w:val="28"/>
          <w:szCs w:val="28"/>
        </w:rPr>
        <w:t>проявляется в создании условий для активной познавательной деятельности обучающихся, через применения современных образовательных технологий</w:t>
      </w:r>
      <w:proofErr w:type="gramStart"/>
      <w:r w:rsidR="009705EA" w:rsidRPr="009923EB">
        <w:rPr>
          <w:rFonts w:ascii="Times New Roman" w:hAnsi="Times New Roman" w:cs="Times New Roman"/>
          <w:sz w:val="28"/>
          <w:szCs w:val="28"/>
        </w:rPr>
        <w:t xml:space="preserve"> ,</w:t>
      </w:r>
      <w:proofErr w:type="gramEnd"/>
      <w:r w:rsidR="00D45F2B" w:rsidRPr="009923EB">
        <w:rPr>
          <w:rFonts w:ascii="Times New Roman" w:hAnsi="Times New Roman" w:cs="Times New Roman"/>
          <w:sz w:val="28"/>
          <w:szCs w:val="28"/>
        </w:rPr>
        <w:t xml:space="preserve"> </w:t>
      </w:r>
      <w:r w:rsidR="009705EA" w:rsidRPr="009923EB">
        <w:rPr>
          <w:rFonts w:ascii="Times New Roman" w:hAnsi="Times New Roman" w:cs="Times New Roman"/>
          <w:sz w:val="28"/>
          <w:szCs w:val="28"/>
        </w:rPr>
        <w:t>словарей,</w:t>
      </w:r>
      <w:r w:rsidRPr="009923EB">
        <w:rPr>
          <w:rFonts w:ascii="Times New Roman" w:hAnsi="Times New Roman" w:cs="Times New Roman"/>
          <w:sz w:val="28"/>
          <w:szCs w:val="28"/>
        </w:rPr>
        <w:t xml:space="preserve"> </w:t>
      </w:r>
      <w:r w:rsidR="009705EA" w:rsidRPr="009923EB">
        <w:rPr>
          <w:rFonts w:ascii="Times New Roman" w:hAnsi="Times New Roman" w:cs="Times New Roman"/>
          <w:sz w:val="28"/>
          <w:szCs w:val="28"/>
        </w:rPr>
        <w:t>разработок на уроках русского языка и чтения.</w:t>
      </w:r>
    </w:p>
    <w:p w14:paraId="7F9AA80E" w14:textId="77777777" w:rsidR="009923EB" w:rsidRPr="009923EB" w:rsidRDefault="009923EB" w:rsidP="009923EB">
      <w:pPr>
        <w:autoSpaceDE w:val="0"/>
        <w:spacing w:after="0" w:line="360" w:lineRule="auto"/>
        <w:ind w:firstLine="709"/>
        <w:jc w:val="both"/>
        <w:rPr>
          <w:rFonts w:ascii="Times New Roman" w:hAnsi="Times New Roman" w:cs="Times New Roman"/>
          <w:color w:val="000000"/>
          <w:sz w:val="28"/>
          <w:szCs w:val="28"/>
        </w:rPr>
      </w:pPr>
    </w:p>
    <w:p w14:paraId="2EA3847F" w14:textId="2B78C54D" w:rsidR="00D45F2B" w:rsidRDefault="009705EA" w:rsidP="009923EB">
      <w:pPr>
        <w:autoSpaceDE w:val="0"/>
        <w:spacing w:after="0" w:line="360" w:lineRule="auto"/>
        <w:jc w:val="both"/>
        <w:rPr>
          <w:rFonts w:ascii="Times New Roman" w:eastAsia="Times New Roman" w:hAnsi="Times New Roman" w:cs="Times New Roman"/>
          <w:sz w:val="28"/>
          <w:szCs w:val="28"/>
        </w:rPr>
      </w:pPr>
      <w:r w:rsidRPr="009923EB">
        <w:rPr>
          <w:rFonts w:ascii="Times New Roman" w:hAnsi="Times New Roman" w:cs="Times New Roman"/>
          <w:b/>
          <w:color w:val="000000"/>
          <w:sz w:val="28"/>
          <w:szCs w:val="28"/>
        </w:rPr>
        <w:t>Технология</w:t>
      </w:r>
      <w:r w:rsidR="00D45F2B" w:rsidRPr="009923EB">
        <w:rPr>
          <w:rFonts w:ascii="Times New Roman" w:hAnsi="Times New Roman" w:cs="Times New Roman"/>
          <w:b/>
          <w:color w:val="000000"/>
          <w:sz w:val="28"/>
          <w:szCs w:val="28"/>
        </w:rPr>
        <w:t xml:space="preserve"> </w:t>
      </w:r>
      <w:r w:rsidRPr="009923EB">
        <w:rPr>
          <w:rFonts w:ascii="Times New Roman" w:hAnsi="Times New Roman" w:cs="Times New Roman"/>
          <w:b/>
          <w:color w:val="000000"/>
          <w:sz w:val="28"/>
          <w:szCs w:val="28"/>
        </w:rPr>
        <w:t xml:space="preserve"> опыта.</w:t>
      </w:r>
      <w:r w:rsidR="00D45F2B" w:rsidRPr="009923EB">
        <w:rPr>
          <w:rFonts w:ascii="Times New Roman" w:eastAsia="Times New Roman" w:hAnsi="Times New Roman" w:cs="Times New Roman"/>
          <w:sz w:val="28"/>
          <w:szCs w:val="28"/>
        </w:rPr>
        <w:t xml:space="preserve"> </w:t>
      </w:r>
    </w:p>
    <w:p w14:paraId="6B2E0FD4" w14:textId="77777777" w:rsidR="009923EB" w:rsidRPr="009923EB" w:rsidRDefault="009923EB" w:rsidP="009923EB">
      <w:pPr>
        <w:autoSpaceDE w:val="0"/>
        <w:spacing w:after="0" w:line="360" w:lineRule="auto"/>
        <w:jc w:val="both"/>
        <w:rPr>
          <w:rFonts w:ascii="Times New Roman" w:eastAsia="Times New Roman" w:hAnsi="Times New Roman" w:cs="Times New Roman"/>
          <w:sz w:val="28"/>
          <w:szCs w:val="28"/>
        </w:rPr>
      </w:pPr>
    </w:p>
    <w:p w14:paraId="48664C67" w14:textId="77777777" w:rsidR="00D45F2B" w:rsidRPr="009923EB" w:rsidRDefault="00D45F2B" w:rsidP="009923EB">
      <w:pPr>
        <w:autoSpaceDE w:val="0"/>
        <w:spacing w:after="0" w:line="360" w:lineRule="auto"/>
        <w:ind w:firstLine="709"/>
        <w:jc w:val="both"/>
        <w:rPr>
          <w:sz w:val="28"/>
          <w:szCs w:val="28"/>
        </w:rPr>
      </w:pPr>
      <w:r w:rsidRPr="009923EB">
        <w:rPr>
          <w:rFonts w:ascii="Times New Roman" w:eastAsia="Times New Roman" w:hAnsi="Times New Roman" w:cs="Times New Roman"/>
          <w:sz w:val="28"/>
          <w:szCs w:val="28"/>
        </w:rPr>
        <w:t xml:space="preserve">Педагогическая технология - это инструментарий, при помощи которого эти задачи решаются. То есть программа отвечает на вопросы "что делать?" и "зачем делать?". А технология — на вопрос "как делать?". Педагогическая технология – это научно обоснованный выбор характера </w:t>
      </w:r>
      <w:proofErr w:type="gramStart"/>
      <w:r w:rsidRPr="009923EB">
        <w:rPr>
          <w:rFonts w:ascii="Times New Roman" w:eastAsia="Times New Roman" w:hAnsi="Times New Roman" w:cs="Times New Roman"/>
          <w:sz w:val="28"/>
          <w:szCs w:val="28"/>
        </w:rPr>
        <w:lastRenderedPageBreak/>
        <w:t>воздействия</w:t>
      </w:r>
      <w:proofErr w:type="gramEnd"/>
      <w:r w:rsidRPr="009923EB">
        <w:rPr>
          <w:rFonts w:ascii="Times New Roman" w:eastAsia="Times New Roman" w:hAnsi="Times New Roman" w:cs="Times New Roman"/>
          <w:sz w:val="28"/>
          <w:szCs w:val="28"/>
        </w:rPr>
        <w:t xml:space="preserve">  в процессе организуемого учителем  </w:t>
      </w:r>
      <w:proofErr w:type="spellStart"/>
      <w:r w:rsidRPr="009923EB">
        <w:rPr>
          <w:rFonts w:ascii="Times New Roman" w:eastAsia="Times New Roman" w:hAnsi="Times New Roman" w:cs="Times New Roman"/>
          <w:sz w:val="28"/>
          <w:szCs w:val="28"/>
        </w:rPr>
        <w:t>взаимообщения</w:t>
      </w:r>
      <w:proofErr w:type="spellEnd"/>
      <w:r w:rsidRPr="009923EB">
        <w:rPr>
          <w:rFonts w:ascii="Times New Roman" w:eastAsia="Times New Roman" w:hAnsi="Times New Roman" w:cs="Times New Roman"/>
          <w:sz w:val="28"/>
          <w:szCs w:val="28"/>
        </w:rPr>
        <w:t xml:space="preserve"> с детьми, производимый в целях максимального развития личности как субъекта окружающей действительности. </w:t>
      </w:r>
    </w:p>
    <w:p w14:paraId="00A4A3D9" w14:textId="178DF658" w:rsidR="00395C2C" w:rsidRPr="009923EB" w:rsidRDefault="5F979C8F" w:rsidP="009923EB">
      <w:pPr>
        <w:autoSpaceDE w:val="0"/>
        <w:spacing w:after="0" w:line="360" w:lineRule="auto"/>
        <w:ind w:firstLine="709"/>
        <w:jc w:val="both"/>
        <w:rPr>
          <w:rFonts w:ascii="Times New Roman" w:hAnsi="Times New Roman" w:cs="Times New Roman"/>
          <w:b/>
          <w:color w:val="000000"/>
          <w:sz w:val="28"/>
          <w:szCs w:val="28"/>
        </w:rPr>
      </w:pPr>
      <w:r w:rsidRPr="009923EB">
        <w:rPr>
          <w:rFonts w:ascii="Times New Roman" w:eastAsia="Times New Roman" w:hAnsi="Times New Roman" w:cs="Times New Roman"/>
          <w:sz w:val="28"/>
          <w:szCs w:val="28"/>
        </w:rPr>
        <w:t xml:space="preserve"> С недостаточным словарным запасом у детей я  столкнулась с первых дней своей педагогической деятельности. И поэтому я стала искать пути  выхода из создавшейся ситуации «Как быть?». В этом мне помогли  разработки занятий Е.В. </w:t>
      </w:r>
      <w:proofErr w:type="spellStart"/>
      <w:r w:rsidRPr="009923EB">
        <w:rPr>
          <w:rFonts w:ascii="Times New Roman" w:eastAsia="Times New Roman" w:hAnsi="Times New Roman" w:cs="Times New Roman"/>
          <w:sz w:val="28"/>
          <w:szCs w:val="28"/>
        </w:rPr>
        <w:t>Вальчук</w:t>
      </w:r>
      <w:proofErr w:type="spellEnd"/>
      <w:r w:rsidRPr="009923EB">
        <w:rPr>
          <w:rFonts w:ascii="Times New Roman" w:eastAsia="Times New Roman" w:hAnsi="Times New Roman" w:cs="Times New Roman"/>
          <w:sz w:val="28"/>
          <w:szCs w:val="28"/>
        </w:rPr>
        <w:t xml:space="preserve"> «Развитие связной речи детей старшего дошкольного возраста». Трудно не оценить роль сказок в воспитании правильной устной речи. Если говорить традиционно, то тексты расширяют словарный запас, помогают верно, строить диалоги, влияют на развитие связной, логической речи. Но помимо всех этих, пусть и узловых задач, не менее важно сделать нашу устную речь эмоциональной, образной, красивой. На решение этих проблем направлен третий раздел схемы методики – “Речевая зарядка”. Методы и приемы, способствующие  воспитанию красивой речи: это, во-первых, умение задавать вопросы, так как, по мнению отечественных и зарубежных психологов (А. Запорожец, Л. Венгер и др.), умение в контексте разумно сформулировать вопрос является одним из показателей успешного развития дошкольников. Но, гораздо труднее ребенку будет поставить шуточный вопрос героям сказки.     </w:t>
      </w:r>
    </w:p>
    <w:p w14:paraId="2BBEB9D8" w14:textId="4E4C7B67" w:rsidR="009923EB" w:rsidRPr="009E51D7" w:rsidRDefault="5F979C8F" w:rsidP="009E51D7">
      <w:pPr>
        <w:spacing w:after="0" w:line="360" w:lineRule="auto"/>
        <w:ind w:firstLine="709"/>
        <w:jc w:val="both"/>
        <w:rPr>
          <w:rFonts w:ascii="Times New Roman" w:eastAsia="Times New Roman" w:hAnsi="Times New Roman" w:cs="Times New Roman"/>
          <w:sz w:val="28"/>
          <w:szCs w:val="28"/>
        </w:rPr>
      </w:pPr>
      <w:r w:rsidRPr="009923EB">
        <w:rPr>
          <w:rFonts w:ascii="Times New Roman" w:eastAsia="Times New Roman" w:hAnsi="Times New Roman" w:cs="Times New Roman"/>
          <w:sz w:val="28"/>
          <w:szCs w:val="28"/>
        </w:rPr>
        <w:t xml:space="preserve"> Особое внимание уделяю развитию устной монологической речи, т.к. ее развитие закладывает основы успешного обучения в школе и именно этот раздел программы по развитию речи является проблемным. Развитие связной речи ребенка происходит в тесной взаимосвязи с освоением фонетической стороны, словарного состава, грамматического строя языка, а это основные задачи развития речи детей. Долг учителя научить ребенка логически мыслить и связно выражать свои мысли.  Это и подтолкнуло меня на поиск путей и способов более эффективных, облегчающих путь познания, на то, как можно творчески организовать речевую деятельность детей, чтобы она была радостной и желанной и обеспечивала “психологический фундамент для подготовки детей к развивающему начальному обучению” (В.В. Давыдов.) </w:t>
      </w:r>
      <w:r w:rsidRPr="009923EB">
        <w:rPr>
          <w:rFonts w:ascii="Times New Roman" w:eastAsia="Times New Roman" w:hAnsi="Times New Roman" w:cs="Times New Roman"/>
          <w:sz w:val="28"/>
          <w:szCs w:val="28"/>
        </w:rPr>
        <w:lastRenderedPageBreak/>
        <w:t>Использовала богатую палитру методов и приемов – это и художественное слово, сказки, загадки, словесные дидактические игры, моделирование.</w:t>
      </w:r>
    </w:p>
    <w:p w14:paraId="3D4006DC" w14:textId="4EEC503C" w:rsidR="00395C2C" w:rsidRPr="009923EB" w:rsidRDefault="5F979C8F" w:rsidP="009923EB">
      <w:pPr>
        <w:spacing w:after="0" w:line="360" w:lineRule="auto"/>
        <w:ind w:firstLine="709"/>
        <w:jc w:val="both"/>
        <w:rPr>
          <w:rFonts w:ascii="Times New Roman" w:eastAsia="Times New Roman" w:hAnsi="Times New Roman" w:cs="Times New Roman"/>
          <w:sz w:val="28"/>
          <w:szCs w:val="28"/>
        </w:rPr>
      </w:pPr>
      <w:r w:rsidRPr="009923EB">
        <w:rPr>
          <w:rFonts w:ascii="Times New Roman" w:eastAsia="Times New Roman" w:hAnsi="Times New Roman" w:cs="Times New Roman"/>
          <w:sz w:val="28"/>
          <w:szCs w:val="28"/>
        </w:rPr>
        <w:t xml:space="preserve">Развитие предпосылок связной речи формируются благодаря взаимосвязи речевых задач: </w:t>
      </w:r>
    </w:p>
    <w:p w14:paraId="1342E37D" w14:textId="77777777" w:rsidR="00395C2C" w:rsidRPr="009923EB" w:rsidRDefault="5F979C8F" w:rsidP="009923EB">
      <w:pPr>
        <w:numPr>
          <w:ilvl w:val="0"/>
          <w:numId w:val="4"/>
        </w:numPr>
        <w:tabs>
          <w:tab w:val="clear" w:pos="720"/>
          <w:tab w:val="num" w:pos="0"/>
        </w:tabs>
        <w:spacing w:after="0" w:line="360" w:lineRule="auto"/>
        <w:ind w:left="0" w:firstLine="709"/>
        <w:jc w:val="both"/>
        <w:rPr>
          <w:rFonts w:ascii="Times New Roman" w:hAnsi="Times New Roman"/>
          <w:sz w:val="28"/>
          <w:szCs w:val="28"/>
        </w:rPr>
      </w:pPr>
      <w:r w:rsidRPr="009923EB">
        <w:rPr>
          <w:rFonts w:ascii="Times New Roman" w:eastAsia="Times New Roman" w:hAnsi="Times New Roman" w:cs="Times New Roman"/>
          <w:sz w:val="28"/>
          <w:szCs w:val="28"/>
        </w:rPr>
        <w:t xml:space="preserve">Воспитание звуковой культуры речи. </w:t>
      </w:r>
    </w:p>
    <w:p w14:paraId="1FEBF227" w14:textId="77777777" w:rsidR="00395C2C" w:rsidRPr="009923EB" w:rsidRDefault="5F979C8F" w:rsidP="009923EB">
      <w:pPr>
        <w:numPr>
          <w:ilvl w:val="0"/>
          <w:numId w:val="4"/>
        </w:numPr>
        <w:tabs>
          <w:tab w:val="clear" w:pos="720"/>
          <w:tab w:val="num" w:pos="0"/>
        </w:tabs>
        <w:spacing w:after="0" w:line="360" w:lineRule="auto"/>
        <w:ind w:left="0" w:firstLine="709"/>
        <w:jc w:val="both"/>
        <w:rPr>
          <w:rFonts w:ascii="Times New Roman" w:hAnsi="Times New Roman"/>
          <w:sz w:val="28"/>
          <w:szCs w:val="28"/>
        </w:rPr>
      </w:pPr>
      <w:r w:rsidRPr="009923EB">
        <w:rPr>
          <w:rFonts w:ascii="Times New Roman" w:eastAsia="Times New Roman" w:hAnsi="Times New Roman" w:cs="Times New Roman"/>
          <w:sz w:val="28"/>
          <w:szCs w:val="28"/>
        </w:rPr>
        <w:t xml:space="preserve">Формирование грамматического строя речи. </w:t>
      </w:r>
    </w:p>
    <w:p w14:paraId="3C7B2C60" w14:textId="77777777" w:rsidR="00395C2C" w:rsidRPr="009923EB" w:rsidRDefault="5F979C8F" w:rsidP="009923EB">
      <w:pPr>
        <w:numPr>
          <w:ilvl w:val="0"/>
          <w:numId w:val="4"/>
        </w:numPr>
        <w:tabs>
          <w:tab w:val="clear" w:pos="720"/>
          <w:tab w:val="num" w:pos="0"/>
        </w:tabs>
        <w:spacing w:after="0" w:line="360" w:lineRule="auto"/>
        <w:ind w:left="0" w:firstLine="709"/>
        <w:jc w:val="both"/>
        <w:rPr>
          <w:rFonts w:ascii="Times New Roman" w:hAnsi="Times New Roman"/>
          <w:sz w:val="28"/>
          <w:szCs w:val="28"/>
        </w:rPr>
      </w:pPr>
      <w:r w:rsidRPr="009923EB">
        <w:rPr>
          <w:rFonts w:ascii="Times New Roman" w:eastAsia="Times New Roman" w:hAnsi="Times New Roman" w:cs="Times New Roman"/>
          <w:sz w:val="28"/>
          <w:szCs w:val="28"/>
        </w:rPr>
        <w:t xml:space="preserve">Словарная работа. </w:t>
      </w:r>
    </w:p>
    <w:p w14:paraId="041F5FD9" w14:textId="77777777" w:rsidR="00395C2C" w:rsidRPr="009923EB" w:rsidRDefault="5F979C8F" w:rsidP="009923EB">
      <w:pPr>
        <w:spacing w:after="0" w:line="360" w:lineRule="auto"/>
        <w:ind w:firstLine="709"/>
        <w:jc w:val="both"/>
        <w:rPr>
          <w:rFonts w:ascii="Times New Roman" w:eastAsia="Times New Roman" w:hAnsi="Times New Roman" w:cs="Times New Roman"/>
          <w:sz w:val="28"/>
          <w:szCs w:val="28"/>
        </w:rPr>
      </w:pPr>
      <w:r w:rsidRPr="009923EB">
        <w:rPr>
          <w:rFonts w:ascii="Times New Roman" w:eastAsia="Times New Roman" w:hAnsi="Times New Roman" w:cs="Times New Roman"/>
          <w:sz w:val="28"/>
          <w:szCs w:val="28"/>
        </w:rPr>
        <w:t xml:space="preserve">Развитие предпосылок связной речи происходит: </w:t>
      </w:r>
    </w:p>
    <w:p w14:paraId="2E951638" w14:textId="77777777" w:rsidR="00395C2C" w:rsidRPr="009923EB" w:rsidRDefault="5F979C8F" w:rsidP="009923EB">
      <w:pPr>
        <w:numPr>
          <w:ilvl w:val="0"/>
          <w:numId w:val="5"/>
        </w:numPr>
        <w:tabs>
          <w:tab w:val="clear" w:pos="720"/>
          <w:tab w:val="num" w:pos="0"/>
        </w:tabs>
        <w:spacing w:after="0" w:line="360" w:lineRule="auto"/>
        <w:ind w:left="0" w:firstLine="709"/>
        <w:jc w:val="both"/>
        <w:rPr>
          <w:rFonts w:ascii="Times New Roman" w:hAnsi="Times New Roman"/>
          <w:sz w:val="28"/>
          <w:szCs w:val="28"/>
        </w:rPr>
      </w:pPr>
      <w:r w:rsidRPr="009923EB">
        <w:rPr>
          <w:rFonts w:ascii="Times New Roman" w:eastAsia="Times New Roman" w:hAnsi="Times New Roman" w:cs="Times New Roman"/>
          <w:sz w:val="28"/>
          <w:szCs w:val="28"/>
        </w:rPr>
        <w:t xml:space="preserve">в работе над звуковой стороной речи, когда помимо упражнений на звукопроизношение, важное место отводится интонации, темпу речи, дикции, силе голоса); </w:t>
      </w:r>
    </w:p>
    <w:p w14:paraId="19699E09" w14:textId="77777777" w:rsidR="00395C2C" w:rsidRPr="009923EB" w:rsidRDefault="5F979C8F" w:rsidP="009923EB">
      <w:pPr>
        <w:numPr>
          <w:ilvl w:val="0"/>
          <w:numId w:val="5"/>
        </w:numPr>
        <w:tabs>
          <w:tab w:val="clear" w:pos="720"/>
          <w:tab w:val="num" w:pos="0"/>
        </w:tabs>
        <w:spacing w:after="0" w:line="360" w:lineRule="auto"/>
        <w:ind w:left="0" w:firstLine="709"/>
        <w:jc w:val="both"/>
        <w:rPr>
          <w:rFonts w:ascii="Times New Roman" w:hAnsi="Times New Roman"/>
          <w:sz w:val="28"/>
          <w:szCs w:val="28"/>
        </w:rPr>
      </w:pPr>
      <w:r w:rsidRPr="009923EB">
        <w:rPr>
          <w:rFonts w:ascii="Times New Roman" w:eastAsia="Times New Roman" w:hAnsi="Times New Roman" w:cs="Times New Roman"/>
          <w:sz w:val="28"/>
          <w:szCs w:val="28"/>
        </w:rPr>
        <w:t xml:space="preserve">в развитии словаря, когда выступает работа над смысловой стороной слова (т.к. она углубляет, уточняет понимание ребенком значения слова); </w:t>
      </w:r>
    </w:p>
    <w:p w14:paraId="3F0E88D8" w14:textId="77777777" w:rsidR="009923EB" w:rsidRDefault="5F979C8F" w:rsidP="009923EB">
      <w:pPr>
        <w:numPr>
          <w:ilvl w:val="0"/>
          <w:numId w:val="5"/>
        </w:numPr>
        <w:tabs>
          <w:tab w:val="clear" w:pos="720"/>
          <w:tab w:val="num" w:pos="0"/>
        </w:tabs>
        <w:spacing w:after="0" w:line="360" w:lineRule="auto"/>
        <w:ind w:left="0" w:firstLine="709"/>
        <w:jc w:val="both"/>
        <w:rPr>
          <w:rFonts w:ascii="Times New Roman" w:hAnsi="Times New Roman"/>
          <w:sz w:val="28"/>
          <w:szCs w:val="28"/>
        </w:rPr>
      </w:pPr>
      <w:r w:rsidRPr="009923EB">
        <w:rPr>
          <w:rFonts w:ascii="Times New Roman" w:eastAsia="Times New Roman" w:hAnsi="Times New Roman" w:cs="Times New Roman"/>
          <w:sz w:val="28"/>
          <w:szCs w:val="28"/>
        </w:rPr>
        <w:t xml:space="preserve">в формировании грамматического строя речи, когда придается большое значение работе над построением разных типов предложений, морфологии и словообразованию. </w:t>
      </w:r>
    </w:p>
    <w:p w14:paraId="5F2DF406" w14:textId="67673432" w:rsidR="00395C2C" w:rsidRPr="009923EB" w:rsidRDefault="5F979C8F" w:rsidP="009923EB">
      <w:pPr>
        <w:spacing w:after="0" w:line="360" w:lineRule="auto"/>
        <w:ind w:firstLine="709"/>
        <w:jc w:val="both"/>
        <w:rPr>
          <w:rFonts w:ascii="Times New Roman" w:hAnsi="Times New Roman"/>
          <w:sz w:val="28"/>
          <w:szCs w:val="28"/>
        </w:rPr>
      </w:pPr>
      <w:r w:rsidRPr="009923EB">
        <w:rPr>
          <w:rFonts w:ascii="Times New Roman" w:eastAsia="Times New Roman" w:hAnsi="Times New Roman" w:cs="Times New Roman"/>
          <w:sz w:val="28"/>
          <w:szCs w:val="28"/>
        </w:rPr>
        <w:t xml:space="preserve">Большие возможности для развития предпосылок связной речи предоставляет повседневная жизнь. В своей работе я активно это использую и создаю условия, побуждающие детей рассказывать. </w:t>
      </w:r>
      <w:proofErr w:type="gramStart"/>
      <w:r w:rsidRPr="009923EB">
        <w:rPr>
          <w:rFonts w:ascii="Times New Roman" w:eastAsia="Times New Roman" w:hAnsi="Times New Roman" w:cs="Times New Roman"/>
          <w:sz w:val="28"/>
          <w:szCs w:val="28"/>
        </w:rPr>
        <w:t>Нап</w:t>
      </w:r>
      <w:bookmarkStart w:id="0" w:name="_GoBack"/>
      <w:bookmarkEnd w:id="0"/>
      <w:r w:rsidRPr="009923EB">
        <w:rPr>
          <w:rFonts w:ascii="Times New Roman" w:eastAsia="Times New Roman" w:hAnsi="Times New Roman" w:cs="Times New Roman"/>
          <w:sz w:val="28"/>
          <w:szCs w:val="28"/>
        </w:rPr>
        <w:t>ример, поддерживаю рассказ ребёнка о событиях дома, об увиденном на улице, одним словом обо всём,</w:t>
      </w:r>
      <w:r w:rsidR="008F09DB" w:rsidRPr="009923EB">
        <w:rPr>
          <w:rFonts w:ascii="Times New Roman" w:eastAsia="Times New Roman" w:hAnsi="Times New Roman" w:cs="Times New Roman"/>
          <w:sz w:val="28"/>
          <w:szCs w:val="28"/>
        </w:rPr>
        <w:t xml:space="preserve"> </w:t>
      </w:r>
      <w:r w:rsidRPr="009923EB">
        <w:rPr>
          <w:rFonts w:ascii="Times New Roman" w:eastAsia="Times New Roman" w:hAnsi="Times New Roman" w:cs="Times New Roman"/>
          <w:sz w:val="28"/>
          <w:szCs w:val="28"/>
        </w:rPr>
        <w:t xml:space="preserve"> что потрясло и удивило ребёнка.</w:t>
      </w:r>
      <w:proofErr w:type="gramEnd"/>
      <w:r w:rsidR="00395C2C" w:rsidRPr="009923EB">
        <w:rPr>
          <w:sz w:val="28"/>
          <w:szCs w:val="28"/>
        </w:rPr>
        <w:br/>
      </w:r>
      <w:r w:rsidR="00395C2C" w:rsidRPr="009923EB">
        <w:rPr>
          <w:sz w:val="28"/>
          <w:szCs w:val="28"/>
        </w:rPr>
        <w:br/>
      </w:r>
      <w:r w:rsidRPr="009923EB">
        <w:rPr>
          <w:rFonts w:ascii="Times New Roman" w:eastAsia="Times New Roman" w:hAnsi="Times New Roman" w:cs="Times New Roman"/>
          <w:sz w:val="28"/>
          <w:szCs w:val="28"/>
        </w:rPr>
        <w:t xml:space="preserve">Активная речь считается фундаментом для развития связной речи и широко используется в процессе беседы, рассматривания игрушек, картинок, иллюстраций. Поэтому я периодически  меняю книги, иллюстрации в книжном уголке, ставлю новые игрушки. Так, рассматривание их активизирует разговорную речь и желание обсуждать увиденное. Большую роль в развитии предпосылок связной речи играет индивидуальная работа с детьми. Индивидуальная работа с детьми включала описание игрушек, </w:t>
      </w:r>
      <w:r w:rsidRPr="009923EB">
        <w:rPr>
          <w:rFonts w:ascii="Times New Roman" w:eastAsia="Times New Roman" w:hAnsi="Times New Roman" w:cs="Times New Roman"/>
          <w:sz w:val="28"/>
          <w:szCs w:val="28"/>
        </w:rPr>
        <w:lastRenderedPageBreak/>
        <w:t xml:space="preserve">картинок, составление совместных рассказов </w:t>
      </w:r>
      <w:proofErr w:type="gramStart"/>
      <w:r w:rsidRPr="009923EB">
        <w:rPr>
          <w:rFonts w:ascii="Times New Roman" w:eastAsia="Times New Roman" w:hAnsi="Times New Roman" w:cs="Times New Roman"/>
          <w:sz w:val="28"/>
          <w:szCs w:val="28"/>
        </w:rPr>
        <w:t>со</w:t>
      </w:r>
      <w:proofErr w:type="gramEnd"/>
      <w:r w:rsidRPr="009923EB">
        <w:rPr>
          <w:rFonts w:ascii="Times New Roman" w:eastAsia="Times New Roman" w:hAnsi="Times New Roman" w:cs="Times New Roman"/>
          <w:sz w:val="28"/>
          <w:szCs w:val="28"/>
        </w:rPr>
        <w:t xml:space="preserve"> взрослым, затем самостоятельно. Эта работа проводилась не только с детьми,  отстающими от других детей по формированию коммуникативных умений, но и с детьми, имеющими высокий уровень речевого развития. Вся работа, проводимая  с детьми – это фронтальные и игровые формы обучения, составление описательных и повествовательных рассказов, </w:t>
      </w:r>
      <w:proofErr w:type="spellStart"/>
      <w:r w:rsidRPr="009923EB">
        <w:rPr>
          <w:rFonts w:ascii="Times New Roman" w:eastAsia="Times New Roman" w:hAnsi="Times New Roman" w:cs="Times New Roman"/>
          <w:sz w:val="28"/>
          <w:szCs w:val="28"/>
        </w:rPr>
        <w:t>пересказывание</w:t>
      </w:r>
      <w:proofErr w:type="spellEnd"/>
      <w:r w:rsidRPr="009923EB">
        <w:rPr>
          <w:rFonts w:ascii="Times New Roman" w:eastAsia="Times New Roman" w:hAnsi="Times New Roman" w:cs="Times New Roman"/>
          <w:sz w:val="28"/>
          <w:szCs w:val="28"/>
        </w:rPr>
        <w:t xml:space="preserve"> знакомых сказок, игры и упражнения, игры в виде инсценировок и драматизаций, настольные речевые дидактические игры, подвижные игры – все это направлено на решение основной задачи - развития связной речи. </w:t>
      </w:r>
      <w:r w:rsidR="00395C2C" w:rsidRPr="009923EB">
        <w:rPr>
          <w:sz w:val="28"/>
          <w:szCs w:val="28"/>
        </w:rPr>
        <w:br/>
      </w:r>
      <w:r w:rsidRPr="009923EB">
        <w:rPr>
          <w:rFonts w:ascii="Times New Roman" w:eastAsia="Times New Roman" w:hAnsi="Times New Roman" w:cs="Times New Roman"/>
          <w:sz w:val="28"/>
          <w:szCs w:val="28"/>
        </w:rPr>
        <w:t xml:space="preserve">Учебник — средство овладения умениями. Я работаю по  УМК «Школа России». В данных учебниках значительное место занимает материал, с помощью которого происходит обучение школьников способам деятельности. Во второй части учебника «Русский язык» разработаны уроки по развитию речи. Также эта часть учебника учит работать с разными видами словарей русского языка: «Толковый словарь», «Орфоэпический словарь», « Орфографический словарь », «Словарь однокоренных слов», «Словарь синонимов», «Словарь антонимов». Это способствует обогащению речи и пополнению словарного запаса детей. Это позволяет научить школьников трансформировать полученные знания в умения и навыки. Дети умело пишут изложения и сочинения. Особенно нравится работа по  картинам  известных мировых художников. Рассматривание картин на уроке, беседа, сочинение по картине служат эффективным средством развития речи. Сочинение по картине, как и любой вид сочинений, - творческая работа, которая требует наивысшей самостоятельности школьника, активности, увлеченности, внесения чего-то своего, личного в текст. «Если ученик в школе не научится сам творить, - писал Л.Н.Толстой, - то в жизни он всегда будет только подражать, копировать…». При написании сочинения решается одна из важных задач развития речи: развитие способности точного употребления слов в письменной речи,  развитие пространственного мышления. </w:t>
      </w:r>
    </w:p>
    <w:p w14:paraId="5FA91F8B" w14:textId="6726FC01" w:rsidR="00395C2C" w:rsidRDefault="5F979C8F" w:rsidP="009923EB">
      <w:pPr>
        <w:pStyle w:val="a3"/>
        <w:spacing w:before="0" w:beforeAutospacing="0" w:after="0" w:afterAutospacing="0" w:line="360" w:lineRule="auto"/>
        <w:ind w:firstLine="709"/>
        <w:jc w:val="both"/>
        <w:rPr>
          <w:sz w:val="28"/>
          <w:szCs w:val="28"/>
        </w:rPr>
      </w:pPr>
      <w:r w:rsidRPr="009923EB">
        <w:rPr>
          <w:sz w:val="28"/>
          <w:szCs w:val="28"/>
        </w:rPr>
        <w:lastRenderedPageBreak/>
        <w:t xml:space="preserve">   По развит</w:t>
      </w:r>
      <w:r w:rsidR="00F73FB8" w:rsidRPr="009923EB">
        <w:rPr>
          <w:sz w:val="28"/>
          <w:szCs w:val="28"/>
        </w:rPr>
        <w:t>ию речи в этом учебном году во 3</w:t>
      </w:r>
      <w:r w:rsidRPr="009923EB">
        <w:rPr>
          <w:sz w:val="28"/>
          <w:szCs w:val="28"/>
        </w:rPr>
        <w:t xml:space="preserve"> классе во внеурочной деятельности я взя</w:t>
      </w:r>
      <w:r w:rsidR="00F73FB8" w:rsidRPr="009923EB">
        <w:rPr>
          <w:sz w:val="28"/>
          <w:szCs w:val="28"/>
        </w:rPr>
        <w:t>ла занятия « Школа общения</w:t>
      </w:r>
      <w:r w:rsidRPr="009923EB">
        <w:rPr>
          <w:sz w:val="28"/>
          <w:szCs w:val="28"/>
        </w:rPr>
        <w:t>»</w:t>
      </w:r>
      <w:proofErr w:type="gramStart"/>
      <w:r w:rsidRPr="009923EB">
        <w:rPr>
          <w:sz w:val="28"/>
          <w:szCs w:val="28"/>
        </w:rPr>
        <w:t xml:space="preserve"> .</w:t>
      </w:r>
      <w:proofErr w:type="gramEnd"/>
      <w:r w:rsidRPr="009923EB">
        <w:rPr>
          <w:sz w:val="28"/>
          <w:szCs w:val="28"/>
        </w:rPr>
        <w:t xml:space="preserve"> Дети с первых занятий учатся высказывать свои  мысли , тем самым  не только пополняя словарный запас, но и развивают свою речь. В ходе усвоения курса формируются умения, связанные с активным участием в диалоге</w:t>
      </w:r>
      <w:r w:rsidR="009923EB">
        <w:rPr>
          <w:sz w:val="28"/>
          <w:szCs w:val="28"/>
        </w:rPr>
        <w:t xml:space="preserve"> при обсуждении разных ситуаций</w:t>
      </w:r>
      <w:r w:rsidRPr="009923EB">
        <w:rPr>
          <w:sz w:val="28"/>
          <w:szCs w:val="28"/>
        </w:rPr>
        <w:t>. Обучающиеся осваивают лексику,   обучаются устанавливать причинно-следственные связи между тем, что хорошо</w:t>
      </w:r>
      <w:proofErr w:type="gramStart"/>
      <w:r w:rsidRPr="009923EB">
        <w:rPr>
          <w:sz w:val="28"/>
          <w:szCs w:val="28"/>
        </w:rPr>
        <w:t xml:space="preserve"> ,</w:t>
      </w:r>
      <w:proofErr w:type="gramEnd"/>
      <w:r w:rsidRPr="009923EB">
        <w:rPr>
          <w:sz w:val="28"/>
          <w:szCs w:val="28"/>
        </w:rPr>
        <w:t xml:space="preserve"> и тем, что выходит за рамки приличия. Мои ученики уже во</w:t>
      </w:r>
      <w:r w:rsidR="009E51D7">
        <w:rPr>
          <w:sz w:val="28"/>
          <w:szCs w:val="28"/>
        </w:rPr>
        <w:t xml:space="preserve"> </w:t>
      </w:r>
      <w:r w:rsidRPr="009923EB">
        <w:rPr>
          <w:sz w:val="28"/>
          <w:szCs w:val="28"/>
        </w:rPr>
        <w:t>2, 3 и 4 классах участвуют в различных Всероссийских олимпиадах и конкурсах.</w:t>
      </w:r>
    </w:p>
    <w:p w14:paraId="219E35C2" w14:textId="77777777" w:rsidR="009923EB" w:rsidRPr="009923EB" w:rsidRDefault="009923EB" w:rsidP="009923EB">
      <w:pPr>
        <w:pStyle w:val="a3"/>
        <w:spacing w:before="0" w:beforeAutospacing="0" w:after="0" w:afterAutospacing="0" w:line="360" w:lineRule="auto"/>
        <w:ind w:firstLine="709"/>
        <w:jc w:val="both"/>
        <w:rPr>
          <w:sz w:val="28"/>
          <w:szCs w:val="28"/>
        </w:rPr>
      </w:pPr>
    </w:p>
    <w:p w14:paraId="6EDFB3ED" w14:textId="6969557E" w:rsidR="00395C2C" w:rsidRDefault="5F979C8F" w:rsidP="009923EB">
      <w:pPr>
        <w:pStyle w:val="a3"/>
        <w:spacing w:before="0" w:beforeAutospacing="0" w:after="0" w:afterAutospacing="0" w:line="360" w:lineRule="auto"/>
        <w:jc w:val="both"/>
        <w:rPr>
          <w:b/>
          <w:bCs/>
          <w:sz w:val="28"/>
          <w:szCs w:val="28"/>
        </w:rPr>
      </w:pPr>
      <w:r w:rsidRPr="009923EB">
        <w:rPr>
          <w:b/>
          <w:bCs/>
          <w:sz w:val="28"/>
          <w:szCs w:val="28"/>
        </w:rPr>
        <w:t>Результативность опыта.</w:t>
      </w:r>
    </w:p>
    <w:p w14:paraId="05A3FFD8" w14:textId="77777777" w:rsidR="009923EB" w:rsidRPr="009923EB" w:rsidRDefault="009923EB" w:rsidP="009923EB">
      <w:pPr>
        <w:pStyle w:val="a3"/>
        <w:spacing w:before="0" w:beforeAutospacing="0" w:after="0" w:afterAutospacing="0" w:line="360" w:lineRule="auto"/>
        <w:jc w:val="both"/>
        <w:rPr>
          <w:b/>
          <w:bCs/>
          <w:sz w:val="28"/>
          <w:szCs w:val="28"/>
        </w:rPr>
      </w:pPr>
    </w:p>
    <w:p w14:paraId="1CDFE8AC" w14:textId="6ED6F80E" w:rsidR="00395C2C" w:rsidRPr="009923EB" w:rsidRDefault="5F979C8F" w:rsidP="009923EB">
      <w:pPr>
        <w:spacing w:after="0" w:line="360" w:lineRule="auto"/>
        <w:ind w:firstLine="709"/>
        <w:jc w:val="both"/>
        <w:rPr>
          <w:rFonts w:ascii="Times New Roman" w:eastAsia="Times New Roman" w:hAnsi="Times New Roman" w:cs="Times New Roman"/>
          <w:sz w:val="28"/>
          <w:szCs w:val="28"/>
        </w:rPr>
      </w:pPr>
      <w:r w:rsidRPr="009923EB">
        <w:rPr>
          <w:rFonts w:ascii="Times New Roman" w:eastAsia="Times New Roman" w:hAnsi="Times New Roman" w:cs="Times New Roman"/>
          <w:sz w:val="28"/>
          <w:szCs w:val="28"/>
        </w:rPr>
        <w:t>Подводя итог своей работы  можно смело сделать следующие выводы: все перечисленные выше методы и приемы, применяемые мной в работе, эффективны, что проверено на практике.</w:t>
      </w:r>
      <w:r w:rsidR="008F09DB" w:rsidRPr="009923EB">
        <w:rPr>
          <w:rFonts w:ascii="Times New Roman" w:eastAsia="Times New Roman" w:hAnsi="Times New Roman" w:cs="Times New Roman"/>
          <w:sz w:val="28"/>
          <w:szCs w:val="28"/>
        </w:rPr>
        <w:t xml:space="preserve"> </w:t>
      </w:r>
      <w:r w:rsidRPr="009923EB">
        <w:rPr>
          <w:rFonts w:ascii="Times New Roman" w:eastAsia="Times New Roman" w:hAnsi="Times New Roman" w:cs="Times New Roman"/>
          <w:sz w:val="28"/>
          <w:szCs w:val="28"/>
        </w:rPr>
        <w:t>Проводимая работа позволяет мне получать результаты подготовки учащихся. Положительной динамикой продвижения детей являются занятия в кружках, приз</w:t>
      </w:r>
      <w:r w:rsidR="009923EB">
        <w:rPr>
          <w:rFonts w:ascii="Times New Roman" w:eastAsia="Times New Roman" w:hAnsi="Times New Roman" w:cs="Times New Roman"/>
          <w:sz w:val="28"/>
          <w:szCs w:val="28"/>
        </w:rPr>
        <w:t>овые места и победы в конкурсах</w:t>
      </w:r>
      <w:r w:rsidRPr="009923EB">
        <w:rPr>
          <w:rFonts w:ascii="Times New Roman" w:eastAsia="Times New Roman" w:hAnsi="Times New Roman" w:cs="Times New Roman"/>
          <w:sz w:val="28"/>
          <w:szCs w:val="28"/>
        </w:rPr>
        <w:t>, олимпиадах. Мои ученики охотно стали отзываться на творческие задания. Стали участвовать во Всероссийских конкурсах «Кенгуру», «Русский медвежонок» и в различных дистанционных олимпиадах. Они пишут сочинение-описание, сочинение-рассуждение, сочинение повествование. И в заключении хочется отметить еще то, что работу по развитию речи в педагогической деятельности  считаю важной и обоснованной, т.к. время не стоит на месте, изменяется сама жизнь, окружающая нас действительность, поэтому важно совершенствовать методы и приемы обучения и воспитания детей именно сейчас. С результатами своей деятельности выступаю на педагогических советах, заседаниях РМО и ШМО учителей начальных классов.</w:t>
      </w:r>
    </w:p>
    <w:p w14:paraId="2F76A5D7" w14:textId="3AA09726" w:rsidR="00395C2C" w:rsidRPr="009923EB" w:rsidRDefault="008F09DB" w:rsidP="009923EB">
      <w:pPr>
        <w:spacing w:after="0" w:line="360" w:lineRule="auto"/>
        <w:ind w:firstLine="709"/>
        <w:jc w:val="both"/>
        <w:rPr>
          <w:rFonts w:ascii="Times New Roman" w:eastAsia="Times New Roman" w:hAnsi="Times New Roman" w:cs="Times New Roman"/>
          <w:sz w:val="28"/>
          <w:szCs w:val="24"/>
        </w:rPr>
      </w:pPr>
      <w:r w:rsidRPr="009923EB">
        <w:rPr>
          <w:rFonts w:ascii="Times New Roman" w:eastAsia="Times New Roman" w:hAnsi="Times New Roman" w:cs="Times New Roman"/>
          <w:b/>
          <w:bCs/>
          <w:sz w:val="32"/>
          <w:szCs w:val="28"/>
        </w:rPr>
        <w:t xml:space="preserve"> </w:t>
      </w:r>
      <w:r w:rsidR="5F979C8F" w:rsidRPr="009923EB">
        <w:rPr>
          <w:rFonts w:ascii="Times New Roman" w:eastAsia="Times New Roman" w:hAnsi="Times New Roman" w:cs="Times New Roman"/>
          <w:sz w:val="28"/>
          <w:szCs w:val="24"/>
        </w:rPr>
        <w:t>Материалы (сценарии уроков, внеклассных мероприятий, презентации, работа учащихся) размещена на сайте:</w:t>
      </w:r>
    </w:p>
    <w:p w14:paraId="2C712B05" w14:textId="4A285034" w:rsidR="00395C2C" w:rsidRPr="009923EB" w:rsidRDefault="5F979C8F" w:rsidP="009923EB">
      <w:pPr>
        <w:spacing w:after="0" w:line="360" w:lineRule="auto"/>
        <w:jc w:val="both"/>
        <w:rPr>
          <w:rFonts w:ascii="Times New Roman" w:eastAsia="Times New Roman" w:hAnsi="Times New Roman" w:cs="Times New Roman"/>
          <w:sz w:val="28"/>
          <w:szCs w:val="24"/>
        </w:rPr>
      </w:pPr>
      <w:r w:rsidRPr="009923EB">
        <w:rPr>
          <w:rFonts w:ascii="Times New Roman" w:eastAsia="Times New Roman" w:hAnsi="Times New Roman" w:cs="Times New Roman"/>
          <w:sz w:val="28"/>
          <w:szCs w:val="24"/>
        </w:rPr>
        <w:lastRenderedPageBreak/>
        <w:t>МБОУ «</w:t>
      </w:r>
      <w:proofErr w:type="spellStart"/>
      <w:r w:rsidRPr="009923EB">
        <w:rPr>
          <w:rFonts w:ascii="Times New Roman" w:eastAsia="Times New Roman" w:hAnsi="Times New Roman" w:cs="Times New Roman"/>
          <w:sz w:val="28"/>
          <w:szCs w:val="24"/>
        </w:rPr>
        <w:t>Белозерьевская</w:t>
      </w:r>
      <w:proofErr w:type="spellEnd"/>
      <w:r w:rsidRPr="009923EB">
        <w:rPr>
          <w:rFonts w:ascii="Times New Roman" w:eastAsia="Times New Roman" w:hAnsi="Times New Roman" w:cs="Times New Roman"/>
          <w:sz w:val="28"/>
          <w:szCs w:val="24"/>
        </w:rPr>
        <w:t xml:space="preserve"> СОШ»</w:t>
      </w:r>
      <w:r w:rsidR="009923EB">
        <w:rPr>
          <w:rFonts w:ascii="Times New Roman" w:eastAsia="Times New Roman" w:hAnsi="Times New Roman" w:cs="Times New Roman"/>
          <w:sz w:val="28"/>
          <w:szCs w:val="24"/>
        </w:rPr>
        <w:t xml:space="preserve"> - </w:t>
      </w:r>
      <w:proofErr w:type="spellStart"/>
      <w:r w:rsidRPr="009923EB">
        <w:rPr>
          <w:sz w:val="28"/>
          <w:lang w:val="en-US"/>
        </w:rPr>
        <w:t>belrom</w:t>
      </w:r>
      <w:proofErr w:type="spellEnd"/>
      <w:r w:rsidRPr="009923EB">
        <w:rPr>
          <w:sz w:val="28"/>
        </w:rPr>
        <w:t>.</w:t>
      </w:r>
      <w:proofErr w:type="spellStart"/>
      <w:r w:rsidRPr="009923EB">
        <w:rPr>
          <w:sz w:val="28"/>
          <w:lang w:val="en-US"/>
        </w:rPr>
        <w:t>schoolrm</w:t>
      </w:r>
      <w:proofErr w:type="spellEnd"/>
      <w:r w:rsidRPr="009923EB">
        <w:rPr>
          <w:sz w:val="28"/>
        </w:rPr>
        <w:t>.</w:t>
      </w:r>
      <w:proofErr w:type="spellStart"/>
      <w:r w:rsidRPr="009923EB">
        <w:rPr>
          <w:sz w:val="28"/>
          <w:lang w:val="en-US"/>
        </w:rPr>
        <w:t>ru</w:t>
      </w:r>
      <w:proofErr w:type="spellEnd"/>
    </w:p>
    <w:p w14:paraId="0799CAB0" w14:textId="77777777" w:rsidR="009923EB" w:rsidRDefault="009923EB" w:rsidP="5F979C8F">
      <w:pPr>
        <w:pStyle w:val="a4"/>
        <w:spacing w:line="276" w:lineRule="auto"/>
        <w:rPr>
          <w:rFonts w:ascii="Times New Roman" w:eastAsia="Times New Roman" w:hAnsi="Times New Roman" w:cs="Times New Roman"/>
          <w:b/>
          <w:bCs/>
          <w:sz w:val="28"/>
          <w:szCs w:val="28"/>
          <w:lang w:eastAsia="ru-RU"/>
        </w:rPr>
      </w:pPr>
    </w:p>
    <w:p w14:paraId="02EB378F" w14:textId="35C9E017" w:rsidR="00395C2C" w:rsidRPr="009923EB" w:rsidRDefault="5F979C8F" w:rsidP="009923EB">
      <w:pPr>
        <w:pStyle w:val="a4"/>
        <w:spacing w:line="360" w:lineRule="auto"/>
        <w:rPr>
          <w:rFonts w:ascii="Times New Roman" w:eastAsia="Times New Roman" w:hAnsi="Times New Roman" w:cs="Times New Roman"/>
          <w:sz w:val="28"/>
          <w:szCs w:val="28"/>
          <w:lang w:eastAsia="ru-RU"/>
        </w:rPr>
      </w:pPr>
      <w:r w:rsidRPr="009923EB">
        <w:rPr>
          <w:rFonts w:ascii="Times New Roman" w:eastAsia="Times New Roman" w:hAnsi="Times New Roman" w:cs="Times New Roman"/>
          <w:b/>
          <w:bCs/>
          <w:sz w:val="28"/>
          <w:szCs w:val="28"/>
          <w:lang w:eastAsia="ru-RU"/>
        </w:rPr>
        <w:t>Список литературы</w:t>
      </w:r>
    </w:p>
    <w:p w14:paraId="21E73193" w14:textId="2E40B715" w:rsidR="5F979C8F" w:rsidRPr="009700C4" w:rsidRDefault="009700C4" w:rsidP="009700C4">
      <w:pPr>
        <w:pStyle w:val="1"/>
        <w:spacing w:line="360" w:lineRule="auto"/>
        <w:jc w:val="both"/>
        <w:rPr>
          <w:rFonts w:ascii="Times New Roman" w:hAnsi="Times New Roman" w:cs="Times New Roman"/>
          <w:b w:val="0"/>
          <w:color w:val="auto"/>
        </w:rPr>
      </w:pPr>
      <w:r>
        <w:rPr>
          <w:rFonts w:eastAsia="Times New Roman"/>
          <w:color w:val="auto"/>
        </w:rPr>
        <w:t xml:space="preserve"> </w:t>
      </w:r>
      <w:r w:rsidR="00FD6558" w:rsidRPr="009700C4">
        <w:rPr>
          <w:rFonts w:ascii="Times New Roman" w:eastAsia="Times New Roman" w:hAnsi="Times New Roman" w:cs="Times New Roman"/>
          <w:b w:val="0"/>
          <w:color w:val="auto"/>
        </w:rPr>
        <w:t>1.</w:t>
      </w:r>
      <w:r w:rsidR="0093408B" w:rsidRPr="009700C4">
        <w:rPr>
          <w:rFonts w:ascii="Times New Roman" w:eastAsia="Times New Roman" w:hAnsi="Times New Roman" w:cs="Times New Roman"/>
          <w:b w:val="0"/>
          <w:color w:val="auto"/>
        </w:rPr>
        <w:t xml:space="preserve">  </w:t>
      </w:r>
      <w:r w:rsidR="5F979C8F" w:rsidRPr="009700C4">
        <w:rPr>
          <w:rFonts w:ascii="Times New Roman" w:eastAsia="Times New Roman" w:hAnsi="Times New Roman" w:cs="Times New Roman"/>
          <w:b w:val="0"/>
          <w:color w:val="auto"/>
        </w:rPr>
        <w:t>Н.В. Зайцев “Резервы обучения чтению”.</w:t>
      </w:r>
      <w:r w:rsidR="00C24B00" w:rsidRPr="009700C4">
        <w:rPr>
          <w:rFonts w:ascii="Times New Roman" w:eastAsia="Times New Roman" w:hAnsi="Times New Roman" w:cs="Times New Roman"/>
          <w:b w:val="0"/>
          <w:color w:val="auto"/>
        </w:rPr>
        <w:t xml:space="preserve"> </w:t>
      </w:r>
      <w:r w:rsidR="00FD6558" w:rsidRPr="009700C4">
        <w:rPr>
          <w:rFonts w:ascii="Times New Roman" w:eastAsia="Times New Roman" w:hAnsi="Times New Roman" w:cs="Times New Roman"/>
          <w:b w:val="0"/>
          <w:color w:val="auto"/>
        </w:rPr>
        <w:t>-</w:t>
      </w:r>
      <w:r w:rsidR="00C24B00" w:rsidRPr="009700C4">
        <w:rPr>
          <w:rFonts w:ascii="Times New Roman" w:eastAsia="Times New Roman" w:hAnsi="Times New Roman" w:cs="Times New Roman"/>
          <w:b w:val="0"/>
          <w:color w:val="auto"/>
        </w:rPr>
        <w:t xml:space="preserve"> </w:t>
      </w:r>
      <w:r w:rsidR="0093408B" w:rsidRPr="009700C4">
        <w:rPr>
          <w:rFonts w:ascii="Times New Roman" w:eastAsia="Times New Roman" w:hAnsi="Times New Roman" w:cs="Times New Roman"/>
          <w:b w:val="0"/>
          <w:color w:val="auto"/>
        </w:rPr>
        <w:t>М:</w:t>
      </w:r>
      <w:r w:rsidR="00FD6558" w:rsidRPr="009700C4">
        <w:rPr>
          <w:rFonts w:ascii="Times New Roman" w:eastAsia="Times New Roman" w:hAnsi="Times New Roman" w:cs="Times New Roman"/>
          <w:b w:val="0"/>
          <w:color w:val="auto"/>
        </w:rPr>
        <w:t xml:space="preserve"> «Просвещение»,1991г.</w:t>
      </w:r>
    </w:p>
    <w:p w14:paraId="7ADB0F9D" w14:textId="0A47669A" w:rsidR="5F979C8F" w:rsidRPr="009700C4" w:rsidRDefault="00FD6558" w:rsidP="009700C4">
      <w:pPr>
        <w:pStyle w:val="1"/>
        <w:spacing w:line="360" w:lineRule="auto"/>
        <w:jc w:val="both"/>
        <w:rPr>
          <w:rFonts w:ascii="Times New Roman" w:hAnsi="Times New Roman" w:cs="Times New Roman"/>
          <w:b w:val="0"/>
          <w:color w:val="auto"/>
        </w:rPr>
      </w:pPr>
      <w:r w:rsidRPr="009700C4">
        <w:rPr>
          <w:rFonts w:ascii="Times New Roman" w:eastAsia="Times New Roman" w:hAnsi="Times New Roman" w:cs="Times New Roman"/>
          <w:b w:val="0"/>
          <w:color w:val="auto"/>
        </w:rPr>
        <w:t>2.</w:t>
      </w:r>
      <w:r w:rsidR="0093408B" w:rsidRPr="009700C4">
        <w:rPr>
          <w:rFonts w:ascii="Times New Roman" w:eastAsia="Times New Roman" w:hAnsi="Times New Roman" w:cs="Times New Roman"/>
          <w:b w:val="0"/>
          <w:color w:val="auto"/>
        </w:rPr>
        <w:t xml:space="preserve">  </w:t>
      </w:r>
      <w:r w:rsidR="5F979C8F" w:rsidRPr="009700C4">
        <w:rPr>
          <w:rFonts w:ascii="Times New Roman" w:eastAsia="Times New Roman" w:hAnsi="Times New Roman" w:cs="Times New Roman"/>
          <w:b w:val="0"/>
          <w:color w:val="auto"/>
        </w:rPr>
        <w:t xml:space="preserve">В.В. Давыдов “Психологический фундамент для подготовки детей </w:t>
      </w:r>
      <w:r w:rsidR="0093408B" w:rsidRPr="009700C4">
        <w:rPr>
          <w:rFonts w:ascii="Times New Roman" w:eastAsia="Times New Roman" w:hAnsi="Times New Roman" w:cs="Times New Roman"/>
          <w:b w:val="0"/>
          <w:color w:val="auto"/>
        </w:rPr>
        <w:t xml:space="preserve">      </w:t>
      </w:r>
      <w:r w:rsidR="5F979C8F" w:rsidRPr="009700C4">
        <w:rPr>
          <w:rFonts w:ascii="Times New Roman" w:eastAsia="Times New Roman" w:hAnsi="Times New Roman" w:cs="Times New Roman"/>
          <w:b w:val="0"/>
          <w:color w:val="auto"/>
        </w:rPr>
        <w:t>к развивающему начальному обучению”</w:t>
      </w:r>
      <w:r w:rsidR="009700C4" w:rsidRPr="009700C4">
        <w:rPr>
          <w:rFonts w:ascii="Times New Roman" w:eastAsia="Times New Roman" w:hAnsi="Times New Roman" w:cs="Times New Roman"/>
          <w:b w:val="0"/>
          <w:color w:val="auto"/>
        </w:rPr>
        <w:t xml:space="preserve">. </w:t>
      </w:r>
      <w:r w:rsidRPr="009700C4">
        <w:rPr>
          <w:rFonts w:ascii="Times New Roman" w:eastAsia="Times New Roman" w:hAnsi="Times New Roman" w:cs="Times New Roman"/>
          <w:b w:val="0"/>
          <w:color w:val="auto"/>
        </w:rPr>
        <w:t>Москва -</w:t>
      </w:r>
      <w:r w:rsidRPr="009700C4">
        <w:rPr>
          <w:rFonts w:ascii="Times New Roman" w:eastAsia="Times New Roman" w:hAnsi="Times New Roman" w:cs="Times New Roman"/>
          <w:b w:val="0"/>
          <w:color w:val="auto"/>
          <w:lang w:val="en-US"/>
        </w:rPr>
        <w:t>v</w:t>
      </w:r>
      <w:r w:rsidRPr="009700C4">
        <w:rPr>
          <w:rFonts w:ascii="Times New Roman" w:eastAsia="Times New Roman" w:hAnsi="Times New Roman" w:cs="Times New Roman"/>
          <w:b w:val="0"/>
          <w:color w:val="auto"/>
        </w:rPr>
        <w:t>-</w:t>
      </w:r>
      <w:r w:rsidRPr="009700C4">
        <w:rPr>
          <w:rFonts w:ascii="Times New Roman" w:eastAsia="Times New Roman" w:hAnsi="Times New Roman" w:cs="Times New Roman"/>
          <w:b w:val="0"/>
          <w:color w:val="auto"/>
          <w:lang w:val="en-US"/>
        </w:rPr>
        <w:t>v</w:t>
      </w:r>
      <w:r w:rsidR="009700C4" w:rsidRPr="009700C4">
        <w:rPr>
          <w:rFonts w:ascii="Times New Roman" w:eastAsia="Times New Roman" w:hAnsi="Times New Roman" w:cs="Times New Roman"/>
          <w:b w:val="0"/>
          <w:color w:val="auto"/>
        </w:rPr>
        <w:t xml:space="preserve"> </w:t>
      </w:r>
      <w:proofErr w:type="spellStart"/>
      <w:r w:rsidRPr="009700C4">
        <w:rPr>
          <w:rFonts w:ascii="Times New Roman" w:eastAsia="Times New Roman" w:hAnsi="Times New Roman" w:cs="Times New Roman"/>
          <w:b w:val="0"/>
          <w:color w:val="auto"/>
          <w:lang w:val="en-US"/>
        </w:rPr>
        <w:t>davydov</w:t>
      </w:r>
      <w:proofErr w:type="spellEnd"/>
      <w:r w:rsidRPr="009700C4">
        <w:rPr>
          <w:rFonts w:ascii="Times New Roman" w:eastAsia="Times New Roman" w:hAnsi="Times New Roman" w:cs="Times New Roman"/>
          <w:b w:val="0"/>
          <w:color w:val="auto"/>
        </w:rPr>
        <w:t xml:space="preserve">  </w:t>
      </w:r>
      <w:r w:rsidR="0093408B" w:rsidRPr="009700C4">
        <w:rPr>
          <w:rFonts w:ascii="Times New Roman" w:eastAsia="Times New Roman" w:hAnsi="Times New Roman" w:cs="Times New Roman"/>
          <w:b w:val="0"/>
          <w:color w:val="auto"/>
        </w:rPr>
        <w:t xml:space="preserve">   </w:t>
      </w:r>
      <w:proofErr w:type="spellStart"/>
      <w:r w:rsidR="0093408B" w:rsidRPr="009700C4">
        <w:rPr>
          <w:rFonts w:ascii="Times New Roman" w:eastAsia="Times New Roman" w:hAnsi="Times New Roman" w:cs="Times New Roman"/>
          <w:b w:val="0"/>
          <w:color w:val="auto"/>
          <w:lang w:val="en-US"/>
        </w:rPr>
        <w:t>razvivayush</w:t>
      </w:r>
      <w:r w:rsidRPr="009700C4">
        <w:rPr>
          <w:rFonts w:ascii="Times New Roman" w:eastAsia="Times New Roman" w:hAnsi="Times New Roman" w:cs="Times New Roman"/>
          <w:b w:val="0"/>
          <w:color w:val="auto"/>
          <w:lang w:val="en-US"/>
        </w:rPr>
        <w:t>ego</w:t>
      </w:r>
      <w:proofErr w:type="spellEnd"/>
      <w:r w:rsidRPr="009700C4">
        <w:rPr>
          <w:rFonts w:ascii="Times New Roman" w:eastAsia="Times New Roman" w:hAnsi="Times New Roman" w:cs="Times New Roman"/>
          <w:b w:val="0"/>
          <w:color w:val="auto"/>
        </w:rPr>
        <w:t>.</w:t>
      </w:r>
    </w:p>
    <w:p w14:paraId="427A7C67" w14:textId="77777777" w:rsidR="009700C4" w:rsidRPr="009700C4" w:rsidRDefault="00FD6558" w:rsidP="009700C4">
      <w:pPr>
        <w:pStyle w:val="1"/>
        <w:spacing w:line="360" w:lineRule="auto"/>
        <w:jc w:val="both"/>
        <w:rPr>
          <w:rFonts w:ascii="Times New Roman" w:eastAsia="Times New Roman" w:hAnsi="Times New Roman" w:cs="Times New Roman"/>
          <w:b w:val="0"/>
          <w:color w:val="auto"/>
        </w:rPr>
      </w:pPr>
      <w:r w:rsidRPr="009700C4">
        <w:rPr>
          <w:rFonts w:ascii="Times New Roman" w:eastAsia="Times New Roman" w:hAnsi="Times New Roman" w:cs="Times New Roman"/>
          <w:b w:val="0"/>
          <w:color w:val="auto"/>
        </w:rPr>
        <w:t xml:space="preserve">3. </w:t>
      </w:r>
      <w:r w:rsidR="00C24B00" w:rsidRPr="009700C4">
        <w:rPr>
          <w:rFonts w:ascii="Times New Roman" w:eastAsia="Times New Roman" w:hAnsi="Times New Roman" w:cs="Times New Roman"/>
          <w:b w:val="0"/>
          <w:color w:val="auto"/>
        </w:rPr>
        <w:t>Е.В.</w:t>
      </w:r>
      <w:r w:rsidR="5F979C8F" w:rsidRPr="009700C4">
        <w:rPr>
          <w:rFonts w:ascii="Times New Roman" w:eastAsia="Times New Roman" w:hAnsi="Times New Roman" w:cs="Times New Roman"/>
          <w:b w:val="0"/>
          <w:color w:val="auto"/>
        </w:rPr>
        <w:t>Вальчук “Развитие связной речи детей старшего дошкольного возраста”.</w:t>
      </w:r>
      <w:r w:rsidRPr="009700C4">
        <w:rPr>
          <w:rFonts w:ascii="Times New Roman" w:eastAsia="Times New Roman" w:hAnsi="Times New Roman" w:cs="Times New Roman"/>
          <w:b w:val="0"/>
          <w:color w:val="auto"/>
        </w:rPr>
        <w:t xml:space="preserve"> </w:t>
      </w:r>
      <w:r w:rsidR="0093408B" w:rsidRPr="009700C4">
        <w:rPr>
          <w:rFonts w:ascii="Times New Roman" w:eastAsia="Times New Roman" w:hAnsi="Times New Roman" w:cs="Times New Roman"/>
          <w:b w:val="0"/>
          <w:color w:val="auto"/>
        </w:rPr>
        <w:t xml:space="preserve"> - Москва. </w:t>
      </w:r>
      <w:r w:rsidRPr="009700C4">
        <w:rPr>
          <w:rFonts w:ascii="Times New Roman" w:eastAsia="Times New Roman" w:hAnsi="Times New Roman" w:cs="Times New Roman"/>
          <w:b w:val="0"/>
          <w:color w:val="auto"/>
        </w:rPr>
        <w:t>Издательство: Учитель 2-е издание</w:t>
      </w:r>
      <w:r w:rsidR="00C24B00" w:rsidRPr="009700C4">
        <w:rPr>
          <w:rFonts w:ascii="Times New Roman" w:eastAsia="Times New Roman" w:hAnsi="Times New Roman" w:cs="Times New Roman"/>
          <w:b w:val="0"/>
          <w:color w:val="auto"/>
        </w:rPr>
        <w:t>.</w:t>
      </w:r>
    </w:p>
    <w:p w14:paraId="420B6BB4" w14:textId="628A89B3" w:rsidR="5F979C8F" w:rsidRPr="009700C4" w:rsidRDefault="00615CF2" w:rsidP="009700C4">
      <w:pPr>
        <w:pStyle w:val="1"/>
        <w:spacing w:line="360" w:lineRule="auto"/>
        <w:jc w:val="both"/>
        <w:rPr>
          <w:rFonts w:ascii="Times New Roman" w:hAnsi="Times New Roman" w:cs="Times New Roman"/>
          <w:b w:val="0"/>
          <w:color w:val="auto"/>
        </w:rPr>
      </w:pPr>
      <w:r w:rsidRPr="009700C4">
        <w:rPr>
          <w:rFonts w:ascii="Times New Roman" w:hAnsi="Times New Roman" w:cs="Times New Roman"/>
          <w:b w:val="0"/>
          <w:color w:val="auto"/>
        </w:rPr>
        <w:t xml:space="preserve"> 4</w:t>
      </w:r>
      <w:r w:rsidR="009700C4" w:rsidRPr="009700C4">
        <w:rPr>
          <w:rFonts w:ascii="Times New Roman" w:hAnsi="Times New Roman" w:cs="Times New Roman"/>
          <w:b w:val="0"/>
          <w:color w:val="auto"/>
        </w:rPr>
        <w:t xml:space="preserve">. </w:t>
      </w:r>
      <w:proofErr w:type="spellStart"/>
      <w:r w:rsidR="009700C4" w:rsidRPr="009700C4">
        <w:rPr>
          <w:rFonts w:ascii="Times New Roman" w:hAnsi="Times New Roman" w:cs="Times New Roman"/>
          <w:b w:val="0"/>
          <w:color w:val="auto"/>
        </w:rPr>
        <w:t>А.А.</w:t>
      </w:r>
      <w:r w:rsidRPr="009700C4">
        <w:rPr>
          <w:rFonts w:ascii="Times New Roman" w:hAnsi="Times New Roman" w:cs="Times New Roman"/>
          <w:b w:val="0"/>
          <w:color w:val="auto"/>
        </w:rPr>
        <w:t>Бондаренко</w:t>
      </w:r>
      <w:proofErr w:type="spellEnd"/>
      <w:r w:rsidR="009700C4" w:rsidRPr="009700C4">
        <w:rPr>
          <w:rFonts w:ascii="Times New Roman" w:hAnsi="Times New Roman" w:cs="Times New Roman"/>
          <w:b w:val="0"/>
          <w:color w:val="auto"/>
        </w:rPr>
        <w:t xml:space="preserve">, </w:t>
      </w:r>
      <w:proofErr w:type="spellStart"/>
      <w:r w:rsidR="009700C4" w:rsidRPr="009700C4">
        <w:rPr>
          <w:rFonts w:ascii="Times New Roman" w:hAnsi="Times New Roman" w:cs="Times New Roman"/>
          <w:b w:val="0"/>
          <w:color w:val="auto"/>
        </w:rPr>
        <w:t>М.Л.Каленчук</w:t>
      </w:r>
      <w:proofErr w:type="spellEnd"/>
      <w:r w:rsidR="009700C4" w:rsidRPr="009700C4">
        <w:rPr>
          <w:rFonts w:ascii="Times New Roman" w:hAnsi="Times New Roman" w:cs="Times New Roman"/>
          <w:b w:val="0"/>
          <w:color w:val="auto"/>
        </w:rPr>
        <w:t xml:space="preserve"> «Формирование навыков литературного произношения у младших школьников»</w:t>
      </w:r>
      <w:r w:rsidR="009700C4">
        <w:rPr>
          <w:rFonts w:ascii="Times New Roman" w:hAnsi="Times New Roman" w:cs="Times New Roman"/>
          <w:b w:val="0"/>
          <w:color w:val="auto"/>
        </w:rPr>
        <w:t>- М: Просвещение 1990г.</w:t>
      </w:r>
    </w:p>
    <w:p w14:paraId="5A39BBE3" w14:textId="77777777" w:rsidR="00893EA4" w:rsidRPr="009700C4" w:rsidRDefault="00893EA4" w:rsidP="009700C4">
      <w:pPr>
        <w:pStyle w:val="1"/>
        <w:spacing w:line="360" w:lineRule="auto"/>
        <w:jc w:val="both"/>
        <w:rPr>
          <w:rFonts w:ascii="Times New Roman" w:eastAsia="Times New Roman" w:hAnsi="Times New Roman" w:cs="Times New Roman"/>
          <w:b w:val="0"/>
          <w:color w:val="auto"/>
        </w:rPr>
      </w:pPr>
    </w:p>
    <w:sectPr w:rsidR="00893EA4" w:rsidRPr="009700C4" w:rsidSect="00C20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C1"/>
    <w:multiLevelType w:val="hybridMultilevel"/>
    <w:tmpl w:val="37C62E48"/>
    <w:lvl w:ilvl="0" w:tplc="D1F084D4">
      <w:start w:val="1"/>
      <w:numFmt w:val="decimal"/>
      <w:lvlText w:val="%1."/>
      <w:lvlJc w:val="left"/>
      <w:pPr>
        <w:ind w:left="720" w:hanging="360"/>
      </w:pPr>
    </w:lvl>
    <w:lvl w:ilvl="1" w:tplc="59BACFA8">
      <w:start w:val="1"/>
      <w:numFmt w:val="lowerLetter"/>
      <w:lvlText w:val="%2."/>
      <w:lvlJc w:val="left"/>
      <w:pPr>
        <w:ind w:left="1440" w:hanging="360"/>
      </w:pPr>
    </w:lvl>
    <w:lvl w:ilvl="2" w:tplc="0BD0AD62">
      <w:start w:val="1"/>
      <w:numFmt w:val="lowerRoman"/>
      <w:lvlText w:val="%3."/>
      <w:lvlJc w:val="right"/>
      <w:pPr>
        <w:ind w:left="2160" w:hanging="180"/>
      </w:pPr>
    </w:lvl>
    <w:lvl w:ilvl="3" w:tplc="12ACA918">
      <w:start w:val="1"/>
      <w:numFmt w:val="decimal"/>
      <w:lvlText w:val="%4."/>
      <w:lvlJc w:val="left"/>
      <w:pPr>
        <w:ind w:left="2880" w:hanging="360"/>
      </w:pPr>
    </w:lvl>
    <w:lvl w:ilvl="4" w:tplc="A41E9E8E">
      <w:start w:val="1"/>
      <w:numFmt w:val="lowerLetter"/>
      <w:lvlText w:val="%5."/>
      <w:lvlJc w:val="left"/>
      <w:pPr>
        <w:ind w:left="3600" w:hanging="360"/>
      </w:pPr>
    </w:lvl>
    <w:lvl w:ilvl="5" w:tplc="5EEE50A6">
      <w:start w:val="1"/>
      <w:numFmt w:val="lowerRoman"/>
      <w:lvlText w:val="%6."/>
      <w:lvlJc w:val="right"/>
      <w:pPr>
        <w:ind w:left="4320" w:hanging="180"/>
      </w:pPr>
    </w:lvl>
    <w:lvl w:ilvl="6" w:tplc="4C64ECB6">
      <w:start w:val="1"/>
      <w:numFmt w:val="decimal"/>
      <w:lvlText w:val="%7."/>
      <w:lvlJc w:val="left"/>
      <w:pPr>
        <w:ind w:left="5040" w:hanging="360"/>
      </w:pPr>
    </w:lvl>
    <w:lvl w:ilvl="7" w:tplc="864459CA">
      <w:start w:val="1"/>
      <w:numFmt w:val="lowerLetter"/>
      <w:lvlText w:val="%8."/>
      <w:lvlJc w:val="left"/>
      <w:pPr>
        <w:ind w:left="5760" w:hanging="360"/>
      </w:pPr>
    </w:lvl>
    <w:lvl w:ilvl="8" w:tplc="1CB00402">
      <w:start w:val="1"/>
      <w:numFmt w:val="lowerRoman"/>
      <w:lvlText w:val="%9."/>
      <w:lvlJc w:val="right"/>
      <w:pPr>
        <w:ind w:left="6480" w:hanging="180"/>
      </w:pPr>
    </w:lvl>
  </w:abstractNum>
  <w:abstractNum w:abstractNumId="1">
    <w:nsid w:val="29CE717F"/>
    <w:multiLevelType w:val="hybridMultilevel"/>
    <w:tmpl w:val="C7103ABA"/>
    <w:lvl w:ilvl="0" w:tplc="0419000D">
      <w:start w:val="1"/>
      <w:numFmt w:val="bullet"/>
      <w:lvlText w:val=""/>
      <w:lvlJc w:val="left"/>
      <w:pPr>
        <w:ind w:left="14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1542F1"/>
    <w:multiLevelType w:val="multilevel"/>
    <w:tmpl w:val="B7EC46D8"/>
    <w:lvl w:ilvl="0">
      <w:start w:val="1"/>
      <w:numFmt w:val="decimal"/>
      <w:lvlText w:val="%1."/>
      <w:lvlJc w:val="left"/>
      <w:pPr>
        <w:tabs>
          <w:tab w:val="num" w:pos="720"/>
        </w:tabs>
        <w:ind w:left="720" w:hanging="360"/>
      </w:pPr>
      <w:rPr>
        <w:rFonts w:cs="Times New Roman"/>
      </w:rPr>
    </w:lvl>
    <w:lvl w:ilvl="1">
      <w:start w:val="6"/>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34051F"/>
    <w:multiLevelType w:val="hybridMultilevel"/>
    <w:tmpl w:val="5A88A898"/>
    <w:lvl w:ilvl="0" w:tplc="65503012">
      <w:start w:val="1"/>
      <w:numFmt w:val="decimal"/>
      <w:lvlText w:val="%1."/>
      <w:lvlJc w:val="left"/>
      <w:pPr>
        <w:ind w:left="502" w:hanging="360"/>
      </w:pPr>
    </w:lvl>
    <w:lvl w:ilvl="1" w:tplc="738E73A0">
      <w:start w:val="1"/>
      <w:numFmt w:val="bullet"/>
      <w:lvlText w:val="o"/>
      <w:lvlJc w:val="left"/>
      <w:pPr>
        <w:ind w:left="1222" w:hanging="360"/>
      </w:pPr>
      <w:rPr>
        <w:rFonts w:ascii="Courier New" w:hAnsi="Courier New" w:hint="default"/>
      </w:rPr>
    </w:lvl>
    <w:lvl w:ilvl="2" w:tplc="442CE036">
      <w:start w:val="1"/>
      <w:numFmt w:val="bullet"/>
      <w:lvlText w:val=""/>
      <w:lvlJc w:val="left"/>
      <w:pPr>
        <w:ind w:left="1942" w:hanging="360"/>
      </w:pPr>
      <w:rPr>
        <w:rFonts w:ascii="Wingdings" w:hAnsi="Wingdings" w:hint="default"/>
      </w:rPr>
    </w:lvl>
    <w:lvl w:ilvl="3" w:tplc="1A78B6DC">
      <w:start w:val="1"/>
      <w:numFmt w:val="bullet"/>
      <w:lvlText w:val=""/>
      <w:lvlJc w:val="left"/>
      <w:pPr>
        <w:ind w:left="2662" w:hanging="360"/>
      </w:pPr>
      <w:rPr>
        <w:rFonts w:ascii="Symbol" w:hAnsi="Symbol" w:hint="default"/>
      </w:rPr>
    </w:lvl>
    <w:lvl w:ilvl="4" w:tplc="B1D6DE2E">
      <w:start w:val="1"/>
      <w:numFmt w:val="bullet"/>
      <w:lvlText w:val="o"/>
      <w:lvlJc w:val="left"/>
      <w:pPr>
        <w:ind w:left="3382" w:hanging="360"/>
      </w:pPr>
      <w:rPr>
        <w:rFonts w:ascii="Courier New" w:hAnsi="Courier New" w:hint="default"/>
      </w:rPr>
    </w:lvl>
    <w:lvl w:ilvl="5" w:tplc="072C74DC">
      <w:start w:val="1"/>
      <w:numFmt w:val="bullet"/>
      <w:lvlText w:val=""/>
      <w:lvlJc w:val="left"/>
      <w:pPr>
        <w:ind w:left="4102" w:hanging="360"/>
      </w:pPr>
      <w:rPr>
        <w:rFonts w:ascii="Wingdings" w:hAnsi="Wingdings" w:hint="default"/>
      </w:rPr>
    </w:lvl>
    <w:lvl w:ilvl="6" w:tplc="7C287A4C">
      <w:start w:val="1"/>
      <w:numFmt w:val="bullet"/>
      <w:lvlText w:val=""/>
      <w:lvlJc w:val="left"/>
      <w:pPr>
        <w:ind w:left="4822" w:hanging="360"/>
      </w:pPr>
      <w:rPr>
        <w:rFonts w:ascii="Symbol" w:hAnsi="Symbol" w:hint="default"/>
      </w:rPr>
    </w:lvl>
    <w:lvl w:ilvl="7" w:tplc="1D6AD542">
      <w:start w:val="1"/>
      <w:numFmt w:val="bullet"/>
      <w:lvlText w:val="o"/>
      <w:lvlJc w:val="left"/>
      <w:pPr>
        <w:ind w:left="5542" w:hanging="360"/>
      </w:pPr>
      <w:rPr>
        <w:rFonts w:ascii="Courier New" w:hAnsi="Courier New" w:hint="default"/>
      </w:rPr>
    </w:lvl>
    <w:lvl w:ilvl="8" w:tplc="CB24E0F0">
      <w:start w:val="1"/>
      <w:numFmt w:val="bullet"/>
      <w:lvlText w:val=""/>
      <w:lvlJc w:val="left"/>
      <w:pPr>
        <w:ind w:left="6262" w:hanging="360"/>
      </w:pPr>
      <w:rPr>
        <w:rFonts w:ascii="Wingdings" w:hAnsi="Wingdings" w:hint="default"/>
      </w:rPr>
    </w:lvl>
  </w:abstractNum>
  <w:abstractNum w:abstractNumId="4">
    <w:nsid w:val="6E921B6C"/>
    <w:multiLevelType w:val="multilevel"/>
    <w:tmpl w:val="713A3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2C"/>
    <w:rsid w:val="001D3E3C"/>
    <w:rsid w:val="001E2488"/>
    <w:rsid w:val="00395C2C"/>
    <w:rsid w:val="005944BF"/>
    <w:rsid w:val="00615CF2"/>
    <w:rsid w:val="0073742C"/>
    <w:rsid w:val="00746EAB"/>
    <w:rsid w:val="0080033A"/>
    <w:rsid w:val="00840BA7"/>
    <w:rsid w:val="00893EA4"/>
    <w:rsid w:val="008F09DB"/>
    <w:rsid w:val="0093408B"/>
    <w:rsid w:val="009700C4"/>
    <w:rsid w:val="009705EA"/>
    <w:rsid w:val="009923EB"/>
    <w:rsid w:val="009E3C5D"/>
    <w:rsid w:val="009E51D7"/>
    <w:rsid w:val="00A4474E"/>
    <w:rsid w:val="00A87545"/>
    <w:rsid w:val="00B152AC"/>
    <w:rsid w:val="00C207BE"/>
    <w:rsid w:val="00C24B00"/>
    <w:rsid w:val="00D45F2B"/>
    <w:rsid w:val="00E33556"/>
    <w:rsid w:val="00F01C14"/>
    <w:rsid w:val="00F73FB8"/>
    <w:rsid w:val="00FD6558"/>
    <w:rsid w:val="5F979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0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5C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95C2C"/>
    <w:pPr>
      <w:spacing w:after="0" w:line="240" w:lineRule="auto"/>
    </w:pPr>
    <w:rPr>
      <w:rFonts w:eastAsiaTheme="minorHAnsi"/>
      <w:lang w:eastAsia="en-US"/>
    </w:rPr>
  </w:style>
  <w:style w:type="paragraph" w:styleId="a5">
    <w:name w:val="List Paragraph"/>
    <w:basedOn w:val="a"/>
    <w:qFormat/>
    <w:rsid w:val="00395C2C"/>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9700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0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5C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95C2C"/>
    <w:pPr>
      <w:spacing w:after="0" w:line="240" w:lineRule="auto"/>
    </w:pPr>
    <w:rPr>
      <w:rFonts w:eastAsiaTheme="minorHAnsi"/>
      <w:lang w:eastAsia="en-US"/>
    </w:rPr>
  </w:style>
  <w:style w:type="paragraph" w:styleId="a5">
    <w:name w:val="List Paragraph"/>
    <w:basedOn w:val="a"/>
    <w:qFormat/>
    <w:rsid w:val="00395C2C"/>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9700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6886">
      <w:bodyDiv w:val="1"/>
      <w:marLeft w:val="0"/>
      <w:marRight w:val="0"/>
      <w:marTop w:val="0"/>
      <w:marBottom w:val="0"/>
      <w:divBdr>
        <w:top w:val="none" w:sz="0" w:space="0" w:color="auto"/>
        <w:left w:val="none" w:sz="0" w:space="0" w:color="auto"/>
        <w:bottom w:val="none" w:sz="0" w:space="0" w:color="auto"/>
        <w:right w:val="none" w:sz="0" w:space="0" w:color="auto"/>
      </w:divBdr>
    </w:div>
    <w:div w:id="1050766511">
      <w:bodyDiv w:val="1"/>
      <w:marLeft w:val="0"/>
      <w:marRight w:val="0"/>
      <w:marTop w:val="0"/>
      <w:marBottom w:val="0"/>
      <w:divBdr>
        <w:top w:val="none" w:sz="0" w:space="0" w:color="auto"/>
        <w:left w:val="none" w:sz="0" w:space="0" w:color="auto"/>
        <w:bottom w:val="none" w:sz="0" w:space="0" w:color="auto"/>
        <w:right w:val="none" w:sz="0" w:space="0" w:color="auto"/>
      </w:divBdr>
    </w:div>
    <w:div w:id="1200165118">
      <w:bodyDiv w:val="1"/>
      <w:marLeft w:val="0"/>
      <w:marRight w:val="0"/>
      <w:marTop w:val="0"/>
      <w:marBottom w:val="0"/>
      <w:divBdr>
        <w:top w:val="none" w:sz="0" w:space="0" w:color="auto"/>
        <w:left w:val="none" w:sz="0" w:space="0" w:color="auto"/>
        <w:bottom w:val="none" w:sz="0" w:space="0" w:color="auto"/>
        <w:right w:val="none" w:sz="0" w:space="0" w:color="auto"/>
      </w:divBdr>
    </w:div>
    <w:div w:id="13007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CA6D-6C79-4EEE-8574-BFF13C7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5</cp:revision>
  <dcterms:created xsi:type="dcterms:W3CDTF">2020-01-18T23:24:00Z</dcterms:created>
  <dcterms:modified xsi:type="dcterms:W3CDTF">2020-01-20T17:11:00Z</dcterms:modified>
</cp:coreProperties>
</file>