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2B" w:rsidRPr="00D24D2B" w:rsidRDefault="00D24D2B" w:rsidP="00D24D2B">
      <w:pPr>
        <w:pStyle w:val="a3"/>
        <w:shd w:val="clear" w:color="auto" w:fill="FFFFFF"/>
        <w:jc w:val="center"/>
        <w:rPr>
          <w:sz w:val="36"/>
          <w:szCs w:val="36"/>
        </w:rPr>
      </w:pPr>
      <w:r w:rsidRPr="00D24D2B">
        <w:rPr>
          <w:b/>
          <w:bCs/>
          <w:color w:val="000000"/>
          <w:sz w:val="36"/>
          <w:szCs w:val="36"/>
        </w:rPr>
        <w:t>Кон</w:t>
      </w:r>
      <w:r w:rsidRPr="00D24D2B">
        <w:rPr>
          <w:b/>
          <w:bCs/>
          <w:color w:val="000000"/>
          <w:sz w:val="36"/>
          <w:szCs w:val="36"/>
        </w:rPr>
        <w:t>сультация для родителей на тему</w:t>
      </w:r>
      <w:r w:rsidRPr="00D24D2B">
        <w:rPr>
          <w:b/>
          <w:bCs/>
          <w:color w:val="000000"/>
          <w:sz w:val="36"/>
          <w:szCs w:val="36"/>
        </w:rPr>
        <w:t>: «Весенний паводок»</w:t>
      </w:r>
    </w:p>
    <w:p w:rsidR="00D24D2B" w:rsidRDefault="00D24D2B" w:rsidP="00D24D2B">
      <w:pPr>
        <w:pStyle w:val="a3"/>
        <w:shd w:val="clear" w:color="auto" w:fill="FFFFFF"/>
        <w:jc w:val="center"/>
      </w:pPr>
      <w:r>
        <w:rPr>
          <w:b/>
          <w:bCs/>
          <w:color w:val="000000"/>
          <w:sz w:val="27"/>
          <w:szCs w:val="27"/>
        </w:rPr>
        <w:t>Меры безопасности во время весеннего половодья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color w:val="000000"/>
          <w:sz w:val="28"/>
          <w:szCs w:val="28"/>
        </w:rPr>
        <w:t>Период весеннего половодья особенно опасен для тех, кто живет близ реки, пруда, водоема. Привыкая зимой пользоваться пешеходными пер</w:t>
      </w:r>
      <w:r w:rsidRPr="00D24D2B">
        <w:rPr>
          <w:color w:val="000000"/>
          <w:sz w:val="28"/>
          <w:szCs w:val="28"/>
        </w:rPr>
        <w:t>еходами по льду, по которым тае</w:t>
      </w:r>
      <w:r w:rsidRPr="00D24D2B">
        <w:rPr>
          <w:color w:val="000000"/>
          <w:sz w:val="28"/>
          <w:szCs w:val="28"/>
        </w:rPr>
        <w:t>т лед весной, многие забывают об опасности.</w:t>
      </w:r>
    </w:p>
    <w:p w:rsidR="00D24D2B" w:rsidRPr="00D24D2B" w:rsidRDefault="00D24D2B" w:rsidP="00D24D2B">
      <w:pPr>
        <w:pStyle w:val="a3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Запомните, весенний паводок ответственный период! Больше всего несчастных случаев весной на водоемах происходит с дошколятами и школьниками. Дети часто позволяют себе шалости у реки, даже пробуют кататься на льдинах. </w:t>
      </w:r>
      <w:r w:rsidRPr="00D24D2B">
        <w:rPr>
          <w:sz w:val="28"/>
          <w:szCs w:val="28"/>
        </w:rPr>
        <w:br/>
        <w:t>Родители! Ведите постоянно наблюдение за рекой. Разъясняйте детям правила поведения во время весеннего половодья. Не отпускайте дошколят на прогулку без взрослых.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 Во время паводка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b/>
          <w:bCs/>
          <w:sz w:val="28"/>
          <w:szCs w:val="28"/>
        </w:rPr>
        <w:t>Помните, что весенний лед – капкан для вступившего на него!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color w:val="000000"/>
          <w:sz w:val="28"/>
          <w:szCs w:val="28"/>
        </w:rPr>
        <w:t>Поэтому </w:t>
      </w:r>
      <w:r w:rsidRPr="00D24D2B">
        <w:rPr>
          <w:rStyle w:val="a4"/>
          <w:b/>
          <w:bCs/>
          <w:i w:val="0"/>
          <w:iCs w:val="0"/>
          <w:color w:val="000000"/>
          <w:sz w:val="28"/>
          <w:szCs w:val="28"/>
        </w:rPr>
        <w:t>следует помнить: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на весеннем льду легко провалиться;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быстрее всего процесс распада льда происходит у берегов;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весенний лед, покрытый снегом, быстро превращается в рыхлую массу.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4"/>
          <w:b/>
          <w:bCs/>
          <w:i w:val="0"/>
          <w:iCs w:val="0"/>
          <w:color w:val="000000"/>
          <w:sz w:val="28"/>
          <w:szCs w:val="28"/>
        </w:rPr>
        <w:t>В период весеннего паводка и ледохода запрещается: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выходить в весенний период на водоемы;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переправляться через реку в период ледохода;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подходить близко к реке в местах затора льда,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стоять на обрывистом берегу, подвергающемуся разливу и обвалу;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собираться на мостиках, плотинах и запрудах;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приближаться к ледяным заторам,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lastRenderedPageBreak/>
        <w:t>- отталкивать льдины от берегов,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измерять глубину реки или любого водоема,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- ходить по льдинам и кататься на них.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4"/>
          <w:b/>
          <w:bCs/>
          <w:i w:val="0"/>
          <w:iCs w:val="0"/>
          <w:color w:val="000000"/>
          <w:sz w:val="28"/>
          <w:szCs w:val="28"/>
        </w:rPr>
        <w:t>Наибольшую опасность весенний паводок представляет для детей.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sz w:val="28"/>
          <w:szCs w:val="28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5"/>
          <w:color w:val="000000"/>
          <w:sz w:val="28"/>
          <w:szCs w:val="28"/>
        </w:rPr>
        <w:t>РОДИТЕЛИ!</w:t>
      </w:r>
      <w:r w:rsidRPr="00D24D2B">
        <w:rPr>
          <w:color w:val="000000"/>
          <w:sz w:val="28"/>
          <w:szCs w:val="28"/>
        </w:rPr>
        <w:t>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Не допускайте детей к реке без надзора взрослых</w:t>
      </w:r>
      <w:r w:rsidRPr="00D24D2B">
        <w:rPr>
          <w:color w:val="000000"/>
          <w:sz w:val="28"/>
          <w:szCs w:val="28"/>
        </w:rPr>
        <w:t>, особенно во время ледохода;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предупредите их об опасности</w:t>
      </w:r>
      <w:r w:rsidRPr="00D24D2B">
        <w:rPr>
          <w:color w:val="000000"/>
          <w:sz w:val="28"/>
          <w:szCs w:val="28"/>
        </w:rPr>
        <w:t> нахождения на льду при вскрытии реки или озера.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Расскажите детям о правилах поведения</w:t>
      </w:r>
      <w:r w:rsidRPr="00D24D2B">
        <w:rPr>
          <w:color w:val="000000"/>
          <w:sz w:val="28"/>
          <w:szCs w:val="28"/>
        </w:rPr>
        <w:t xml:space="preserve"> в период </w:t>
      </w:r>
      <w:bookmarkStart w:id="0" w:name="_GoBack"/>
      <w:bookmarkEnd w:id="0"/>
      <w:r w:rsidRPr="00D24D2B">
        <w:rPr>
          <w:color w:val="000000"/>
          <w:sz w:val="28"/>
          <w:szCs w:val="28"/>
        </w:rPr>
        <w:t>паводка,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>запрещайте</w:t>
      </w:r>
      <w:r w:rsidRPr="00D24D2B">
        <w:rPr>
          <w:color w:val="000000"/>
          <w:sz w:val="28"/>
          <w:szCs w:val="28"/>
        </w:rPr>
        <w:t> им шалить у воды, </w:t>
      </w:r>
      <w:r w:rsidRPr="00D24D2B">
        <w:rPr>
          <w:rStyle w:val="a4"/>
          <w:i w:val="0"/>
          <w:iCs w:val="0"/>
          <w:color w:val="000000"/>
          <w:sz w:val="28"/>
          <w:szCs w:val="28"/>
        </w:rPr>
        <w:t xml:space="preserve">пресекайте лихачество. </w:t>
      </w:r>
      <w:r w:rsidRPr="00D24D2B">
        <w:rPr>
          <w:color w:val="000000"/>
          <w:sz w:val="28"/>
          <w:szCs w:val="28"/>
        </w:rPr>
        <w:t>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5"/>
          <w:color w:val="000000"/>
          <w:sz w:val="28"/>
          <w:szCs w:val="28"/>
        </w:rPr>
        <w:t>Будьте осторожны во время весеннего паводка и ледохода!</w:t>
      </w:r>
    </w:p>
    <w:p w:rsidR="00D24D2B" w:rsidRPr="00D24D2B" w:rsidRDefault="00D24D2B" w:rsidP="00D24D2B">
      <w:pPr>
        <w:pStyle w:val="a3"/>
        <w:shd w:val="clear" w:color="auto" w:fill="FFFFFF"/>
        <w:jc w:val="both"/>
        <w:rPr>
          <w:sz w:val="28"/>
          <w:szCs w:val="28"/>
        </w:rPr>
      </w:pPr>
      <w:r w:rsidRPr="00D24D2B">
        <w:rPr>
          <w:rStyle w:val="a5"/>
          <w:color w:val="000000"/>
          <w:sz w:val="28"/>
          <w:szCs w:val="28"/>
        </w:rPr>
        <w:t>Не подвергайте свою жизнь и жизнь ваших детей опасности!     </w:t>
      </w:r>
    </w:p>
    <w:p w:rsidR="00F717BC" w:rsidRPr="00D24D2B" w:rsidRDefault="00F717BC" w:rsidP="00D24D2B">
      <w:pPr>
        <w:jc w:val="both"/>
        <w:rPr>
          <w:sz w:val="28"/>
          <w:szCs w:val="28"/>
        </w:rPr>
      </w:pPr>
    </w:p>
    <w:sectPr w:rsidR="00F717BC" w:rsidRPr="00D2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11247A"/>
    <w:rsid w:val="00D24D2B"/>
    <w:rsid w:val="00F7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C10"/>
  <w15:chartTrackingRefBased/>
  <w15:docId w15:val="{571579F2-272F-40EF-BDA2-E95CAC24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D2B"/>
    <w:rPr>
      <w:i/>
      <w:iCs/>
    </w:rPr>
  </w:style>
  <w:style w:type="character" w:styleId="a5">
    <w:name w:val="Strong"/>
    <w:basedOn w:val="a0"/>
    <w:uiPriority w:val="22"/>
    <w:qFormat/>
    <w:rsid w:val="00D24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2022-04-14T11:42:00Z</dcterms:created>
  <dcterms:modified xsi:type="dcterms:W3CDTF">2022-04-14T11:44:00Z</dcterms:modified>
</cp:coreProperties>
</file>