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C" w:rsidRPr="00FD5482" w:rsidRDefault="002E090C" w:rsidP="007B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</w:p>
    <w:p w:rsidR="002E090C" w:rsidRPr="00FD5482" w:rsidRDefault="002E090C" w:rsidP="007B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2E090C" w:rsidRPr="00FD5482" w:rsidRDefault="002E090C" w:rsidP="007B0C59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8"/>
          <w:szCs w:val="28"/>
        </w:rPr>
      </w:pPr>
    </w:p>
    <w:bookmarkEnd w:id="0"/>
    <w:p w:rsidR="002E090C" w:rsidRDefault="002E090C" w:rsidP="002E090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2E090C" w:rsidRDefault="002E090C" w:rsidP="002E090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2E090C" w:rsidRPr="002E1FD7" w:rsidRDefault="002E090C" w:rsidP="002E090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val="en-US"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Pr="002E090C" w:rsidRDefault="00D36658" w:rsidP="00D36658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color w:val="2E2E2E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E2E2E"/>
          <w:sz w:val="48"/>
          <w:szCs w:val="48"/>
          <w:lang w:eastAsia="ru-RU"/>
        </w:rPr>
        <w:t xml:space="preserve">               </w:t>
      </w:r>
      <w:r w:rsidR="002E090C" w:rsidRPr="002E090C">
        <w:rPr>
          <w:rFonts w:ascii="Times New Roman" w:eastAsia="Times New Roman" w:hAnsi="Times New Roman" w:cs="Times New Roman"/>
          <w:bCs/>
          <w:i/>
          <w:iCs/>
          <w:color w:val="2E2E2E"/>
          <w:sz w:val="44"/>
          <w:szCs w:val="44"/>
          <w:lang w:eastAsia="ru-RU"/>
        </w:rPr>
        <w:t>Консультация для родителей</w:t>
      </w:r>
    </w:p>
    <w:p w:rsidR="002E090C" w:rsidRPr="002E1FD7" w:rsidRDefault="002E090C" w:rsidP="002E090C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i/>
          <w:color w:val="2E2E2E"/>
          <w:kern w:val="36"/>
          <w:sz w:val="44"/>
          <w:szCs w:val="44"/>
          <w:lang w:eastAsia="ru-RU"/>
        </w:rPr>
      </w:pPr>
      <w:r w:rsidRPr="002E090C">
        <w:rPr>
          <w:rFonts w:ascii="Times New Roman" w:eastAsia="Times New Roman" w:hAnsi="Times New Roman" w:cs="Times New Roman"/>
          <w:i/>
          <w:color w:val="2E2E2E"/>
          <w:kern w:val="36"/>
          <w:sz w:val="44"/>
          <w:szCs w:val="44"/>
          <w:lang w:eastAsia="ru-RU"/>
        </w:rPr>
        <w:t xml:space="preserve">«Что должен </w:t>
      </w:r>
      <w:r w:rsidR="002E1FD7">
        <w:rPr>
          <w:rFonts w:ascii="Times New Roman" w:eastAsia="Times New Roman" w:hAnsi="Times New Roman" w:cs="Times New Roman"/>
          <w:i/>
          <w:color w:val="2E2E2E"/>
          <w:kern w:val="36"/>
          <w:sz w:val="44"/>
          <w:szCs w:val="44"/>
          <w:lang w:eastAsia="ru-RU"/>
        </w:rPr>
        <w:t>знать и уметь ребёнок 3–4 лет</w:t>
      </w:r>
      <w:r w:rsidR="007B0C59">
        <w:rPr>
          <w:rFonts w:ascii="Times New Roman" w:eastAsia="Times New Roman" w:hAnsi="Times New Roman" w:cs="Times New Roman"/>
          <w:i/>
          <w:color w:val="2E2E2E"/>
          <w:kern w:val="36"/>
          <w:sz w:val="44"/>
          <w:szCs w:val="44"/>
          <w:lang w:eastAsia="ru-RU"/>
        </w:rPr>
        <w:t>?</w:t>
      </w:r>
      <w:r w:rsidR="002E1FD7">
        <w:rPr>
          <w:rFonts w:ascii="Times New Roman" w:eastAsia="Times New Roman" w:hAnsi="Times New Roman" w:cs="Times New Roman"/>
          <w:i/>
          <w:color w:val="2E2E2E"/>
          <w:kern w:val="36"/>
          <w:sz w:val="44"/>
          <w:szCs w:val="44"/>
          <w:lang w:eastAsia="ru-RU"/>
        </w:rPr>
        <w:t xml:space="preserve">» </w:t>
      </w:r>
    </w:p>
    <w:p w:rsidR="002E090C" w:rsidRPr="002E090C" w:rsidRDefault="002E090C" w:rsidP="002E09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2E2E2E"/>
          <w:sz w:val="44"/>
          <w:szCs w:val="44"/>
          <w:lang w:eastAsia="ru-RU"/>
        </w:rPr>
      </w:pPr>
    </w:p>
    <w:p w:rsidR="002E090C" w:rsidRPr="002E090C" w:rsidRDefault="002E090C" w:rsidP="002E090C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E2E2E"/>
          <w:sz w:val="44"/>
          <w:szCs w:val="44"/>
          <w:lang w:eastAsia="ru-RU"/>
        </w:rPr>
      </w:pPr>
    </w:p>
    <w:p w:rsidR="002E090C" w:rsidRDefault="002E090C" w:rsidP="002E090C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Pr="002E090C" w:rsidRDefault="002E090C" w:rsidP="002E090C">
      <w:pPr>
        <w:pStyle w:val="2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 w:val="0"/>
          <w:iCs w:val="0"/>
          <w:color w:val="2E2E2E"/>
          <w:sz w:val="24"/>
          <w:szCs w:val="24"/>
          <w:lang w:eastAsia="ru-RU"/>
        </w:rPr>
        <w:t xml:space="preserve">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</w:t>
      </w:r>
      <w:r w:rsidR="00D36658">
        <w:rPr>
          <w:sz w:val="32"/>
          <w:szCs w:val="32"/>
        </w:rPr>
        <w:t xml:space="preserve">                             </w:t>
      </w:r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Подготовила: </w:t>
      </w:r>
      <w:proofErr w:type="spellStart"/>
      <w:r w:rsidRPr="002E090C">
        <w:rPr>
          <w:rFonts w:ascii="Times New Roman" w:hAnsi="Times New Roman" w:cs="Times New Roman"/>
          <w:i w:val="0"/>
          <w:sz w:val="32"/>
          <w:szCs w:val="32"/>
        </w:rPr>
        <w:t>Цыликова</w:t>
      </w:r>
      <w:proofErr w:type="spellEnd"/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 Н.Е.</w:t>
      </w:r>
      <w:r w:rsidRPr="002E090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</w:p>
    <w:p w:rsidR="002E090C" w:rsidRDefault="002E090C" w:rsidP="002E090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E090C" w:rsidRPr="00D36658" w:rsidRDefault="002E090C" w:rsidP="002E090C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D36658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</w:t>
      </w:r>
      <w:proofErr w:type="spellStart"/>
      <w:r w:rsidRPr="00D36658"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 w:rsidRPr="00D36658">
        <w:rPr>
          <w:rFonts w:ascii="Times New Roman" w:hAnsi="Times New Roman" w:cs="Times New Roman"/>
          <w:i w:val="0"/>
          <w:sz w:val="28"/>
          <w:szCs w:val="28"/>
        </w:rPr>
        <w:t>. Комсомольский  2022г.</w:t>
      </w:r>
    </w:p>
    <w:p w:rsidR="002E090C" w:rsidRDefault="002E090C" w:rsidP="002E090C">
      <w:pPr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2E090C" w:rsidRPr="00EE077C" w:rsidRDefault="00D36658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lastRenderedPageBreak/>
        <w:t xml:space="preserve">  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  Родители  стремя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тся понять, что малыш знае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 хорошо, а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 на что следует обратить внимание.  Но для того, чтобы проверить знания и умения ребенка, родителям необходимо владеть информацией о том,</w:t>
      </w:r>
      <w:r w:rsidRPr="00EE077C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ru-RU"/>
        </w:rPr>
        <w:t xml:space="preserve"> ч</w:t>
      </w:r>
      <w:r w:rsidR="002E090C" w:rsidRPr="00EE077C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ru-RU"/>
        </w:rPr>
        <w:t>то должен з</w:t>
      </w:r>
      <w:r w:rsidRPr="00EE077C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ru-RU"/>
        </w:rPr>
        <w:t>нать и  уметь ребёнок 3–4 лет.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Речевое развитие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отвечает на разнообразные вопросы взрослого, касающиеся ближайшего окружения.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рассматривает игрушки, сюжетные картинки.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пересказывает содержание произведения с опорой на рисунки в книге, вопросы воспитателя.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Ребенок называет произведение (в произвольном изложении, прослушав отрывок из него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E090C" w:rsidRPr="00EE077C" w:rsidRDefault="00EE077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М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ожет прочитать наизусть небольшое стихотворение при помощи взрослого.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Формирование познавательных действий, конструктивно-модельная деятельность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знает, называет и правильно использует детали строительного материала.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умеет располагать кирпичики, пластины вертикально.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изменяет постройки, надстраивая или заменяя одни детали другими.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умеет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группировать предметы по размеру, форме и цвету.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Формирование элементарных математических представлений</w:t>
      </w:r>
      <w:r w:rsidR="002E1FD7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1FD7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 С помощью 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взрослого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ребенок может составлять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группы из однородных предметов и выделять один предмет из группы.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умеет находить в окружающей обстановке один и несколько одинаковых предметов.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 Ребенок различает 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геометрические фигуры: 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круг, квадрат, треугольник, предметы с углами и круглые формы.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Ребенок понимает смысл обозначений: вверху – внизу, впереди – сзади, слева – справа, над – под; пон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ятия времени суток: утро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день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-- вечер</w:t>
      </w: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ночь.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2E090C" w:rsidRPr="00EE077C" w:rsidRDefault="00EE077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 О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риентируется в помещениях детского сада и на участке.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Формирование целостной картины мира и представлений о социальных ценностях</w:t>
      </w:r>
      <w:r w:rsidR="002E1FD7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1. Ребенок называет свой город (поселок).</w:t>
      </w:r>
    </w:p>
    <w:p w:rsidR="002E090C" w:rsidRPr="00EE077C" w:rsidRDefault="00EE077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З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нает и называет некоторые растения, животных и их детенышей.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выделяет наиболее характерные сезонные изменения в природе.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проявля</w:t>
      </w:r>
      <w:r w:rsidR="002E1FD7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EE077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 бережное отношение к природе.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Физическое развитие</w:t>
      </w:r>
      <w:r w:rsidR="002E1FD7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умеет самостоятельно одеваться и раздеваться в определенной последовательности.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владеет простейшими навыками поведения во время еды, умывания.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Ребенок умеет ходить прямо, не шаркая ногами, в заданном направлении.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 Ребенок энергично отталкивается в прыжках на двух ногах, прыгает в длину с места не менее чем на 40 см.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10. Ребенок может метать предметы правой и левой рукой на расстояние не менее 5 м.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Социально-коммуникативное формирование позитивных установок к различным видам труда</w:t>
      </w:r>
      <w:r w:rsidR="00EE077C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Социально-игровая деятельность</w:t>
      </w:r>
      <w:r w:rsidR="00EE077C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 Ребенок способен придерживаться игровых правил в дидактических играх.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:rsidR="00EE077C" w:rsidRPr="00EE077C" w:rsidRDefault="002E090C" w:rsidP="00EE077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 Ребенок разыгрывает </w:t>
      </w:r>
      <w:r w:rsidR="00EE077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небольшие отрывки из знакомых сказок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просьбе </w:t>
      </w:r>
      <w:r w:rsidR="00EE077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взрослого и самостоятельно.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Ребенок имитирует движения, мимику и интонацию воображаемого героя.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Формирование основ безопасного поведения</w:t>
      </w:r>
      <w:r w:rsidR="00EE077C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соблюдает элементарные правила поведения в детском саду.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соблюдает элементарные правила взаимодействия с растениями и животными.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Ребенок имеет элементарные представления о правилах дорожного движения.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Изобразительная деятельность</w:t>
      </w:r>
      <w:r w:rsidR="00EE077C"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Рисование.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изображает отдельные предметы, простые по композиции сюжеты.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Подбирает цвета, соответствующие изображаемым предметам.</w:t>
      </w:r>
    </w:p>
    <w:p w:rsidR="002E090C" w:rsidRPr="00EE077C" w:rsidRDefault="00EE077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Правильно пользуется кистью и </w:t>
      </w:r>
      <w:r w:rsidR="002E090C"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красками.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Лепка.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Лепит различные предметы, состоящие из 1-3 частей, используя разные приемы.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Аппликация.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Создает изображения предметов из готовых фигур.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Украшает заготовки из бумаги разной формы.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Музыкальная деятельность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Ребенок способен слушать музыкальные произведения до конца. Узнает знакомые песни.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 Ребенок поет, не отставая и не опережая других. Испытывает удовольствие от пения.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2E090C" w:rsidRPr="00EE077C" w:rsidRDefault="002E090C" w:rsidP="002E090C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E07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Ребенок называет и различает детские музыкальные инструменты: погремушки, бубен, металлофон.</w:t>
      </w:r>
    </w:p>
    <w:p w:rsidR="006D4065" w:rsidRPr="00EE077C" w:rsidRDefault="006D4065">
      <w:pPr>
        <w:rPr>
          <w:rFonts w:ascii="Times New Roman" w:hAnsi="Times New Roman" w:cs="Times New Roman"/>
          <w:sz w:val="24"/>
          <w:szCs w:val="24"/>
        </w:rPr>
      </w:pPr>
    </w:p>
    <w:sectPr w:rsidR="006D4065" w:rsidRPr="00E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F"/>
    <w:rsid w:val="002E090C"/>
    <w:rsid w:val="002E1FD7"/>
    <w:rsid w:val="003154DF"/>
    <w:rsid w:val="00561A8E"/>
    <w:rsid w:val="006D4065"/>
    <w:rsid w:val="007B0C59"/>
    <w:rsid w:val="00D36658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3BA0-A2D8-47F6-BA6F-ECEE20AC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7C"/>
  </w:style>
  <w:style w:type="paragraph" w:styleId="1">
    <w:name w:val="heading 1"/>
    <w:basedOn w:val="a"/>
    <w:link w:val="10"/>
    <w:uiPriority w:val="9"/>
    <w:qFormat/>
    <w:rsid w:val="002E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90C"/>
    <w:rPr>
      <w:b/>
      <w:bCs/>
    </w:rPr>
  </w:style>
  <w:style w:type="character" w:styleId="a5">
    <w:name w:val="Emphasis"/>
    <w:basedOn w:val="a0"/>
    <w:uiPriority w:val="20"/>
    <w:qFormat/>
    <w:rsid w:val="002E09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2E09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090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79875</cp:lastModifiedBy>
  <cp:revision>6</cp:revision>
  <dcterms:created xsi:type="dcterms:W3CDTF">2022-09-28T19:56:00Z</dcterms:created>
  <dcterms:modified xsi:type="dcterms:W3CDTF">2022-10-19T18:01:00Z</dcterms:modified>
</cp:coreProperties>
</file>