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66BA" w:rsidRDefault="009959CA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Инновационный педагогический опыт</w:t>
      </w:r>
    </w:p>
    <w:p w:rsidR="006466BA" w:rsidRDefault="009959CA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Евлановой Надежды Львовны,</w:t>
      </w:r>
    </w:p>
    <w:p w:rsidR="006466BA" w:rsidRDefault="009959CA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воспитателя МАДОУ «Центр развития ребенка - детский сад № 3»</w:t>
      </w:r>
    </w:p>
    <w:p w:rsidR="006466BA" w:rsidRDefault="006466BA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6466BA" w:rsidRDefault="009959CA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rPr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        </w:t>
      </w:r>
      <w:proofErr w:type="spellStart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Tема</w:t>
      </w:r>
      <w:proofErr w:type="spellEnd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 инновационного педагогического опыта: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Использование народного фольклора в работе с детьми дошкольного возраста»</w:t>
      </w:r>
    </w:p>
    <w:p w:rsidR="006466BA" w:rsidRDefault="006466BA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Евланова Надежда Львовна, образование высшее, Казанская государственная академия культуры и искусств по направлению подготовки  «Народное художественное творчество», присуждена квалификация «Методист по народному художественному творчеству, хормейстер, руководитель музыкального творческого коллектива, преподаватель» 2000 г. Профессиональная переподготовка в МГПИ имени М.Е.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Евсевьева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по программе «Педагог дошкольного и дополнительного образования» 2018 г. Диплом подтверждает присвоение квалификации воспитатель и дает право на ведение профессиональной деятельности в сфере дошкольного и дополнительного образования.</w:t>
      </w:r>
    </w:p>
    <w:p w:rsidR="006466BA" w:rsidRDefault="009959CA" w:rsidP="00720386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Общий трудовой стаж - 20 лет.  </w:t>
      </w:r>
    </w:p>
    <w:p w:rsidR="006466BA" w:rsidRDefault="009959CA" w:rsidP="00720386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Педагогический стаж – 4 года.  </w:t>
      </w:r>
    </w:p>
    <w:p w:rsidR="00720386" w:rsidRDefault="009959CA" w:rsidP="00720386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Стаж работы в МАДОУ «Центр развития ребенка - Детский сад №</w:t>
      </w:r>
      <w:r w:rsidR="0072038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3» – 4 года. </w:t>
      </w:r>
    </w:p>
    <w:p w:rsidR="006466BA" w:rsidRDefault="009959CA" w:rsidP="00720386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Актуальность.</w:t>
      </w:r>
      <w:r>
        <w:rPr>
          <w:rFonts w:ascii="Times New Roman" w:eastAsia="Times New Roman" w:hAnsi="Times New Roman" w:cs="Times New Roman"/>
        </w:rPr>
        <w:t xml:space="preserve"> </w:t>
      </w:r>
    </w:p>
    <w:p w:rsidR="00720386" w:rsidRDefault="00720386" w:rsidP="0072038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9959CA">
        <w:rPr>
          <w:rFonts w:ascii="Times New Roman" w:eastAsia="Times New Roman" w:hAnsi="Times New Roman" w:cs="Times New Roman"/>
          <w:sz w:val="28"/>
          <w:szCs w:val="28"/>
        </w:rPr>
        <w:t>«Изучайте фольклор, учитесь на нём.</w:t>
      </w:r>
    </w:p>
    <w:p w:rsidR="006466BA" w:rsidRDefault="009959CA" w:rsidP="0072038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Без знания прошлого нет будущего». А.М.</w:t>
      </w:r>
      <w:r w:rsidR="00720386">
        <w:rPr>
          <w:rFonts w:ascii="Times New Roman" w:eastAsia="Times New Roman" w:hAnsi="Times New Roman" w:cs="Times New Roman"/>
          <w:sz w:val="28"/>
          <w:szCs w:val="28"/>
        </w:rPr>
        <w:t xml:space="preserve"> Горький</w:t>
      </w:r>
    </w:p>
    <w:p w:rsidR="00720386" w:rsidRDefault="00720386" w:rsidP="00720386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66BA" w:rsidRDefault="009959CA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0" w:firstLine="69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Русский фольклор – это богатое наследие традиционной культуры русского народа, которое передавалось из поколения в поколение устным творчеством. </w:t>
      </w:r>
    </w:p>
    <w:p w:rsidR="006466BA" w:rsidRDefault="009959CA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0" w:firstLine="69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Основой русского фольклора</w:t>
      </w:r>
      <w:r w:rsidR="0072038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является русское мироощущение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вера в чудеса, силу слова и тайные силы добра и зла. В русском фольклоре воскрешается дух древности, жизненная мудрость и мир сверхъестественных явлений, который знаком всем из детства благодаря народным сказкам и легендам.</w:t>
      </w:r>
    </w:p>
    <w:p w:rsidR="006466BA" w:rsidRDefault="009959CA">
      <w:pPr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Воспитательное, познавательное и эстетическое значение фольклора огромно, так как он расширяет знания ребенка об окружающей действительности, развивает умение чувствовать художественную форму, ритм и мелодику родного языка. </w:t>
      </w:r>
    </w:p>
    <w:p w:rsidR="006466BA" w:rsidRDefault="009959CA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Важнейшим источником развития выразительности детской речи являются произведения устного народного творчества, в том числе малые фольклорные формы (загадки, песенки, колыбельные, сказки,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заклички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потешки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прибаутки, скороговорки, пословицы, поговорки, считалки).</w:t>
      </w:r>
    </w:p>
    <w:p w:rsidR="006466BA" w:rsidRDefault="009959CA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518025" cy="3914775"/>
            <wp:effectExtent l="0" t="0" r="0" b="9525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5068" cy="39295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466BA" w:rsidRDefault="006466BA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6466BA" w:rsidRDefault="009959CA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559038" cy="2794177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59038" cy="27941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466BA" w:rsidRDefault="006466B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466BA" w:rsidRDefault="009959CA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В. А. Сухомлинский считал сказки, песни,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потешки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незаменимым средством пробуждения познавательной активности, самостоятельности, яркой индивидуальности.  </w:t>
      </w:r>
    </w:p>
    <w:p w:rsidR="006466BA" w:rsidRDefault="009959CA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Приобщение детей дошкольного возраста к устному народному творчеству - фольклору, особенно актуально, поскольку традиции и промыслы наших предков постепенно уходят в прошлое.</w:t>
      </w:r>
    </w:p>
    <w:p w:rsidR="006466BA" w:rsidRDefault="009959CA">
      <w:pPr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Многие ученые го</w:t>
      </w:r>
      <w:r w:rsidR="00720386">
        <w:rPr>
          <w:rFonts w:ascii="Times New Roman" w:eastAsia="Times New Roman" w:hAnsi="Times New Roman" w:cs="Times New Roman"/>
          <w:sz w:val="28"/>
          <w:szCs w:val="28"/>
        </w:rPr>
        <w:t>ворят сегодня, что в современной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семье традиции практически утеряны, это негативно сказывается на воспитании подрастающего поколения. А ведь именно взрослый является посредником между ребенком и окружающим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миром, учит замечать красоту природы, любить малую Родину и уважать традиции своих предков. </w:t>
      </w:r>
    </w:p>
    <w:p w:rsidR="006466BA" w:rsidRDefault="009959CA">
      <w:pPr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Для того, чтобы считать себя «гражданином» нашей Родины, необходимо ощутить духовную жизнь своего народа.   Поэтому народный фольклор, следует использовать во всех его проявлениях. </w:t>
      </w:r>
    </w:p>
    <w:p w:rsidR="006466BA" w:rsidRDefault="009959CA">
      <w:pPr>
        <w:spacing w:after="0"/>
        <w:ind w:firstLine="708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Теоретическая база опыта</w:t>
      </w:r>
    </w:p>
    <w:p w:rsidR="006466BA" w:rsidRPr="00720386" w:rsidRDefault="009959CA" w:rsidP="00720386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firstLine="709"/>
        <w:jc w:val="both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Теоретическая база опыта очень важна. Работа воспитателя в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целях </w:t>
      </w:r>
      <w:r w:rsidR="00720386">
        <w:rPr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повышения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уровня развития детей дошкольного возраста через восприятие народного фольклора,  зависит от знаний самого педагога.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Различные виды устного народного творчества являются важным средством развития всех сторон личности ребенка.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Но эффективность их использования будет зависеть не только от того – понимает ли воспитатель какова роль фольклора, а и того насколько хорошо он знает о средствах народной педагогики, о методах и приемах их использования.</w:t>
      </w:r>
    </w:p>
    <w:p w:rsidR="006466BA" w:rsidRDefault="006466B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466BA" w:rsidRDefault="009959CA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99206" cy="3297591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9206" cy="32975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466BA" w:rsidRDefault="006466B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Главными признаками положительного педагогического опыта являются актуальность, новизна, результативность.</w:t>
      </w:r>
    </w:p>
    <w:p w:rsidR="006466BA" w:rsidRDefault="009959CA">
      <w:pPr>
        <w:spacing w:after="0"/>
        <w:ind w:firstLine="708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Новизна.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Новизна данного опыта работы заключается</w:t>
      </w:r>
      <w:r w:rsidR="00720386">
        <w:rPr>
          <w:rFonts w:ascii="Times New Roman" w:eastAsia="Times New Roman" w:hAnsi="Times New Roman" w:cs="Times New Roman"/>
          <w:sz w:val="28"/>
          <w:szCs w:val="28"/>
        </w:rPr>
        <w:t xml:space="preserve"> в том, что: подобран комплекс </w:t>
      </w:r>
      <w:r>
        <w:rPr>
          <w:rFonts w:ascii="Times New Roman" w:eastAsia="Times New Roman" w:hAnsi="Times New Roman" w:cs="Times New Roman"/>
          <w:sz w:val="28"/>
          <w:szCs w:val="28"/>
        </w:rPr>
        <w:t>эффективных педагогических условий приобщения детей к народному фольклору, которое способствует оптимальному развитию эмоциональной отзывчивости у детей дошкольного возраста.</w:t>
      </w:r>
    </w:p>
    <w:p w:rsidR="006466BA" w:rsidRDefault="009959CA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Дети хорошо воспринимают фольклорные произведения благодаря их мягкому юмору, и знакомым жизненным ситуациям.</w:t>
      </w:r>
    </w:p>
    <w:p w:rsidR="006466BA" w:rsidRDefault="009959CA">
      <w:pPr>
        <w:ind w:firstLine="709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Поэтому значительное место в практике воспитания детей, отводится эмоциональному развитию именно средствами фольклора.</w:t>
      </w:r>
    </w:p>
    <w:p w:rsidR="006466BA" w:rsidRDefault="009959CA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454643" cy="3341817"/>
            <wp:effectExtent l="0" t="0" r="0" b="0"/>
            <wp:docPr id="5" name="image5.png" descr="F:\Фото  к докладу Мой опыт\колядки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F:\Фото  к докладу Мой опыт\колядки2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4643" cy="33418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466BA" w:rsidRDefault="009959CA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460718" cy="3101196"/>
            <wp:effectExtent l="0" t="0" r="0" b="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0718" cy="31011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20386" w:rsidRDefault="00720386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66BA" w:rsidRDefault="009959CA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Основная идея опыта.</w:t>
      </w:r>
    </w:p>
    <w:p w:rsidR="006466BA" w:rsidRDefault="0072038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Народный фольклор – неоценимое богатство </w:t>
      </w:r>
      <w:r w:rsidR="009959CA">
        <w:rPr>
          <w:rFonts w:ascii="Times New Roman" w:eastAsia="Times New Roman" w:hAnsi="Times New Roman" w:cs="Times New Roman"/>
          <w:sz w:val="28"/>
          <w:szCs w:val="28"/>
        </w:rPr>
        <w:t>каждого народа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9959CA">
        <w:rPr>
          <w:rFonts w:ascii="Times New Roman" w:eastAsia="Times New Roman" w:hAnsi="Times New Roman" w:cs="Times New Roman"/>
          <w:sz w:val="28"/>
          <w:szCs w:val="28"/>
        </w:rPr>
        <w:t xml:space="preserve"> выработанный веками взгляд на жизнь, общество, природу, показатель его способностей и таланта. Через устное народное творчество ребенок не только овладевает родным язык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ом, но и осваивая его красоту, </w:t>
      </w:r>
      <w:r w:rsidR="009959CA">
        <w:rPr>
          <w:rFonts w:ascii="Times New Roman" w:eastAsia="Times New Roman" w:hAnsi="Times New Roman" w:cs="Times New Roman"/>
          <w:sz w:val="28"/>
          <w:szCs w:val="28"/>
        </w:rPr>
        <w:t xml:space="preserve">приобщается к культуре своего народа, получает первые впечатления о ней. 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Работая с детьми, я пришла к выводу: воспитание предполагает не только обучение детей определённой системе знаний, умений и навыков, но и формирование эмоционального отношения к действительности и людям.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Эффективность обучения зависит и от того, какие чувства вызывает у ребёнка та или иная ситуация, как он переживает свои успехи и неудачи.</w:t>
      </w:r>
    </w:p>
    <w:p w:rsidR="006466BA" w:rsidRDefault="009959CA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Систематическое использование произведений фольклора в детском саду позволяет заложить фундамент эмоционального и психофизического благополучия ребенка.   </w:t>
      </w:r>
    </w:p>
    <w:p w:rsidR="006466BA" w:rsidRDefault="009959CA">
      <w:pPr>
        <w:spacing w:after="0"/>
        <w:ind w:firstLine="708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Технология опыта.</w:t>
      </w:r>
    </w:p>
    <w:p w:rsidR="006466BA" w:rsidRDefault="009959C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Культура любого н</w:t>
      </w:r>
      <w:r w:rsidR="00720386">
        <w:rPr>
          <w:rFonts w:ascii="Times New Roman" w:eastAsia="Times New Roman" w:hAnsi="Times New Roman" w:cs="Times New Roman"/>
          <w:sz w:val="28"/>
          <w:szCs w:val="28"/>
        </w:rPr>
        <w:t xml:space="preserve">арода только тогда жива, когда </w:t>
      </w:r>
      <w:r>
        <w:rPr>
          <w:rFonts w:ascii="Times New Roman" w:eastAsia="Times New Roman" w:hAnsi="Times New Roman" w:cs="Times New Roman"/>
          <w:sz w:val="28"/>
          <w:szCs w:val="28"/>
        </w:rPr>
        <w:t>бережно сохраняются духовные, нравс</w:t>
      </w:r>
      <w:r w:rsidR="00720386">
        <w:rPr>
          <w:rFonts w:ascii="Times New Roman" w:eastAsia="Times New Roman" w:hAnsi="Times New Roman" w:cs="Times New Roman"/>
          <w:sz w:val="28"/>
          <w:szCs w:val="28"/>
        </w:rPr>
        <w:t>твенные устои и традиции.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Региональная культура должна стать первым шагом в освоении детьми богатств мировой культуры, присвоении общечеловеческих ценностей, формировании собственной личностной культуры.                                                                   </w:t>
      </w:r>
    </w:p>
    <w:p w:rsidR="006466BA" w:rsidRDefault="009959C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Цель: повышение эффективности развития активности, эмоциональной отзывчивости дошкольников средствами фольклорных жанров в практике детского сада.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связи с поставленной целью был</w:t>
      </w:r>
      <w:r w:rsidR="00720386">
        <w:rPr>
          <w:rFonts w:ascii="Times New Roman" w:eastAsia="Times New Roman" w:hAnsi="Times New Roman" w:cs="Times New Roman"/>
          <w:sz w:val="28"/>
          <w:szCs w:val="28"/>
        </w:rPr>
        <w:t>и определены следующие задачи: о</w:t>
      </w:r>
      <w:r>
        <w:rPr>
          <w:rFonts w:ascii="Times New Roman" w:eastAsia="Times New Roman" w:hAnsi="Times New Roman" w:cs="Times New Roman"/>
          <w:sz w:val="28"/>
          <w:szCs w:val="28"/>
        </w:rPr>
        <w:t>богащение опыта эмоциональных переживаний, чувств, настроений детей в процессе приобщения к народному творчеству.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Формирование умений детей выражать эмоциональное состояние радости, обиды, гнева, удивления средствами мимики, жестами, интонациями.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работе с детьми, я стараюсь часто использовать театральную деятельность, которая оказывает на ребёнка огромное эмоциональное влияние, пробуждает его воображение, активность. При знакомстве с русской народной сказкой, дети с удовольствием слушают, а затем обыгрывают ее, примеряют на себя различные роли, проникаясь переживаниями вымышленных героев, при этом раскрепощаясь и постигая природу человеческих взаимоотношений.</w:t>
      </w:r>
    </w:p>
    <w:p w:rsidR="006466BA" w:rsidRDefault="006466BA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466BA" w:rsidRDefault="009959CA" w:rsidP="00720386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871855</wp:posOffset>
            </wp:positionH>
            <wp:positionV relativeFrom="paragraph">
              <wp:posOffset>5715</wp:posOffset>
            </wp:positionV>
            <wp:extent cx="4257675" cy="2952750"/>
            <wp:effectExtent l="0" t="0" r="9525" b="0"/>
            <wp:wrapSquare wrapText="bothSides"/>
            <wp:docPr id="7" name="image7.png" descr="C:\Users\User\Desktop\сцен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C:\Users\User\Desktop\сценка.jpg"/>
                    <pic:cNvPicPr preferRelativeResize="0"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2952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0386">
        <w:rPr>
          <w:rFonts w:ascii="Times New Roman" w:eastAsia="Times New Roman" w:hAnsi="Times New Roman" w:cs="Times New Roman"/>
          <w:color w:val="000000"/>
          <w:sz w:val="28"/>
          <w:szCs w:val="28"/>
        </w:rPr>
        <w:br w:type="textWrapping" w:clear="all"/>
      </w:r>
    </w:p>
    <w:p w:rsidR="006466BA" w:rsidRDefault="009959CA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393055" cy="3648034"/>
            <wp:effectExtent l="0" t="0" r="0" b="0"/>
            <wp:docPr id="6" name="image6.png" descr="C:\Users\User\Desktop\театр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C:\Users\User\Desktop\театр2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3239" cy="36684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0FCF" w:rsidRDefault="00840FCF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466BA" w:rsidRDefault="009959CA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673600" cy="3362216"/>
            <wp:effectExtent l="0" t="0" r="0" b="0"/>
            <wp:docPr id="9" name="image9.png" descr="C:\Users\User\Desktop\театр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C:\Users\User\Desktop\театр3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9054" cy="33805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Ценность фольклора заключается в том, что с его помощью взрослый устанавливает эмоциональный контакт с ребенком в детском саду.             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Результативность опыта.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Проведенное мной исследование показывает, что развитие интереса дошкольников к устному народному творчеству происходит успешно при этапном построении данного процесса.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 этап – подготовительный,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II этап – практический,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III этап – заключительный.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1) подготовительный: подготовка целей и задач, подбор литературы по устному народному творчеству;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2) собственно – исследовательский (основной): выполнение основных мероприятий.</w:t>
      </w:r>
    </w:p>
    <w:p w:rsidR="006466BA" w:rsidRDefault="00840FCF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Методы работы: п</w:t>
      </w:r>
      <w:r w:rsidR="009959CA">
        <w:rPr>
          <w:rFonts w:ascii="Times New Roman" w:eastAsia="Times New Roman" w:hAnsi="Times New Roman" w:cs="Times New Roman"/>
          <w:color w:val="000000"/>
          <w:sz w:val="28"/>
          <w:szCs w:val="28"/>
        </w:rPr>
        <w:t>ознавательно-игровые и обучающие занятия, музыкальные занятия, беседы, игровая деятельность, наблюдения, праздники, развлечения, мониторинг, консультативная работа с родителями.</w:t>
      </w:r>
    </w:p>
    <w:p w:rsidR="006466BA" w:rsidRDefault="006466BA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466BA" w:rsidRDefault="009959CA" w:rsidP="00840FC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267732" cy="3264490"/>
            <wp:effectExtent l="0" t="0" r="0" b="0"/>
            <wp:docPr id="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7732" cy="3264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466BA" w:rsidRDefault="006466BA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466BA" w:rsidRDefault="009959CA" w:rsidP="00840FCF">
      <w:pPr>
        <w:spacing w:after="0"/>
        <w:ind w:firstLine="70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206906" cy="2998328"/>
            <wp:effectExtent l="0" t="0" r="0" b="0"/>
            <wp:docPr id="1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06906" cy="29983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466BA" w:rsidRDefault="006466BA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466BA" w:rsidRDefault="009959CA" w:rsidP="00840FCF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Формы работы: занятия, досуги, консультативная работа с родителями, свободно-самостоятельная деятельность</w:t>
      </w:r>
      <w:r w:rsidR="00840FC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индивидуальная работа с использованием дидактических материалов).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Распространение опыта работы в рамках дошкольных организаций (педагогический совет, семинары-практикумы, мастер-классы и др.). </w:t>
      </w:r>
    </w:p>
    <w:p w:rsidR="006466BA" w:rsidRDefault="009959CA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Наблюдая за детьми во время проведения фольклорных праздников, при знакомстве с различными формами устного народного творчества и малыми музыкальными фольклорными формами, я вижу их живой интерес к этому процессу.</w:t>
      </w:r>
    </w:p>
    <w:p w:rsidR="006466BA" w:rsidRDefault="009959CA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нашем детском саду в соответствии с компле</w:t>
      </w:r>
      <w:r w:rsidR="00840FC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ксно-тематическим планированием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систематически проводятся мероприятия, посвящённые народным традициям; такие как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«Осеннее равноденствие», «Покров», «Рождественские колядки» «Масленица» - на праздниках   традиционное угощение, приготовленное родителями. Дети усваивают правила гостеприимства, щедрости, которыми славен русский народ: «Не красна изба углами - красна пирогами», «Какова хозяйка - таков и стол». Эти праздники – дань уважения русской смекалке, находчивости, которыми так богат русский фольклор. </w:t>
      </w:r>
    </w:p>
    <w:p w:rsidR="006466BA" w:rsidRDefault="009959CA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0" w:name="_gjdgxs" w:colFirst="0" w:colLast="0"/>
      <w:bookmarkEnd w:id="0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6466BA" w:rsidRDefault="009959CA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6001385" cy="4619284"/>
            <wp:effectExtent l="0" t="0" r="0" b="0"/>
            <wp:docPr id="10" name="image10.png" descr="E:\Фотографии к презентации Покров\п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E:\Фотографии к презентации Покров\п36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24897" cy="46373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466BA" w:rsidRDefault="006466BA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466BA" w:rsidRDefault="009959CA" w:rsidP="00840FC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229225" cy="4038353"/>
            <wp:effectExtent l="0" t="0" r="0" b="635"/>
            <wp:docPr id="11" name="image11.png" descr="C:\Users\User\Desktop\Осен равн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C:\Users\User\Desktop\Осен равн2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1012" cy="40551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0FCF" w:rsidRDefault="00840FCF" w:rsidP="00840FC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466BA" w:rsidRDefault="009959CA" w:rsidP="00840FCF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999355" cy="4095750"/>
            <wp:effectExtent l="0" t="0" r="0" b="0"/>
            <wp:docPr id="13" name="image13.png" descr="F:\Фото  к докладу Мой опыт\колядки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F:\Фото  к докладу Мой опыт\колядки10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1955" cy="4097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466BA" w:rsidRDefault="006466BA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466BA" w:rsidRDefault="009959CA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280660" cy="5381193"/>
            <wp:effectExtent l="0" t="0" r="0" b="0"/>
            <wp:docPr id="14" name="image14.png" descr="C:\Users\User\Desktop\масленица я и Людмила 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C:\Users\User\Desktop\масленица я и Людмила Б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1642" cy="5402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466BA" w:rsidRDefault="006466BA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466BA" w:rsidRDefault="009959CA" w:rsidP="00840FCF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Праздники – это замечательная возможность для дошкольников проявить самые разнообразные таланты. Это возможность объединить детей и взрослых общей целью, дать почувствовать радость общения, радость совместного творчества.  </w:t>
      </w:r>
    </w:p>
    <w:p w:rsidR="006466BA" w:rsidRDefault="009959CA" w:rsidP="00840FCF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У детей рождается ответное душевное чувство, интерес к обычаям и культуре народа, носителями которой они являются, формируются нравственные ценности: представление о добре, красоте, правде и верности, которые приобретают в наши дни особую значимость. </w:t>
      </w:r>
    </w:p>
    <w:p w:rsidR="006466BA" w:rsidRDefault="009959CA" w:rsidP="00840FCF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Так же формируются представления о нравственно-цен</w:t>
      </w:r>
      <w:r w:rsidR="00840FCF">
        <w:rPr>
          <w:rFonts w:ascii="Times New Roman" w:eastAsia="Times New Roman" w:hAnsi="Times New Roman" w:cs="Times New Roman"/>
          <w:color w:val="000000"/>
          <w:sz w:val="28"/>
          <w:szCs w:val="28"/>
        </w:rPr>
        <w:t>ных нормах и правилах поведения, 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ормируется коммуникативная и </w:t>
      </w:r>
      <w:r w:rsidR="00840FCF">
        <w:rPr>
          <w:rFonts w:ascii="Times New Roman" w:eastAsia="Times New Roman" w:hAnsi="Times New Roman" w:cs="Times New Roman"/>
          <w:color w:val="000000"/>
          <w:sz w:val="28"/>
          <w:szCs w:val="28"/>
        </w:rPr>
        <w:t>социальная компетентность детей, 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родителей формируются представления о создании благоприятного эмоционального и социально – психологического климата дл</w:t>
      </w:r>
      <w:r w:rsidR="00840FCF">
        <w:rPr>
          <w:rFonts w:ascii="Times New Roman" w:eastAsia="Times New Roman" w:hAnsi="Times New Roman" w:cs="Times New Roman"/>
          <w:color w:val="000000"/>
          <w:sz w:val="28"/>
          <w:szCs w:val="28"/>
        </w:rPr>
        <w:t>я полноценного развития ребенка, 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одители вовлечены в единое про</w:t>
      </w:r>
      <w:r w:rsidR="00840FCF">
        <w:rPr>
          <w:rFonts w:ascii="Times New Roman" w:eastAsia="Times New Roman" w:hAnsi="Times New Roman" w:cs="Times New Roman"/>
          <w:color w:val="000000"/>
          <w:sz w:val="28"/>
          <w:szCs w:val="28"/>
        </w:rPr>
        <w:t>странство «семья – детский сад», 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величился интерес и желание детей и родителей к участию в народных праздниках. Каждый праздник дети ждут с нетерпением, зная</w:t>
      </w:r>
      <w:r w:rsid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что русский народный праздник, это всегда веселье, знакомство с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чем то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новым -  интересным.   Для меня как педагога, работа по развитию детей при помощи фольклора и народной культурой, помогла совершенствовать свои творческие способности, накопить теоретический и практический опыт решения проблем, сделать родителей более активными участниками образовательного процесса.</w:t>
      </w:r>
    </w:p>
    <w:p w:rsidR="0092373F" w:rsidRDefault="009959CA" w:rsidP="0092373F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На основании проделанной работы, мной были сделаны следующие выводы:</w:t>
      </w:r>
    </w:p>
    <w:p w:rsidR="006466BA" w:rsidRDefault="0092373F" w:rsidP="0092373F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внедрение 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воспитательно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9959CA">
        <w:rPr>
          <w:rFonts w:ascii="Times New Roman" w:eastAsia="Times New Roman" w:hAnsi="Times New Roman" w:cs="Times New Roman"/>
          <w:color w:val="000000"/>
          <w:sz w:val="28"/>
          <w:szCs w:val="28"/>
        </w:rPr>
        <w:t>образовательный процесс фольклора, приводит к качественному результату и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елает этот процесс интересным и </w:t>
      </w:r>
      <w:r w:rsidR="009959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непринужденным. </w:t>
      </w:r>
    </w:p>
    <w:p w:rsidR="0092373F" w:rsidRDefault="0092373F" w:rsidP="0092373F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466BA" w:rsidRDefault="009959CA">
      <w:pPr>
        <w:spacing w:after="0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855970" cy="4619625"/>
            <wp:effectExtent l="0" t="0" r="0" b="9525"/>
            <wp:docPr id="1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6179" cy="46197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2373F" w:rsidRDefault="009959CA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                      </w:t>
      </w:r>
    </w:p>
    <w:p w:rsidR="0092373F" w:rsidRDefault="0092373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2373F" w:rsidRDefault="0092373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2373F" w:rsidRDefault="0092373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2373F" w:rsidRDefault="0092373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2373F" w:rsidRDefault="0092373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2373F" w:rsidRDefault="0092373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2373F" w:rsidRDefault="0092373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2373F" w:rsidRDefault="0092373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2373F" w:rsidRDefault="0092373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466BA" w:rsidRPr="0092373F" w:rsidRDefault="0092373F" w:rsidP="0092373F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Список литературы</w:t>
      </w:r>
    </w:p>
    <w:p w:rsidR="006466BA" w:rsidRDefault="009959CA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Божович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Л.И. Личность и ее формирование в детском возрасте. – М.,1968.</w:t>
      </w:r>
    </w:p>
    <w:p w:rsidR="006466BA" w:rsidRDefault="009959CA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 Глинский А.А. Актуальные вопросы современного школоведения: пособие для руководящих работников общеобразовательных учреждений, специалистов отделов (управлений) образования и системы повышения квалиф</w:t>
      </w:r>
      <w:r w:rsid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икации / А.А. Глинский. – Минск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АПО, 210. – 341с. </w:t>
      </w:r>
    </w:p>
    <w:p w:rsidR="006466BA" w:rsidRDefault="009959CA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 Колесникова М.Н. Педагогический конкурс как эффективная форма повышения профессионализма педагога дошкольного образования детей / Методист. – 2011. - №4.</w:t>
      </w:r>
    </w:p>
    <w:p w:rsidR="006466BA" w:rsidRDefault="009959CA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4.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Вимонас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В.К. Психология эмоциональных явлений. – М.,</w:t>
      </w:r>
      <w:r w:rsid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1984.</w:t>
      </w:r>
    </w:p>
    <w:p w:rsidR="006466BA" w:rsidRDefault="009959CA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5. Деятельность и взаимоотношения дошкольников. / Под ред. Т.А. Репиной. – М., 1988.</w:t>
      </w:r>
    </w:p>
    <w:p w:rsidR="006466BA" w:rsidRDefault="009959CA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6. </w:t>
      </w:r>
      <w:r>
        <w:rPr>
          <w:rFonts w:ascii="Times New Roman" w:eastAsia="Times New Roman" w:hAnsi="Times New Roman" w:cs="Times New Roman"/>
          <w:sz w:val="28"/>
          <w:szCs w:val="28"/>
        </w:rPr>
        <w:t>Даль В.И. Пословицы и поговорки русского народа. М., 2009.</w:t>
      </w:r>
    </w:p>
    <w:p w:rsidR="006466BA" w:rsidRDefault="009959CA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7. Журнал «Дошкольное воспитание»: №9,2004</w:t>
      </w:r>
      <w:r w:rsidR="009237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г «Фольклор в познавательном развитии», с.46</w:t>
      </w:r>
    </w:p>
    <w:p w:rsidR="006466BA" w:rsidRDefault="009959CA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8. Общение детей в детском саду и семье. / Под ред. Т.А. Репиной,</w:t>
      </w:r>
    </w:p>
    <w:p w:rsidR="006466BA" w:rsidRDefault="009959CA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9.  Баранова, Н. А. Воспитание любви к родному краю в педагогическом процессе детского сада / Н. А. Баранова. – Текст: непосредственный // Приобщение дошкольников к национальной культуре в контексте единства образ</w:t>
      </w:r>
      <w:r w:rsidR="0092373F">
        <w:rPr>
          <w:rFonts w:ascii="Times New Roman" w:eastAsia="Times New Roman" w:hAnsi="Times New Roman" w:cs="Times New Roman"/>
          <w:sz w:val="28"/>
          <w:szCs w:val="28"/>
        </w:rPr>
        <w:t>овательного пространства России</w:t>
      </w:r>
      <w:r>
        <w:rPr>
          <w:rFonts w:ascii="Times New Roman" w:eastAsia="Times New Roman" w:hAnsi="Times New Roman" w:cs="Times New Roman"/>
          <w:sz w:val="28"/>
          <w:szCs w:val="28"/>
        </w:rPr>
        <w:t>: сб. науч.-метод. ст. / отв. ред.</w:t>
      </w:r>
      <w:r w:rsidR="0092373F">
        <w:rPr>
          <w:rFonts w:ascii="Times New Roman" w:eastAsia="Times New Roman" w:hAnsi="Times New Roman" w:cs="Times New Roman"/>
          <w:sz w:val="28"/>
          <w:szCs w:val="28"/>
        </w:rPr>
        <w:t xml:space="preserve"> Е. Н. Киркина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; Мордовский государственный педагогический институт. – Саранск, 2010. </w:t>
      </w:r>
    </w:p>
    <w:p w:rsidR="006466BA" w:rsidRDefault="009959CA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10.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Жаворонушки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: Песни, приговорки,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потешки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прибаутки, считалки / Сост.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Г.Науменко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М., 1998.</w:t>
      </w:r>
    </w:p>
    <w:p w:rsidR="006466BA" w:rsidRDefault="009959CA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11. Князева О.Л.,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Маханёва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М.Д. Приобщение детей к истокам русской культуры: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Учеб.-</w:t>
      </w:r>
      <w:proofErr w:type="gramEnd"/>
      <w:r w:rsidR="009237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метод. пособие 2-е изд.,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и доп.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сПб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,. 2008.</w:t>
      </w:r>
    </w:p>
    <w:p w:rsidR="006466BA" w:rsidRDefault="009959C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12. Русский фольклор / Сост. В. Аникин. М., 1985.</w:t>
      </w:r>
    </w:p>
    <w:p w:rsidR="006466BA" w:rsidRDefault="006466B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466BA" w:rsidRDefault="006466B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466BA" w:rsidRDefault="006466B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466BA" w:rsidRDefault="006466B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466BA" w:rsidRDefault="006466BA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66BA" w:rsidRDefault="006466BA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66BA" w:rsidRDefault="006466BA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66BA" w:rsidRDefault="006466BA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66BA" w:rsidRDefault="006466BA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66BA" w:rsidRDefault="009959CA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Конспект интегрированного занятия для детей старшей группы</w:t>
      </w:r>
    </w:p>
    <w:p w:rsidR="006466BA" w:rsidRDefault="009959CA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по ознакомлению с русским фольклором</w:t>
      </w:r>
    </w:p>
    <w:p w:rsidR="006466BA" w:rsidRDefault="009959CA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«Письмо бабушки Маланьи»</w:t>
      </w:r>
    </w:p>
    <w:p w:rsidR="006466BA" w:rsidRDefault="009959C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Подготовила и провела</w:t>
      </w:r>
      <w:r>
        <w:rPr>
          <w:rFonts w:ascii="Times New Roman" w:eastAsia="Times New Roman" w:hAnsi="Times New Roman" w:cs="Times New Roman"/>
          <w:sz w:val="28"/>
          <w:szCs w:val="28"/>
        </w:rPr>
        <w:t>: воспитатель</w:t>
      </w:r>
    </w:p>
    <w:p w:rsidR="006466BA" w:rsidRDefault="009959C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Евланова Н.Л.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Цель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Закреплять знания детей о видах и жанрах устного народного творчества.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Задачи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6466BA" w:rsidRPr="0092373F" w:rsidRDefault="0092373F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sz w:val="28"/>
          <w:szCs w:val="28"/>
        </w:rPr>
        <w:t>- п</w:t>
      </w:r>
      <w:r w:rsidR="009959CA" w:rsidRPr="0092373F">
        <w:rPr>
          <w:rFonts w:ascii="Times New Roman" w:eastAsia="Times New Roman" w:hAnsi="Times New Roman" w:cs="Times New Roman"/>
          <w:sz w:val="28"/>
          <w:szCs w:val="28"/>
        </w:rPr>
        <w:t xml:space="preserve">ознакомить с характерными чертами русского фольклора; </w:t>
      </w:r>
    </w:p>
    <w:p w:rsidR="006466BA" w:rsidRPr="0092373F" w:rsidRDefault="0092373F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sz w:val="28"/>
          <w:szCs w:val="28"/>
        </w:rPr>
        <w:t>- р</w:t>
      </w:r>
      <w:r w:rsidR="009959CA" w:rsidRPr="0092373F">
        <w:rPr>
          <w:rFonts w:ascii="Times New Roman" w:eastAsia="Times New Roman" w:hAnsi="Times New Roman" w:cs="Times New Roman"/>
          <w:sz w:val="28"/>
          <w:szCs w:val="28"/>
        </w:rPr>
        <w:t>азвивать речевые умения, любознательность, память;</w:t>
      </w:r>
    </w:p>
    <w:p w:rsidR="006466BA" w:rsidRPr="0092373F" w:rsidRDefault="0092373F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sz w:val="28"/>
          <w:szCs w:val="28"/>
        </w:rPr>
        <w:t>- в</w:t>
      </w:r>
      <w:r w:rsidR="009959CA" w:rsidRPr="0092373F">
        <w:rPr>
          <w:rFonts w:ascii="Times New Roman" w:eastAsia="Times New Roman" w:hAnsi="Times New Roman" w:cs="Times New Roman"/>
          <w:sz w:val="28"/>
          <w:szCs w:val="28"/>
        </w:rPr>
        <w:t>оспитывать интерес к культурному наследию народа.</w:t>
      </w:r>
    </w:p>
    <w:p w:rsidR="006466BA" w:rsidRPr="0092373F" w:rsidRDefault="009959CA" w:rsidP="0092373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Предшествующая работа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6466BA" w:rsidRPr="0092373F" w:rsidRDefault="0092373F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sz w:val="28"/>
          <w:szCs w:val="28"/>
        </w:rPr>
        <w:t>- з</w:t>
      </w:r>
      <w:r w:rsidR="009959CA" w:rsidRPr="0092373F">
        <w:rPr>
          <w:rFonts w:ascii="Times New Roman" w:eastAsia="Times New Roman" w:hAnsi="Times New Roman" w:cs="Times New Roman"/>
          <w:sz w:val="28"/>
          <w:szCs w:val="28"/>
        </w:rPr>
        <w:t xml:space="preserve">накомство с жанрами фольклора, русскими народными праздниками, заучивание </w:t>
      </w:r>
      <w:proofErr w:type="spellStart"/>
      <w:r w:rsidR="009959CA" w:rsidRPr="0092373F">
        <w:rPr>
          <w:rFonts w:ascii="Times New Roman" w:eastAsia="Times New Roman" w:hAnsi="Times New Roman" w:cs="Times New Roman"/>
          <w:sz w:val="28"/>
          <w:szCs w:val="28"/>
        </w:rPr>
        <w:t>потешек</w:t>
      </w:r>
      <w:proofErr w:type="spellEnd"/>
      <w:r w:rsidR="009959CA" w:rsidRPr="0092373F">
        <w:rPr>
          <w:rFonts w:ascii="Times New Roman" w:eastAsia="Times New Roman" w:hAnsi="Times New Roman" w:cs="Times New Roman"/>
          <w:sz w:val="28"/>
          <w:szCs w:val="28"/>
        </w:rPr>
        <w:t>, считалок, песен, игр, хороводов.</w:t>
      </w:r>
    </w:p>
    <w:p w:rsidR="006466BA" w:rsidRPr="0092373F" w:rsidRDefault="0092373F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sz w:val="28"/>
          <w:szCs w:val="28"/>
        </w:rPr>
        <w:t>- з</w:t>
      </w:r>
      <w:r w:rsidR="009959CA" w:rsidRPr="0092373F">
        <w:rPr>
          <w:rFonts w:ascii="Times New Roman" w:eastAsia="Times New Roman" w:hAnsi="Times New Roman" w:cs="Times New Roman"/>
          <w:sz w:val="28"/>
          <w:szCs w:val="28"/>
        </w:rPr>
        <w:t>накомство с поговорками и пословицами, скороговорками.</w:t>
      </w:r>
    </w:p>
    <w:p w:rsidR="006466BA" w:rsidRPr="0092373F" w:rsidRDefault="0092373F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sz w:val="28"/>
          <w:szCs w:val="28"/>
        </w:rPr>
        <w:t>- ч</w:t>
      </w:r>
      <w:r w:rsidR="009959CA" w:rsidRPr="0092373F">
        <w:rPr>
          <w:rFonts w:ascii="Times New Roman" w:eastAsia="Times New Roman" w:hAnsi="Times New Roman" w:cs="Times New Roman"/>
          <w:sz w:val="28"/>
          <w:szCs w:val="28"/>
        </w:rPr>
        <w:t>тение и рассказывание русских народных сказок, отгадывание загадок.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Оборудование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Народная изба, лавка, забор, шумовые инструменты, маски зверей, запись русской народной музыки.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Ход занятия.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sz w:val="28"/>
          <w:szCs w:val="28"/>
        </w:rPr>
        <w:t>Звучит русская народная музыка. Дети с воспитателем в народных костюмах входят в музыкальный зал, садятся на стульчики.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Воспитатель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- Ребята, к нам на занятие пришли гости.  Поздоровайтесь, с нашими гостями.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Дети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- Здравствуйте.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Воспитатель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- Ребята, в какой стране мы живем?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Дети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- В России.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Воспитатель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 xml:space="preserve">: - Правильно, в России, мы россияне. Россия большая страна, её населяет много народов, большинство говорит на русском языке. </w:t>
      </w:r>
    </w:p>
    <w:p w:rsidR="006466BA" w:rsidRPr="0092373F" w:rsidRDefault="009959CA" w:rsidP="006F2753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sz w:val="28"/>
          <w:szCs w:val="28"/>
        </w:rPr>
        <w:lastRenderedPageBreak/>
        <w:t>В далёкие – далёкие времена, когда русские люди не умели писать и читать, они передавали из уст в уста то, что сочиняли сами. Бабушка рассказывала сказку внучке, внучка вырастала и рассказывала ее своей дочке, а та своей.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sz w:val="28"/>
          <w:szCs w:val="28"/>
        </w:rPr>
        <w:t>В давние времена, губы называли устами, поэтому народное творчество называется устным.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sz w:val="28"/>
          <w:szCs w:val="28"/>
        </w:rPr>
        <w:t xml:space="preserve">К устному народному творчеству – фольклору, относятся сказки, пословицы, поговорки, песни, </w:t>
      </w:r>
      <w:proofErr w:type="spellStart"/>
      <w:r w:rsidRPr="0092373F">
        <w:rPr>
          <w:rFonts w:ascii="Times New Roman" w:eastAsia="Times New Roman" w:hAnsi="Times New Roman" w:cs="Times New Roman"/>
          <w:sz w:val="28"/>
          <w:szCs w:val="28"/>
        </w:rPr>
        <w:t>потешки</w:t>
      </w:r>
      <w:proofErr w:type="spellEnd"/>
      <w:r w:rsidRPr="0092373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2373F">
        <w:rPr>
          <w:rFonts w:ascii="Times New Roman" w:eastAsia="Times New Roman" w:hAnsi="Times New Roman" w:cs="Times New Roman"/>
          <w:sz w:val="28"/>
          <w:szCs w:val="28"/>
        </w:rPr>
        <w:t>заклички</w:t>
      </w:r>
      <w:proofErr w:type="spellEnd"/>
      <w:r w:rsidRPr="0092373F">
        <w:rPr>
          <w:rFonts w:ascii="Times New Roman" w:eastAsia="Times New Roman" w:hAnsi="Times New Roman" w:cs="Times New Roman"/>
          <w:sz w:val="28"/>
          <w:szCs w:val="28"/>
        </w:rPr>
        <w:t>, прибаутки, загадки, небылицы, колыбельные.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sz w:val="28"/>
          <w:szCs w:val="28"/>
        </w:rPr>
        <w:t>(Приносят письмо)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Воспитатель читает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- Детям старшей группы №</w:t>
      </w:r>
      <w:r w:rsidR="006F275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12.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 xml:space="preserve">Воспитатель: - 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Интересно, кто мог его нам прислать? Давайте откроем и прочитаем письмо.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Воспитатель читает вслух письмо.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 xml:space="preserve">Здравствуйте дорогие ребята! Пишет вам бабушка Маланья, из волшебной страны фольклора. У меня много внучат, которых я очень люблю. Часто вечерами, мы собираемся дружной семьей, я загадываю внучатам загадки, рассказываю сказки, небылицы, </w:t>
      </w:r>
      <w:proofErr w:type="spellStart"/>
      <w:r w:rsidRPr="0092373F">
        <w:rPr>
          <w:rFonts w:ascii="Times New Roman" w:eastAsia="Times New Roman" w:hAnsi="Times New Roman" w:cs="Times New Roman"/>
          <w:sz w:val="28"/>
          <w:szCs w:val="28"/>
        </w:rPr>
        <w:t>потешки</w:t>
      </w:r>
      <w:proofErr w:type="spellEnd"/>
      <w:r w:rsidRPr="0092373F">
        <w:rPr>
          <w:rFonts w:ascii="Times New Roman" w:eastAsia="Times New Roman" w:hAnsi="Times New Roman" w:cs="Times New Roman"/>
          <w:sz w:val="28"/>
          <w:szCs w:val="28"/>
        </w:rPr>
        <w:t xml:space="preserve">, прибаутки. Перед сном я пою внучатам колыбельные песни. Мне очень интересно, а вам ребята, поют колыбельные песни перед сном, рассказывают сказки? Знаете ли вы </w:t>
      </w:r>
      <w:proofErr w:type="spellStart"/>
      <w:r w:rsidRPr="0092373F">
        <w:rPr>
          <w:rFonts w:ascii="Times New Roman" w:eastAsia="Times New Roman" w:hAnsi="Times New Roman" w:cs="Times New Roman"/>
          <w:sz w:val="28"/>
          <w:szCs w:val="28"/>
        </w:rPr>
        <w:t>потешки</w:t>
      </w:r>
      <w:proofErr w:type="spellEnd"/>
      <w:r w:rsidRPr="0092373F">
        <w:rPr>
          <w:rFonts w:ascii="Times New Roman" w:eastAsia="Times New Roman" w:hAnsi="Times New Roman" w:cs="Times New Roman"/>
          <w:sz w:val="28"/>
          <w:szCs w:val="28"/>
        </w:rPr>
        <w:t>, небылицы, считалочки, загадки? Напишите, пожалуйста, какие интересные жанры русского фольклора вы знаете, поделитесь своими знаниями.  А я расскажу их своим внучатам. С нетерпением буду ждать ваше письмо, бабушка Маланья.»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Воспитатель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- Ну что ребята, поделитесь своими знаниями с бабушкой Маланьей?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Дети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- Да, поделимся.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Воспитатель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- Так как вы пока писать не умеете, я вам помогу, напишу письмо. Но в начале, вам нужно будет вспомнить, все интересное что вы знаете из русского фольклора.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Воспитатель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- Начнем с загадок. Кто из вас знает загадки?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sz w:val="28"/>
          <w:szCs w:val="28"/>
        </w:rPr>
        <w:t>(Дети тянут руки)</w:t>
      </w:r>
    </w:p>
    <w:p w:rsidR="006466BA" w:rsidRPr="0092373F" w:rsidRDefault="009959CA" w:rsidP="0092373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Кто в лесу без топоров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Строит избу без углов.  (Муравьи)</w:t>
      </w:r>
    </w:p>
    <w:p w:rsidR="006466BA" w:rsidRPr="0092373F" w:rsidRDefault="009959CA" w:rsidP="0092373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Если б не было его,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Не сказал бы ничего. (Язык)</w:t>
      </w:r>
    </w:p>
    <w:p w:rsidR="006466BA" w:rsidRPr="0092373F" w:rsidRDefault="009959CA" w:rsidP="0092373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Ле</w:t>
      </w:r>
      <w:r w:rsidR="006F2753">
        <w:rPr>
          <w:rFonts w:ascii="Times New Roman" w:eastAsia="Times New Roman" w:hAnsi="Times New Roman" w:cs="Times New Roman"/>
          <w:color w:val="000000"/>
          <w:sz w:val="28"/>
          <w:szCs w:val="28"/>
        </w:rPr>
        <w:t>том гуляет, а зимой отдыхает. (</w:t>
      </w: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Медведь)</w:t>
      </w:r>
    </w:p>
    <w:p w:rsidR="006466BA" w:rsidRPr="0092373F" w:rsidRDefault="009959CA" w:rsidP="0092373F">
      <w:pPr>
        <w:ind w:left="36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Воспитатель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- Здорово! А я вам загадаю, сказочные загадки. Слушайте внимательно, заодно и сказки русские народные вспомним.</w:t>
      </w:r>
    </w:p>
    <w:p w:rsidR="006466BA" w:rsidRPr="0092373F" w:rsidRDefault="009959CA" w:rsidP="0092373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В какой сказке есть чудесный пень, где есть мохнатому не лень? Только вот одна беда, не мог он скушать пирожка. («Маша и Медведь»)</w:t>
      </w:r>
    </w:p>
    <w:p w:rsidR="006466BA" w:rsidRPr="0092373F" w:rsidRDefault="009959CA" w:rsidP="0092373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Ждали маму с молоком, а пустили волка в дом.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Кем же были эти, маленькие дети? (Козлята)</w:t>
      </w:r>
    </w:p>
    <w:p w:rsidR="006466BA" w:rsidRPr="0092373F" w:rsidRDefault="009959CA" w:rsidP="0092373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Хитрый гость, так часто ходит.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Что-нибудь с собой уносит.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Полежит, переспит и хозяев обхитрит («Лисичка со скалочкой»)</w:t>
      </w:r>
    </w:p>
    <w:p w:rsidR="006466BA" w:rsidRPr="0092373F" w:rsidRDefault="009959CA" w:rsidP="0092373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Дом построили друзья, жили весело, пока не пришел под вечер Мишка, </w:t>
      </w:r>
      <w:proofErr w:type="spellStart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Мишенька</w:t>
      </w:r>
      <w:proofErr w:type="spellEnd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дружок.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Был</w:t>
      </w:r>
      <w:r w:rsidR="006F27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низок и высок, расчудесный (</w:t>
      </w: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Теремок)</w:t>
      </w:r>
    </w:p>
    <w:p w:rsidR="006466BA" w:rsidRPr="0092373F" w:rsidRDefault="006466B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Воспитатель: - </w:t>
      </w: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Молодцы ребята, все загадки отгадали!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А какие русские народные игры вы знаете?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Дети: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 xml:space="preserve"> - «Бабка </w:t>
      </w:r>
      <w:proofErr w:type="spellStart"/>
      <w:r w:rsidRPr="0092373F">
        <w:rPr>
          <w:rFonts w:ascii="Times New Roman" w:eastAsia="Times New Roman" w:hAnsi="Times New Roman" w:cs="Times New Roman"/>
          <w:sz w:val="28"/>
          <w:szCs w:val="28"/>
        </w:rPr>
        <w:t>Ёжка</w:t>
      </w:r>
      <w:proofErr w:type="spellEnd"/>
      <w:r w:rsidRPr="0092373F">
        <w:rPr>
          <w:rFonts w:ascii="Times New Roman" w:eastAsia="Times New Roman" w:hAnsi="Times New Roman" w:cs="Times New Roman"/>
          <w:sz w:val="28"/>
          <w:szCs w:val="28"/>
        </w:rPr>
        <w:t>», «У медведя во бору», «Солнце», «Ручеек», «Кошки – Мышки», «Бабушк</w:t>
      </w:r>
      <w:r w:rsidR="006F2753">
        <w:rPr>
          <w:rFonts w:ascii="Times New Roman" w:eastAsia="Times New Roman" w:hAnsi="Times New Roman" w:cs="Times New Roman"/>
          <w:sz w:val="28"/>
          <w:szCs w:val="28"/>
        </w:rPr>
        <w:t>а Маланья», «Жмурки», «Дрёма» и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 xml:space="preserve"> т.д.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</w:t>
      </w: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: - Молодцы! Пришла пора нам отдохнуть и поиграть. Вставайте ребята в круг. Предлагаю вам поиграть в русскую народн</w:t>
      </w:r>
      <w:r w:rsidR="006F27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ую игру, которую вы так любите </w:t>
      </w: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«Дрёма». 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- Нам нужно будет, выбрать – «Дрёму». Каким способом вы можете выбрать водящего – «Дрёму»?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Дети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- Считалочкой.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</w:t>
      </w: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: - Кто из вас знает интересную считалочку?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(Дети по желанию выходят, проговаривают считалочку)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Раз, два, три,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На полянку выходи,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Хороводы заводи,  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Кто остался тот води.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 xml:space="preserve">Воспитатель: - 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Вот и выбрали Дрёму.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(Дрёма садится в центр круга. Дети идут по кругу и поют текст игры. Как только дети пропоют текст, Дрёма встаёт и начинает ловить детей. Кого Дрёма поймает, тот становится водящим – Дрёмой.)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(Игра повторяется 2 раза)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Воспитатель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- Отдохнули, теперь садитесь на свои места.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(Дети возвращаются на стулья)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- Ребята, давайте вспомним пословицы и поговорки, которые знаем. Я буду говорить начало пословицы или поговорки, а вы концовку.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1. Что посеешь… (то и пожнешь)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2. Делу время… (потехе час)</w:t>
      </w:r>
    </w:p>
    <w:p w:rsidR="006466BA" w:rsidRPr="0092373F" w:rsidRDefault="006F2753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 Кончил дело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…(</w:t>
      </w:r>
      <w:proofErr w:type="gramEnd"/>
      <w:r w:rsidR="009959CA"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гуляй смело)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4. Все хорошо, что хорошо…(кончается)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5. Терпение и труд</w:t>
      </w:r>
      <w:proofErr w:type="gramStart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…(</w:t>
      </w:r>
      <w:proofErr w:type="gramEnd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все перетрут)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6. Как аукнется, так и …(откликнется)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Воспитатель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- Молодцы ребята, знаете пословицы и поговорки!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Теперь, давайте вспомним </w:t>
      </w:r>
      <w:proofErr w:type="spellStart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потешки</w:t>
      </w:r>
      <w:proofErr w:type="spellEnd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Кто может рассказать </w:t>
      </w:r>
      <w:proofErr w:type="spellStart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потешку</w:t>
      </w:r>
      <w:proofErr w:type="spellEnd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(Дети рассказывают по желанию)</w:t>
      </w:r>
    </w:p>
    <w:p w:rsidR="006466BA" w:rsidRPr="0092373F" w:rsidRDefault="009959CA" w:rsidP="0092373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237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Потешка</w:t>
      </w:r>
      <w:proofErr w:type="spellEnd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(приговаривают во время еды)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10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Кушай кашку девочка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10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Девочка – </w:t>
      </w:r>
      <w:proofErr w:type="spellStart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припевочка</w:t>
      </w:r>
      <w:proofErr w:type="spellEnd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10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Кушай кашку, подрастай,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10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Нам на радость вырастай!</w:t>
      </w:r>
    </w:p>
    <w:p w:rsidR="006466BA" w:rsidRPr="0092373F" w:rsidRDefault="009959CA" w:rsidP="0092373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237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Потешка</w:t>
      </w:r>
      <w:proofErr w:type="spellEnd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(перед сном)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10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Ай, люли, люли, </w:t>
      </w:r>
      <w:proofErr w:type="spellStart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лющеньки</w:t>
      </w:r>
      <w:proofErr w:type="spellEnd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10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Прилетели гуленьки,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10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Сели гули на кровать,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left="10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Стали гули ворковать.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ind w:left="10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Стали детки засыпать.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Воспитатель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 xml:space="preserve">: - Ребята, я предлагаю не только рассказать </w:t>
      </w:r>
      <w:proofErr w:type="spellStart"/>
      <w:r w:rsidRPr="0092373F">
        <w:rPr>
          <w:rFonts w:ascii="Times New Roman" w:eastAsia="Times New Roman" w:hAnsi="Times New Roman" w:cs="Times New Roman"/>
          <w:sz w:val="28"/>
          <w:szCs w:val="28"/>
        </w:rPr>
        <w:t>потешку</w:t>
      </w:r>
      <w:proofErr w:type="spellEnd"/>
      <w:r w:rsidRPr="0092373F">
        <w:rPr>
          <w:rFonts w:ascii="Times New Roman" w:eastAsia="Times New Roman" w:hAnsi="Times New Roman" w:cs="Times New Roman"/>
          <w:sz w:val="28"/>
          <w:szCs w:val="28"/>
        </w:rPr>
        <w:t xml:space="preserve">, но и показать </w:t>
      </w:r>
      <w:proofErr w:type="spellStart"/>
      <w:r w:rsidRPr="0092373F">
        <w:rPr>
          <w:rFonts w:ascii="Times New Roman" w:eastAsia="Times New Roman" w:hAnsi="Times New Roman" w:cs="Times New Roman"/>
          <w:sz w:val="28"/>
          <w:szCs w:val="28"/>
        </w:rPr>
        <w:t>потешку</w:t>
      </w:r>
      <w:proofErr w:type="spellEnd"/>
      <w:r w:rsidRPr="0092373F">
        <w:rPr>
          <w:rFonts w:ascii="Times New Roman" w:eastAsia="Times New Roman" w:hAnsi="Times New Roman" w:cs="Times New Roman"/>
          <w:sz w:val="28"/>
          <w:szCs w:val="28"/>
        </w:rPr>
        <w:t xml:space="preserve"> нашим гостям.</w:t>
      </w:r>
    </w:p>
    <w:p w:rsidR="006466BA" w:rsidRPr="0092373F" w:rsidRDefault="009959CA" w:rsidP="006F2753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(Дети одевают маски зверей, берут шумовые инструменты.  Обыгрывание </w:t>
      </w:r>
      <w:proofErr w:type="spellStart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потешки</w:t>
      </w:r>
      <w:proofErr w:type="spellEnd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«Тень, тень, </w:t>
      </w:r>
      <w:proofErr w:type="spellStart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потетень</w:t>
      </w:r>
      <w:proofErr w:type="spellEnd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»)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Воспитатель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>: - Молодцы ребята! Сегодня на занятии мы вспомнили с вами много интересного, из устного народного творчества русского народа.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 </w:t>
      </w: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>- Я обязательно все запишу и отправлю письмо бабушке Маланье. Думаю</w:t>
      </w:r>
      <w:r w:rsidR="006F2753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bookmarkStart w:id="1" w:name="_GoBack"/>
      <w:bookmarkEnd w:id="1"/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она и её внучата, будут очень довольны.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Вам понравилось занятие? (Ответы детей)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Что было для вас самым интересным? (Ответы детей)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Пришла пора, попрощаться с нашими гостями.</w:t>
      </w:r>
    </w:p>
    <w:p w:rsidR="006466BA" w:rsidRPr="0092373F" w:rsidRDefault="009959CA" w:rsidP="0092373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2" w:name="_30j0zll" w:colFirst="0" w:colLast="0"/>
      <w:bookmarkEnd w:id="2"/>
      <w:r w:rsidRPr="0092373F">
        <w:rPr>
          <w:rFonts w:ascii="Times New Roman" w:eastAsia="Times New Roman" w:hAnsi="Times New Roman" w:cs="Times New Roman"/>
          <w:b/>
          <w:sz w:val="28"/>
          <w:szCs w:val="28"/>
        </w:rPr>
        <w:t>Дети:</w:t>
      </w:r>
      <w:r w:rsidRPr="0092373F">
        <w:rPr>
          <w:rFonts w:ascii="Times New Roman" w:eastAsia="Times New Roman" w:hAnsi="Times New Roman" w:cs="Times New Roman"/>
          <w:sz w:val="28"/>
          <w:szCs w:val="28"/>
        </w:rPr>
        <w:t xml:space="preserve"> - До свидания!</w:t>
      </w:r>
    </w:p>
    <w:p w:rsidR="006466BA" w:rsidRPr="0092373F" w:rsidRDefault="009959CA" w:rsidP="0092373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37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Воспитатель:</w:t>
      </w:r>
      <w:r w:rsidRPr="009237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Наше занятие подошло к концу. Все большие молодцы!</w:t>
      </w:r>
    </w:p>
    <w:p w:rsidR="006466BA" w:rsidRPr="0092373F" w:rsidRDefault="006466BA" w:rsidP="0092373F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sectPr w:rsidR="006466BA" w:rsidRPr="0092373F" w:rsidSect="00720386">
      <w:pgSz w:w="11906" w:h="16838"/>
      <w:pgMar w:top="1134" w:right="567" w:bottom="851" w:left="1701" w:header="709" w:footer="709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943DFE"/>
    <w:multiLevelType w:val="multilevel"/>
    <w:tmpl w:val="D48EFB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D8815D1"/>
    <w:multiLevelType w:val="multilevel"/>
    <w:tmpl w:val="54A84294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51B67567"/>
    <w:multiLevelType w:val="multilevel"/>
    <w:tmpl w:val="984C35E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66BA"/>
    <w:rsid w:val="006466BA"/>
    <w:rsid w:val="006F2753"/>
    <w:rsid w:val="00720386"/>
    <w:rsid w:val="00840FCF"/>
    <w:rsid w:val="0092373F"/>
    <w:rsid w:val="00995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EC553D"/>
  <w15:docId w15:val="{AC74AD9D-1911-4C30-97CB-5FC12C8F6D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2600</Words>
  <Characters>14821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17387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Старший воспитатель</dc:creator>
  <cp:lastModifiedBy>Пользователь Windows</cp:lastModifiedBy>
  <cp:revision>2</cp:revision>
  <dcterms:created xsi:type="dcterms:W3CDTF">2023-11-17T11:25:00Z</dcterms:created>
  <dcterms:modified xsi:type="dcterms:W3CDTF">2023-11-17T11:25:00Z</dcterms:modified>
</cp:coreProperties>
</file>