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3F9" w:rsidRDefault="008A13F9" w:rsidP="008A13F9">
      <w:pPr>
        <w:pStyle w:val="a3"/>
        <w:spacing w:before="0" w:beforeAutospacing="0" w:after="0" w:afterAutospacing="0"/>
        <w:jc w:val="center"/>
        <w:rPr>
          <w:bCs/>
          <w:iCs/>
          <w:color w:val="000000"/>
          <w:sz w:val="44"/>
          <w:szCs w:val="44"/>
        </w:rPr>
      </w:pPr>
      <w:r w:rsidRPr="001363DC">
        <w:rPr>
          <w:bCs/>
          <w:iCs/>
          <w:color w:val="000000"/>
          <w:sz w:val="44"/>
          <w:szCs w:val="44"/>
        </w:rPr>
        <w:t>О. А. Николаева</w:t>
      </w:r>
    </w:p>
    <w:p w:rsidR="008A13F9" w:rsidRPr="001363DC" w:rsidRDefault="008A13F9" w:rsidP="008A13F9">
      <w:pPr>
        <w:pStyle w:val="a3"/>
        <w:spacing w:before="0" w:beforeAutospacing="0" w:after="0" w:afterAutospacing="0"/>
        <w:jc w:val="center"/>
        <w:rPr>
          <w:bCs/>
          <w:iCs/>
          <w:color w:val="000000"/>
          <w:sz w:val="44"/>
          <w:szCs w:val="44"/>
        </w:rPr>
      </w:pPr>
    </w:p>
    <w:p w:rsidR="00EB4B57" w:rsidRDefault="001363DC" w:rsidP="00EB4B57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5340350" cy="3733800"/>
            <wp:effectExtent l="19050" t="0" r="0" b="0"/>
            <wp:docPr id="26" name="Рисунок 19" descr="http://itd3.mycdn.me/image?id=865491035110&amp;t=20&amp;plc=WEB&amp;tkn=*J_qXfbUCnfe9PO-UwxaOSCEFt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d3.mycdn.me/image?id=865491035110&amp;t=20&amp;plc=WEB&amp;tkn=*J_qXfbUCnfe9PO-UwxaOSCEFt8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56" cy="373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57" w:rsidRDefault="00EB4B57" w:rsidP="00EB4B57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44"/>
          <w:szCs w:val="44"/>
        </w:rPr>
      </w:pPr>
    </w:p>
    <w:p w:rsidR="008768D2" w:rsidRPr="008768D2" w:rsidRDefault="008768D2" w:rsidP="008768D2">
      <w:pPr>
        <w:pStyle w:val="a3"/>
        <w:spacing w:before="0" w:beforeAutospacing="0" w:after="0" w:afterAutospacing="0"/>
        <w:ind w:left="-709"/>
        <w:jc w:val="center"/>
        <w:rPr>
          <w:b/>
          <w:bCs/>
          <w:iCs/>
          <w:color w:val="000000"/>
          <w:sz w:val="40"/>
          <w:szCs w:val="40"/>
        </w:rPr>
      </w:pPr>
    </w:p>
    <w:p w:rsidR="00D15C04" w:rsidRDefault="00D15C04" w:rsidP="00EB4B57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Безопасное</w:t>
      </w:r>
    </w:p>
    <w:p w:rsidR="008768D2" w:rsidRDefault="00D15C04" w:rsidP="00EB4B57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 xml:space="preserve"> детство</w:t>
      </w:r>
    </w:p>
    <w:p w:rsidR="00EB4B57" w:rsidRPr="008768D2" w:rsidRDefault="00D15C04" w:rsidP="00EB4B57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 xml:space="preserve"> </w:t>
      </w:r>
    </w:p>
    <w:p w:rsidR="001363DC" w:rsidRDefault="001363DC" w:rsidP="00EB4B57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44"/>
          <w:szCs w:val="44"/>
        </w:rPr>
      </w:pPr>
    </w:p>
    <w:p w:rsidR="001363DC" w:rsidRDefault="001363DC" w:rsidP="00EB4B57">
      <w:pPr>
        <w:pStyle w:val="a3"/>
        <w:spacing w:before="0" w:beforeAutospacing="0" w:after="0" w:afterAutospacing="0"/>
        <w:jc w:val="center"/>
        <w:rPr>
          <w:bCs/>
          <w:iCs/>
          <w:color w:val="000000"/>
          <w:sz w:val="48"/>
          <w:szCs w:val="48"/>
        </w:rPr>
      </w:pPr>
      <w:r w:rsidRPr="001363DC">
        <w:rPr>
          <w:bCs/>
          <w:iCs/>
          <w:color w:val="000000"/>
          <w:sz w:val="48"/>
          <w:szCs w:val="48"/>
        </w:rPr>
        <w:t>Сборник бесед для детей старшего дошкольного возраста</w:t>
      </w:r>
    </w:p>
    <w:p w:rsidR="008A13F9" w:rsidRPr="001363DC" w:rsidRDefault="008A13F9" w:rsidP="00EB4B57">
      <w:pPr>
        <w:pStyle w:val="a3"/>
        <w:spacing w:before="0" w:beforeAutospacing="0" w:after="0" w:afterAutospacing="0"/>
        <w:jc w:val="center"/>
        <w:rPr>
          <w:bCs/>
          <w:iCs/>
          <w:color w:val="000000"/>
          <w:sz w:val="48"/>
          <w:szCs w:val="48"/>
        </w:rPr>
      </w:pPr>
    </w:p>
    <w:p w:rsidR="00EB4B57" w:rsidRDefault="00EB4B57" w:rsidP="000A5276">
      <w:pPr>
        <w:pStyle w:val="a3"/>
        <w:spacing w:before="0" w:beforeAutospacing="0" w:after="0" w:afterAutospacing="0"/>
        <w:rPr>
          <w:b/>
          <w:bCs/>
          <w:iCs/>
          <w:color w:val="000000"/>
          <w:sz w:val="27"/>
          <w:szCs w:val="27"/>
        </w:rPr>
      </w:pPr>
    </w:p>
    <w:p w:rsidR="00EB4B57" w:rsidRDefault="00EB4B57" w:rsidP="000A5276">
      <w:pPr>
        <w:pStyle w:val="a3"/>
        <w:spacing w:before="0" w:beforeAutospacing="0" w:after="0" w:afterAutospacing="0"/>
        <w:rPr>
          <w:b/>
          <w:bCs/>
          <w:iCs/>
          <w:color w:val="000000"/>
          <w:sz w:val="27"/>
          <w:szCs w:val="27"/>
        </w:rPr>
      </w:pPr>
    </w:p>
    <w:p w:rsidR="00EB4B57" w:rsidRDefault="00EB4B57" w:rsidP="000A5276">
      <w:pPr>
        <w:pStyle w:val="a3"/>
        <w:spacing w:before="0" w:beforeAutospacing="0" w:after="0" w:afterAutospacing="0"/>
        <w:rPr>
          <w:b/>
          <w:bCs/>
          <w:iCs/>
          <w:color w:val="000000"/>
          <w:sz w:val="27"/>
          <w:szCs w:val="27"/>
        </w:rPr>
      </w:pPr>
    </w:p>
    <w:p w:rsidR="00EB4B57" w:rsidRDefault="00EB4B57" w:rsidP="000A5276">
      <w:pPr>
        <w:pStyle w:val="a3"/>
        <w:spacing w:before="0" w:beforeAutospacing="0" w:after="0" w:afterAutospacing="0"/>
        <w:rPr>
          <w:b/>
          <w:bCs/>
          <w:iCs/>
          <w:color w:val="000000"/>
          <w:sz w:val="27"/>
          <w:szCs w:val="27"/>
        </w:rPr>
      </w:pPr>
    </w:p>
    <w:p w:rsidR="008A13F9" w:rsidRPr="008A13F9" w:rsidRDefault="008A13F9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40"/>
          <w:szCs w:val="40"/>
        </w:rPr>
      </w:pPr>
      <w:r>
        <w:rPr>
          <w:b/>
          <w:bCs/>
          <w:iCs/>
          <w:color w:val="000000"/>
          <w:sz w:val="40"/>
          <w:szCs w:val="40"/>
        </w:rPr>
        <w:t>Саранск 2018 г.</w:t>
      </w:r>
    </w:p>
    <w:p w:rsidR="00557CC1" w:rsidRPr="00557CC1" w:rsidRDefault="00557CC1" w:rsidP="00557CC1">
      <w:pPr>
        <w:pStyle w:val="a3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 w:rsidRPr="00557CC1">
        <w:rPr>
          <w:bCs/>
          <w:iCs/>
          <w:color w:val="000000"/>
          <w:sz w:val="28"/>
          <w:szCs w:val="28"/>
        </w:rPr>
        <w:lastRenderedPageBreak/>
        <w:t>Автор – составитель</w:t>
      </w:r>
      <w:r w:rsidR="00DB639A">
        <w:rPr>
          <w:bCs/>
          <w:iCs/>
          <w:color w:val="000000"/>
          <w:sz w:val="28"/>
          <w:szCs w:val="28"/>
        </w:rPr>
        <w:t>:</w:t>
      </w:r>
      <w:r w:rsidR="003A3402">
        <w:rPr>
          <w:bCs/>
          <w:iCs/>
          <w:color w:val="000000"/>
          <w:sz w:val="28"/>
          <w:szCs w:val="28"/>
        </w:rPr>
        <w:t xml:space="preserve"> Николаева О. А.</w:t>
      </w:r>
      <w:r>
        <w:rPr>
          <w:bCs/>
          <w:iCs/>
          <w:color w:val="000000"/>
          <w:sz w:val="28"/>
          <w:szCs w:val="28"/>
        </w:rPr>
        <w:t xml:space="preserve"> Безопасное детство</w:t>
      </w:r>
      <w:r w:rsidR="003A3402">
        <w:rPr>
          <w:bCs/>
          <w:iCs/>
          <w:color w:val="000000"/>
          <w:sz w:val="28"/>
          <w:szCs w:val="28"/>
        </w:rPr>
        <w:t>:</w:t>
      </w:r>
      <w:r w:rsidR="003A3402" w:rsidRPr="003A3402">
        <w:rPr>
          <w:bCs/>
          <w:iCs/>
          <w:color w:val="000000"/>
          <w:sz w:val="28"/>
          <w:szCs w:val="28"/>
        </w:rPr>
        <w:t xml:space="preserve"> </w:t>
      </w:r>
      <w:r w:rsidR="003A3402">
        <w:rPr>
          <w:bCs/>
          <w:iCs/>
          <w:color w:val="000000"/>
          <w:sz w:val="28"/>
          <w:szCs w:val="28"/>
        </w:rPr>
        <w:t>методическое пособие</w:t>
      </w:r>
      <w:r>
        <w:rPr>
          <w:bCs/>
          <w:iCs/>
          <w:color w:val="000000"/>
          <w:sz w:val="28"/>
          <w:szCs w:val="28"/>
        </w:rPr>
        <w:t xml:space="preserve">. </w:t>
      </w:r>
      <w:r w:rsidR="003A3402">
        <w:rPr>
          <w:bCs/>
          <w:iCs/>
          <w:color w:val="000000"/>
          <w:sz w:val="28"/>
          <w:szCs w:val="28"/>
        </w:rPr>
        <w:t xml:space="preserve">– </w:t>
      </w:r>
      <w:r>
        <w:rPr>
          <w:bCs/>
          <w:iCs/>
          <w:color w:val="000000"/>
          <w:sz w:val="28"/>
          <w:szCs w:val="28"/>
        </w:rPr>
        <w:t xml:space="preserve">Саранск: 2018. – </w:t>
      </w:r>
    </w:p>
    <w:p w:rsidR="00557CC1" w:rsidRDefault="00557CC1" w:rsidP="00557CC1">
      <w:pPr>
        <w:pStyle w:val="a3"/>
        <w:spacing w:before="0" w:beforeAutospacing="0" w:after="0" w:afterAutospacing="0"/>
        <w:ind w:firstLine="567"/>
        <w:jc w:val="both"/>
        <w:rPr>
          <w:bCs/>
          <w:i/>
          <w:iCs/>
          <w:color w:val="000000"/>
          <w:sz w:val="28"/>
          <w:szCs w:val="28"/>
        </w:rPr>
      </w:pPr>
      <w:r w:rsidRPr="00557CC1">
        <w:rPr>
          <w:bCs/>
          <w:i/>
          <w:iCs/>
          <w:color w:val="000000"/>
          <w:sz w:val="28"/>
          <w:szCs w:val="28"/>
        </w:rPr>
        <w:t>Сведения об авторе: Николаева О. А., воспитатель</w:t>
      </w:r>
      <w:r>
        <w:rPr>
          <w:bCs/>
          <w:i/>
          <w:iCs/>
          <w:color w:val="000000"/>
          <w:sz w:val="28"/>
          <w:szCs w:val="28"/>
        </w:rPr>
        <w:t xml:space="preserve"> </w:t>
      </w:r>
      <w:r w:rsidRPr="00557CC1">
        <w:rPr>
          <w:bCs/>
          <w:i/>
          <w:iCs/>
          <w:color w:val="000000"/>
          <w:sz w:val="28"/>
          <w:szCs w:val="28"/>
        </w:rPr>
        <w:t>МДОУ «Детский сад</w:t>
      </w:r>
      <w:r>
        <w:rPr>
          <w:bCs/>
          <w:i/>
          <w:iCs/>
          <w:color w:val="000000"/>
          <w:sz w:val="28"/>
          <w:szCs w:val="28"/>
        </w:rPr>
        <w:t> </w:t>
      </w:r>
      <w:r w:rsidRPr="00557CC1">
        <w:rPr>
          <w:bCs/>
          <w:i/>
          <w:iCs/>
          <w:color w:val="000000"/>
          <w:sz w:val="28"/>
          <w:szCs w:val="28"/>
        </w:rPr>
        <w:t>№93» г.о. Саранск</w:t>
      </w:r>
    </w:p>
    <w:p w:rsidR="00557CC1" w:rsidRDefault="00557CC1" w:rsidP="00557CC1">
      <w:pPr>
        <w:pStyle w:val="a3"/>
        <w:spacing w:before="0" w:beforeAutospacing="0" w:after="0" w:afterAutospacing="0"/>
        <w:ind w:firstLine="567"/>
        <w:jc w:val="both"/>
        <w:rPr>
          <w:bCs/>
          <w:i/>
          <w:iCs/>
          <w:color w:val="000000"/>
          <w:sz w:val="28"/>
          <w:szCs w:val="28"/>
        </w:rPr>
      </w:pPr>
    </w:p>
    <w:p w:rsidR="00557CC1" w:rsidRDefault="00557CC1" w:rsidP="00557CC1">
      <w:pPr>
        <w:pStyle w:val="a3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Редактирование:</w:t>
      </w:r>
    </w:p>
    <w:p w:rsidR="00557CC1" w:rsidRDefault="00557CC1" w:rsidP="00557CC1">
      <w:pPr>
        <w:pStyle w:val="a3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proofErr w:type="spellStart"/>
      <w:r>
        <w:rPr>
          <w:bCs/>
          <w:iCs/>
          <w:color w:val="000000"/>
          <w:sz w:val="28"/>
          <w:szCs w:val="28"/>
        </w:rPr>
        <w:t>Чиркова</w:t>
      </w:r>
      <w:proofErr w:type="spellEnd"/>
      <w:r>
        <w:rPr>
          <w:bCs/>
          <w:iCs/>
          <w:color w:val="000000"/>
          <w:sz w:val="28"/>
          <w:szCs w:val="28"/>
        </w:rPr>
        <w:t xml:space="preserve"> И. О., старший воспитатель МДОУ «Детский сад №93» г.о. Саранск</w:t>
      </w:r>
    </w:p>
    <w:p w:rsidR="00557CC1" w:rsidRDefault="00557CC1" w:rsidP="00557CC1">
      <w:pPr>
        <w:pStyle w:val="a3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</w:p>
    <w:p w:rsidR="00557CC1" w:rsidRDefault="00557CC1" w:rsidP="00557CC1">
      <w:pPr>
        <w:pStyle w:val="a3"/>
        <w:spacing w:before="0" w:beforeAutospacing="0" w:after="0" w:afterAutospacing="0"/>
        <w:ind w:firstLine="567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Рецензент:</w:t>
      </w:r>
    </w:p>
    <w:p w:rsidR="00DB639A" w:rsidRDefault="00DB639A" w:rsidP="00DB639A">
      <w:pPr>
        <w:pStyle w:val="2"/>
        <w:spacing w:after="0" w:line="240" w:lineRule="auto"/>
        <w:ind w:left="0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 </w:t>
      </w:r>
      <w:proofErr w:type="spellStart"/>
      <w:r w:rsidR="00557CC1" w:rsidRPr="00DB639A">
        <w:rPr>
          <w:rFonts w:ascii="Times New Roman" w:hAnsi="Times New Roman"/>
          <w:bCs/>
          <w:iCs/>
          <w:color w:val="000000"/>
          <w:sz w:val="28"/>
          <w:szCs w:val="28"/>
        </w:rPr>
        <w:t>Золоткова</w:t>
      </w:r>
      <w:proofErr w:type="spellEnd"/>
      <w:r w:rsidR="00557CC1" w:rsidRPr="00DB639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Е. В.,</w:t>
      </w:r>
      <w:r w:rsidR="00557CC1">
        <w:rPr>
          <w:bCs/>
          <w:iCs/>
          <w:color w:val="000000"/>
          <w:sz w:val="28"/>
          <w:szCs w:val="28"/>
        </w:rPr>
        <w:t xml:space="preserve"> </w:t>
      </w:r>
      <w:r w:rsidRPr="0010078A">
        <w:rPr>
          <w:rFonts w:ascii="Times New Roman" w:hAnsi="Times New Roman"/>
          <w:sz w:val="28"/>
          <w:szCs w:val="28"/>
        </w:rPr>
        <w:t>Кандидат п</w:t>
      </w:r>
      <w:r>
        <w:rPr>
          <w:rFonts w:ascii="Times New Roman" w:hAnsi="Times New Roman"/>
          <w:sz w:val="28"/>
          <w:szCs w:val="28"/>
        </w:rPr>
        <w:t>едаго</w:t>
      </w:r>
      <w:r w:rsidRPr="0010078A">
        <w:rPr>
          <w:rFonts w:ascii="Times New Roman" w:hAnsi="Times New Roman"/>
          <w:sz w:val="28"/>
          <w:szCs w:val="28"/>
        </w:rPr>
        <w:t>гических наук, доцент кафедры </w:t>
      </w:r>
      <w:r>
        <w:rPr>
          <w:rFonts w:ascii="Times New Roman" w:hAnsi="Times New Roman"/>
          <w:sz w:val="28"/>
          <w:szCs w:val="28"/>
        </w:rPr>
        <w:t xml:space="preserve"> специальной</w:t>
      </w:r>
    </w:p>
    <w:p w:rsidR="00557CC1" w:rsidRDefault="00DB639A" w:rsidP="00DB6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педагогики и </w:t>
      </w:r>
      <w:r w:rsidRPr="00416F59">
        <w:rPr>
          <w:rFonts w:ascii="Times New Roman" w:hAnsi="Times New Roman"/>
          <w:sz w:val="28"/>
          <w:szCs w:val="28"/>
        </w:rPr>
        <w:t>медицинских основ дефектологии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AA6">
        <w:rPr>
          <w:rFonts w:ascii="Times New Roman" w:hAnsi="Times New Roman"/>
          <w:sz w:val="26"/>
          <w:szCs w:val="26"/>
        </w:rPr>
        <w:t>ФГБОУ ВПО «Мордовский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663AA6">
        <w:rPr>
          <w:rFonts w:ascii="Times New Roman" w:hAnsi="Times New Roman"/>
          <w:sz w:val="26"/>
          <w:szCs w:val="26"/>
        </w:rPr>
        <w:t xml:space="preserve">государственный педагогический </w:t>
      </w:r>
      <w:r w:rsidRPr="00DB639A">
        <w:rPr>
          <w:rFonts w:ascii="Times New Roman" w:hAnsi="Times New Roman" w:cs="Times New Roman"/>
          <w:sz w:val="28"/>
          <w:szCs w:val="28"/>
        </w:rPr>
        <w:t xml:space="preserve">институт имени М. Е. </w:t>
      </w:r>
      <w:proofErr w:type="spellStart"/>
      <w:r w:rsidRPr="00DB639A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DB639A">
        <w:rPr>
          <w:rFonts w:ascii="Times New Roman" w:hAnsi="Times New Roman" w:cs="Times New Roman"/>
          <w:sz w:val="28"/>
          <w:szCs w:val="28"/>
        </w:rPr>
        <w:t>»</w:t>
      </w:r>
    </w:p>
    <w:p w:rsidR="00DB639A" w:rsidRDefault="00DB639A" w:rsidP="00DB6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39A" w:rsidRDefault="00DB639A" w:rsidP="00DB6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бесед по социально-коммуникативному развитию для детей старшего дошкольного возраста.</w:t>
      </w:r>
    </w:p>
    <w:p w:rsidR="00DB639A" w:rsidRDefault="00DB639A" w:rsidP="00BD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пособии предлагаются беседы для детей старшего дошкольного возраста. Беседы успешно могут использоваться в ДОУ на занятиях по</w:t>
      </w:r>
      <w:r w:rsidRPr="00DB6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социально-коммуникативному развитию. Материалы со</w:t>
      </w:r>
      <w:r w:rsidR="00C85B01">
        <w:rPr>
          <w:rFonts w:ascii="Times New Roman" w:hAnsi="Times New Roman" w:cs="Times New Roman"/>
          <w:sz w:val="28"/>
          <w:szCs w:val="28"/>
        </w:rPr>
        <w:t>ответствуют в</w:t>
      </w:r>
      <w:r w:rsidR="00BD2A0B">
        <w:rPr>
          <w:rFonts w:ascii="Times New Roman" w:hAnsi="Times New Roman" w:cs="Times New Roman"/>
          <w:sz w:val="28"/>
          <w:szCs w:val="28"/>
        </w:rPr>
        <w:t>озрастным особенностям детей 5-7 лет: доступны</w:t>
      </w:r>
      <w:r w:rsidR="00013C29">
        <w:rPr>
          <w:rFonts w:ascii="Times New Roman" w:hAnsi="Times New Roman" w:cs="Times New Roman"/>
          <w:sz w:val="28"/>
          <w:szCs w:val="28"/>
        </w:rPr>
        <w:t xml:space="preserve"> и помогают прочно освоить полученный материал.</w:t>
      </w:r>
    </w:p>
    <w:p w:rsidR="00013C29" w:rsidRDefault="00013C29" w:rsidP="00BD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3C29" w:rsidRDefault="00013C29" w:rsidP="00BD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методическое пособие предназначено для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13C29" w:rsidRDefault="00013C29" w:rsidP="00BD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3C29" w:rsidRDefault="00013C29" w:rsidP="00BD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воспитания безопасного поведения дошкольников, как в природе, в быту, на прогулке, в транспорте и личной безопасности;</w:t>
      </w:r>
    </w:p>
    <w:p w:rsidR="009C2AA7" w:rsidRDefault="00013C29" w:rsidP="00BD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воспитания чувства ответственности, </w:t>
      </w:r>
      <w:r w:rsidR="009C2AA7">
        <w:rPr>
          <w:rFonts w:ascii="Times New Roman" w:hAnsi="Times New Roman" w:cs="Times New Roman"/>
          <w:sz w:val="28"/>
          <w:szCs w:val="28"/>
        </w:rPr>
        <w:t>умению правильно следовать в зависимости от ситуации;</w:t>
      </w:r>
    </w:p>
    <w:p w:rsidR="00013C29" w:rsidRDefault="009C2AA7" w:rsidP="00BD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развития положительной самооценки, уверенности в себе, чувства собственного достоинства, желания следовать социально-одобряемым нормам поведения, осознания роста своих возможностей</w:t>
      </w:r>
      <w:r w:rsidR="003A3402">
        <w:rPr>
          <w:rFonts w:ascii="Times New Roman" w:hAnsi="Times New Roman" w:cs="Times New Roman"/>
          <w:sz w:val="28"/>
          <w:szCs w:val="28"/>
        </w:rPr>
        <w:t xml:space="preserve"> и стремления к новым достижениям.</w:t>
      </w:r>
    </w:p>
    <w:p w:rsidR="003A3402" w:rsidRPr="00DB639A" w:rsidRDefault="003A3402" w:rsidP="00BD2A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Материал, предложенный в методическом пособии, может быть использован в работе воспитателями ДОУ.</w:t>
      </w:r>
    </w:p>
    <w:p w:rsidR="00557CC1" w:rsidRPr="00557CC1" w:rsidRDefault="00557CC1" w:rsidP="00BD2A0B">
      <w:pPr>
        <w:pStyle w:val="a3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BD2A0B">
      <w:pPr>
        <w:pStyle w:val="a3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BD2A0B">
      <w:pPr>
        <w:pStyle w:val="a3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BD2A0B">
      <w:pPr>
        <w:pStyle w:val="a3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BD2A0B">
      <w:pPr>
        <w:pStyle w:val="a3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BD2A0B">
      <w:pPr>
        <w:pStyle w:val="a3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A70344">
      <w:pPr>
        <w:pStyle w:val="a3"/>
        <w:spacing w:before="0" w:beforeAutospacing="0" w:after="0" w:afterAutospacing="0"/>
        <w:jc w:val="center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A70344">
      <w:pPr>
        <w:pStyle w:val="a3"/>
        <w:spacing w:before="0" w:beforeAutospacing="0" w:after="0" w:afterAutospacing="0"/>
        <w:jc w:val="center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A70344">
      <w:pPr>
        <w:pStyle w:val="a3"/>
        <w:spacing w:before="0" w:beforeAutospacing="0" w:after="0" w:afterAutospacing="0"/>
        <w:jc w:val="center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A70344">
      <w:pPr>
        <w:pStyle w:val="a3"/>
        <w:spacing w:before="0" w:beforeAutospacing="0" w:after="0" w:afterAutospacing="0"/>
        <w:jc w:val="center"/>
        <w:rPr>
          <w:bCs/>
          <w:i/>
          <w:iCs/>
          <w:color w:val="000000"/>
          <w:sz w:val="28"/>
          <w:szCs w:val="28"/>
        </w:rPr>
      </w:pPr>
    </w:p>
    <w:p w:rsidR="00557CC1" w:rsidRPr="00557CC1" w:rsidRDefault="00557CC1" w:rsidP="00A70344">
      <w:pPr>
        <w:pStyle w:val="a3"/>
        <w:spacing w:before="0" w:beforeAutospacing="0" w:after="0" w:afterAutospacing="0"/>
        <w:jc w:val="center"/>
        <w:rPr>
          <w:bCs/>
          <w:i/>
          <w:iCs/>
          <w:color w:val="000000"/>
          <w:sz w:val="28"/>
          <w:szCs w:val="28"/>
        </w:rPr>
      </w:pPr>
    </w:p>
    <w:p w:rsidR="00EB4B57" w:rsidRDefault="00A70344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sz w:val="27"/>
          <w:szCs w:val="27"/>
        </w:rPr>
      </w:pPr>
      <w:r>
        <w:rPr>
          <w:b/>
          <w:bCs/>
          <w:iCs/>
          <w:color w:val="000000"/>
          <w:sz w:val="27"/>
          <w:szCs w:val="27"/>
        </w:rPr>
        <w:lastRenderedPageBreak/>
        <w:t>От автора</w:t>
      </w:r>
    </w:p>
    <w:p w:rsidR="00A70344" w:rsidRDefault="00A70344" w:rsidP="00F525D2">
      <w:pPr>
        <w:pStyle w:val="a3"/>
        <w:tabs>
          <w:tab w:val="left" w:pos="284"/>
        </w:tabs>
        <w:spacing w:before="0" w:beforeAutospacing="0" w:after="0" w:afterAutospacing="0"/>
        <w:jc w:val="center"/>
        <w:rPr>
          <w:b/>
          <w:bCs/>
          <w:iCs/>
          <w:color w:val="000000"/>
          <w:sz w:val="27"/>
          <w:szCs w:val="27"/>
        </w:rPr>
      </w:pPr>
    </w:p>
    <w:p w:rsidR="00A70344" w:rsidRDefault="00A70344" w:rsidP="00F525D2">
      <w:pPr>
        <w:pStyle w:val="a3"/>
        <w:tabs>
          <w:tab w:val="left" w:pos="284"/>
        </w:tabs>
        <w:spacing w:before="0" w:beforeAutospacing="0" w:after="0" w:afterAutospacing="0"/>
        <w:ind w:firstLine="284"/>
        <w:jc w:val="both"/>
        <w:rPr>
          <w:rStyle w:val="a6"/>
          <w:b w:val="0"/>
          <w:iCs/>
          <w:color w:val="000000" w:themeColor="text1"/>
          <w:bdr w:val="none" w:sz="0" w:space="0" w:color="auto" w:frame="1"/>
          <w:shd w:val="clear" w:color="auto" w:fill="FFFFFF"/>
        </w:rPr>
      </w:pPr>
      <w:r w:rsidRPr="00A70344">
        <w:rPr>
          <w:rStyle w:val="a6"/>
          <w:b w:val="0"/>
          <w:iCs/>
          <w:color w:val="000000" w:themeColor="text1"/>
          <w:bdr w:val="none" w:sz="0" w:space="0" w:color="auto" w:frame="1"/>
          <w:shd w:val="clear" w:color="auto" w:fill="FFFFFF"/>
        </w:rPr>
        <w:t>Безопасность – это один из главных критериев уровня жизни человека, а для маленького и неопытного ребенка безопасный образ жизни гарантирует здоровье и счастливое будущее. Каждому взрослому хочется защитить своего малыша, «спрятать его под хрустальный колпак и не отпускать от себя ни на шаг», но это невозможно. Ребенок растет и учится быть самостоятельным, а значит, родителям и педагогам необходимо объяснить ему правило, прививать культуру безопасного поведения в таком интересном, но опасном, полном неожиданностей, мире.</w:t>
      </w:r>
    </w:p>
    <w:p w:rsidR="00F525D2" w:rsidRPr="00F525D2" w:rsidRDefault="00F525D2" w:rsidP="00F525D2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Данное пособие посвящено очень важной и актуальной теме: безопасности ребенка.</w:t>
      </w:r>
    </w:p>
    <w:p w:rsidR="00F525D2" w:rsidRPr="00F525D2" w:rsidRDefault="00F525D2" w:rsidP="00F525D2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Задача пособия – подсказать родителям, педагогам и всем воспитывающим взрослым, каким образом, с помощью каких приемов можно научить дошкольника наиболее эффективному образу действий во избежание тех тревожных ситуаций, с которыми ребенку и его родителям приходится сталкиваться в жизни. Многие меры по обеспечению безопасности, продиктованные здравым смыслом, могут показаться элементарными, однако с ребенком дошкольного возраста необходимо разбирать и обсуждать на первый взгляд кажущиеся очень простыми правила поведения.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Защитить себя и своих детей от многих проблем, с которыми может столкнуться семья, можно при условии постоянной заботы о безопасности.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Говоря о безопасности ребенка дошкольного возраста, необходимо учитывать следующее его особенности: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• стремление ребенка к самостоятельности («я сам») и неумение адекватно оценивать свои силы и возможности;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• недостаточный опыт (или его отсутствие) поведения в сложных ситуациях, неумение использовать правила безопасности и др.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Можно условно выделить основные источники опасности для ребенка-дошкольника: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• опасности, с которыми он может столкнуться дома (или бытовые);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• опасности контактов с незнакомыми людьми (дома и на улице);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• опасности, с которыми он может столкнуться на улице и на дороге;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• опасности на природе.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Мы уверены: если следовать определенным правилам поведения и учить этому ребенка с ранних лет, этих опасностей можно избежать.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Важно дать ребенку знания о правилах безопасного поведения (об источниках опасности, мерах предосторожности и способах преодоления угрозы); сформировать умение действовать в тех или иных ситуациях; помочь ему выработать привычку соблюдать меры предосторожности и умение оценивать собственные возможности по преодолению опасности.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В данном пособии предлагаются материалы для бесед с детьми, условно разделенные на четыре раздела: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1) безопасность собственной жизнедеятельности;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2) бережем свое здоровье;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3) безопасность на дорогах и улицах;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4) безопасный отдых на природе.</w:t>
      </w:r>
    </w:p>
    <w:p w:rsidR="00F525D2" w:rsidRPr="00F525D2" w:rsidRDefault="00F525D2" w:rsidP="00F525D2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525D2">
        <w:rPr>
          <w:color w:val="000000"/>
        </w:rPr>
        <w:t>В содержании каждого раздела выделены темы, которые мы считаем основными (обязательными), но педагоги и родители могут самостоятельно разработать дополнительные темы с учетом специфики и особенностей региона.</w:t>
      </w:r>
    </w:p>
    <w:p w:rsidR="00C81267" w:rsidRDefault="00C81267" w:rsidP="00A70344">
      <w:pPr>
        <w:pStyle w:val="a3"/>
        <w:spacing w:before="0" w:beforeAutospacing="0" w:after="0" w:afterAutospacing="0"/>
        <w:ind w:firstLine="709"/>
        <w:jc w:val="both"/>
      </w:pPr>
    </w:p>
    <w:p w:rsidR="00F525D2" w:rsidRDefault="00F525D2" w:rsidP="000A5276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</w:p>
    <w:p w:rsidR="00F525D2" w:rsidRDefault="00F525D2" w:rsidP="000A5276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</w:p>
    <w:p w:rsidR="00F525D2" w:rsidRDefault="00F525D2" w:rsidP="000A5276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</w:p>
    <w:p w:rsidR="00F525D2" w:rsidRDefault="00F525D2" w:rsidP="000A5276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</w:p>
    <w:p w:rsidR="00F525D2" w:rsidRDefault="00F525D2" w:rsidP="000A5276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</w:p>
    <w:p w:rsidR="00F525D2" w:rsidRDefault="00F525D2" w:rsidP="000A5276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  <w:r w:rsidRPr="00A70344">
        <w:rPr>
          <w:b/>
          <w:bCs/>
          <w:iCs/>
          <w:color w:val="000000"/>
        </w:rPr>
        <w:lastRenderedPageBreak/>
        <w:t>Беседа №1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</w:t>
      </w:r>
      <w:proofErr w:type="gramStart"/>
      <w:r w:rsidRPr="00A70344">
        <w:rPr>
          <w:b/>
          <w:bCs/>
          <w:i/>
          <w:iCs/>
          <w:color w:val="000000"/>
        </w:rPr>
        <w:t xml:space="preserve"> :</w:t>
      </w:r>
      <w:proofErr w:type="gramEnd"/>
      <w:r w:rsidRPr="00A70344">
        <w:rPr>
          <w:b/>
          <w:bCs/>
          <w:i/>
          <w:iCs/>
          <w:color w:val="000000"/>
        </w:rPr>
        <w:t xml:space="preserve"> « Как песок может стать опасным»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</w:t>
      </w:r>
      <w:r w:rsidRPr="00A70344">
        <w:rPr>
          <w:color w:val="000000"/>
        </w:rPr>
        <w:t>: показать ребенку игры с песком и предупредить его, что играть с ним небезопасно: нужно быть внимательным и следить, чтобы песок не попал в глаза, рот, нос, одежду, голову.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Материал:</w:t>
      </w:r>
      <w:r w:rsidRPr="00A70344">
        <w:rPr>
          <w:color w:val="000000"/>
        </w:rPr>
        <w:t xml:space="preserve"> 2 куклы - Неумейки, доктор Айболит, игрушки и пособия </w:t>
      </w:r>
      <w:proofErr w:type="gramStart"/>
      <w:r w:rsidRPr="00A70344">
        <w:rPr>
          <w:color w:val="000000"/>
        </w:rPr>
        <w:t>для</w:t>
      </w:r>
      <w:proofErr w:type="gramEnd"/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игры с песком.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Приходят 2 куклы - Неумейки. Играют с песком и все время балуются: кидаются друг в друга песком и попадают в глаза (Приходится обращаться к доктору Айболиту и лечить их); копают ямку слишком резво и попадают на голову и пачкают волосы - приходится мыть; захотели посмотреть, как течет сухой песок, поднимали руки слишком высоко и попали песком в рот, в нос (а в песке могут жить микробы - можно заболеть или задохнуться), запачкали одежду друг друга - вся одежда в песке, грязная.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И другие ситуации.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Дети обсуждают каждый раз ситуацию и делают выводы (учат Неумеек)– как надо правильно вести себя, чтобы не приключилась беда, и запоминают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кидаться песком, не разбрасывать его, играть осторожно, не поднимать руки с песком высоко, надо копать и строить из песка спокойно, аккуратно, не толкаться в песочнице и возле песочницы, не разбрасывать игрушки и пособия для игр с песком, пользоваться ими бережно.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Ни в коем случае не три грязными (после игр с песком) руками глаза, лицо, вымой сначала руки.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А если все - таки попал песок в глаза, уши, нос или рот, вымой их быстрее водой, и обязательно скажи об этом взрослым (воспитателю).</w:t>
      </w:r>
    </w:p>
    <w:p w:rsidR="000A5276" w:rsidRPr="00A70344" w:rsidRDefault="000A5276" w:rsidP="000A5276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№2.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«Не играй с бродячими животными»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</w:t>
      </w:r>
      <w:r w:rsidRPr="00A70344">
        <w:rPr>
          <w:color w:val="000000"/>
          <w:u w:val="single"/>
        </w:rPr>
        <w:t>ль</w:t>
      </w:r>
      <w:r w:rsidRPr="00A70344">
        <w:rPr>
          <w:color w:val="000000"/>
        </w:rPr>
        <w:t>: разъяснить детям, что контакты с животными иногда могут быть опасными; учить заботиться о своей безопасности.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</w:t>
      </w:r>
      <w:r w:rsidRPr="00A70344">
        <w:rPr>
          <w:color w:val="000000"/>
        </w:rPr>
        <w:t xml:space="preserve">: </w:t>
      </w:r>
      <w:proofErr w:type="spellStart"/>
      <w:r w:rsidRPr="00A70344">
        <w:rPr>
          <w:color w:val="000000"/>
        </w:rPr>
        <w:t>д</w:t>
      </w:r>
      <w:proofErr w:type="spellEnd"/>
      <w:r w:rsidRPr="00A70344">
        <w:rPr>
          <w:color w:val="000000"/>
        </w:rPr>
        <w:t>/упражнение - «Как это случилось?»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1.Отгадай!: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«Мордочка усатая, шубка полосатая, часто умывается, а с водой не знается» (Кошка).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«Гладишь - ласкается, дразнишь - кусается»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(Собака).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 Рассказ воспитателя: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«Иногда, когда мы играем на участке </w:t>
      </w:r>
      <w:proofErr w:type="spellStart"/>
      <w:r w:rsidRPr="00A70344">
        <w:rPr>
          <w:color w:val="000000"/>
        </w:rPr>
        <w:t>д</w:t>
      </w:r>
      <w:proofErr w:type="spellEnd"/>
      <w:r w:rsidRPr="00A70344">
        <w:rPr>
          <w:color w:val="000000"/>
        </w:rPr>
        <w:t>/сада, к нам приходят собаки или кошки. Мы, конечно же, все любим животных, заботимся о них, знаем, как с домашними животными обращаться, что они любят. Но мы не знаем, чьи эти животные. Скорее всего, они бездомные.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-А можно ли трогать, брать на руки чужих или бездомных собак и кошек? Почему?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Да, вы правы. Нельзя! Они могут оказаться агрессивными, бешенными. Уличные кошки и собаки могут быть больны чем-то заразным. Их можно и нужно кормить, но гладить и играть с ними опасно. Тем более нельзя дразнить и мучить животных.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lastRenderedPageBreak/>
        <w:t>Важно помнить, что животные наиболее агрессивны во время еды и когда около них находятся их маленькие детеныши.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4.Обыгрывание проблемных ситуаций: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«Жалобно мяукает котенок у нашего подъезда. Что делать?»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5.Чтение стихотворения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Мяукает у дерева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Незнакомая кошка,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Налью молока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Я бедняжке немножко.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Но трогать руками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Котенка не буду,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Что мама сказала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Ведь я не забуду: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«будь добрым, сыночек,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Животных корми,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А в руки </w:t>
      </w:r>
      <w:proofErr w:type="gramStart"/>
      <w:r w:rsidRPr="00A70344">
        <w:rPr>
          <w:color w:val="000000"/>
        </w:rPr>
        <w:t>бродячих</w:t>
      </w:r>
      <w:proofErr w:type="gramEnd"/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Зверей не бери,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От них мне поверь,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Легко заразиться.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Придется в больнице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Долго лечиться!»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6.Запомните ПРАВИЛА!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* Не убегайте от собаки на улице. Собаки преследуют </w:t>
      </w:r>
      <w:proofErr w:type="gramStart"/>
      <w:r w:rsidRPr="00A70344">
        <w:rPr>
          <w:color w:val="000000"/>
        </w:rPr>
        <w:t>убегающих</w:t>
      </w:r>
      <w:proofErr w:type="gramEnd"/>
      <w:r w:rsidRPr="00A70344">
        <w:rPr>
          <w:color w:val="000000"/>
        </w:rPr>
        <w:t>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гладьте незнакомых животных и не берите их на руки! Они могут оказаться больными, заразными, у них могут быть клещи или блохи или они могут неправильно среагировать на вашу ласку и укусить без предупреждения.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смотрите пристально собаке в глаза, она может принять этот взгляд за вызов.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Если вы встретитесь с собакой в узком проходе или проулке, уступите ей место, встаньте боком к собаке.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трогайте чужую кошку или собаку. Даже при хорошем отношении с твоей стороны они могут чего - то испугаться и в целях самозащиты оцарапать или укусить.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* Не целуйте (они часто роются в земле и у них на </w:t>
      </w:r>
      <w:proofErr w:type="gramStart"/>
      <w:r w:rsidRPr="00A70344">
        <w:rPr>
          <w:color w:val="000000"/>
        </w:rPr>
        <w:t>морде</w:t>
      </w:r>
      <w:proofErr w:type="gramEnd"/>
      <w:r w:rsidRPr="00A70344">
        <w:rPr>
          <w:color w:val="000000"/>
        </w:rPr>
        <w:t xml:space="preserve"> много микробов)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и не дразните животных (они могут терять терпение и укусить);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подходите к ним сзади.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буди спящую собаку.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7. Д/упражнение «Как это случилось?»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gramStart"/>
      <w:r w:rsidRPr="00A70344">
        <w:rPr>
          <w:color w:val="000000"/>
        </w:rPr>
        <w:t>Обсуждение неправильного действия ребенка и его последствия (по серии</w:t>
      </w:r>
      <w:proofErr w:type="gramEnd"/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картин). </w:t>
      </w:r>
      <w:proofErr w:type="gramStart"/>
      <w:r w:rsidRPr="00A70344">
        <w:rPr>
          <w:color w:val="000000"/>
        </w:rPr>
        <w:t>(Дразнили собаку - она укусила.</w:t>
      </w:r>
      <w:proofErr w:type="gramEnd"/>
      <w:r w:rsidRPr="00A70344">
        <w:rPr>
          <w:color w:val="000000"/>
        </w:rPr>
        <w:t xml:space="preserve"> </w:t>
      </w:r>
      <w:proofErr w:type="gramStart"/>
      <w:r w:rsidRPr="00A70344">
        <w:rPr>
          <w:color w:val="000000"/>
        </w:rPr>
        <w:t>Ребенок попал в больницу.)</w:t>
      </w:r>
      <w:proofErr w:type="gramEnd"/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№3.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Тема: «Идем на экскурсию (пешая экскурсия)»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</w:t>
      </w:r>
      <w:r w:rsidRPr="00A70344">
        <w:rPr>
          <w:color w:val="000000"/>
        </w:rPr>
        <w:t>ь: дать знания о правилах безопасности во время пеших экскурсий, учить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подчиняться требованиям безопасности.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  <w:u w:val="single"/>
        </w:rPr>
        <w:t>Материал:</w:t>
      </w:r>
      <w:r w:rsidRPr="00A70344">
        <w:rPr>
          <w:color w:val="000000"/>
        </w:rPr>
        <w:t> Знаки: «Можно» (!), «Нельзя</w:t>
      </w:r>
      <w:proofErr w:type="gramStart"/>
      <w:r w:rsidRPr="00A70344">
        <w:rPr>
          <w:color w:val="000000"/>
        </w:rPr>
        <w:t>»(+).</w:t>
      </w:r>
      <w:proofErr w:type="gramEnd"/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1.Решение проблемных ситуаций с применением знаков.</w:t>
      </w:r>
    </w:p>
    <w:p w:rsidR="000A5276" w:rsidRPr="00A70344" w:rsidRDefault="000A5276" w:rsidP="000A5276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Дети шли на экскурсию. Все шли друг за другом </w:t>
      </w:r>
      <w:proofErr w:type="gramStart"/>
      <w:r w:rsidRPr="00A70344">
        <w:rPr>
          <w:color w:val="000000"/>
        </w:rPr>
        <w:t>подвое</w:t>
      </w:r>
      <w:proofErr w:type="gramEnd"/>
      <w:r w:rsidRPr="00A70344">
        <w:rPr>
          <w:color w:val="000000"/>
        </w:rPr>
        <w:t>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lastRenderedPageBreak/>
        <w:t>Вдруг Коля увидел знакомого, и не предупредив воспитателя, побежал к нему. А в это время выехала из поворота машина. Что было дальше? (Ответы детей) (Знак - «Нельзя»)</w:t>
      </w:r>
    </w:p>
    <w:p w:rsidR="000A5276" w:rsidRPr="00A70344" w:rsidRDefault="000A5276" w:rsidP="000A5276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Наша группа однажды пешком пошла на экскурсию на р. Сакмара.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Все дружно шли, соблюдая правила поведения пешехода. Когда дошли до места, оказалось, что Вани нет. Что же произошло? Почему? Можно ли поступать так? (Знак - «Нельзя»)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2.Обсудить, как нужно и нельзя себя вести во время пешей прогулки (экскурсии)</w:t>
      </w:r>
      <w:r w:rsidRPr="00A70344">
        <w:rPr>
          <w:color w:val="000000"/>
        </w:rPr>
        <w:t>. Предложить выбирать знаки.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3.Запомнить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Идти спокойно, держась за руку товарища (</w:t>
      </w:r>
      <w:proofErr w:type="spellStart"/>
      <w:proofErr w:type="gramStart"/>
      <w:r w:rsidRPr="00A70344">
        <w:rPr>
          <w:color w:val="000000"/>
        </w:rPr>
        <w:t>по-двое</w:t>
      </w:r>
      <w:proofErr w:type="spellEnd"/>
      <w:proofErr w:type="gramEnd"/>
      <w:r w:rsidRPr="00A70344">
        <w:rPr>
          <w:color w:val="000000"/>
        </w:rPr>
        <w:t>) за другими детьми и воспитателем.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отставать от других детей, чтобы не заблудиться, а держаться вместе;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выскакивать и не убегать без разрешения воспитателей.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Если ты заблудился, не поддавайся панике, не беги, куда глаза глядят.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№4.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«Ура! Мы едем на автобусе»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Цель:</w:t>
      </w:r>
      <w:r w:rsidRPr="00A70344">
        <w:rPr>
          <w:color w:val="000000"/>
        </w:rPr>
        <w:t> учить правильно вести себя в транспорте, знать и подчиняться правилам безопасного поведения.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1</w:t>
      </w:r>
      <w:r w:rsidRPr="00A70344">
        <w:rPr>
          <w:i/>
          <w:iCs/>
          <w:color w:val="000000"/>
        </w:rPr>
        <w:t>.</w:t>
      </w:r>
      <w:proofErr w:type="gramStart"/>
      <w:r w:rsidRPr="00A70344">
        <w:rPr>
          <w:i/>
          <w:iCs/>
          <w:color w:val="000000"/>
        </w:rPr>
        <w:t>С</w:t>
      </w:r>
      <w:proofErr w:type="gramEnd"/>
      <w:r w:rsidRPr="00A70344">
        <w:rPr>
          <w:i/>
          <w:iCs/>
          <w:color w:val="000000"/>
        </w:rPr>
        <w:t xml:space="preserve">/ </w:t>
      </w:r>
      <w:proofErr w:type="gramStart"/>
      <w:r w:rsidRPr="00A70344">
        <w:rPr>
          <w:i/>
          <w:iCs/>
          <w:color w:val="000000"/>
        </w:rPr>
        <w:t>ролевая</w:t>
      </w:r>
      <w:proofErr w:type="gramEnd"/>
      <w:r w:rsidRPr="00A70344">
        <w:rPr>
          <w:i/>
          <w:iCs/>
          <w:color w:val="000000"/>
        </w:rPr>
        <w:t xml:space="preserve"> игра «Путешествие</w:t>
      </w:r>
      <w:r w:rsidRPr="00A70344">
        <w:rPr>
          <w:color w:val="000000"/>
        </w:rPr>
        <w:t>» - с обсуждением правил поведения в автобусе.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 Повторить с детьми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При входе в автобус и выходе из автобуса не толкайся, не выпрыгивай, не торопись, не ставь подножку, дождись своей очереди и держись за специальные поручни, смотри под ноги.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вставать с места и не передвигаться в автобусе. При резком повороте или внезапной остановке ты можешь сильно удариться об окно или сиденье;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высовывай руку или голову из окна автобуса. Проходящий мимо транспорт может задеть тебя, что вызовет серьезную травму;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№5.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«Дежурство по столовой»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</w:t>
      </w:r>
      <w:r w:rsidRPr="00A70344">
        <w:rPr>
          <w:color w:val="000000"/>
        </w:rPr>
        <w:t>: учить детей правильно и безопасно для себя и окружающих накрывать столы; соблюдать правила безопасности при обращении с ножом, вилкой; закрепить представление об опасных предметах, об их необходимости для человека.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Материал:</w:t>
      </w:r>
      <w:r w:rsidRPr="00A70344">
        <w:rPr>
          <w:color w:val="000000"/>
        </w:rPr>
        <w:t> </w:t>
      </w:r>
      <w:proofErr w:type="spellStart"/>
      <w:r w:rsidRPr="00A70344">
        <w:rPr>
          <w:color w:val="000000"/>
        </w:rPr>
        <w:t>д</w:t>
      </w:r>
      <w:proofErr w:type="spellEnd"/>
      <w:r w:rsidRPr="00A70344">
        <w:rPr>
          <w:color w:val="000000"/>
        </w:rPr>
        <w:t>/игра: «Накроем кукле стол» или «Что сначала, что потом».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Можно использовать значки - символы: картонный лист - стол, маленькие кружки - блюдца, большие - тарелки, полоск</w:t>
      </w:r>
      <w:proofErr w:type="gramStart"/>
      <w:r w:rsidRPr="00A70344">
        <w:rPr>
          <w:color w:val="000000"/>
        </w:rPr>
        <w:t>и-</w:t>
      </w:r>
      <w:proofErr w:type="gramEnd"/>
      <w:r w:rsidRPr="00A70344">
        <w:rPr>
          <w:color w:val="000000"/>
        </w:rPr>
        <w:t xml:space="preserve"> вилки, ножи и т. д.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1. Д/и «Накроем кукле стол»</w:t>
      </w:r>
      <w:r w:rsidRPr="00A70344">
        <w:rPr>
          <w:color w:val="000000"/>
        </w:rPr>
        <w:t> с использованием знаков - символов или кукольной посуды и обязательным объяснением правил безопасности.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2.Чтение отрывков стихотворения (полная версия в кн. «Ребенок за столом» стр.49)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-Мы дежурные сегодня.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Будем няне помогать,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Аккуратно и красиво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Все столы сервировать.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-Мы тарелки всем поставим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Вилки, ложки и ножи.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Не спеши, как класть, подумай, А потом уж разложи.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-От тарелки справа нож, Ложка рядышком лежит,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Нож от ложки отвернулся, На тарелочку глядит.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-Ну а слева от тарелки. Нужно вилку положить.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Когда </w:t>
      </w:r>
      <w:proofErr w:type="gramStart"/>
      <w:r w:rsidRPr="00A70344">
        <w:rPr>
          <w:color w:val="000000"/>
        </w:rPr>
        <w:t>станем</w:t>
      </w:r>
      <w:proofErr w:type="gramEnd"/>
      <w:r w:rsidRPr="00A70344">
        <w:rPr>
          <w:color w:val="000000"/>
        </w:rPr>
        <w:t xml:space="preserve"> есть второе, Будет с вилкой нож дружить.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 Повторить с детьми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размахивай вилкой, ножом или другим столовым прибором;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lastRenderedPageBreak/>
        <w:t>* Всегда бери по одному предмету и неси аккуратно;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Накрывая столы, не торопись, не бегай, не играй, делай все спокойно;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Нож и вилку неси острием вниз;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поднимай высоко и не подноси к глазам вилку, нож;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подходи и не притрагивайся к кастрюлям и чайникам с горячей пищей;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балуйся и не играй с ножом и вилкой.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Накрывая столы, не отвлекайся;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мешайте дежурным накрывать столы;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бегайте, когда накрывают столы.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№6.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«Как вести себя в жару на участке?»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</w:t>
      </w:r>
      <w:r w:rsidRPr="00A70344">
        <w:rPr>
          <w:color w:val="000000"/>
        </w:rPr>
        <w:t>: учить детей без напоминания взрослых надевать головной убор (панамку, косынку и др.), закреплять умение правильно наливать воду из чайника в чашку, соблюдать правила нахождения на солнце, чтобы не перегреваться.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Материал:</w:t>
      </w:r>
      <w:r w:rsidRPr="00A70344">
        <w:rPr>
          <w:color w:val="000000"/>
        </w:rPr>
        <w:t xml:space="preserve"> сюжетная картина с изображением 2 девочек - одна сидит под «грибом», а вторая загорает под палящим </w:t>
      </w:r>
      <w:proofErr w:type="gramStart"/>
      <w:r w:rsidRPr="00A70344">
        <w:rPr>
          <w:color w:val="000000"/>
        </w:rPr>
        <w:t>солнцем</w:t>
      </w:r>
      <w:proofErr w:type="gramEnd"/>
      <w:r w:rsidRPr="00A70344">
        <w:rPr>
          <w:color w:val="000000"/>
        </w:rPr>
        <w:t xml:space="preserve"> и получила солнечный ожог. (Можно придумать и нарисовать другие картинки)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1.Рассматривание картины.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Вопросы к детям: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Что изображено на картинке?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Кто из девочек поступил правильно? Почему?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А что случилось со второй девочкой? Как это произошло?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Что нужно делать теперь?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А как мы ведем себя на улице в жару?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-Что нужно делать, чтобы не случился солнечный удар? Солнечный ожог?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2.Составление рассказов из жизненного опыта детей.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3.Игра «Закончи предложение»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Чтобы не обидеть папу, Я одену с лентой…(шляпу).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-Неразлучные друзья. Веревка и прищепка.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Не </w:t>
      </w:r>
      <w:proofErr w:type="gramStart"/>
      <w:r w:rsidRPr="00A70344">
        <w:rPr>
          <w:color w:val="000000"/>
        </w:rPr>
        <w:t>разлучные</w:t>
      </w:r>
      <w:proofErr w:type="gramEnd"/>
      <w:r w:rsidRPr="00A70344">
        <w:rPr>
          <w:color w:val="000000"/>
        </w:rPr>
        <w:t xml:space="preserve"> в жару. Я и моя …(кепка)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Сильно солнышко печет? – Спрашиваю маму.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Одеваю я в жару. Белую …(панамку).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4. Повторить с детьми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На прогулку летом обязательно надевай легкий головной убор (шляпку, косынку, кепку, панамку)!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В жару пей больше жидкости - воды, морсов или соков!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Нельзя находиться долго на солнышке! Играть лучше в тени!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В жару носи легкую одежду, которая защитит твои плечи, спину и грудь от солнечных ожогов. Носи в жару темные очки.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бегай босиком в жару по асфальту.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увлекайся в жару подвижными играми на солнцепеке: не доводи до того, чтобы тело было мокрым от пота.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№7.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«Трудовая деятельность»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  <w:u w:val="single"/>
        </w:rPr>
        <w:t>Цель</w:t>
      </w:r>
      <w:r w:rsidRPr="00A70344">
        <w:rPr>
          <w:color w:val="000000"/>
        </w:rPr>
        <w:t>: учить детей соблюдать правила безопасности при использовании предметов и инструментов во время проведения трудовой деятельности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(лейки, тряпочки, палочки - труд в уголке природы;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стеки, ножницы, карандаши, кисточки - ручной труд;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грабельки, лопаточки, совочки, венички - труд в природе).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lastRenderedPageBreak/>
        <w:t>Материал:</w:t>
      </w:r>
      <w:r w:rsidRPr="00A70344">
        <w:rPr>
          <w:color w:val="000000"/>
        </w:rPr>
        <w:t> «Волшебный сундучок» с предметами и инструментами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</w:t>
      </w:r>
      <w:r w:rsidRPr="00A70344">
        <w:rPr>
          <w:color w:val="000000"/>
        </w:rPr>
        <w:t>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1.Игра с «Волшебным сундучком».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Загадать загадку о предмете.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Обсудить полезные и опасные стороны этого предмета.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Для чего он нужен?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Когда невозможно обойтись без этого предмета?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Чем он может быть опасен, и что делать, чтобы предотвратить травму или опасную ситуацию?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Как правильно им пользоваться?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 Выучить пословицу: «Каждой вещи - свое место».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 Подвести детей к мысли, что, если подчиняться правилам безопасности при использовании этих опасных предметов, они приносят много радости и пользы.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4. Повторить с детьми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Соблюдай осторожность при обращении с любым из этих предметов;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Все острые, колющие и режущие предметы обязательно надо класть на свои места;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размахивай и не тычь в лицо другим;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Ножницы при работе должны быть направлены от себя и находиться на уровне груд.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* Неси ножницы </w:t>
      </w:r>
      <w:proofErr w:type="gramStart"/>
      <w:r w:rsidRPr="00A70344">
        <w:rPr>
          <w:color w:val="000000"/>
        </w:rPr>
        <w:t>закрытыми</w:t>
      </w:r>
      <w:proofErr w:type="gramEnd"/>
      <w:r w:rsidRPr="00A70344">
        <w:rPr>
          <w:color w:val="000000"/>
        </w:rPr>
        <w:t>, острые концы зажаты в кулаке (показ)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После работы ни один из этих предметов не оставляй без присмотра, убери на место;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отвлекай других, если они работают с ножницами, граблями, лопаточкой и др.;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толкайся, не отбирай у других;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бегай с опасными предметами;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Делай свою работу спокойно, не отвлекаясь!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№8.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A70344">
        <w:rPr>
          <w:b/>
          <w:bCs/>
          <w:i/>
          <w:iCs/>
          <w:color w:val="000000"/>
        </w:rPr>
        <w:t xml:space="preserve">Тема: «Правила поведения на участке </w:t>
      </w:r>
      <w:proofErr w:type="spellStart"/>
      <w:r w:rsidRPr="00A70344">
        <w:rPr>
          <w:b/>
          <w:bCs/>
          <w:i/>
          <w:iCs/>
          <w:color w:val="000000"/>
        </w:rPr>
        <w:t>д</w:t>
      </w:r>
      <w:proofErr w:type="spellEnd"/>
      <w:r w:rsidRPr="00A70344">
        <w:rPr>
          <w:b/>
          <w:bCs/>
          <w:i/>
          <w:iCs/>
          <w:color w:val="000000"/>
        </w:rPr>
        <w:t>/сада во время прогулки»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Цель: </w:t>
      </w:r>
      <w:r w:rsidRPr="00A70344">
        <w:rPr>
          <w:color w:val="000000"/>
        </w:rPr>
        <w:t xml:space="preserve">учить детей соблюдать правила безопасного поведения на участке </w:t>
      </w:r>
      <w:proofErr w:type="spellStart"/>
      <w:r w:rsidRPr="00A70344">
        <w:rPr>
          <w:color w:val="000000"/>
        </w:rPr>
        <w:t>д</w:t>
      </w:r>
      <w:proofErr w:type="spellEnd"/>
      <w:r w:rsidRPr="00A70344">
        <w:rPr>
          <w:color w:val="000000"/>
        </w:rPr>
        <w:t>/</w:t>
      </w:r>
      <w:proofErr w:type="gramStart"/>
      <w:r w:rsidRPr="00A70344">
        <w:rPr>
          <w:color w:val="000000"/>
        </w:rPr>
        <w:t>с</w:t>
      </w:r>
      <w:proofErr w:type="gramEnd"/>
      <w:r w:rsidRPr="00A70344">
        <w:rPr>
          <w:color w:val="000000"/>
        </w:rPr>
        <w:t>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знать границы своего участка; напомнить об опасностях, которые подстерегают их на участке.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Материал:</w:t>
      </w:r>
      <w:r w:rsidRPr="00A70344">
        <w:rPr>
          <w:color w:val="000000"/>
        </w:rPr>
        <w:t> Иллюстрации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</w:t>
      </w:r>
      <w:r w:rsidRPr="00A70344">
        <w:rPr>
          <w:color w:val="000000"/>
        </w:rPr>
        <w:t>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1. Демонстрирует иллюстрации и (можно прочитать стихотворение об опасных предметах) и рассказ воспитателя о должной реакции на предметы незнакомого происхождения. Воспитатель показывает пакет и спрашивает, знают ли дети, что в нем находится. Дети не знают. Что опасного может быть в нем? Выслушать рассуждения детей.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 Проигрывание ситуаций: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Попросить показать нескольких детей, как бы они поступили.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3.Совместное рассуждение воспитателя и детей</w:t>
      </w:r>
      <w:r w:rsidRPr="00A70344">
        <w:rPr>
          <w:color w:val="000000"/>
        </w:rPr>
        <w:t>: никогда нельзя подходить и открывать незнакомые сумки, пакеты! Там может быть взрывное устройство, отравленные предметы, опасные вещи, яды. Нужно обязательно пригласить взрослого и показать!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И нельзя брать пакеты и сумки у незнакомых людей!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4.Беседа</w:t>
      </w:r>
      <w:r w:rsidRPr="00A70344">
        <w:rPr>
          <w:color w:val="000000"/>
        </w:rPr>
        <w:t xml:space="preserve"> (с использованием иллюстраций, стихов или загадок) о том, как себя вести правильно на участке </w:t>
      </w:r>
      <w:proofErr w:type="spellStart"/>
      <w:r w:rsidRPr="00A70344">
        <w:rPr>
          <w:color w:val="000000"/>
        </w:rPr>
        <w:t>д</w:t>
      </w:r>
      <w:proofErr w:type="spellEnd"/>
      <w:r w:rsidRPr="00A70344">
        <w:rPr>
          <w:color w:val="000000"/>
        </w:rPr>
        <w:t>/сада, почему так, а не иначе нужно вести себя детям?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5.Запомнить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* Выходить на участок </w:t>
      </w:r>
      <w:proofErr w:type="spellStart"/>
      <w:r w:rsidRPr="00A70344">
        <w:rPr>
          <w:color w:val="000000"/>
        </w:rPr>
        <w:t>д</w:t>
      </w:r>
      <w:proofErr w:type="spellEnd"/>
      <w:r w:rsidRPr="00A70344">
        <w:rPr>
          <w:color w:val="000000"/>
        </w:rPr>
        <w:t>/</w:t>
      </w:r>
      <w:proofErr w:type="gramStart"/>
      <w:r w:rsidRPr="00A70344">
        <w:rPr>
          <w:color w:val="000000"/>
        </w:rPr>
        <w:t>с</w:t>
      </w:r>
      <w:proofErr w:type="gramEnd"/>
      <w:r w:rsidRPr="00A70344">
        <w:rPr>
          <w:color w:val="000000"/>
        </w:rPr>
        <w:t xml:space="preserve"> и возвращаться </w:t>
      </w:r>
      <w:proofErr w:type="gramStart"/>
      <w:r w:rsidRPr="00A70344">
        <w:rPr>
          <w:color w:val="000000"/>
        </w:rPr>
        <w:t>с</w:t>
      </w:r>
      <w:proofErr w:type="gramEnd"/>
      <w:r w:rsidRPr="00A70344">
        <w:rPr>
          <w:color w:val="000000"/>
        </w:rPr>
        <w:t xml:space="preserve"> прогулки нужно спокойным шагом.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подходи и не трогай незнакомые пакеты и сумки.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толкать своих товарищей, не ставить подножки, не драться, быть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доброжелательным и вежливым.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покидать территорию своего участка без разрешения воспитателя.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играть с острыми предметами.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бегать с игрушками и не отбирать их у других.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lastRenderedPageBreak/>
        <w:t xml:space="preserve">* Не разбрасывать игрушки. Это нужно не только для порядка, а в целях безопасности. Так как кто - ни </w:t>
      </w:r>
      <w:proofErr w:type="gramStart"/>
      <w:r w:rsidRPr="00A70344">
        <w:rPr>
          <w:color w:val="000000"/>
        </w:rPr>
        <w:t>будь</w:t>
      </w:r>
      <w:proofErr w:type="gramEnd"/>
      <w:r w:rsidRPr="00A70344">
        <w:rPr>
          <w:color w:val="000000"/>
        </w:rPr>
        <w:t xml:space="preserve"> может наступить на игрушку или другой предмет, упасть и травмироваться.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кидаться песком, землей, снегом.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№9.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«Гололед»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Цель:</w:t>
      </w:r>
      <w:r w:rsidRPr="00A70344">
        <w:rPr>
          <w:color w:val="000000"/>
        </w:rPr>
        <w:t> знать правила безопасности в зимнее время - в гололед;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уметь по картинкам определять опасную ситуацию; описывать ее, и правила, которые надо соблюдать, чтобы не получить травму и не погибнуть.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Материал:</w:t>
      </w:r>
      <w:r w:rsidRPr="00A70344">
        <w:rPr>
          <w:color w:val="000000"/>
        </w:rPr>
        <w:t> картинки – знаки с изображением гололедицы.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1</w:t>
      </w:r>
      <w:r w:rsidRPr="00A70344">
        <w:rPr>
          <w:i/>
          <w:iCs/>
          <w:color w:val="000000"/>
        </w:rPr>
        <w:t>. Воспитатель читает детям стихотворение «Гололед»: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Подморозило с утра,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Нет вчерашнего тепла,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На дорогах гололед,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И машины все несет.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Тротуары, как каток,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Сделать бы еще шажок,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Но подошва подвела-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Очень скользкая она.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Сколько бед от гололеда!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Есть для дворников работа-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Соль насыпать и песок,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Чтоб пройти прохожий мог.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 Беседа о гололеде. Объяснение слова «гололед».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 Вопросы к детям: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-Какая зимняя погода способствует образованию гололеда?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-Почему в гололед происходит много аварий на дорогах?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-Почему в гололед люди часто получают травмы?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-Как обезопасить себя в гололед?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-Какие дорожные службы и как помогают людям в гололед?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4. Рассматривание картин - знаков гололедицы, предложить детям определить, о чем предупреждает знак, и что не надо делать, как предупредить получение травмы зимой в гололед?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Запомнить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толкаться, не бегать, не играть на скользкой дороге, не подставлять подножки товарищам, не бороться, идти осторожно, не кататься;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если кто-то упал, помочь подняться, звать на помощь взрослого!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5.Задание: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На улице - помочь дворнику посыпать скользкие дорожки песком.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№10.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«Осторожно сосульки /снег с крыши/»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Цели</w:t>
      </w:r>
      <w:r w:rsidRPr="00A70344">
        <w:rPr>
          <w:color w:val="000000"/>
          <w:u w:val="single"/>
        </w:rPr>
        <w:t>:</w:t>
      </w:r>
      <w:r w:rsidRPr="00A70344">
        <w:rPr>
          <w:color w:val="000000"/>
        </w:rPr>
        <w:t> дать знания о том, что сосульки могут быть опасны для человека (если упадут с крыши - травма и вспомнить, если облизывать или есть их - ангина);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учить уберечься от сосулек в конце зимы - начале весны, подчиняться правилам безопасности, уметь предвидеть опасность.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Материал:</w:t>
      </w:r>
      <w:r w:rsidRPr="00A70344">
        <w:rPr>
          <w:color w:val="000000"/>
        </w:rPr>
        <w:t> иллюстрации «Капель», логическая картина «Как Вася заболел?»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1.Отгадайте!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Я прозрачна, как хрусталь,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lastRenderedPageBreak/>
        <w:t>С крыши я зимой свисаю.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Только очень, очень жаль,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Что в тепле я быстро таю.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(Сосулька)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2.Рассматривание сюжетных картин и беседа по ним.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Попросить рассмотреть картинки и рассказать, что на них изображено.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Обсудить с детьми, чем может быть опасна та или иная ситуация.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Чем опасны сосулька или обледенелые комья снега, которые сбрасывают с крыши?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А как поступить правильно, как можно оградить себя от опасности?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Попросить детей вспомнить случаи из жизни, когда кто - либо пострадал в подобных ситуациях.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Попросить детей подумать, какие меры предосторожности можно принять, чтобы предупредить окружающих об опасных зонах.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Вместе прийти к выводу, что такие зоны необходимо оградить.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Придумать различные виды ограждений: веревка с красными флажками, деревянные или металлические заграждения, щиты или заборы.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ПРАВИЛА! Напомнить детям, что ни в коем случае нельзя: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Играть там, где с крыши свисают сосульки или может упасть снег!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Подходить и трогать свисающие сосульки!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* Нельзя </w:t>
      </w:r>
      <w:proofErr w:type="gramStart"/>
      <w:r w:rsidRPr="00A70344">
        <w:rPr>
          <w:color w:val="000000"/>
        </w:rPr>
        <w:t>сосать</w:t>
      </w:r>
      <w:proofErr w:type="gramEnd"/>
      <w:r w:rsidRPr="00A70344">
        <w:rPr>
          <w:color w:val="000000"/>
        </w:rPr>
        <w:t xml:space="preserve"> и есть сосульки!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кидайся сосулькой или снегом!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Будь внимательным и наблюдательным!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Умей заранее предвидеть опасность и избегать ее!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Помимо собственной безопасности, заботиться о безопасности других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(например, взять за руку и отвести подальше от опасного места малышей)!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3.Напоминание детям о том, что нельзя облизывать и есть сосульки.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 крыши свесилась сосулька,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 виду вкусный леденец!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Заработает ангину.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Если съест ее глупец!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i/>
          <w:iCs/>
          <w:color w:val="000000"/>
        </w:rPr>
      </w:pPr>
      <w:r w:rsidRPr="00A70344">
        <w:rPr>
          <w:i/>
          <w:iCs/>
          <w:color w:val="000000"/>
        </w:rPr>
        <w:t>4. Игра на развитие общей моторики «Сосулька»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Вниз головой висит сосулька,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Руки опущены вниз, пальцы рук смыкают домиком.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О солнца насморк у нее.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Трогают себя за нос.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То от тепла она заплачет,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Собирают «слезы» в ладонь.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То платьице ушьет свое.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Проводят руками по телу сверху вниз,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горизонтальным движением «обрезают» длину.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Придет мороз - заледенеет,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Обнимают себя руками, дрожат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Немного за ночь подрастет,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lastRenderedPageBreak/>
        <w:t>руки вытягивают вверх, встают на носочки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Окрепнет телом, потолстеет,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Руки округляют по бокам</w:t>
      </w:r>
      <w:r w:rsidRPr="00A70344">
        <w:rPr>
          <w:color w:val="000000"/>
        </w:rPr>
        <w:t>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Тяжелой станет - упадет.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Приседают.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5.Задание: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На улице - помочь дворнику посыпать скользкие дорожки песком.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№11.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Тема: «Не ешь снег и сосульки!»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Цель:</w:t>
      </w:r>
      <w:r w:rsidRPr="00A70344">
        <w:rPr>
          <w:color w:val="000000"/>
        </w:rPr>
        <w:t> дать знания о том, что сосульки снег могут быть опасны для человека (если упадут с крыши - травма, если облизывать или есть их - ангина);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Материал</w:t>
      </w:r>
      <w:r w:rsidRPr="00A70344">
        <w:rPr>
          <w:color w:val="000000"/>
        </w:rPr>
        <w:t>: логическая картина «Как Вася заболел?»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1.Беседа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Что значит быть здоровым? (значит быть сильным, бодрым, энергичным, не болеть).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Как мы должны заботиться о своем здоровье</w:t>
      </w:r>
      <w:proofErr w:type="gramStart"/>
      <w:r w:rsidRPr="00A70344">
        <w:rPr>
          <w:color w:val="000000"/>
        </w:rPr>
        <w:t>?(</w:t>
      </w:r>
      <w:proofErr w:type="gramEnd"/>
      <w:r w:rsidRPr="00A70344">
        <w:rPr>
          <w:color w:val="000000"/>
        </w:rPr>
        <w:t>Закаляться, гимнастика).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 Чтение рассказа «Гимнастика и простуда» (Т. А.Шорыгина «Беседы о здоровье», с.4)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3.Рассматривание сюжетных картин и беседа по ним.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Попросить рассмотреть логическую картину «Как Вася заболел?»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Как вы думаете, ребята, почему заболел Вася?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4.Обыгрывание проблемных ситуаций: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- «Первый снег во дворе, он похож на сахар, </w:t>
      </w:r>
      <w:proofErr w:type="gramStart"/>
      <w:r w:rsidRPr="00A70344">
        <w:rPr>
          <w:color w:val="000000"/>
        </w:rPr>
        <w:t>наверное</w:t>
      </w:r>
      <w:proofErr w:type="gramEnd"/>
      <w:r w:rsidRPr="00A70344">
        <w:rPr>
          <w:color w:val="000000"/>
        </w:rPr>
        <w:t xml:space="preserve"> такой же сладкий и вкусный, я его попробую»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- «Висят сосульки, как леденцы. Что ты сделаешь, попробуешь, такой леденец?»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5. Чтение стихотворений: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Я вам расскажу, ребята,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Умные школьники и дошколята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Здоровье свое всегда берегут,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Снег и сосульки в рот не берут!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 крыши свесилась сосулька,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С виду вкусный леденец!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Заработает ангину.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Если съест ее глупец!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6.Опыт со снегом (сосулькой)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( побудить ребенка дать оценку опытнической деятельности и самостоятельно сделать вывод)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Растопить снег (сосульку), процедить через ватный или марлевый фильтр.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color w:val="000000"/>
        </w:rPr>
        <w:t>Беседа №12.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b/>
          <w:bCs/>
          <w:i/>
          <w:iCs/>
          <w:color w:val="000000"/>
        </w:rPr>
        <w:t>Тема: «Зимой на горке»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Цель:</w:t>
      </w:r>
      <w:r w:rsidRPr="00A70344">
        <w:rPr>
          <w:color w:val="000000"/>
        </w:rPr>
        <w:t> учить детей подчиняться правилам поведения при катании с горки;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Развивать выдержку и терпение - умение дожидаться своей очереди;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 xml:space="preserve">выработать желание избегать </w:t>
      </w:r>
      <w:proofErr w:type="spellStart"/>
      <w:r w:rsidRPr="00A70344">
        <w:rPr>
          <w:color w:val="000000"/>
        </w:rPr>
        <w:t>травмоопасных</w:t>
      </w:r>
      <w:proofErr w:type="spellEnd"/>
      <w:r w:rsidRPr="00A70344">
        <w:rPr>
          <w:color w:val="000000"/>
        </w:rPr>
        <w:t xml:space="preserve"> ситуаций.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  <w:u w:val="single"/>
        </w:rPr>
        <w:t>Ход беседы: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lastRenderedPageBreak/>
        <w:t>1.Беседа о зимних забавах и играх, об их пользе для здоровья.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2.Обсуждение ситуаций правильного и неправильного поведения детей на горке по иллюстрации или картине</w:t>
      </w:r>
      <w:r w:rsidRPr="00A70344">
        <w:rPr>
          <w:color w:val="000000"/>
        </w:rPr>
        <w:t>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3.Игра (словесная) «Хорошо - плохо».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Дети оценивают ситуации, предложенные воспитателем, и обосновывают свою оценку в процессе общего обсуждения.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3. Рассматривание санки-ледянки и обычных санок</w:t>
      </w:r>
      <w:r w:rsidRPr="00A70344">
        <w:rPr>
          <w:color w:val="000000"/>
        </w:rPr>
        <w:t>.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i/>
          <w:iCs/>
          <w:color w:val="000000"/>
        </w:rPr>
        <w:t>4.Сформировать ПРАВИЛА: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Кататься на горке только на санках-ледянках, а не на обычных санках;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Подниматься на горку только по ступенькам;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подниматься по скользкому скату горки и с боков;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кататься стоя, а только сидя;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толкать, не цепляться за товарищей;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Соблюдать очередность;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спрыгивать с горки;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стой на верхней площадке, а сразу садись и осмотрись;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поднимайся на горку и не катайся с игрушками и с предметами в руках;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Прокатился, быстрее вставай и уходи, т. к. следом за тобой скатится другой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и может сбить тебя;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спускайся с горки, пока не встал и не ушел с дороги предыдущий ребенок;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балуйся, не борись, не подставляй ножку ни на горке, ни около горки;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сбегай по скату;</w:t>
      </w:r>
    </w:p>
    <w:p w:rsidR="000A5276" w:rsidRPr="00A70344" w:rsidRDefault="000A5276" w:rsidP="000A52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70344">
        <w:rPr>
          <w:color w:val="000000"/>
        </w:rPr>
        <w:t>* Не кидайся снегом в сторону горки.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ИГРЫ ДЛЯ ДЕТЕЙ 5-6 ЛЕТ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«Раньше и теперь»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ориентируясь в предлагаемой ситуации, подобрать правильный ответ.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Правила игры: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воспитатель кратко сообщает детям, какие действия предпринимались в прошлые времена в случае возникновения пожара; ребята рассказывают, как в таких случаях нужно поступать сегодня.</w:t>
      </w:r>
    </w:p>
    <w:p w:rsidR="00DC0B49" w:rsidRPr="00DC0B49" w:rsidRDefault="00DC0B49" w:rsidP="00DC0B49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узнать и сообщить о пожаре?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делали раньше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 городом возвышалась каланча, на которой постоянно находился наблюдатель. Как только он замечал дым, сразу же запускал в небо сигнальный шар.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поступают сегодня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Звонят по телефону 01.</w:t>
      </w:r>
    </w:p>
    <w:p w:rsidR="00DC0B49" w:rsidRPr="00DC0B49" w:rsidRDefault="00DC0B49" w:rsidP="00DC0B49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пожарным добраться до пожара?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делали раньше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телегу, на которой уже была установлена бочка с водой, садились пожарные и, погоняя лошадей, ехали к месту пожара.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поступают сегодня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пожарной машине. На пожарном поезде. На пожарном вертолете. На пожарном самолете.</w:t>
      </w:r>
    </w:p>
    <w:p w:rsidR="00DC0B49" w:rsidRPr="00DC0B49" w:rsidRDefault="00DC0B49" w:rsidP="00DC0B49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Какая одежда (экипировка) у пожарных?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делали раньше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Раньше пожарные носили форму из холстины, на голову надевали каску, на руки - брезентовые рукавицы.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поступают сегодня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жизнь и здоровье пожарного защищает комбинезон из огнеупорных материалов, каска, противогаз или респиратор.</w:t>
      </w:r>
    </w:p>
    <w:p w:rsidR="00DC0B49" w:rsidRPr="00DC0B49" w:rsidRDefault="00DC0B49" w:rsidP="00DC0B49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Какими средствами тушат пожар?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делали раньше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Ручным насосом, ведром с водой, топориком, ломом, багром.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поступают сегодня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ind w:left="72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Брандспойтом, подключенным к автонасосу, огнетушителями, водой, пеной.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«Горит – не горит»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быстро и правильно выполнить ответственное действие; закрепить знание о свойствах горючести различных предметов и веществ; помочь осознать разрушительную силу огня и развить быструю реакцию  на ответное действие.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Правила игры: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 стоят в кругу, воспитатель – в центре. Педагог называет какой-либо предмет или вещество и бросает мяч одному из детей. В том случае, если это вещество не горючее, ребенок должен поймать мяч, если же оно горючее – отбить. Ребенок, сделавший ошибку, выбывает из круга. Выигрывает ребенок, оставшийся последним.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(Примеры негорючих предметов и веществ: металл, вода, лед, земля, воздух, камень, кирпич, глина, мел и т.д.)</w:t>
      </w:r>
      <w:proofErr w:type="gramEnd"/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«Что нужно пожарным?»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быстро и правильно подобрать картинки с изображением предметов пожарной тематики.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Правила игры: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детям раздаются карточки с изображением предметов и явлений, характеризующих различные профессии, в том числе и пожарного. Ребята на скорость выбирают из общей массы карточек те, которые относятся к пожарной тематике. Выигрывает тот, кто быстрее отберет нужные карточки и не допустит при этом ошибки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«Диалоги по телефону»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научить детей правильно набирать номер по телефону и давать точные и четкие ответы на вопросы; способствовать запоминанию детьми общепринятых правил разговора по телефону, в том числе с дежурными экстренных служб.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Правила игры: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 по очереди выбирают карточки с номерами телефонов экстренных служб: 01, 02, 03, 04. Воспитатель рассказывает предысторию чрезвычайной ситуации (3-4 предложения) и дает задание ребенку, в зависимости от конкретного случая, вызвать по игрушечному телефону ту или иную службу. Задание считается выполненным, если по рассказу ребенка можно понять, куда и с какой целью должна приехать та или иная служба. (Роль дежурного выполняет воспитатель).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«Если возникает пожар»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учить детей в рифму заканчивать стихотворение-загадку; закрепить знания детей о правилах безопасного обращения с огнем.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Правила игры: 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взявшись за руки, образуют круг, в его центре стоит воспитатель с воздушным шариком (мячом) в руках. Он произносит строки стихотворения и, делая паузу на последнем слове, передает шарик (мяч) ребенку, который быстро досказывает слово и возвращает шарик воспитателю.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Этот шар в руках 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даром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раньше был пожар,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Ввысь взмывал сигнальный шар –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Звал пожарных в бой с пожаром.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с огнем беспечны люди,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взовьется в небо шар,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везде грозить нам будет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Злой, безжалостный …  (пожар).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 –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кого пожар в… 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квартире)?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Дым столбом поднялся вдруг.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не выключил … (утюг)?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 и шкаф сгорели разом.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сушил белье над … (газом).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Пламя прыгнуло в траву.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у дома жег … (листву).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Дым увидел – не зевай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пожарных … (вызывай).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Помни, каждый гражданин –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номер … (01)!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«Хорошо – плохо»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формировать представления о полезных и вредных свойствах огня. Развивать логическое мышление, память, внимание.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Ход игры: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Ребёнку показывается картина, изображающая различные виды применения огня (и хорошего и плохого)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.Д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етям раздают карточки с изображением огня и предметов, связанных с огнём (спички, дрова, газовая плита, керосиновая лампа ит.д.) дети должны расположить карточки на картине – в нужное место.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«Лот</w:t>
      </w:r>
      <w:proofErr w:type="gramStart"/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о-</w:t>
      </w:r>
      <w:proofErr w:type="gramEnd"/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пожарная безопасность»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помощью сюжетных картинок формировать представление детей об опасных ситуациях во время пожара; умение вести себя правильно в возникшей опасной ситуации. Развивать внимание, логическое мышление, связную речь. Воспитывать чувство ответственности.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игры: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раздаёт игрокам карточки, расчерченные на 10 пустых прямоугольников (игровые поля), затем показывает детям сюжетную картинку с изображением ситуации при пожар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е(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мальчик играет спичками, девочка выбежала на балкон горящей квартиры, оставлен утюг без присмотра, дети включили ёлку и т.д.). Ребёнок, правильно охарактеризовавший ситуацию, закрывает картинкой пустое игровое поле. Выигрывает тот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,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кого окажется больше закрытых полей.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«Карточная викторина»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знания детей о правилах пожарной безопасности. Развивать память, мышление, речь. Воспитывать чувство ответственности.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игры: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 раскладывает на столе, или кладёт в красиво оформленную коробочку корточки с вопросами на тему правил поведении во время пожара. Ребёнок, правильно ответивший на вопрос, получает фишку. Выигрывает тот, у кого 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окончании игры окажется больше фишек.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Варианты вопросов: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 возможную причину пожара;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правильно вызвать пожарных;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делать, если во время пожара нет возможности вызвать пожарных, и пути из дома отрезаны пожаром;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ли заниматься тушением огня, не вызвав предварительно пожарных;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нужно делать, если в доме запахло газом;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ли прятаться в шкафу или под столом во время пожара;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ли поджигать тополиный пух;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ли во время пожара устраивать сквозняк, открывая одновременно все окна и двери;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ли использовать лифт во время пожара в доме;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нужно спасать во время пожара в первую очередь: деньги, документы или себя;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правильно покинуть задымлённое помещение;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ли играть спичками и зажигалками и почему.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«Назови причины пожара»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формировать знания о причинах пожара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внимание, память, речь. Воспитывать ответственность.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игры: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Из предложенных воспитателем сюжетных картинок 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собирают осенние листья, дети вешают горящие свечи на ёлку, мальчик в шкафу играет спичками, дети поливают цветы и т. д.) ребёнок должен выбрать те ситуации, которые могут стать причиной пожара и аргументировать свой ответ, за что получает фишку. Выигрывает тот, у кого окажется больше фишек к концу игры.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«Выбери нужное»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</w:t>
      </w: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формировать знания детей о предметах, необходимых при тушении пожара, правилах их использования. Закреплять знания о предметах, которые могут вызвать пожар. Развивать речь, память, логическое мышление. Воспитывать чувство ответственности.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игры:</w:t>
      </w:r>
    </w:p>
    <w:p w:rsidR="00DC0B49" w:rsidRPr="00DC0B49" w:rsidRDefault="00DC0B49" w:rsidP="00DC0B4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Ребёнку предлагается набор предметных картинок (огнетушитель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ведро с водой. Телевизор. 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Телефон, ящик с песком, </w:t>
      </w:r>
      <w:proofErr w:type="spell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электроразетка</w:t>
      </w:r>
      <w:proofErr w:type="spell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пожарный шланг, керосиновая лампа, шлем пожарного, зажигалка, газовая плита, противогаз) из которых он должен выбрать используемые при тушении пожаров и являющиеся причиной возникновения пожара.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 </w:t>
      </w:r>
      <w:proofErr w:type="gramStart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ответивший</w:t>
      </w:r>
      <w:proofErr w:type="gramEnd"/>
      <w:r w:rsidRPr="00DC0B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получает фишку. Выигрывает игрок, получивший большее количество фишек.</w:t>
      </w: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F525D2" w:rsidRDefault="00F525D2" w:rsidP="00C8126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</w:p>
    <w:p w:rsidR="00DC0B49" w:rsidRDefault="00DC0B49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</w:p>
    <w:p w:rsidR="00DC0B49" w:rsidRDefault="00DC0B49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</w:p>
    <w:p w:rsidR="00DC0B49" w:rsidRDefault="00DC0B49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</w:p>
    <w:p w:rsidR="00DC0B49" w:rsidRDefault="00DC0B49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</w:p>
    <w:p w:rsidR="00DC0B49" w:rsidRDefault="00DC0B49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</w:p>
    <w:p w:rsidR="00DC0B49" w:rsidRDefault="00DC0B49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</w:p>
    <w:p w:rsidR="00A70344" w:rsidRPr="00F525D2" w:rsidRDefault="00A70344" w:rsidP="00A70344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</w:rPr>
      </w:pPr>
      <w:r w:rsidRPr="00F525D2">
        <w:rPr>
          <w:b/>
          <w:bCs/>
          <w:iCs/>
          <w:color w:val="000000"/>
        </w:rPr>
        <w:lastRenderedPageBreak/>
        <w:t>Содержание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b/>
          <w:bCs/>
          <w:iCs/>
          <w:color w:val="000000"/>
        </w:rPr>
      </w:pP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 w:rsidRPr="00F525D2">
        <w:rPr>
          <w:b/>
          <w:bCs/>
          <w:iCs/>
          <w:color w:val="000000"/>
        </w:rPr>
        <w:t>От автора</w:t>
      </w:r>
      <w:r w:rsidRPr="00F525D2">
        <w:rPr>
          <w:bCs/>
          <w:iCs/>
          <w:color w:val="000000"/>
        </w:rPr>
        <w:t>………………………………………………………………………………</w:t>
      </w:r>
      <w:r w:rsidR="00F525D2">
        <w:rPr>
          <w:bCs/>
          <w:iCs/>
          <w:color w:val="000000"/>
        </w:rPr>
        <w:t>……………</w:t>
      </w:r>
      <w:r w:rsidR="008E51DC">
        <w:rPr>
          <w:bCs/>
          <w:iCs/>
          <w:color w:val="000000"/>
        </w:rPr>
        <w:t>...</w:t>
      </w:r>
      <w:r w:rsidRPr="00F525D2">
        <w:rPr>
          <w:bCs/>
          <w:iCs/>
          <w:color w:val="000000"/>
        </w:rPr>
        <w:t>2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 w:rsidRPr="00F525D2">
        <w:rPr>
          <w:bCs/>
          <w:iCs/>
          <w:color w:val="000000"/>
        </w:rPr>
        <w:t>Как песок может стать опасным?.............................................................................</w:t>
      </w:r>
      <w:r w:rsidR="008E51DC">
        <w:rPr>
          <w:bCs/>
          <w:iCs/>
          <w:color w:val="000000"/>
        </w:rPr>
        <w:t>............................</w:t>
      </w:r>
      <w:r w:rsidRPr="00F525D2">
        <w:rPr>
          <w:bCs/>
          <w:iCs/>
          <w:color w:val="000000"/>
        </w:rPr>
        <w:t>3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525D2">
        <w:rPr>
          <w:bCs/>
          <w:iCs/>
          <w:color w:val="000000"/>
        </w:rPr>
        <w:t>Не играй с бродячими животными!........................................................................</w:t>
      </w:r>
      <w:r w:rsidR="008E51DC">
        <w:rPr>
          <w:bCs/>
          <w:iCs/>
          <w:color w:val="000000"/>
        </w:rPr>
        <w:t>.............................3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525D2">
        <w:rPr>
          <w:bCs/>
          <w:color w:val="000000"/>
        </w:rPr>
        <w:t>Идем на экскурсию (пешая экскурсия)……………………………………………...</w:t>
      </w:r>
      <w:r w:rsidR="008E51DC">
        <w:rPr>
          <w:bCs/>
          <w:color w:val="000000"/>
        </w:rPr>
        <w:t>.........................4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525D2">
        <w:rPr>
          <w:bCs/>
          <w:iCs/>
          <w:color w:val="000000"/>
        </w:rPr>
        <w:t>Ура! Мы едем на автобусе!......................................................................................</w:t>
      </w:r>
      <w:r w:rsidR="008E51DC">
        <w:rPr>
          <w:bCs/>
          <w:iCs/>
          <w:color w:val="000000"/>
        </w:rPr>
        <w:t>..............................5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 w:rsidRPr="00F525D2">
        <w:rPr>
          <w:bCs/>
          <w:iCs/>
          <w:color w:val="000000"/>
        </w:rPr>
        <w:t>Дежурство по столовой…………………………………………………………………</w:t>
      </w:r>
      <w:r w:rsidR="008E51DC">
        <w:rPr>
          <w:bCs/>
          <w:iCs/>
          <w:color w:val="000000"/>
        </w:rPr>
        <w:t>…………….5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525D2">
        <w:rPr>
          <w:bCs/>
          <w:iCs/>
          <w:color w:val="000000"/>
        </w:rPr>
        <w:t>Как вести себя в жару на участке?...........................................................................</w:t>
      </w:r>
      <w:r w:rsidR="008E51DC">
        <w:rPr>
          <w:bCs/>
          <w:iCs/>
          <w:color w:val="000000"/>
        </w:rPr>
        <w:t>............................6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525D2">
        <w:rPr>
          <w:bCs/>
          <w:iCs/>
          <w:color w:val="000000"/>
        </w:rPr>
        <w:t>Трудовая деятельность………………………………………………………………</w:t>
      </w:r>
      <w:r w:rsidR="008E51DC">
        <w:rPr>
          <w:bCs/>
          <w:iCs/>
          <w:color w:val="000000"/>
        </w:rPr>
        <w:t>………………...6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 w:rsidRPr="00F525D2">
        <w:rPr>
          <w:bCs/>
          <w:iCs/>
          <w:color w:val="000000"/>
        </w:rPr>
        <w:t xml:space="preserve">Правила поведения на участке </w:t>
      </w:r>
      <w:proofErr w:type="spellStart"/>
      <w:r w:rsidRPr="00F525D2">
        <w:rPr>
          <w:bCs/>
          <w:iCs/>
          <w:color w:val="000000"/>
        </w:rPr>
        <w:t>д</w:t>
      </w:r>
      <w:proofErr w:type="spellEnd"/>
      <w:r w:rsidRPr="00F525D2">
        <w:rPr>
          <w:bCs/>
          <w:iCs/>
          <w:color w:val="000000"/>
        </w:rPr>
        <w:t>/сада во время прогулки…………………………</w:t>
      </w:r>
      <w:r w:rsidR="008E51DC">
        <w:rPr>
          <w:bCs/>
          <w:iCs/>
          <w:color w:val="000000"/>
        </w:rPr>
        <w:t>……………….7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525D2">
        <w:rPr>
          <w:bCs/>
          <w:iCs/>
          <w:color w:val="000000"/>
        </w:rPr>
        <w:t>Гололед…………………………………………………………………………………</w:t>
      </w:r>
      <w:r w:rsidR="008E51DC">
        <w:rPr>
          <w:bCs/>
          <w:iCs/>
          <w:color w:val="000000"/>
        </w:rPr>
        <w:t>………………8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 w:rsidRPr="00F525D2">
        <w:rPr>
          <w:bCs/>
          <w:iCs/>
          <w:color w:val="000000"/>
        </w:rPr>
        <w:t>Осторожно сосульки /снег с крыши/!........................................................................</w:t>
      </w:r>
      <w:r w:rsidR="008E51DC">
        <w:rPr>
          <w:bCs/>
          <w:iCs/>
          <w:color w:val="000000"/>
        </w:rPr>
        <w:t>...........................8</w:t>
      </w:r>
    </w:p>
    <w:p w:rsidR="00A70344" w:rsidRPr="00F525D2" w:rsidRDefault="00A70344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525D2">
        <w:rPr>
          <w:bCs/>
          <w:color w:val="000000"/>
        </w:rPr>
        <w:t>Не ешь снег и сосульки!.............................................................................................</w:t>
      </w:r>
      <w:r w:rsidR="008E51DC">
        <w:rPr>
          <w:bCs/>
          <w:color w:val="000000"/>
        </w:rPr>
        <w:t>..........................10</w:t>
      </w:r>
    </w:p>
    <w:p w:rsidR="00A70344" w:rsidRDefault="00A70344" w:rsidP="00A70344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 w:rsidRPr="00F525D2">
        <w:rPr>
          <w:bCs/>
          <w:iCs/>
          <w:color w:val="000000"/>
        </w:rPr>
        <w:t>Зимой на горке…………………………………………………………………………</w:t>
      </w:r>
      <w:r w:rsidR="008E51DC">
        <w:rPr>
          <w:bCs/>
          <w:iCs/>
          <w:color w:val="000000"/>
        </w:rPr>
        <w:t>……………..10</w:t>
      </w:r>
    </w:p>
    <w:p w:rsidR="00DC0B49" w:rsidRDefault="00DC0B49" w:rsidP="00A70344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Игры по формированию основ безопасности детей старшего дошкольного возраста………….12</w:t>
      </w:r>
    </w:p>
    <w:p w:rsidR="008E51DC" w:rsidRPr="0002234A" w:rsidRDefault="008E51DC" w:rsidP="00A7034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E51DC">
        <w:rPr>
          <w:b/>
          <w:bCs/>
          <w:iCs/>
          <w:color w:val="000000"/>
        </w:rPr>
        <w:t>Приложение</w:t>
      </w:r>
      <w:proofErr w:type="gramStart"/>
      <w:r w:rsidRPr="008E51DC">
        <w:rPr>
          <w:b/>
          <w:bCs/>
          <w:iCs/>
          <w:color w:val="000000"/>
        </w:rPr>
        <w:t>1</w:t>
      </w:r>
      <w:proofErr w:type="gramEnd"/>
      <w:r>
        <w:rPr>
          <w:bCs/>
          <w:iCs/>
          <w:color w:val="000000"/>
        </w:rPr>
        <w:t>…………………………………………………………………………………………1</w:t>
      </w:r>
      <w:r w:rsidR="00DC0B49">
        <w:rPr>
          <w:bCs/>
          <w:iCs/>
          <w:color w:val="000000"/>
        </w:rPr>
        <w:t>8</w:t>
      </w:r>
    </w:p>
    <w:p w:rsidR="008E51DC" w:rsidRDefault="008E51DC" w:rsidP="008E51DC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 w:rsidRPr="008E51DC">
        <w:rPr>
          <w:b/>
          <w:bCs/>
          <w:iCs/>
          <w:color w:val="000000"/>
        </w:rPr>
        <w:t>Приложение</w:t>
      </w:r>
      <w:proofErr w:type="gramStart"/>
      <w:r w:rsidRPr="008E51DC">
        <w:rPr>
          <w:b/>
          <w:bCs/>
          <w:iCs/>
          <w:color w:val="000000"/>
        </w:rPr>
        <w:t>2</w:t>
      </w:r>
      <w:proofErr w:type="gramEnd"/>
      <w:r>
        <w:rPr>
          <w:bCs/>
          <w:iCs/>
          <w:color w:val="000000"/>
        </w:rPr>
        <w:t>…………………………………………………………………………………………1</w:t>
      </w:r>
      <w:r w:rsidR="00DC0B49">
        <w:rPr>
          <w:bCs/>
          <w:iCs/>
          <w:color w:val="000000"/>
        </w:rPr>
        <w:t>9</w:t>
      </w:r>
    </w:p>
    <w:p w:rsidR="00DC0B49" w:rsidRPr="00DC0B49" w:rsidRDefault="00DC0B49" w:rsidP="008E51DC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DC0B49">
        <w:rPr>
          <w:b/>
          <w:bCs/>
          <w:iCs/>
          <w:color w:val="000000"/>
        </w:rPr>
        <w:t>Приложение3</w:t>
      </w:r>
      <w:r w:rsidRPr="00DC0B49">
        <w:rPr>
          <w:bCs/>
          <w:iCs/>
          <w:color w:val="000000"/>
        </w:rPr>
        <w:t>…………………………………………………………………………………………</w:t>
      </w:r>
      <w:r>
        <w:rPr>
          <w:bCs/>
          <w:iCs/>
          <w:color w:val="000000"/>
        </w:rPr>
        <w:t>20</w:t>
      </w: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0344" w:rsidRDefault="00A70344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51DC" w:rsidRDefault="008E51DC" w:rsidP="00EB4B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4B57" w:rsidRPr="008E51DC" w:rsidRDefault="00EB4B57" w:rsidP="00EB4B5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51DC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EB4B57" w:rsidRDefault="00EB4B57" w:rsidP="000A5276">
      <w:pPr>
        <w:jc w:val="both"/>
      </w:pPr>
      <w:r>
        <w:rPr>
          <w:noProof/>
          <w:lang w:eastAsia="ru-RU"/>
        </w:rPr>
        <w:drawing>
          <wp:inline distT="0" distB="0" distL="0" distR="0">
            <wp:extent cx="6276975" cy="8096250"/>
            <wp:effectExtent l="19050" t="0" r="9525" b="0"/>
            <wp:docPr id="21" name="Рисунок 4" descr="https://infodoski.ru/images/detailed/7/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fodoski.ru/images/detailed/7/7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26" cy="80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1DC" w:rsidRDefault="008E51DC" w:rsidP="008E51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E51DC" w:rsidRPr="008E51DC" w:rsidRDefault="008E51DC" w:rsidP="008E51D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51D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DC0B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51DC">
        <w:rPr>
          <w:rFonts w:ascii="Times New Roman" w:hAnsi="Times New Roman" w:cs="Times New Roman"/>
          <w:b/>
          <w:sz w:val="24"/>
          <w:szCs w:val="24"/>
        </w:rPr>
        <w:t>2</w:t>
      </w:r>
    </w:p>
    <w:p w:rsidR="00EB4B57" w:rsidRDefault="00EB4B57" w:rsidP="008E51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1675" cy="4336256"/>
            <wp:effectExtent l="19050" t="0" r="9525" b="0"/>
            <wp:docPr id="24" name="Рисунок 13" descr="http://uslide.ru/images/1/7199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lide.ru/images/1/7199/960/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57" w:rsidRDefault="001363DC" w:rsidP="008E51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7225" cy="4302919"/>
            <wp:effectExtent l="19050" t="0" r="0" b="0"/>
            <wp:docPr id="25" name="Рисунок 16" descr="https://ds04.infourok.ru/uploads/ex/0d92/00157dd9-f66fd43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92/00157dd9-f66fd430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30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49" w:rsidRDefault="00DC0B49" w:rsidP="00DC0B4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0B4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DC0B49" w:rsidRDefault="000B4D8F" w:rsidP="00DC0B4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76974" cy="4429125"/>
            <wp:effectExtent l="19050" t="0" r="0" b="0"/>
            <wp:docPr id="3" name="Рисунок 1" descr="http://mypresentation.ru/documents/5d139d2aadb8f1ac479e21cd15071c0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5d139d2aadb8f1ac479e21cd15071c0c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0" cy="44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D8F">
        <w:t xml:space="preserve"> </w:t>
      </w:r>
      <w:r>
        <w:rPr>
          <w:noProof/>
          <w:lang w:eastAsia="ru-RU"/>
        </w:rPr>
        <w:drawing>
          <wp:inline distT="0" distB="0" distL="0" distR="0">
            <wp:extent cx="6300470" cy="4081506"/>
            <wp:effectExtent l="19050" t="0" r="5080" b="0"/>
            <wp:docPr id="7" name="Рисунок 7" descr="https://img-fotki.yandex.ru/get/3206/234598876.77/0_19534d_2c20a1e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3206/234598876.77/0_19534d_2c20a1e9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B49" w:rsidSect="003A3402">
      <w:footerReference w:type="default" r:id="rId14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B49" w:rsidRDefault="00DC0B49" w:rsidP="0002234A">
      <w:pPr>
        <w:spacing w:after="0" w:line="240" w:lineRule="auto"/>
      </w:pPr>
      <w:r>
        <w:separator/>
      </w:r>
    </w:p>
  </w:endnote>
  <w:endnote w:type="continuationSeparator" w:id="0">
    <w:p w:rsidR="00DC0B49" w:rsidRDefault="00DC0B49" w:rsidP="0002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7206"/>
      <w:docPartObj>
        <w:docPartGallery w:val="Page Numbers (Bottom of Page)"/>
        <w:docPartUnique/>
      </w:docPartObj>
    </w:sdtPr>
    <w:sdtContent>
      <w:p w:rsidR="00DC0B49" w:rsidRDefault="00DC0B49">
        <w:pPr>
          <w:pStyle w:val="a9"/>
          <w:jc w:val="center"/>
        </w:pPr>
        <w:fldSimple w:instr=" PAGE   \* MERGEFORMAT ">
          <w:r w:rsidR="000B4D8F">
            <w:rPr>
              <w:noProof/>
            </w:rPr>
            <w:t>19</w:t>
          </w:r>
        </w:fldSimple>
      </w:p>
    </w:sdtContent>
  </w:sdt>
  <w:p w:rsidR="00DC0B49" w:rsidRDefault="00DC0B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B49" w:rsidRDefault="00DC0B49" w:rsidP="0002234A">
      <w:pPr>
        <w:spacing w:after="0" w:line="240" w:lineRule="auto"/>
      </w:pPr>
      <w:r>
        <w:separator/>
      </w:r>
    </w:p>
  </w:footnote>
  <w:footnote w:type="continuationSeparator" w:id="0">
    <w:p w:rsidR="00DC0B49" w:rsidRDefault="00DC0B49" w:rsidP="00022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66C2"/>
    <w:multiLevelType w:val="multilevel"/>
    <w:tmpl w:val="DADCC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22BFC"/>
    <w:multiLevelType w:val="multilevel"/>
    <w:tmpl w:val="601EF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100551"/>
    <w:multiLevelType w:val="multilevel"/>
    <w:tmpl w:val="2228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A25629"/>
    <w:multiLevelType w:val="multilevel"/>
    <w:tmpl w:val="48426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7B1952"/>
    <w:multiLevelType w:val="multilevel"/>
    <w:tmpl w:val="1AD84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574C12"/>
    <w:multiLevelType w:val="multilevel"/>
    <w:tmpl w:val="D458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  <w:lvlOverride w:ilvl="0">
      <w:startOverride w:val="2"/>
    </w:lvlOverride>
  </w:num>
  <w:num w:numId="5">
    <w:abstractNumId w:val="3"/>
    <w:lvlOverride w:ilvl="0">
      <w:startOverride w:val="3"/>
    </w:lvlOverride>
  </w:num>
  <w:num w:numId="6">
    <w:abstractNumId w:val="4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A5276"/>
    <w:rsid w:val="00013C29"/>
    <w:rsid w:val="0002234A"/>
    <w:rsid w:val="000A5276"/>
    <w:rsid w:val="000B4D8F"/>
    <w:rsid w:val="001363DC"/>
    <w:rsid w:val="00393EFF"/>
    <w:rsid w:val="003A3402"/>
    <w:rsid w:val="00557CC1"/>
    <w:rsid w:val="00852DEC"/>
    <w:rsid w:val="008768D2"/>
    <w:rsid w:val="008A13F9"/>
    <w:rsid w:val="008E51DC"/>
    <w:rsid w:val="009C2AA7"/>
    <w:rsid w:val="00A511CD"/>
    <w:rsid w:val="00A70344"/>
    <w:rsid w:val="00A818BB"/>
    <w:rsid w:val="00BD2A0B"/>
    <w:rsid w:val="00C81267"/>
    <w:rsid w:val="00C85B01"/>
    <w:rsid w:val="00D15C04"/>
    <w:rsid w:val="00DB639A"/>
    <w:rsid w:val="00DC0B49"/>
    <w:rsid w:val="00EB4B57"/>
    <w:rsid w:val="00F525D2"/>
    <w:rsid w:val="00F70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B5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768D2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022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234A"/>
  </w:style>
  <w:style w:type="paragraph" w:styleId="a9">
    <w:name w:val="footer"/>
    <w:basedOn w:val="a"/>
    <w:link w:val="aa"/>
    <w:uiPriority w:val="99"/>
    <w:unhideWhenUsed/>
    <w:rsid w:val="00022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234A"/>
  </w:style>
  <w:style w:type="paragraph" w:styleId="2">
    <w:name w:val="Body Text Indent 2"/>
    <w:basedOn w:val="a"/>
    <w:link w:val="20"/>
    <w:uiPriority w:val="99"/>
    <w:unhideWhenUsed/>
    <w:rsid w:val="00DB639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B639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3013E-A64D-476C-834E-4ED025FF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20</Pages>
  <Words>4832</Words>
  <Characters>27547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2018-09-04T18:24:00Z</dcterms:created>
  <dcterms:modified xsi:type="dcterms:W3CDTF">2018-09-05T18:08:00Z</dcterms:modified>
</cp:coreProperties>
</file>