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334DAB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</w:t>
      </w:r>
      <w:r w:rsidR="00C045A6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2A7867" w:rsidRPr="001D0640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334DAB">
        <w:rPr>
          <w:rFonts w:ascii="Times New Roman" w:hAnsi="Times New Roman"/>
          <w:b/>
          <w:bCs/>
          <w:i/>
          <w:color w:val="C00000"/>
          <w:sz w:val="28"/>
          <w:szCs w:val="28"/>
        </w:rPr>
        <w:t>Декоративная шкатулка</w:t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C045A6" w:rsidRDefault="00FB1DAA" w:rsidP="00307B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1D0640" w:rsidRPr="001D0640">
        <w:rPr>
          <w:rFonts w:ascii="Times New Roman" w:hAnsi="Times New Roman"/>
          <w:sz w:val="28"/>
          <w:szCs w:val="28"/>
        </w:rPr>
        <w:t>Формовка керамических изделий: лепка из глиняных пластин.</w:t>
      </w:r>
      <w:r w:rsidR="001D0640" w:rsidRPr="001D0640">
        <w:rPr>
          <w:sz w:val="28"/>
          <w:szCs w:val="28"/>
        </w:rPr>
        <w:t xml:space="preserve"> </w:t>
      </w:r>
      <w:r w:rsidR="00334DAB" w:rsidRPr="00334DAB">
        <w:rPr>
          <w:rFonts w:ascii="Times New Roman" w:hAnsi="Times New Roman"/>
          <w:sz w:val="28"/>
          <w:szCs w:val="28"/>
        </w:rPr>
        <w:t xml:space="preserve">Творческий подход </w:t>
      </w:r>
      <w:r w:rsidR="00334DAB">
        <w:rPr>
          <w:rFonts w:ascii="Times New Roman" w:hAnsi="Times New Roman"/>
          <w:sz w:val="28"/>
          <w:szCs w:val="28"/>
        </w:rPr>
        <w:t xml:space="preserve">к </w:t>
      </w:r>
      <w:r w:rsidR="00334DAB" w:rsidRPr="00334DAB">
        <w:rPr>
          <w:rFonts w:ascii="Times New Roman" w:hAnsi="Times New Roman"/>
          <w:sz w:val="28"/>
          <w:szCs w:val="28"/>
        </w:rPr>
        <w:t>выполнени</w:t>
      </w:r>
      <w:r w:rsidR="00334DAB">
        <w:rPr>
          <w:rFonts w:ascii="Times New Roman" w:hAnsi="Times New Roman"/>
          <w:sz w:val="28"/>
          <w:szCs w:val="28"/>
        </w:rPr>
        <w:t>ю</w:t>
      </w:r>
      <w:r w:rsidR="00334DAB" w:rsidRPr="00334DAB">
        <w:rPr>
          <w:rFonts w:ascii="Times New Roman" w:hAnsi="Times New Roman"/>
          <w:sz w:val="28"/>
          <w:szCs w:val="28"/>
        </w:rPr>
        <w:t xml:space="preserve"> работы.</w:t>
      </w:r>
    </w:p>
    <w:p w:rsidR="00334DAB" w:rsidRPr="00334DAB" w:rsidRDefault="00334DAB" w:rsidP="00307B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45A6" w:rsidRPr="00334DAB" w:rsidRDefault="00FB1DAA" w:rsidP="00C045A6">
      <w:pPr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334DAB" w:rsidRPr="00334DAB">
        <w:rPr>
          <w:rFonts w:ascii="Times New Roman" w:hAnsi="Times New Roman"/>
          <w:sz w:val="28"/>
          <w:szCs w:val="28"/>
        </w:rPr>
        <w:t xml:space="preserve">Лепка </w:t>
      </w:r>
      <w:r w:rsidR="00334DAB">
        <w:rPr>
          <w:rFonts w:ascii="Times New Roman" w:hAnsi="Times New Roman"/>
          <w:sz w:val="28"/>
          <w:szCs w:val="28"/>
        </w:rPr>
        <w:t>д</w:t>
      </w:r>
      <w:r w:rsidR="00334DAB" w:rsidRPr="00334DAB">
        <w:rPr>
          <w:rFonts w:ascii="Times New Roman" w:hAnsi="Times New Roman"/>
          <w:sz w:val="28"/>
          <w:szCs w:val="28"/>
        </w:rPr>
        <w:t>екоративн</w:t>
      </w:r>
      <w:r w:rsidR="00334DAB">
        <w:rPr>
          <w:rFonts w:ascii="Times New Roman" w:hAnsi="Times New Roman"/>
          <w:sz w:val="28"/>
          <w:szCs w:val="28"/>
        </w:rPr>
        <w:t>ой</w:t>
      </w:r>
      <w:r w:rsidR="00334DAB" w:rsidRPr="00334DAB">
        <w:rPr>
          <w:rFonts w:ascii="Times New Roman" w:hAnsi="Times New Roman"/>
          <w:sz w:val="28"/>
          <w:szCs w:val="28"/>
        </w:rPr>
        <w:t xml:space="preserve"> шкатулк</w:t>
      </w:r>
      <w:r w:rsidR="00334DAB">
        <w:rPr>
          <w:rFonts w:ascii="Times New Roman" w:hAnsi="Times New Roman"/>
          <w:sz w:val="28"/>
          <w:szCs w:val="28"/>
        </w:rPr>
        <w:t>и на основе выкройки</w:t>
      </w:r>
      <w:r w:rsidR="00334DAB" w:rsidRPr="00334DAB">
        <w:rPr>
          <w:rFonts w:ascii="Times New Roman" w:hAnsi="Times New Roman"/>
          <w:sz w:val="28"/>
          <w:szCs w:val="28"/>
        </w:rPr>
        <w:t>.</w:t>
      </w:r>
    </w:p>
    <w:p w:rsidR="00AF0367" w:rsidRDefault="00AF0367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Pr="00307B64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C045A6" w:rsidRDefault="00C045A6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640" w:rsidRDefault="00824477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 w:rsidRPr="001D0640">
        <w:rPr>
          <w:rFonts w:ascii="Times New Roman" w:hAnsi="Times New Roman"/>
          <w:b/>
          <w:i/>
          <w:sz w:val="28"/>
          <w:szCs w:val="28"/>
        </w:rPr>
        <w:t>Пример</w:t>
      </w:r>
      <w:r w:rsidR="00307B64" w:rsidRPr="001D0640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Pr="001D0640">
        <w:rPr>
          <w:rFonts w:ascii="Times New Roman" w:hAnsi="Times New Roman"/>
          <w:b/>
          <w:i/>
          <w:sz w:val="28"/>
          <w:szCs w:val="28"/>
        </w:rPr>
        <w:t>:</w:t>
      </w:r>
      <w:r w:rsidR="007C5924" w:rsidRPr="001D0640">
        <w:rPr>
          <w:b/>
          <w:i/>
        </w:rPr>
        <w:t xml:space="preserve"> 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Существует множество способов формования объёмных керамических изделий. Наиболее простой из них после свободной ручной лепки – лепка из глиняных пластин.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Этим способом выполняются изделия, состоящие из плоских </w:t>
      </w:r>
      <w:proofErr w:type="gramStart"/>
      <w:r w:rsidRPr="001D0640">
        <w:rPr>
          <w:rFonts w:ascii="Times New Roman" w:hAnsi="Times New Roman"/>
          <w:sz w:val="28"/>
          <w:szCs w:val="28"/>
        </w:rPr>
        <w:t>поверхностей,  например</w:t>
      </w:r>
      <w:proofErr w:type="gramEnd"/>
      <w:r w:rsidRPr="001D0640">
        <w:rPr>
          <w:rFonts w:ascii="Times New Roman" w:hAnsi="Times New Roman"/>
          <w:sz w:val="28"/>
          <w:szCs w:val="28"/>
        </w:rPr>
        <w:t xml:space="preserve">, коробочки или шкатулки. 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Так как глиняные пластины, служащие деталями изделия, надо нарезать из пласта глины, то перед началом работы необходимо нарисовать на бумаге выкройку в натуральную величину (рис. 1) донышка, боковой стенки и крышки изделия.</w:t>
      </w:r>
    </w:p>
    <w:p w:rsid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Перед тем как скрепить детали (сформовать изделие), места их соединений нужно насечь или процарапать стекой, а затем смазать с помощью кисти жидкой глиной (</w:t>
      </w:r>
      <w:proofErr w:type="spellStart"/>
      <w:r w:rsidRPr="001D0640">
        <w:rPr>
          <w:rFonts w:ascii="Times New Roman" w:hAnsi="Times New Roman"/>
          <w:sz w:val="28"/>
          <w:szCs w:val="28"/>
        </w:rPr>
        <w:t>шликером</w:t>
      </w:r>
      <w:proofErr w:type="spellEnd"/>
      <w:r w:rsidRPr="001D0640">
        <w:rPr>
          <w:rFonts w:ascii="Times New Roman" w:hAnsi="Times New Roman"/>
          <w:sz w:val="28"/>
          <w:szCs w:val="28"/>
        </w:rPr>
        <w:t>). Соединенные детали крепко прижать друг к другу и в таком положении подержать несколько секунд для того, чтобы жидкая глина схватилась.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6399458"/>
            <wp:effectExtent l="0" t="0" r="0" b="0"/>
            <wp:docPr id="1" name="Рисунок 1" descr="Мастер класс изготовления поделок из керамики для начинающи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 класс изготовления поделок из керамики для начинающих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40" w:rsidRDefault="001D0640" w:rsidP="001D0640">
      <w:pPr>
        <w:shd w:val="clear" w:color="auto" w:fill="FFFFFF"/>
        <w:spacing w:after="0" w:line="240" w:lineRule="auto"/>
        <w:jc w:val="both"/>
      </w:pPr>
    </w:p>
    <w:p w:rsidR="001D0640" w:rsidRDefault="001D0640" w:rsidP="001D0640">
      <w:pPr>
        <w:shd w:val="clear" w:color="auto" w:fill="FFFFFF"/>
        <w:spacing w:after="0" w:line="240" w:lineRule="auto"/>
        <w:jc w:val="both"/>
      </w:pPr>
    </w:p>
    <w:p w:rsidR="00C045A6" w:rsidRDefault="00C045A6" w:rsidP="00824477">
      <w:pPr>
        <w:shd w:val="clear" w:color="auto" w:fill="FFFFFF"/>
        <w:spacing w:after="0" w:line="240" w:lineRule="auto"/>
        <w:jc w:val="both"/>
      </w:pPr>
    </w:p>
    <w:p w:rsidR="00C045A6" w:rsidRDefault="00C045A6" w:rsidP="00824477">
      <w:pPr>
        <w:shd w:val="clear" w:color="auto" w:fill="FFFFFF"/>
        <w:spacing w:after="0" w:line="240" w:lineRule="auto"/>
        <w:jc w:val="both"/>
      </w:pPr>
    </w:p>
    <w:p w:rsidR="001D0640" w:rsidRPr="001D0640" w:rsidRDefault="007C5924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</w:t>
      </w:r>
      <w:r w:rsidR="00C045A6" w:rsidRPr="001D0640">
        <w:rPr>
          <w:rFonts w:ascii="Times New Roman" w:hAnsi="Times New Roman"/>
          <w:sz w:val="28"/>
          <w:szCs w:val="28"/>
        </w:rPr>
        <w:t xml:space="preserve">    </w:t>
      </w:r>
      <w:r w:rsidR="009F31F5" w:rsidRPr="001D0640">
        <w:rPr>
          <w:rFonts w:ascii="Times New Roman" w:hAnsi="Times New Roman"/>
          <w:sz w:val="28"/>
          <w:szCs w:val="28"/>
        </w:rPr>
        <w:t xml:space="preserve">   </w:t>
      </w:r>
      <w:r w:rsidR="001D0640" w:rsidRPr="001D0640">
        <w:rPr>
          <w:rFonts w:ascii="Times New Roman" w:hAnsi="Times New Roman"/>
          <w:sz w:val="28"/>
          <w:szCs w:val="28"/>
        </w:rPr>
        <w:t>Шкатулка «Древний фолиант»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0640">
        <w:rPr>
          <w:rFonts w:ascii="Times New Roman" w:hAnsi="Times New Roman"/>
          <w:sz w:val="28"/>
          <w:szCs w:val="28"/>
        </w:rPr>
        <w:t xml:space="preserve">Вам </w:t>
      </w:r>
      <w:proofErr w:type="gramStart"/>
      <w:r w:rsidRPr="001D0640">
        <w:rPr>
          <w:rFonts w:ascii="Times New Roman" w:hAnsi="Times New Roman"/>
          <w:sz w:val="28"/>
          <w:szCs w:val="28"/>
        </w:rPr>
        <w:t>потребуется:  глина</w:t>
      </w:r>
      <w:proofErr w:type="gramEnd"/>
      <w:r w:rsidRPr="001D0640">
        <w:rPr>
          <w:rFonts w:ascii="Times New Roman" w:hAnsi="Times New Roman"/>
          <w:sz w:val="28"/>
          <w:szCs w:val="28"/>
        </w:rPr>
        <w:t xml:space="preserve">; ажурная салфетка (сетка, фактурные обои); стеки; скалка; разделочная доска. 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>Техника выполнения: формовка из глиняных пластин.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0640">
        <w:rPr>
          <w:rFonts w:ascii="Times New Roman" w:hAnsi="Times New Roman"/>
          <w:sz w:val="28"/>
          <w:szCs w:val="28"/>
        </w:rPr>
        <w:t>1-2. Глину раскатать в пласт толщиной 1 см, положить его на ажурную салфетку и раскатать в пласт толщиной с карандаш. Перевернуть пласт и снять салфетку.</w:t>
      </w: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lastRenderedPageBreak/>
        <w:t>3. На пласт положить выкройку и вырезать донышко и крышку для книги. Из длинного, не обработанного фактурой пласта, вырезать полоску для боковой стенки.</w:t>
      </w:r>
    </w:p>
    <w:p w:rsidR="00EB5860" w:rsidRDefault="001D064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>4. Левый край нижней детали книги загнуть вверх на 3 см, а на ребре длинной полоски сделать насечки.</w:t>
      </w:r>
      <w:r w:rsidR="009F31F5" w:rsidRPr="001D0640">
        <w:rPr>
          <w:rFonts w:ascii="Times New Roman" w:hAnsi="Times New Roman"/>
          <w:sz w:val="28"/>
          <w:szCs w:val="28"/>
        </w:rPr>
        <w:t xml:space="preserve">      </w:t>
      </w:r>
    </w:p>
    <w:p w:rsidR="00EB5860" w:rsidRDefault="00EB5860" w:rsidP="001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653333"/>
            <wp:effectExtent l="0" t="0" r="0" b="0"/>
            <wp:docPr id="2" name="Рисунок 2" descr="Мастер класс изготовления поделок из керамики для начинающи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 класс изготовления поделок из керамики для начинающих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F5" w:rsidRPr="001D0640">
        <w:rPr>
          <w:rFonts w:ascii="Times New Roman" w:hAnsi="Times New Roman"/>
          <w:sz w:val="28"/>
          <w:szCs w:val="28"/>
        </w:rPr>
        <w:t xml:space="preserve">    </w:t>
      </w:r>
    </w:p>
    <w:p w:rsidR="00EB5860" w:rsidRPr="00EB5860" w:rsidRDefault="00EB5860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60">
        <w:rPr>
          <w:rFonts w:ascii="Times New Roman" w:hAnsi="Times New Roman"/>
          <w:sz w:val="28"/>
          <w:szCs w:val="28"/>
        </w:rPr>
        <w:t xml:space="preserve">5. Смазать ребро с насечками </w:t>
      </w:r>
      <w:proofErr w:type="spellStart"/>
      <w:r w:rsidRPr="00EB5860">
        <w:rPr>
          <w:rFonts w:ascii="Times New Roman" w:hAnsi="Times New Roman"/>
          <w:sz w:val="28"/>
          <w:szCs w:val="28"/>
        </w:rPr>
        <w:t>шликером</w:t>
      </w:r>
      <w:proofErr w:type="spellEnd"/>
      <w:r w:rsidRPr="00EB5860">
        <w:rPr>
          <w:rFonts w:ascii="Times New Roman" w:hAnsi="Times New Roman"/>
          <w:sz w:val="28"/>
          <w:szCs w:val="28"/>
        </w:rPr>
        <w:t xml:space="preserve"> и приклеить к нижней детали по периметру, отступая от края на 5 мм.  </w:t>
      </w:r>
    </w:p>
    <w:p w:rsidR="00EB5860" w:rsidRPr="00EB5860" w:rsidRDefault="00EB5860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60">
        <w:rPr>
          <w:rFonts w:ascii="Times New Roman" w:hAnsi="Times New Roman"/>
          <w:sz w:val="28"/>
          <w:szCs w:val="28"/>
        </w:rPr>
        <w:t xml:space="preserve">6. Скатать тонкий жгутик и приклеить его </w:t>
      </w:r>
      <w:proofErr w:type="spellStart"/>
      <w:r w:rsidRPr="00EB5860">
        <w:rPr>
          <w:rFonts w:ascii="Times New Roman" w:hAnsi="Times New Roman"/>
          <w:sz w:val="28"/>
          <w:szCs w:val="28"/>
        </w:rPr>
        <w:t>шликером</w:t>
      </w:r>
      <w:proofErr w:type="spellEnd"/>
      <w:r w:rsidRPr="00EB5860">
        <w:rPr>
          <w:rFonts w:ascii="Times New Roman" w:hAnsi="Times New Roman"/>
          <w:sz w:val="28"/>
          <w:szCs w:val="28"/>
        </w:rPr>
        <w:t xml:space="preserve"> по внутреннему периметру, укрепляя место соединения. </w:t>
      </w:r>
    </w:p>
    <w:p w:rsidR="00EB5860" w:rsidRPr="00EB5860" w:rsidRDefault="00EB5860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60">
        <w:rPr>
          <w:rFonts w:ascii="Times New Roman" w:hAnsi="Times New Roman"/>
          <w:sz w:val="28"/>
          <w:szCs w:val="28"/>
        </w:rPr>
        <w:t xml:space="preserve">7. Жгутик сначала расплющить стекой с круглым наконечником, а затем тщательно примазать пальцами, сглаживая неровности и </w:t>
      </w:r>
      <w:proofErr w:type="spellStart"/>
      <w:r w:rsidRPr="00EB5860">
        <w:rPr>
          <w:rFonts w:ascii="Times New Roman" w:hAnsi="Times New Roman"/>
          <w:sz w:val="28"/>
          <w:szCs w:val="28"/>
        </w:rPr>
        <w:t>объёдиняя</w:t>
      </w:r>
      <w:proofErr w:type="spellEnd"/>
      <w:r w:rsidRPr="00EB5860">
        <w:rPr>
          <w:rFonts w:ascii="Times New Roman" w:hAnsi="Times New Roman"/>
          <w:sz w:val="28"/>
          <w:szCs w:val="28"/>
        </w:rPr>
        <w:t xml:space="preserve"> в единое целое донышко и боковую стенку. По внешнему периметру также примазать все щели.</w:t>
      </w:r>
    </w:p>
    <w:p w:rsidR="00EB5860" w:rsidRDefault="00EB5860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860">
        <w:rPr>
          <w:rFonts w:ascii="Times New Roman" w:hAnsi="Times New Roman"/>
          <w:sz w:val="28"/>
          <w:szCs w:val="28"/>
        </w:rPr>
        <w:t>8. Верхнюю деталь книги украсить украшениями-</w:t>
      </w:r>
      <w:proofErr w:type="spellStart"/>
      <w:r w:rsidRPr="00EB5860">
        <w:rPr>
          <w:rFonts w:ascii="Times New Roman" w:hAnsi="Times New Roman"/>
          <w:sz w:val="28"/>
          <w:szCs w:val="28"/>
        </w:rPr>
        <w:t>налепами</w:t>
      </w:r>
      <w:proofErr w:type="spellEnd"/>
      <w:r w:rsidRPr="00EB5860">
        <w:rPr>
          <w:rFonts w:ascii="Times New Roman" w:hAnsi="Times New Roman"/>
          <w:sz w:val="28"/>
          <w:szCs w:val="28"/>
        </w:rPr>
        <w:t xml:space="preserve">, вырезанными из более тонкого пласта (ремешками и площадкой для надписи). </w:t>
      </w:r>
      <w:r w:rsidR="009F31F5" w:rsidRPr="001D0640">
        <w:rPr>
          <w:rFonts w:ascii="Times New Roman" w:hAnsi="Times New Roman"/>
          <w:sz w:val="28"/>
          <w:szCs w:val="28"/>
        </w:rPr>
        <w:t xml:space="preserve">    </w:t>
      </w:r>
    </w:p>
    <w:p w:rsidR="004624FA" w:rsidRPr="001D0640" w:rsidRDefault="009F31F5" w:rsidP="00EB58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t xml:space="preserve">                        </w:t>
      </w:r>
      <w:r w:rsidR="00C045A6" w:rsidRPr="001D0640">
        <w:rPr>
          <w:rFonts w:ascii="Times New Roman" w:hAnsi="Times New Roman"/>
          <w:sz w:val="28"/>
          <w:szCs w:val="28"/>
        </w:rPr>
        <w:t xml:space="preserve">  </w:t>
      </w:r>
      <w:r w:rsidR="007C5924" w:rsidRPr="001D0640">
        <w:rPr>
          <w:rFonts w:ascii="Times New Roman" w:hAnsi="Times New Roman"/>
          <w:sz w:val="28"/>
          <w:szCs w:val="28"/>
        </w:rPr>
        <w:t xml:space="preserve">  </w:t>
      </w:r>
    </w:p>
    <w:sectPr w:rsidR="004624FA" w:rsidRPr="001D0640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A48AC"/>
    <w:rsid w:val="001D0640"/>
    <w:rsid w:val="002A7867"/>
    <w:rsid w:val="00307B64"/>
    <w:rsid w:val="00334DAB"/>
    <w:rsid w:val="00335E86"/>
    <w:rsid w:val="00452486"/>
    <w:rsid w:val="004624FA"/>
    <w:rsid w:val="00622F67"/>
    <w:rsid w:val="006B2061"/>
    <w:rsid w:val="007C5924"/>
    <w:rsid w:val="00811819"/>
    <w:rsid w:val="00824477"/>
    <w:rsid w:val="00885579"/>
    <w:rsid w:val="00901FA3"/>
    <w:rsid w:val="00922CF7"/>
    <w:rsid w:val="009F31F5"/>
    <w:rsid w:val="00A64B05"/>
    <w:rsid w:val="00A71740"/>
    <w:rsid w:val="00AF0367"/>
    <w:rsid w:val="00B47FE3"/>
    <w:rsid w:val="00B6064C"/>
    <w:rsid w:val="00B76F36"/>
    <w:rsid w:val="00C045A6"/>
    <w:rsid w:val="00D37429"/>
    <w:rsid w:val="00DC1A8D"/>
    <w:rsid w:val="00E70ABA"/>
    <w:rsid w:val="00E841F7"/>
    <w:rsid w:val="00EB5860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110A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CA9-BDC7-4248-AAA6-D91E5D8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36</cp:revision>
  <dcterms:created xsi:type="dcterms:W3CDTF">2020-04-06T06:45:00Z</dcterms:created>
  <dcterms:modified xsi:type="dcterms:W3CDTF">2020-04-06T18:24:00Z</dcterms:modified>
</cp:coreProperties>
</file>