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43" w:rsidRDefault="00253168" w:rsidP="0025316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25316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drawing>
          <wp:inline distT="0" distB="0" distL="0" distR="0">
            <wp:extent cx="6037571" cy="8377877"/>
            <wp:effectExtent l="1181100" t="0" r="1163329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38684" cy="837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43" w:rsidRDefault="002F0643" w:rsidP="004411A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94AED" w:rsidRDefault="00542666" w:rsidP="004411A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Пояснительная записка</w:t>
      </w:r>
    </w:p>
    <w:p w:rsidR="00894AED" w:rsidRDefault="00894AED">
      <w:pPr>
        <w:spacing w:after="0" w:line="240" w:lineRule="auto"/>
        <w:rPr>
          <w:rFonts w:ascii="Calibri" w:eastAsia="Calibri" w:hAnsi="Calibri" w:cs="Calibri"/>
        </w:rPr>
      </w:pPr>
    </w:p>
    <w:p w:rsidR="00894AED" w:rsidRPr="004411A3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Рабочая программа внеурочной деятельности «Культура и быт мордовского народа» составлена на основе  программы и методических рекомендаций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Федерального государственного образовательного стандарта начального общего образования второго поколения;</w:t>
      </w:r>
    </w:p>
    <w:p w:rsidR="00894AED" w:rsidRPr="004411A3" w:rsidRDefault="00542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учебного  план</w:t>
      </w:r>
      <w:r w:rsidR="004411A3">
        <w:rPr>
          <w:rFonts w:ascii="Times New Roman" w:eastAsia="Times New Roman" w:hAnsi="Times New Roman" w:cs="Times New Roman"/>
          <w:color w:val="000000"/>
          <w:sz w:val="28"/>
        </w:rPr>
        <w:t>а МБОУ</w:t>
      </w:r>
      <w:r w:rsidR="002F0643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gramStart"/>
      <w:r w:rsidR="002F0643">
        <w:rPr>
          <w:rFonts w:ascii="Times New Roman" w:eastAsia="Times New Roman" w:hAnsi="Times New Roman" w:cs="Times New Roman"/>
          <w:color w:val="000000"/>
          <w:sz w:val="28"/>
        </w:rPr>
        <w:t>Краснопресненская</w:t>
      </w:r>
      <w:proofErr w:type="gramEnd"/>
      <w:r w:rsidR="002F0643">
        <w:rPr>
          <w:rFonts w:ascii="Times New Roman" w:eastAsia="Times New Roman" w:hAnsi="Times New Roman" w:cs="Times New Roman"/>
          <w:color w:val="000000"/>
          <w:sz w:val="28"/>
        </w:rPr>
        <w:t xml:space="preserve"> СОШ» на 2021-2022 </w:t>
      </w:r>
      <w:r w:rsidR="004411A3">
        <w:rPr>
          <w:rFonts w:ascii="Times New Roman" w:eastAsia="Times New Roman" w:hAnsi="Times New Roman" w:cs="Times New Roman"/>
          <w:color w:val="000000"/>
          <w:sz w:val="28"/>
        </w:rPr>
        <w:t>учебный год.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Настоящая программа имеет краеведческую направленность.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идёт активный процесс самосознания и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самоопределения наций, возрождение традиций, языка, культуры. Одной из </w:t>
      </w:r>
      <w:r>
        <w:rPr>
          <w:rFonts w:ascii="Times New Roman" w:eastAsia="Times New Roman" w:hAnsi="Times New Roman" w:cs="Times New Roman"/>
          <w:sz w:val="28"/>
        </w:rPr>
        <w:t xml:space="preserve">задач системы образования является защита национальных культур и региональных культурных традиций в условиях многонационального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государства. Именно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поликультурность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любой территории нашей страны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обуславливает необходимость поликультурного воспитания на региональной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основе, требует усиления внимания к вопросам национального воспитания, </w:t>
      </w:r>
      <w:r>
        <w:rPr>
          <w:rFonts w:ascii="Times New Roman" w:eastAsia="Times New Roman" w:hAnsi="Times New Roman" w:cs="Times New Roman"/>
          <w:sz w:val="28"/>
        </w:rPr>
        <w:t>формирования высокой культуры отношения к своему и другим народам.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Приобщение школьников к социальной действительности, воспитание </w:t>
      </w:r>
      <w:r>
        <w:rPr>
          <w:rFonts w:ascii="Times New Roman" w:eastAsia="Times New Roman" w:hAnsi="Times New Roman" w:cs="Times New Roman"/>
          <w:sz w:val="28"/>
        </w:rPr>
        <w:t>маленького гражданина - актуальная проблема современного образования. Важным аспектом этой проблемы является поликультурное воспитание учащихся. Поликультурное воспитание понимается нами как воспитание ребёнка на культуре народов региона, где проживает воспитанник, с приоритетом для него культуры его национальности.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Укоренение ребенка в родной, близкой ему культуре служит отправной </w:t>
      </w:r>
      <w:r>
        <w:rPr>
          <w:rFonts w:ascii="Times New Roman" w:eastAsia="Times New Roman" w:hAnsi="Times New Roman" w:cs="Times New Roman"/>
          <w:sz w:val="28"/>
        </w:rPr>
        <w:t xml:space="preserve">точкой для построения диалога культур и для постижения мировой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общечеловеческой культуры. Культура ближайшего окружения обеспечивает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личностное общение, непосредственный эмоциональный контакт ребенка и </w:t>
      </w:r>
      <w:r>
        <w:rPr>
          <w:rFonts w:ascii="Times New Roman" w:eastAsia="Times New Roman" w:hAnsi="Times New Roman" w:cs="Times New Roman"/>
          <w:sz w:val="28"/>
        </w:rPr>
        <w:t>взрослого и практическое действие через овладение основами художественных традиций народа.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   Воспитание у детей уважения к правам народов, к их национальной и </w:t>
      </w:r>
      <w:r>
        <w:rPr>
          <w:rFonts w:ascii="Times New Roman" w:eastAsia="Times New Roman" w:hAnsi="Times New Roman" w:cs="Times New Roman"/>
          <w:sz w:val="28"/>
        </w:rPr>
        <w:t xml:space="preserve">культурной самобытности, языку и семейным ценностям - главная цель создания в сознании детей образов мира; дружбы, сотрудничества между людьми разных национальностей. </w:t>
      </w:r>
    </w:p>
    <w:p w:rsidR="00894AED" w:rsidRDefault="00894AED">
      <w:pPr>
        <w:spacing w:after="0" w:line="240" w:lineRule="auto"/>
        <w:rPr>
          <w:rFonts w:ascii="Calibri" w:eastAsia="Calibri" w:hAnsi="Calibri" w:cs="Calibri"/>
        </w:rPr>
      </w:pP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Целью </w:t>
      </w:r>
      <w:r>
        <w:rPr>
          <w:rFonts w:ascii="Times New Roman" w:eastAsia="Times New Roman" w:hAnsi="Times New Roman" w:cs="Times New Roman"/>
          <w:sz w:val="28"/>
        </w:rPr>
        <w:t>программы является гражданско-правовое и нравственно-патриотическое воспитание детей в процессе освоения основ культуры мордовского  народа.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 Задачи программы: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обучающие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знания воспитанникам о культуре мордовского народа, быте, традициях;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с устным народным творчеством, играми, прикладными видами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искусства.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знания о писателях и поэтах мордовской национальности, их произведениях;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познакомить детей с проявлениями народной культуры в Поволжье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развивающие: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устойчивую потребность и навыки общения с представителями различных культур;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развивать чувство толерантности;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национально-культурное самочувствие ребёнка через самоидентификацию его личности;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: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уважение к культуре и традициям мордовского народа и других национальностей;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формированию детского коллектива;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благоприятного микроклимата в учебной группе;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интерес к устному народному творчеству;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воспитывать гордость и уважение к родной земле, ее культуре.</w:t>
      </w:r>
    </w:p>
    <w:p w:rsidR="00894AED" w:rsidRDefault="00894AED">
      <w:pPr>
        <w:spacing w:after="0" w:line="240" w:lineRule="auto"/>
        <w:rPr>
          <w:rFonts w:ascii="Calibri" w:eastAsia="Calibri" w:hAnsi="Calibri" w:cs="Calibri"/>
        </w:rPr>
      </w:pP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8"/>
        </w:rPr>
        <w:tab/>
        <w:t>Место курса в учебном плане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ab/>
        <w:t>Рабочая программа «Культура  и быт мордовского народа» пре</w:t>
      </w:r>
      <w:r w:rsidR="002F0643">
        <w:rPr>
          <w:rFonts w:ascii="Times New Roman" w:eastAsia="Times New Roman" w:hAnsi="Times New Roman" w:cs="Times New Roman"/>
          <w:spacing w:val="-2"/>
          <w:sz w:val="28"/>
        </w:rPr>
        <w:t>дназначена для обучения детей во 2,</w:t>
      </w:r>
      <w:r>
        <w:rPr>
          <w:rFonts w:ascii="Times New Roman" w:eastAsia="Times New Roman" w:hAnsi="Times New Roman" w:cs="Times New Roman"/>
          <w:spacing w:val="-2"/>
          <w:sz w:val="28"/>
        </w:rPr>
        <w:t>4 классе. Программа рассчитана на</w:t>
      </w:r>
      <w:r w:rsidR="002F0643">
        <w:rPr>
          <w:rFonts w:ascii="Times New Roman" w:eastAsia="Times New Roman" w:hAnsi="Times New Roman" w:cs="Times New Roman"/>
          <w:spacing w:val="-2"/>
          <w:sz w:val="28"/>
        </w:rPr>
        <w:t xml:space="preserve"> один год, всего 34часа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(1 час в неделю). 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Работа программы строится на следующих принципах:</w:t>
      </w:r>
    </w:p>
    <w:p w:rsidR="00894AED" w:rsidRDefault="00542666">
      <w:pPr>
        <w:spacing w:after="0" w:line="240" w:lineRule="auto"/>
        <w:ind w:left="5" w:right="173" w:firstLine="49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Принцип системности и последовательности организации процесса погружения в этнокультуру региона.</w:t>
      </w:r>
    </w:p>
    <w:p w:rsidR="00894AED" w:rsidRDefault="00542666">
      <w:pPr>
        <w:spacing w:after="0" w:line="240" w:lineRule="auto"/>
        <w:ind w:right="163" w:firstLine="49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Краеведческий принцип: использование русских, татарских, чувашских, мордовских традиций, бытующих на территории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Симбирско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- Ульяновского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Поволжья.</w:t>
      </w:r>
    </w:p>
    <w:p w:rsidR="00894AED" w:rsidRDefault="00542666">
      <w:pPr>
        <w:spacing w:after="0" w:line="240" w:lineRule="auto"/>
        <w:ind w:left="10" w:right="149" w:firstLine="50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Принцип единства педагога и семьи, приобщение семьи к процессу познания и освоения этнокультурных традиций.</w:t>
      </w:r>
    </w:p>
    <w:p w:rsidR="00894AED" w:rsidRDefault="00542666">
      <w:pPr>
        <w:spacing w:after="0" w:line="240" w:lineRule="auto"/>
        <w:ind w:left="29" w:right="134" w:firstLine="5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Принцип личностного подхода, ориентация на общение и воспитание,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личностной культуры ребёнка, его национального самосознания.</w:t>
      </w:r>
    </w:p>
    <w:p w:rsidR="00894AED" w:rsidRDefault="00542666">
      <w:pPr>
        <w:spacing w:after="0" w:line="240" w:lineRule="auto"/>
        <w:ind w:left="29" w:right="120" w:firstLine="5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подхода к образованию ребенка через совершенствование и поиск путей для развития его познавательной и творческой активности.</w:t>
      </w:r>
    </w:p>
    <w:p w:rsidR="00894AED" w:rsidRDefault="00542666">
      <w:pPr>
        <w:spacing w:after="0" w:line="240" w:lineRule="auto"/>
        <w:ind w:left="134" w:right="91" w:firstLine="374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Для обеспечения формирования народного мировоззрения у школьников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необходимо использовать следующие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методы работы: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1) методы, обеспечивающие развитие национального мироощущения:</w:t>
      </w:r>
    </w:p>
    <w:p w:rsidR="00894AED" w:rsidRDefault="00542666">
      <w:pPr>
        <w:spacing w:after="0" w:line="240" w:lineRule="auto"/>
        <w:ind w:left="379" w:firstLine="7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-чтение стихотворений,</w:t>
      </w:r>
    </w:p>
    <w:p w:rsidR="00894AED" w:rsidRDefault="00542666">
      <w:pPr>
        <w:tabs>
          <w:tab w:val="left" w:pos="1061"/>
          <w:tab w:val="center" w:pos="5128"/>
          <w:tab w:val="right" w:pos="9806"/>
        </w:tabs>
        <w:spacing w:after="0" w:line="240" w:lineRule="auto"/>
        <w:ind w:left="451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прослушивание фонограмм песен, сказок,</w:t>
      </w:r>
    </w:p>
    <w:p w:rsidR="00894AED" w:rsidRDefault="00542666">
      <w:pPr>
        <w:tabs>
          <w:tab w:val="left" w:pos="1061"/>
          <w:tab w:val="center" w:pos="5128"/>
          <w:tab w:val="right" w:pos="9806"/>
        </w:tabs>
        <w:spacing w:after="0" w:line="240" w:lineRule="auto"/>
        <w:ind w:left="451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-разучивание игр,</w:t>
      </w:r>
    </w:p>
    <w:p w:rsidR="00894AED" w:rsidRDefault="00542666">
      <w:pPr>
        <w:tabs>
          <w:tab w:val="left" w:pos="682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рассматривание сохранившихся фотографий, памятных вещей и т.д.;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2) методы,     обеспечивающие     формирование     миропонимания    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миропринятия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:</w:t>
      </w:r>
    </w:p>
    <w:p w:rsidR="00894AED" w:rsidRDefault="00542666">
      <w:pPr>
        <w:tabs>
          <w:tab w:val="left" w:pos="1099"/>
          <w:tab w:val="center" w:pos="5147"/>
          <w:tab w:val="right" w:pos="9825"/>
        </w:tabs>
        <w:spacing w:after="0" w:line="240" w:lineRule="auto"/>
        <w:ind w:left="470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lastRenderedPageBreak/>
        <w:t>-беседы о людях разных национальностей,</w:t>
      </w:r>
    </w:p>
    <w:p w:rsidR="00894AED" w:rsidRDefault="00542666">
      <w:pPr>
        <w:tabs>
          <w:tab w:val="left" w:pos="1099"/>
          <w:tab w:val="center" w:pos="5147"/>
          <w:tab w:val="right" w:pos="9825"/>
        </w:tabs>
        <w:spacing w:before="5" w:after="0" w:line="240" w:lineRule="auto"/>
        <w:ind w:left="47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-знакомство с фольклором: сказками, народным юмором, пословицами, поговорками, загадками;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3) методы, обеспечивающие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миродействие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:</w:t>
      </w:r>
    </w:p>
    <w:p w:rsidR="00894AED" w:rsidRDefault="00542666">
      <w:pPr>
        <w:tabs>
          <w:tab w:val="left" w:pos="1263"/>
          <w:tab w:val="center" w:pos="5162"/>
          <w:tab w:val="right" w:pos="9840"/>
        </w:tabs>
        <w:spacing w:after="0" w:line="240" w:lineRule="auto"/>
        <w:ind w:left="485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обыгрывание ситуаций,</w:t>
      </w:r>
    </w:p>
    <w:p w:rsidR="00894AED" w:rsidRDefault="00542666">
      <w:pPr>
        <w:tabs>
          <w:tab w:val="left" w:pos="1138"/>
          <w:tab w:val="center" w:pos="5167"/>
          <w:tab w:val="right" w:pos="9845"/>
        </w:tabs>
        <w:spacing w:after="0" w:line="240" w:lineRule="auto"/>
        <w:ind w:left="490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фольклорных текстов,</w:t>
      </w:r>
    </w:p>
    <w:p w:rsidR="00894AED" w:rsidRDefault="00542666">
      <w:pPr>
        <w:tabs>
          <w:tab w:val="left" w:pos="1138"/>
          <w:tab w:val="center" w:pos="5167"/>
          <w:tab w:val="right" w:pos="9845"/>
        </w:tabs>
        <w:spacing w:after="0" w:line="240" w:lineRule="auto"/>
        <w:ind w:left="490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-изготовление атрибутов, элементов мордовского костюма,</w:t>
      </w:r>
    </w:p>
    <w:p w:rsidR="00894AED" w:rsidRDefault="00542666">
      <w:pPr>
        <w:tabs>
          <w:tab w:val="left" w:pos="1138"/>
          <w:tab w:val="center" w:pos="5167"/>
          <w:tab w:val="right" w:pos="9845"/>
        </w:tabs>
        <w:spacing w:after="0" w:line="240" w:lineRule="auto"/>
        <w:ind w:left="490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-свобода выбора ребенком деятельности и действия в ней.</w:t>
      </w:r>
    </w:p>
    <w:p w:rsidR="00894AED" w:rsidRDefault="00542666">
      <w:pPr>
        <w:spacing w:after="0" w:line="240" w:lineRule="auto"/>
        <w:ind w:left="475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В работе со школьниками целесообразно использовать игру - увлечение.</w:t>
      </w:r>
    </w:p>
    <w:p w:rsidR="00894AED" w:rsidRDefault="00542666">
      <w:pPr>
        <w:spacing w:after="0" w:line="240" w:lineRule="auto"/>
        <w:ind w:left="96" w:right="43" w:firstLine="37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История мордовских  игр органически связана с историей народа, его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трудовой деятельностью, бытом, обычаями, традициями. Мордовские игры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составляют важную и неотъемлемую часть национальной культуры мордовского народа, являются древнейшим средством физического, нравственного, трудового и эстетического воспитания подрастающего поколения.</w:t>
      </w:r>
    </w:p>
    <w:p w:rsidR="00894AED" w:rsidRDefault="00542666">
      <w:pPr>
        <w:spacing w:after="0" w:line="240" w:lineRule="auto"/>
        <w:ind w:left="120" w:firstLine="1018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Пути приобщения детей к культуре мордовского народа.</w:t>
      </w:r>
    </w:p>
    <w:p w:rsidR="00894AED" w:rsidRDefault="00542666">
      <w:pPr>
        <w:spacing w:after="0" w:line="240" w:lineRule="auto"/>
        <w:ind w:left="119" w:firstLine="44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формирующем этапе решались следующие задачи:</w:t>
      </w:r>
    </w:p>
    <w:p w:rsidR="00894AED" w:rsidRDefault="00542666">
      <w:pPr>
        <w:spacing w:after="0" w:line="240" w:lineRule="auto"/>
        <w:ind w:left="119" w:hanging="11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развитие познавательного интереса детей через ознакомление с культурой мордовского народа;</w:t>
      </w:r>
    </w:p>
    <w:p w:rsidR="00894AED" w:rsidRDefault="00542666">
      <w:pPr>
        <w:tabs>
          <w:tab w:val="left" w:pos="163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развитие творческих способностей детей через ознакомление с прикладным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искусством мордовского народа;</w:t>
      </w:r>
    </w:p>
    <w:p w:rsidR="00894AED" w:rsidRDefault="00542666">
      <w:pPr>
        <w:tabs>
          <w:tab w:val="left" w:pos="259"/>
          <w:tab w:val="center" w:pos="4682"/>
          <w:tab w:val="right" w:pos="9360"/>
        </w:tabs>
        <w:spacing w:after="0" w:line="240" w:lineRule="auto"/>
        <w:ind w:left="5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воспитание любви и уважения к обычаям и традициям своего народа,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гордости за свой народ и уважение к людям разных национальностей;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  <w:u w:val="single"/>
        </w:rPr>
        <w:t>Учащиеся должны знать</w:t>
      </w:r>
      <w:r>
        <w:rPr>
          <w:rFonts w:ascii="Times New Roman" w:eastAsia="Times New Roman" w:hAnsi="Times New Roman" w:cs="Times New Roman"/>
          <w:spacing w:val="-1"/>
          <w:sz w:val="28"/>
        </w:rPr>
        <w:t>: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Обычаи,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обряды и традиции мордовского народа;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-лучшие произведения  устного народного творчества;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-особенности цветовой гаммы мордовского орнамента, вышивки;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-композицию мордовской национальной одежды;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-об историческом прошлом своего народа;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 -уметь читать, инсценировать сказки, легенды;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-знать и уметь играть в различные игры;</w:t>
      </w:r>
    </w:p>
    <w:p w:rsidR="00894AED" w:rsidRDefault="00542666">
      <w:pPr>
        <w:tabs>
          <w:tab w:val="left" w:pos="710"/>
          <w:tab w:val="center" w:pos="4677"/>
          <w:tab w:val="right" w:pos="9355"/>
        </w:tabs>
        <w:spacing w:before="14" w:after="0" w:line="240" w:lineRule="auto"/>
        <w:ind w:right="538"/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-знать 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культуру и самобытность мордовского народа;</w:t>
      </w:r>
    </w:p>
    <w:p w:rsidR="00894AED" w:rsidRDefault="00542666">
      <w:pPr>
        <w:tabs>
          <w:tab w:val="left" w:pos="71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историю возникновения древних праздников;</w:t>
      </w:r>
    </w:p>
    <w:p w:rsidR="00894AED" w:rsidRDefault="00542666">
      <w:pPr>
        <w:tabs>
          <w:tab w:val="left" w:pos="71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-ремесла и промыслы мордовского народа;</w:t>
      </w:r>
    </w:p>
    <w:p w:rsidR="00894AED" w:rsidRDefault="00542666">
      <w:pPr>
        <w:tabs>
          <w:tab w:val="left" w:pos="71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-творчество писателей и поэтов мордовского народа.</w:t>
      </w:r>
    </w:p>
    <w:p w:rsidR="00894AED" w:rsidRDefault="00542666">
      <w:pPr>
        <w:tabs>
          <w:tab w:val="left" w:pos="71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lastRenderedPageBreak/>
        <w:t>Учащиеся должны уметь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894AED" w:rsidRDefault="00542666">
      <w:pPr>
        <w:tabs>
          <w:tab w:val="left" w:pos="710"/>
          <w:tab w:val="center" w:pos="4677"/>
          <w:tab w:val="right" w:pos="9355"/>
        </w:tabs>
        <w:spacing w:before="19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-принимать осмысленное и активное участие в мордовских народных праздниках;</w:t>
      </w:r>
    </w:p>
    <w:p w:rsidR="00894AED" w:rsidRDefault="00542666">
      <w:pPr>
        <w:tabs>
          <w:tab w:val="left" w:pos="710"/>
          <w:tab w:val="center" w:pos="4677"/>
          <w:tab w:val="right" w:pos="9355"/>
        </w:tabs>
        <w:spacing w:before="10"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-играть в мордовские игры;</w:t>
      </w:r>
    </w:p>
    <w:p w:rsidR="00894AED" w:rsidRDefault="00542666">
      <w:pPr>
        <w:tabs>
          <w:tab w:val="left" w:pos="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-создавать иллюстрации по легендам, мифам мордовского народа;</w:t>
      </w:r>
    </w:p>
    <w:p w:rsidR="00894AED" w:rsidRDefault="00542666">
      <w:pPr>
        <w:tabs>
          <w:tab w:val="left" w:pos="346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-  составлять эскизы народных костюмов;</w:t>
      </w:r>
    </w:p>
    <w:p w:rsidR="00894AED" w:rsidRDefault="00542666">
      <w:pPr>
        <w:tabs>
          <w:tab w:val="left" w:pos="346"/>
          <w:tab w:val="center" w:pos="4677"/>
          <w:tab w:val="right" w:pos="9355"/>
        </w:tabs>
        <w:spacing w:before="5" w:after="0" w:line="240" w:lineRule="auto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- передавать в речи доброжелательное отношение к гостям;</w:t>
      </w:r>
    </w:p>
    <w:p w:rsidR="00894AED" w:rsidRDefault="00542666">
      <w:pPr>
        <w:tabs>
          <w:tab w:val="left" w:pos="346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-  составлять рассказы по картине, используя различные методы и приёмы;</w:t>
      </w:r>
    </w:p>
    <w:p w:rsidR="00894AED" w:rsidRDefault="00542666">
      <w:pPr>
        <w:tabs>
          <w:tab w:val="left" w:pos="346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- составлять эскизы растительного орнамента;</w:t>
      </w:r>
    </w:p>
    <w:p w:rsidR="00894AED" w:rsidRDefault="00542666">
      <w:pPr>
        <w:tabs>
          <w:tab w:val="left" w:pos="346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выразительно рассказывать стихи на родном языке;</w:t>
      </w:r>
    </w:p>
    <w:p w:rsidR="00894AED" w:rsidRDefault="00542666">
      <w:pPr>
        <w:tabs>
          <w:tab w:val="left" w:pos="346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выполнять творческую работу по собственному замыслу.</w:t>
      </w:r>
    </w:p>
    <w:p w:rsidR="00894AED" w:rsidRDefault="00894AED">
      <w:pPr>
        <w:spacing w:after="0" w:line="240" w:lineRule="auto"/>
        <w:rPr>
          <w:rFonts w:ascii="Calibri" w:eastAsia="Calibri" w:hAnsi="Calibri" w:cs="Calibri"/>
        </w:rPr>
      </w:pP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Содержание курса.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hd w:val="clear" w:color="auto" w:fill="FFFFFF"/>
        </w:rPr>
        <w:t>1.Введение.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Главное богатство мордовского народ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искусство.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Фольклор как искусство слова. Его отношение к другим видам искусства. Коллективность творчества и её формы. Значение фольклора.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Знать: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-знать определение терминов «фольклор» и «язык»;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-знать о значении устного народного творчества в жизни народа.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Уметь: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-уметь анализировать и использовать определения «фольклор» и «язык».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Средства обучения.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Выставка сборников произведений фольклора, музыкальные инструменты, фонохрестоматия.</w:t>
      </w:r>
    </w:p>
    <w:p w:rsidR="00894AED" w:rsidRDefault="00894AED">
      <w:pPr>
        <w:spacing w:after="0" w:line="240" w:lineRule="auto"/>
        <w:ind w:firstLine="696"/>
        <w:rPr>
          <w:rFonts w:ascii="Calibri" w:eastAsia="Calibri" w:hAnsi="Calibri" w:cs="Calibri"/>
        </w:rPr>
      </w:pP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 Мордовский язык.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Мордовский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язык-родной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язык мордовского народа. История его развития.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Знать: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-знать определения терминов «язык», «народ», «национальный», «родной»;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-знать особенности родного (мордовского) языка и историю его развития.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Уметь: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-уметь анализировать и использовать в речи определения.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 Самостоятельная работа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Составление рассказа на темы: «Мой родной язык», «Моя семья»</w:t>
      </w:r>
    </w:p>
    <w:p w:rsidR="00894AED" w:rsidRDefault="00894AED">
      <w:pPr>
        <w:spacing w:after="0" w:line="240" w:lineRule="auto"/>
        <w:ind w:firstLine="696"/>
        <w:rPr>
          <w:rFonts w:ascii="Calibri" w:eastAsia="Calibri" w:hAnsi="Calibri" w:cs="Calibri"/>
        </w:rPr>
      </w:pP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3. Дружба мордвы другими народами,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4411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селяющим</w:t>
      </w:r>
      <w:proofErr w:type="gramEnd"/>
      <w:r w:rsidR="004411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Республику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Мордовия.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Роль  дружбы мордовского народа с другими народами.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 роли дружбы с другими народами.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 символике Республики Мордовия.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Уметь:</w:t>
      </w:r>
    </w:p>
    <w:p w:rsidR="00894AED" w:rsidRDefault="00542666">
      <w:pPr>
        <w:spacing w:after="0" w:line="240" w:lineRule="auto"/>
        <w:ind w:firstLine="69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Различать символику Мордовии</w:t>
      </w:r>
      <w:r w:rsidR="004411A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соседних регионов.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Традиционное хозяйство и занятия мордвы.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Жилищ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сложный культурно-бытовой комплекс, который выражает природные условия, направления хозяйства, формы семейного быта, традиции и обычаи, уровень развития производительных сил.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Усадьба мордовских селений: двор (жилой дом, надворные постройки) и зады (огороды, баня, гумно и т.д.)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лицы, селения.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Ткачество, вышивка. Узорное ткачество, Вязание крючком, спицами. Вышивка.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Типы жилищ и интерьер жилища. Архитектура жилища. Строительная техника и обряды.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Знать: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-термины, связанные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сжилищем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кудо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кардаз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кудыкелькс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кудопря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каштомо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-типы жилищ; улицы, селения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-строительную технику и обряды;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-систему расположения жилого дома, надворных построек, улиц, поселений.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-промыслы мордвы.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Уметь: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-использовать в речи терминологию, 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-выделять типы жилищ, особенности планировки двора и хозяйственных построек;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-выделять строительную технику,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различать промыслы.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Самостоятельная работа.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Рисование дома, улиц, поселений, зарисовка орнаментов на наличники, сбор материалов для музея.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Средства обучения.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Альбом «Мордовское прикладное искусство».</w:t>
      </w:r>
    </w:p>
    <w:p w:rsidR="00894AED" w:rsidRDefault="00894AED">
      <w:pPr>
        <w:spacing w:after="0" w:line="240" w:lineRule="auto"/>
        <w:ind w:firstLine="696"/>
        <w:rPr>
          <w:rFonts w:ascii="Calibri" w:eastAsia="Calibri" w:hAnsi="Calibri" w:cs="Calibri"/>
        </w:rPr>
      </w:pPr>
    </w:p>
    <w:p w:rsidR="00894AED" w:rsidRDefault="00894AED">
      <w:pPr>
        <w:spacing w:after="0" w:line="240" w:lineRule="auto"/>
        <w:ind w:left="-142" w:firstLine="142"/>
        <w:rPr>
          <w:rFonts w:ascii="Calibri" w:eastAsia="Calibri" w:hAnsi="Calibri" w:cs="Calibri"/>
        </w:rPr>
      </w:pP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   Мордовская   кухня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Пища растительного происхождения. Жидкие первые блюда. Вторые блюда. Пища животного происхождения. Молочные продукты. Напитки.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Знать:</w:t>
      </w: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-особенности национальной кухни мордовского народа;</w:t>
      </w: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-названия и способы приготовления национальных блюд.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Уметь:</w:t>
      </w: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-выделять особенности национальной кухни мордовского народа;</w:t>
      </w: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-использовать в речи названия национальных блюд.</w:t>
      </w: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Самостоятельная работа.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Запись рецептов мордовской кухни, приготовления блюд дома с помощью мам и бабушек.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Оформление альбомов с рецептами мордовской кухни.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Средства обучения</w:t>
      </w: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Рецепты мордовской национальной кухни, пословицы, поговорки, блюда, приготовленные в домашних условиях.</w:t>
      </w:r>
    </w:p>
    <w:p w:rsidR="00894AED" w:rsidRDefault="00894AED">
      <w:pPr>
        <w:spacing w:after="0" w:line="240" w:lineRule="auto"/>
        <w:ind w:left="-142" w:firstLine="142"/>
        <w:rPr>
          <w:rFonts w:ascii="Calibri" w:eastAsia="Calibri" w:hAnsi="Calibri" w:cs="Calibri"/>
        </w:rPr>
      </w:pP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 Устное народное творчество.</w:t>
      </w: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Мордовские сказки и легенды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Определение жанров и их разновидности; сказки народные и авторские. Отношение вымысла к реальности. Темы, обряды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смысл наиболее распространённых сказок.</w:t>
      </w:r>
    </w:p>
    <w:p w:rsidR="00894AED" w:rsidRDefault="0054266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История мордовского народа в сказках и легендах.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Сказки и легенды 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значительном в жизни каждого – наш край, мир, окружающий нас, природа родного края.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Легенды и сказки о мордовских богатырях. Добро и зло в жизни, вера людей в силы природы и человека.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Историческое прошлое мордовского народа. Сравнительная характеристика легенд и сказок.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Знать: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-определения «сказка», «легенда», «народная сказка», «авторская сказка»;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-историческое прошлое мордовского народа;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-виды сказок и легенд;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-об особенностях веры древней мордвы и современной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-анализировать и использовать определения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«сказка», «легенда»;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-выделять виды сказок и легенд, выразительно читать произведения устного народного творчества;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-сочинять и инсценировать сказки.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Самостоятельная работа.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Чтение сказок и легенд об истории своего края и народа, прослушивание фонохрестоматии. Сочинения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сказок; Изготовления книжки-малышки из сказок.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Средства обучения: 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Сказки народные и авторские: легенды; выставка произведений устного народного творчества, магнитофон, фонохрестоматия.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Дразнилки, считалки, игры.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Термины: «дразнилки», «считалки»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игры» «ролевая игра». Специфика жанров.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Дразнилки. Развитие чувства юмора, открытости при выполнении отношений, прямота в содержании недостаточного поведения, неблаговидных дел,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Дразнилки-добрая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часть психологического склада.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Считалк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короткие стишки, применяемые для определения ведущего или для распределения ролей в игре. Виды считалок: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Считалки-числовки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,з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аумные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считалки,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считалки-заменки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Игр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своеобразная школа развития активности , сообразительности, инициативы. Сохранение отголосков древней старины, реалий давно ушедшего быта. Виды игр. Ролевые игры.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Знать: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-термины «дразнилки», «считалки»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игры» «ролевая игра»;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-специфику данных жанров;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 функции игр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--виды игр, считалок, знать наизусть дразнилки, игры, считалки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Уметь: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-анализировать термины, употреблять их в речи;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-выделять виды игр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исчиталок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-производить ролевые игры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Самостоятельная работа.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Сочинение дразнилок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считалок др..Выпуск альбомов с дразнилками, считалками , играми.</w:t>
      </w:r>
    </w:p>
    <w:p w:rsidR="00894AED" w:rsidRDefault="005426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Средства обучения: сборники с дразнилками, считалками, играми.</w:t>
      </w:r>
    </w:p>
    <w:p w:rsidR="00894AED" w:rsidRDefault="00894AED">
      <w:pPr>
        <w:tabs>
          <w:tab w:val="left" w:pos="667"/>
        </w:tabs>
        <w:spacing w:after="0" w:line="240" w:lineRule="auto"/>
        <w:rPr>
          <w:rFonts w:ascii="Calibri" w:eastAsia="Calibri" w:hAnsi="Calibri" w:cs="Calibri"/>
        </w:rPr>
      </w:pP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7.Народные игры и праздники.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Что такое обычай, обряд, традиции. Возникновение обычаев, традиций. 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Домашняя педагогика. Домашний фольклор. Фольклор взрослых, обращенный к детям. Двенадцать  христианских праздников. Данные о происхождении основных христианских праздников. Народные приметы.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Обрядность зимнего и весеннего циклов: рождество, крещение, масленица, пасха.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Обрядность летнего и осеннего циклов: троица, проводы весны, жатва, молотьба.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Знать: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определения: «обряд», «обычай», «традиция»: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-семейные традиции;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-обычаи, обряды  и традиции мордовского народа;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-сходства и отличия в обычаях и традициях праздников у мордвы и у русских.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Уметь: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-использовать термины: «обряд», «обычай», «традиция»: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-использовать песни, связанные с христианскими праздниками.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Самостоятельная работа.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Сбор материалов о семейных традициях, христианских праздниках. Подготовка к «Масленице».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Составление альбома из сказок.</w:t>
      </w:r>
    </w:p>
    <w:p w:rsidR="00894AED" w:rsidRDefault="00542666">
      <w:pPr>
        <w:tabs>
          <w:tab w:val="left" w:pos="20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Средства обучения.</w:t>
      </w:r>
    </w:p>
    <w:p w:rsidR="00894AED" w:rsidRDefault="00542666">
      <w:pPr>
        <w:tabs>
          <w:tab w:val="left" w:pos="6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Сказки о возникновении христианских праздников, материалы фольклорных экспедиций,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песни.</w:t>
      </w:r>
    </w:p>
    <w:p w:rsidR="00894AED" w:rsidRDefault="00894AED">
      <w:pPr>
        <w:spacing w:after="0" w:line="240" w:lineRule="auto"/>
        <w:rPr>
          <w:rFonts w:ascii="Calibri" w:eastAsia="Calibri" w:hAnsi="Calibri" w:cs="Calibri"/>
        </w:rPr>
      </w:pP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hd w:val="clear" w:color="auto" w:fill="FFFFFF"/>
        </w:rPr>
        <w:t>8.Известные люди мордовского народа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Воспитывать патриотическое отношение к великим людям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мордовского</w:t>
      </w:r>
      <w:proofErr w:type="gramEnd"/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народа.</w:t>
      </w:r>
    </w:p>
    <w:p w:rsidR="00894AED" w:rsidRDefault="0054266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Знать:</w:t>
      </w:r>
    </w:p>
    <w:p w:rsidR="00894AED" w:rsidRDefault="00542666">
      <w:p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   писателях  и   поэтах  мордовской   национальности,   их произведениях</w:t>
      </w:r>
    </w:p>
    <w:p w:rsidR="00894AED" w:rsidRDefault="00542666">
      <w:p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 скульпторе С.Эрзя;</w:t>
      </w:r>
    </w:p>
    <w:p w:rsidR="00894AED" w:rsidRDefault="00542666">
      <w:p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-об исторических деятелях.</w:t>
      </w:r>
    </w:p>
    <w:p w:rsidR="00894AED" w:rsidRDefault="00542666">
      <w:p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Уметь:</w:t>
      </w:r>
    </w:p>
    <w:p w:rsidR="00894AED" w:rsidRDefault="00542666">
      <w:p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-вести исследовательскую работу,</w:t>
      </w:r>
    </w:p>
    <w:p w:rsidR="00894AED" w:rsidRDefault="00542666">
      <w:p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-выразительно рассказывать стихи;</w:t>
      </w:r>
    </w:p>
    <w:p w:rsidR="00894AED" w:rsidRDefault="00542666">
      <w:p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-составлять кроссворды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;</w:t>
      </w:r>
      <w:proofErr w:type="gramEnd"/>
    </w:p>
    <w:p w:rsidR="00894AED" w:rsidRDefault="00542666">
      <w:p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-анализировать художественные произведения;</w:t>
      </w:r>
    </w:p>
    <w:p w:rsidR="00894AED" w:rsidRDefault="00542666">
      <w:pPr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-выполнять творческую работу по собственному замыслу;</w:t>
      </w:r>
    </w:p>
    <w:p w:rsidR="00894AED" w:rsidRDefault="00894AED">
      <w:pPr>
        <w:tabs>
          <w:tab w:val="left" w:pos="667"/>
        </w:tabs>
        <w:spacing w:after="0" w:line="240" w:lineRule="auto"/>
        <w:rPr>
          <w:rFonts w:ascii="Calibri" w:eastAsia="Calibri" w:hAnsi="Calibri" w:cs="Calibri"/>
        </w:rPr>
      </w:pPr>
    </w:p>
    <w:p w:rsidR="004411A3" w:rsidRDefault="00542666">
      <w:pPr>
        <w:tabs>
          <w:tab w:val="left" w:pos="37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32"/>
          <w:szCs w:val="32"/>
          <w:shd w:val="clear" w:color="auto" w:fill="FFFFFF"/>
          <w:vertAlign w:val="subscript"/>
        </w:rPr>
      </w:pPr>
      <w:r w:rsidRPr="00542666">
        <w:rPr>
          <w:rFonts w:ascii="Times New Roman" w:eastAsia="Times New Roman" w:hAnsi="Times New Roman" w:cs="Times New Roman"/>
          <w:b/>
          <w:spacing w:val="-15"/>
          <w:sz w:val="32"/>
          <w:szCs w:val="32"/>
          <w:shd w:val="clear" w:color="auto" w:fill="FFFFFF"/>
          <w:vertAlign w:val="subscript"/>
        </w:rPr>
        <w:t xml:space="preserve">  </w:t>
      </w:r>
    </w:p>
    <w:p w:rsidR="004411A3" w:rsidRDefault="004411A3">
      <w:pPr>
        <w:tabs>
          <w:tab w:val="left" w:pos="37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32"/>
          <w:szCs w:val="32"/>
          <w:shd w:val="clear" w:color="auto" w:fill="FFFFFF"/>
          <w:vertAlign w:val="subscript"/>
        </w:rPr>
      </w:pPr>
    </w:p>
    <w:p w:rsidR="004411A3" w:rsidRDefault="004411A3">
      <w:pPr>
        <w:tabs>
          <w:tab w:val="left" w:pos="37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32"/>
          <w:szCs w:val="32"/>
          <w:shd w:val="clear" w:color="auto" w:fill="FFFFFF"/>
          <w:vertAlign w:val="subscript"/>
        </w:rPr>
      </w:pPr>
    </w:p>
    <w:p w:rsidR="004411A3" w:rsidRDefault="004411A3">
      <w:pPr>
        <w:tabs>
          <w:tab w:val="left" w:pos="37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32"/>
          <w:szCs w:val="32"/>
          <w:shd w:val="clear" w:color="auto" w:fill="FFFFFF"/>
          <w:vertAlign w:val="subscript"/>
        </w:rPr>
      </w:pPr>
    </w:p>
    <w:p w:rsidR="00894AED" w:rsidRPr="00542666" w:rsidRDefault="00542666">
      <w:pPr>
        <w:tabs>
          <w:tab w:val="left" w:pos="37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32"/>
          <w:szCs w:val="32"/>
          <w:shd w:val="clear" w:color="auto" w:fill="FFFFFF"/>
          <w:vertAlign w:val="subscript"/>
        </w:rPr>
      </w:pPr>
      <w:r w:rsidRPr="00542666">
        <w:rPr>
          <w:rFonts w:ascii="Times New Roman" w:eastAsia="Times New Roman" w:hAnsi="Times New Roman" w:cs="Times New Roman"/>
          <w:b/>
          <w:spacing w:val="-15"/>
          <w:sz w:val="32"/>
          <w:szCs w:val="32"/>
          <w:shd w:val="clear" w:color="auto" w:fill="FFFFFF"/>
          <w:vertAlign w:val="subscript"/>
        </w:rPr>
        <w:lastRenderedPageBreak/>
        <w:t xml:space="preserve">  Учебно-тематический план</w:t>
      </w:r>
    </w:p>
    <w:p w:rsidR="00894AED" w:rsidRDefault="00894AED">
      <w:pPr>
        <w:tabs>
          <w:tab w:val="center" w:pos="4677"/>
          <w:tab w:val="left" w:pos="5387"/>
          <w:tab w:val="right" w:pos="9355"/>
        </w:tabs>
        <w:spacing w:after="0" w:line="240" w:lineRule="auto"/>
        <w:ind w:right="4837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35"/>
        <w:gridCol w:w="4995"/>
        <w:gridCol w:w="2425"/>
      </w:tblGrid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№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Название раздела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Количество часов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1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Введение.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1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2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Как появился мордовский язык.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1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3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Дружба мордвы с другими народами, заселяющими Ульяновскую область Республика Мордовия.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1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4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Традиционное хозяйство и занятия мордвы.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1</w:t>
            </w:r>
            <w:r w:rsidR="002F0643">
              <w:rPr>
                <w:rFonts w:ascii="Times New Roman" w:eastAsia="Times New Roman" w:hAnsi="Times New Roman" w:cs="Times New Roman"/>
                <w:spacing w:val="-1"/>
                <w:sz w:val="28"/>
              </w:rPr>
              <w:t>0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5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Мордовская кухня.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2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6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Устное народное творчество.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6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7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Народные игры и праздники.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7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8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Известные люди мордовского народа.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5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9</w:t>
            </w:r>
          </w:p>
        </w:tc>
        <w:tc>
          <w:tcPr>
            <w:tcW w:w="499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Обобщающий урок. Экскурсия.</w:t>
            </w:r>
          </w:p>
        </w:tc>
        <w:tc>
          <w:tcPr>
            <w:tcW w:w="242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1</w:t>
            </w:r>
          </w:p>
        </w:tc>
      </w:tr>
      <w:tr w:rsidR="00894AED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ind w:left="425" w:right="142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Всего: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right="142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3</w:t>
            </w:r>
            <w:r w:rsidR="002F0643">
              <w:rPr>
                <w:rFonts w:ascii="Times New Roman" w:eastAsia="Times New Roman" w:hAnsi="Times New Roman" w:cs="Times New Roman"/>
                <w:spacing w:val="-1"/>
                <w:sz w:val="28"/>
              </w:rPr>
              <w:t>4</w:t>
            </w:r>
          </w:p>
        </w:tc>
      </w:tr>
    </w:tbl>
    <w:p w:rsidR="00894AED" w:rsidRDefault="00894AED">
      <w:pPr>
        <w:spacing w:after="0" w:line="240" w:lineRule="auto"/>
        <w:ind w:left="425" w:right="142"/>
        <w:rPr>
          <w:rFonts w:ascii="Calibri" w:eastAsia="Calibri" w:hAnsi="Calibri" w:cs="Calibri"/>
        </w:rPr>
      </w:pPr>
    </w:p>
    <w:p w:rsidR="00894AED" w:rsidRDefault="00894AED">
      <w:pPr>
        <w:spacing w:after="0" w:line="240" w:lineRule="auto"/>
        <w:ind w:left="425" w:right="142"/>
        <w:rPr>
          <w:rFonts w:ascii="Calibri" w:eastAsia="Calibri" w:hAnsi="Calibri" w:cs="Calibri"/>
        </w:rPr>
      </w:pPr>
    </w:p>
    <w:p w:rsidR="00894AED" w:rsidRDefault="00894AED">
      <w:pPr>
        <w:spacing w:after="0" w:line="240" w:lineRule="auto"/>
        <w:ind w:left="425" w:right="142"/>
        <w:rPr>
          <w:rFonts w:ascii="Calibri" w:eastAsia="Calibri" w:hAnsi="Calibri" w:cs="Calibri"/>
        </w:rPr>
      </w:pP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Планируемые результаты освоения программы внеурочной деятельности</w:t>
      </w:r>
    </w:p>
    <w:p w:rsidR="00894AED" w:rsidRDefault="00542666">
      <w:pPr>
        <w:spacing w:after="0" w:line="240" w:lineRule="auto"/>
        <w:ind w:right="5" w:firstLine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результате изучения факультативного  курса «Культура и быт Мордовского народа» учащимися должны быть достигнуты определенные результаты. 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Личностные результаты освоения программы: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воспитание чувства гордости и уважения по отношению к традиционной культуре народов, проживающих на территории Ульяновской области;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формирование уважения к другим  народам, заложение основ толерантности и  нравственности;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воспитание  чувства  гражданственности и патриотизма  к своей малой родине, стране;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способствовать формированию художественного вкуса, эстетического отношения к красоте окружающего мира;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формирование положительного отношения к труду и здоровому образу жизни.</w:t>
      </w:r>
    </w:p>
    <w:p w:rsidR="00894AED" w:rsidRDefault="005426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отражаются в индивидуальных качественных свойствах учащихся, которые они должны приобрести в процессе освоения: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понимание учащимися национальной  культуры как одной из основных ценностей народа, её значения в дальнейшем обучении и всей жизни;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осознание  эстетической ценности народной культуры, уважительное отношение к своей культуре, гордость за нее;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потребность сохранить самобытность культуры своего народа;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почтительное  отношение к своей семье, своей малой родине, стране;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доброжелательное отношение к представителям разных национальностей, их культурным особенностям;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осознание ценности физического и нравственного здоровья и стремление к здоровому образу жизни.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результаты освоения программы: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 результатом реализации  программы внеурочной деятельности является 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компетентности.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этим, дети должны овладеть: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умением вести диалог, распределять функции и роли в процессе выполнения коллективной творческой работы; 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навыками использования средств информационных технологий для решения различных учебно-творческих задач в процессе поиска дополнительного материала, выполнения творческих проектов;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умением планировать и грамотно осуществлять учебные действия в соответствии с поставленной задачей, находить варианты решения различных творческих задач; 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навыками смыслового чтения текста, осознанного построения речевых высказываний в соответствии с задачами коммуникации;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видами речевой деятельности, пониманием информации устного и письменного сообщения;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умением оценивать свои результаты, адекватно формулируя ответы (оценивать качество изделий, рисунков, исполнения песен, стихов);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навыками применения приобретенных знаний, умений при выполнении творческих заданий;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приемами отбора и систематизации материала на определенную тему;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первичными навыками в художественной деятельности (рисование мордовских орнаментов, чтение стихов на родном языке, исполнение песен);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способами извлечения необходимой информации из прослушанных текстов;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навыками активного включения в процесс восприятия и в практическую деятельность, связанную с созданием разнообразных «продуктов» с учетом особенностей народного творчества.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Предметные результаты освоения программы: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овладения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>учебным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аспектами результатами будут: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общие представления об Ульяновском Поволжье как организме географического, духовного, и культурного единства;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первичные знания о национальностях, населяющих край, истории становления и развития народов, особенностях их расселения; 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– формирование представления о важнейших элементах материальной  и духовной культуры разных народов;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4AED" w:rsidRDefault="00542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расширение знаний о культуре, религии, национальных традициях и  интересах мордовского народа;</w:t>
      </w:r>
    </w:p>
    <w:p w:rsidR="00894AED" w:rsidRDefault="0054266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проявление интереса к национальному устному народному творчеству;</w:t>
      </w:r>
    </w:p>
    <w:p w:rsidR="00894AED" w:rsidRDefault="0054266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знакомство с композицией национальной одежды мордвы, умение выделять особенности цветовой гаммы орнамента, вышивки;</w:t>
      </w:r>
    </w:p>
    <w:p w:rsidR="00894AED" w:rsidRDefault="0054266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знакомство с традиционными календарными и семейно-обрядовыми праздниками, особенностями их празднования;</w:t>
      </w:r>
    </w:p>
    <w:p w:rsidR="00894AED" w:rsidRDefault="0054266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умение различать признаки национального музыкального и художественного творчества;</w:t>
      </w:r>
    </w:p>
    <w:p w:rsidR="00894AED" w:rsidRPr="00542666" w:rsidRDefault="00542666" w:rsidP="00542666">
      <w:pPr>
        <w:spacing w:before="28" w:after="28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– умение видеть черты национального своеобразия в произведениях народного искусства: в декоре традиционного жилища, предметах быта, орнаментах вышивки, одежды.</w:t>
      </w:r>
    </w:p>
    <w:p w:rsidR="00894AED" w:rsidRDefault="00894AED">
      <w:pPr>
        <w:spacing w:before="28" w:after="28" w:line="240" w:lineRule="auto"/>
        <w:ind w:firstLine="709"/>
        <w:jc w:val="both"/>
        <w:rPr>
          <w:rFonts w:ascii="Calibri" w:eastAsia="Calibri" w:hAnsi="Calibri" w:cs="Calibri"/>
        </w:rPr>
      </w:pPr>
    </w:p>
    <w:p w:rsidR="00894AED" w:rsidRDefault="00894AED" w:rsidP="00542666">
      <w:pPr>
        <w:spacing w:before="28" w:after="28" w:line="240" w:lineRule="auto"/>
        <w:jc w:val="both"/>
        <w:rPr>
          <w:rFonts w:ascii="Calibri" w:eastAsia="Calibri" w:hAnsi="Calibri" w:cs="Calibri"/>
        </w:rPr>
      </w:pPr>
    </w:p>
    <w:p w:rsidR="00894AED" w:rsidRDefault="00894AED">
      <w:pPr>
        <w:spacing w:before="28" w:after="28" w:line="240" w:lineRule="auto"/>
        <w:jc w:val="center"/>
        <w:rPr>
          <w:rFonts w:ascii="Calibri" w:eastAsia="Calibri" w:hAnsi="Calibri" w:cs="Calibri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11A3" w:rsidRDefault="0044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4AED" w:rsidRDefault="0054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Тематическое планирование </w:t>
      </w:r>
    </w:p>
    <w:p w:rsidR="00894AED" w:rsidRDefault="00894AE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0"/>
        <w:gridCol w:w="3043"/>
        <w:gridCol w:w="6583"/>
        <w:gridCol w:w="1560"/>
        <w:gridCol w:w="1275"/>
        <w:gridCol w:w="1701"/>
      </w:tblGrid>
      <w:tr w:rsidR="00894AED" w:rsidTr="00542666">
        <w:trPr>
          <w:trHeight w:val="1"/>
        </w:trPr>
        <w:tc>
          <w:tcPr>
            <w:tcW w:w="5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04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темы </w:t>
            </w:r>
          </w:p>
        </w:tc>
        <w:tc>
          <w:tcPr>
            <w:tcW w:w="6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занятия</w:t>
            </w:r>
          </w:p>
        </w:tc>
        <w:tc>
          <w:tcPr>
            <w:tcW w:w="15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04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Введение. Край, в котором мы живем.</w:t>
            </w:r>
          </w:p>
        </w:tc>
        <w:tc>
          <w:tcPr>
            <w:tcW w:w="6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Численность и состав населения Ульяновской области.  Мордва – крупнейший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финноязычный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этнос Российской Федерации и один из крупнейших этносов Поволжья. </w:t>
            </w:r>
          </w:p>
        </w:tc>
        <w:tc>
          <w:tcPr>
            <w:tcW w:w="15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04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появился мордовский язык. История формирования мордовского народа.</w:t>
            </w:r>
          </w:p>
        </w:tc>
        <w:tc>
          <w:tcPr>
            <w:tcW w:w="6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72A34"/>
                <w:sz w:val="28"/>
              </w:rPr>
              <w:t xml:space="preserve">  Мордовский народ является одним из крупных народов финно-угорской языковой семьи  в Российской Федерации.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Мордва этнически неоднородна и состоит из двух групп: эрзи и мокши.</w:t>
            </w:r>
          </w:p>
        </w:tc>
        <w:tc>
          <w:tcPr>
            <w:tcW w:w="15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04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1A3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Дружба мордвы с другими народами, заселяющими </w:t>
            </w:r>
          </w:p>
          <w:p w:rsidR="00894AED" w:rsidRDefault="004411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Республику</w:t>
            </w:r>
            <w:r w:rsidR="00542666">
              <w:rPr>
                <w:rFonts w:ascii="Times New Roman" w:eastAsia="Times New Roman" w:hAnsi="Times New Roman" w:cs="Times New Roman"/>
                <w:sz w:val="28"/>
              </w:rPr>
              <w:t xml:space="preserve"> Мордовия.</w:t>
            </w:r>
          </w:p>
        </w:tc>
        <w:tc>
          <w:tcPr>
            <w:tcW w:w="6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Роль  дружбы мордовского народа с другими народами. Символика Мордовии, Ульяновской области, соседних регионов.  Места расположения населенных пунктов с компактным проживанием представителей мордовской национальности.</w:t>
            </w:r>
          </w:p>
          <w:p w:rsidR="00894AED" w:rsidRDefault="00894AE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04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Традиционное хозяйство  и занятия мордвы.</w:t>
            </w:r>
          </w:p>
        </w:tc>
        <w:tc>
          <w:tcPr>
            <w:tcW w:w="6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Традиционное хозяйство мордвы. Скотоводство, земледелие, охота,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деревообработка, обработка кожи и меха.</w:t>
            </w:r>
          </w:p>
        </w:tc>
        <w:tc>
          <w:tcPr>
            <w:tcW w:w="15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Украшение дома (резьба, символика узоров, красный угол).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Интерьер мордовской избы.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Разработка узоров наличника (рисование)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Домашняя утварь (лепка из пластилина)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 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 Ковши в форме птицы, утицы. Деревянные резные и расписные ложки, бочонки, солонки и др.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Народное творчество мордвы.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Декоративно-прикладное искусство мордвы – древнейшая отрасль художественного творчества, донесшая до наших дней самобытность и эстетику этого народа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Ткачество. Вышивка. Узорное ткачество.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Чудо-платье с волшебным узором (национальный орнамент, одежда)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ехнологические приемы мордовской вышивки. Орнаментальные мотивы мордовских узоров. Основная окраска мордовской вышивки. Инструменты вышивальщиц. Рисование национального орнамента.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Декоративная резьба по дереву.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Декоративная резьба по дереву – традиционный вид художественного творчества мужчин, наносивших орнаменты на фронтоны изб, пари – свадебные сундуки, долбившиеся из толстых липовых брёвен, наличники, ткацкие станы, прялки и др. утварь.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Мордовская одежда.</w:t>
            </w:r>
          </w:p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Национальный костюм как предмет гордости народа.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Деление одежды по временам года. Использование вышивки и аппликации для украшения национального костюма.</w:t>
            </w:r>
          </w:p>
          <w:p w:rsidR="00894AED" w:rsidRDefault="00894AE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894AED" w:rsidRDefault="00894AE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Праздничная и повседневная мужская и женская одежда.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Будничные и праздничные варианты одежды.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Элементы мордовского народного костюма продолжают сохраняться и развиваться в творчестве мордовских модельеров.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Свадебная одежда. Головные украшения и уборы. 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Оригинальность женских головных уборов и украшений. Украшения — серьги, браслеты, перстни, кольца изготовлялись из меди и её сплавов, реже из золота и его сплавов, из сплава золота с серебром.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13-14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куклы в национальном костюме.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Особенности традиционной национальной одежды мордвы, отражении природно-хозяйственных, социально-экономических условий жизни народа, его традиций.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4AED" w:rsidRDefault="00894AED">
            <w:pPr>
              <w:spacing w:after="0" w:line="240" w:lineRule="auto"/>
            </w:pPr>
          </w:p>
        </w:tc>
        <w:tc>
          <w:tcPr>
            <w:tcW w:w="304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Мордовская кухня.</w:t>
            </w:r>
          </w:p>
        </w:tc>
        <w:tc>
          <w:tcPr>
            <w:tcW w:w="658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Мордовская народная кухня в основе своей всегда здорова, она не терпит специй – уксуса, горчицы. Это растительные и молочные продукты, квашения. Мордовскую кухню отличает обилие рыбных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мясных блюд, из овощей более всего употреблялись в пищу капуста, свекла, огурцы, лук, морковь, репа, редиска, тыква. Лук – любимая национальная приправа и даже пища мордвина. </w:t>
            </w:r>
          </w:p>
        </w:tc>
        <w:tc>
          <w:tcPr>
            <w:tcW w:w="156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 «Мордовская кухня»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Оформление альбомов с рецептами мордовской кухни.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Устное народное творчество. Мордовские народные  сказки.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Сказки 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самом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значительном в жизни каждого – наш край, мир, окружающий нас, природа родного края.</w:t>
            </w:r>
          </w:p>
          <w:p w:rsidR="00894AED" w:rsidRDefault="00542666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Добро и зло в жизни, вера людей в силы природы и человека.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  <w:p w:rsidR="00894AED" w:rsidRDefault="00894AED">
            <w:pPr>
              <w:spacing w:after="0" w:line="240" w:lineRule="auto"/>
            </w:pP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Мордовские народные  сказки. 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 волшебными, бытовыми сказками и сказками о животных.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мордовских сказок.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волшебных сказках «Девушка и лебедь»,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Вирява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отразились представления о добре и зле, воплощение мечты народа о светлой жизни.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Легенды.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4AED" w:rsidRDefault="00542666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Легенды и сказки о мордовских богатырях. Добро и зло в жизни, вера людей в силы природы и человека. Сравнительная характеристика легенд и сказок.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Малые  жанры: Колыбельные песни, дразнилки,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считалки.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Дразнилк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добрая часть психологического склада.</w:t>
            </w:r>
          </w:p>
          <w:p w:rsidR="00894AED" w:rsidRDefault="00542666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Считалк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короткие стишки, применяемые для определения ведущего или для распределения ролей в игре. Виды считалок: считалки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числовки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, заумные считалки, считалки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заменки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 «Малые фольклорные жанры».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Выпуск книжек-альбомов с дразнилками, считалками,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закличками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приговорками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 пословицами, поговорками и загадками «Малые фольклорные жанры»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Игры. Ролевые игры.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Разучивание игр, ознакомление с обрядами и 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проигрывание.              « Петушки», « В уточку», «Лесной батюшка».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24-25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left="-130" w:hanging="3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Подвижные игры. Разучивание подвижных игр.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как составная часть культуры являются своеобразной формой отражения трудовой деятельности мордвы с помощью специального изобразительного языка: «Ворона»,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Руцяняса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платочек), «Продажа лаптей» и др.</w:t>
            </w:r>
            <w:r>
              <w:rPr>
                <w:rFonts w:ascii="Arial" w:eastAsia="Arial" w:hAnsi="Arial" w:cs="Arial"/>
                <w:color w:val="000000"/>
                <w:sz w:val="21"/>
              </w:rPr>
              <w:t>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ind w:left="-74" w:hanging="3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Хороводные игры.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Хороводные игры несли на себе определенную магическую функцию — повышение урожайности полей, умножение поголовья скота в крестьянском подворье, привитие умения и заботливости женщинам и мужчинам в изготовлении предметов домашнего обихода, а также в создании счастливой и дружной семьи. Хороводы четко распределялись по временам года.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Мордовские народные праздники.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Семейные праздники, обряды жизненного цикла. Указать роль праздников в жизни народа.  Дать характеристику календарным и семейным праздникам</w:t>
            </w:r>
          </w:p>
          <w:p w:rsidR="00894AED" w:rsidRDefault="00894AE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Обычаи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обряды и традиции.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Обряд рождения и крещения ребенка,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имянаречение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.  Свадебная. Познакомить детей  с термином «обряд». </w:t>
            </w:r>
          </w:p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Возникновение обычаев, традиций,  обрядность.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Календарныепраздники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(весенние, летние, осенние и зимние праздники).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tabs>
                <w:tab w:val="left" w:pos="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Данные о происхождении основных праздников. Народные приметы.  Обрядность  весеннего, летнего, осеннего и зимнего циклов.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Известные люди мордовского народа.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Краткие сведения о жизни и деятельности наиболее известных представителей мордовского народов,</w:t>
            </w:r>
            <w:proofErr w:type="gramEnd"/>
          </w:p>
          <w:p w:rsidR="00894AED" w:rsidRDefault="0054266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внесли значительный вклад в российскую историю и культуру. Герой-летчик М.Н. Девятов, космонавт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Дежуров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адмирал Ф. Ушаков,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художник-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Сафронов.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Детские мордовские писатели.</w:t>
            </w:r>
          </w:p>
          <w:p w:rsidR="00894AED" w:rsidRDefault="00894AED">
            <w:pPr>
              <w:spacing w:after="0" w:line="240" w:lineRule="auto"/>
            </w:pP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творчеством детских писателей. Писатель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Он мастер басенного жанра для детей и взрослых.   Для детей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написал повесть «Красные жаворонки». В центре повести шестилетний мальчик Сандр.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С.Д.Эрьзя-скульптор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творчеством скульптора.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Экскурсия к памятнику С. 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Эрьзе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tabs>
                <w:tab w:val="left" w:pos="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Экскурсия к памятнику.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Заочная экскурсия в столицу Мордови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Саранск.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tabs>
                <w:tab w:val="left" w:pos="2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История основания и развития столицы республики, главные достопримечательности города.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4AED" w:rsidTr="00542666">
        <w:trPr>
          <w:trHeight w:val="1"/>
        </w:trPr>
        <w:tc>
          <w:tcPr>
            <w:tcW w:w="59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Итого:</w:t>
            </w:r>
          </w:p>
        </w:tc>
        <w:tc>
          <w:tcPr>
            <w:tcW w:w="6583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542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411A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AED" w:rsidRDefault="00894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4AED" w:rsidRDefault="00894AE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94AED" w:rsidRDefault="00894AED">
      <w:pPr>
        <w:tabs>
          <w:tab w:val="left" w:pos="20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542666" w:rsidRDefault="00542666">
      <w:pPr>
        <w:tabs>
          <w:tab w:val="left" w:pos="20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542666" w:rsidRDefault="00542666">
      <w:pPr>
        <w:tabs>
          <w:tab w:val="left" w:pos="20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894AED" w:rsidRDefault="00894AED">
      <w:pPr>
        <w:tabs>
          <w:tab w:val="left" w:pos="20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894AED" w:rsidRDefault="00894AED">
      <w:p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894AED" w:rsidSect="00542666">
      <w:pgSz w:w="16838" w:h="11906" w:orient="landscape"/>
      <w:pgMar w:top="851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AED"/>
    <w:rsid w:val="00253168"/>
    <w:rsid w:val="002F0643"/>
    <w:rsid w:val="00311A69"/>
    <w:rsid w:val="004411A3"/>
    <w:rsid w:val="00474B54"/>
    <w:rsid w:val="00542666"/>
    <w:rsid w:val="00751685"/>
    <w:rsid w:val="00894AED"/>
    <w:rsid w:val="00AA6CE5"/>
    <w:rsid w:val="00B17703"/>
    <w:rsid w:val="00CD2AB9"/>
    <w:rsid w:val="00D920B1"/>
    <w:rsid w:val="00EB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1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2021-09-21T17:03:00Z</cp:lastPrinted>
  <dcterms:created xsi:type="dcterms:W3CDTF">2021-09-21T17:04:00Z</dcterms:created>
  <dcterms:modified xsi:type="dcterms:W3CDTF">2021-09-28T13:10:00Z</dcterms:modified>
</cp:coreProperties>
</file>