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49" w:rsidRPr="00C67DFE" w:rsidRDefault="00CF4D49" w:rsidP="00CF4D4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FE">
        <w:rPr>
          <w:rFonts w:ascii="Times New Roman" w:hAnsi="Times New Roman" w:cs="Times New Roman"/>
          <w:b/>
          <w:sz w:val="24"/>
          <w:szCs w:val="24"/>
        </w:rPr>
        <w:t>Итоги ОГЭ за 2018-2019 учебный год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76"/>
        <w:gridCol w:w="776"/>
        <w:gridCol w:w="776"/>
        <w:gridCol w:w="776"/>
        <w:gridCol w:w="776"/>
        <w:gridCol w:w="790"/>
        <w:gridCol w:w="776"/>
        <w:gridCol w:w="776"/>
        <w:gridCol w:w="776"/>
        <w:gridCol w:w="791"/>
        <w:gridCol w:w="848"/>
      </w:tblGrid>
      <w:tr w:rsidR="00C67DFE" w:rsidRPr="00C67DFE" w:rsidTr="00C67DFE">
        <w:trPr>
          <w:trHeight w:val="1936"/>
        </w:trPr>
        <w:tc>
          <w:tcPr>
            <w:tcW w:w="1702" w:type="dxa"/>
            <w:shd w:val="clear" w:color="auto" w:fill="auto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extDirection w:val="btLr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776" w:type="dxa"/>
            <w:shd w:val="clear" w:color="auto" w:fill="auto"/>
            <w:textDirection w:val="btLr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4" w:type="dxa"/>
            <w:shd w:val="clear" w:color="auto" w:fill="auto"/>
            <w:textDirection w:val="btLr"/>
            <w:vAlign w:val="bottom"/>
          </w:tcPr>
          <w:p w:rsidR="00CF4D49" w:rsidRPr="00C67DFE" w:rsidRDefault="00137723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F4D49" w:rsidRPr="00C67DF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776" w:type="dxa"/>
            <w:shd w:val="clear" w:color="auto" w:fill="auto"/>
            <w:textDirection w:val="btLr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776" w:type="dxa"/>
            <w:shd w:val="clear" w:color="auto" w:fill="auto"/>
            <w:textDirection w:val="btLr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</w:t>
            </w:r>
          </w:p>
        </w:tc>
        <w:tc>
          <w:tcPr>
            <w:tcW w:w="790" w:type="dxa"/>
            <w:shd w:val="clear" w:color="auto" w:fill="auto"/>
            <w:textDirection w:val="btLr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6" w:type="dxa"/>
            <w:shd w:val="clear" w:color="auto" w:fill="auto"/>
            <w:textDirection w:val="btLr"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shd w:val="clear" w:color="auto" w:fill="auto"/>
            <w:textDirection w:val="btLr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6" w:type="dxa"/>
            <w:shd w:val="clear" w:color="auto" w:fill="auto"/>
            <w:textDirection w:val="btLr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1" w:type="dxa"/>
            <w:shd w:val="clear" w:color="auto" w:fill="auto"/>
            <w:textDirection w:val="btLr"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67DFE" w:rsidRPr="00C67DFE" w:rsidTr="00C67DFE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67DFE" w:rsidRPr="00C67DFE" w:rsidTr="00C67DFE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C67DFE" w:rsidRPr="00C67DFE" w:rsidTr="00C67DFE">
        <w:trPr>
          <w:trHeight w:val="600"/>
        </w:trPr>
        <w:tc>
          <w:tcPr>
            <w:tcW w:w="1702" w:type="dxa"/>
            <w:shd w:val="clear" w:color="auto" w:fill="auto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7DFE" w:rsidRPr="00C67DFE" w:rsidTr="00C67DFE">
        <w:trPr>
          <w:trHeight w:val="300"/>
        </w:trPr>
        <w:tc>
          <w:tcPr>
            <w:tcW w:w="1702" w:type="dxa"/>
            <w:shd w:val="clear" w:color="auto" w:fill="auto"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67DFE" w:rsidRPr="00C67DFE" w:rsidTr="00C67DFE">
        <w:trPr>
          <w:trHeight w:val="645"/>
        </w:trPr>
        <w:tc>
          <w:tcPr>
            <w:tcW w:w="1702" w:type="dxa"/>
            <w:shd w:val="clear" w:color="auto" w:fill="auto"/>
            <w:noWrap/>
            <w:vAlign w:val="bottom"/>
          </w:tcPr>
          <w:p w:rsidR="00CF4D49" w:rsidRPr="00C67DFE" w:rsidRDefault="00CF4D49" w:rsidP="00C67D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Средний балл по ГИА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74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8" w:type="dxa"/>
            <w:shd w:val="clear" w:color="000000" w:fill="FFFF00"/>
            <w:noWrap/>
            <w:vAlign w:val="bottom"/>
          </w:tcPr>
          <w:p w:rsidR="00CF4D49" w:rsidRPr="00C67DFE" w:rsidRDefault="00CF4D49" w:rsidP="00CF4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F4D49" w:rsidRPr="00C67DFE" w:rsidRDefault="00CF4D49" w:rsidP="00CF4D4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FE" w:rsidRPr="00C67DFE" w:rsidRDefault="00C67DFE" w:rsidP="00CF4D49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49" w:rsidRPr="00C67DFE" w:rsidRDefault="00CF4D49" w:rsidP="00CF4D49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FE">
        <w:rPr>
          <w:rFonts w:ascii="Times New Roman" w:hAnsi="Times New Roman" w:cs="Times New Roman"/>
          <w:b/>
          <w:sz w:val="24"/>
          <w:szCs w:val="24"/>
        </w:rPr>
        <w:t xml:space="preserve">Сравнение среднего балла по школе со среднем баллом по городу </w:t>
      </w:r>
      <w:proofErr w:type="gramStart"/>
      <w:r w:rsidRPr="00C67DF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67DFE">
        <w:rPr>
          <w:rFonts w:ascii="Times New Roman" w:hAnsi="Times New Roman" w:cs="Times New Roman"/>
          <w:b/>
          <w:sz w:val="24"/>
          <w:szCs w:val="24"/>
        </w:rPr>
        <w:t>ОГЭ )</w:t>
      </w:r>
    </w:p>
    <w:p w:rsidR="00CF4D49" w:rsidRPr="00C67DFE" w:rsidRDefault="00CF4D49" w:rsidP="00CF4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96" w:type="dxa"/>
        <w:tblInd w:w="108" w:type="dxa"/>
        <w:tblLayout w:type="fixed"/>
        <w:tblLook w:val="0000"/>
      </w:tblPr>
      <w:tblGrid>
        <w:gridCol w:w="2268"/>
        <w:gridCol w:w="1843"/>
        <w:gridCol w:w="1985"/>
      </w:tblGrid>
      <w:tr w:rsidR="00CF4D49" w:rsidRPr="00C67DFE" w:rsidTr="00C67DFE">
        <w:trPr>
          <w:trHeight w:val="51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F4D49" w:rsidRPr="00C67DFE" w:rsidTr="00C67DF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CF4D49" w:rsidRPr="00C67DFE" w:rsidTr="00C67D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F4D4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CF4D49" w:rsidRPr="00C67DFE" w:rsidRDefault="00CF4D49" w:rsidP="00CF4D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4D49" w:rsidRPr="00C67DFE" w:rsidRDefault="00CF4D49" w:rsidP="00CF4D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7DFE">
        <w:rPr>
          <w:rFonts w:ascii="Times New Roman" w:hAnsi="Times New Roman" w:cs="Times New Roman"/>
          <w:b/>
          <w:sz w:val="24"/>
          <w:szCs w:val="24"/>
        </w:rPr>
        <w:t>Сравнение результатов среднего балла ЕГЭ по школе со средним результатом по  городу Саранску (2019 г.)</w:t>
      </w:r>
    </w:p>
    <w:p w:rsidR="00CF4D49" w:rsidRPr="00C67DFE" w:rsidRDefault="00CF4D49" w:rsidP="00CF4D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985"/>
        <w:gridCol w:w="2126"/>
      </w:tblGrid>
      <w:tr w:rsidR="00CF4D49" w:rsidRPr="00C67DFE" w:rsidTr="00C67DFE">
        <w:trPr>
          <w:trHeight w:val="3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CF4D49" w:rsidRPr="00C67DFE" w:rsidTr="00137723">
        <w:trPr>
          <w:trHeight w:hRule="exact" w:val="2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CF4D49" w:rsidRPr="00C67DFE" w:rsidTr="00137723">
        <w:trPr>
          <w:trHeight w:hRule="exact" w:val="2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CF4D49" w:rsidRPr="00C67DFE" w:rsidTr="00137723">
        <w:trPr>
          <w:trHeight w:hRule="exact"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4D49" w:rsidRPr="00C67DFE" w:rsidTr="00C67DFE">
        <w:trPr>
          <w:trHeight w:hRule="exact" w:val="2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CF4D49" w:rsidRPr="00C67DFE" w:rsidTr="00C67DFE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CF4D49" w:rsidRPr="00C67DFE" w:rsidTr="00C67DFE">
        <w:trPr>
          <w:trHeight w:hRule="exact" w:val="2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CF4D49" w:rsidRPr="00C67DFE" w:rsidTr="00C67DFE">
        <w:trPr>
          <w:trHeight w:hRule="exact" w:val="3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4D49" w:rsidRPr="00C67DFE" w:rsidTr="00C67DFE">
        <w:trPr>
          <w:trHeight w:hRule="exact" w:val="2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CF4D49" w:rsidRPr="00C67DFE" w:rsidTr="00C67DFE">
        <w:trPr>
          <w:trHeight w:hRule="exact"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4D49" w:rsidRPr="00C67DFE" w:rsidTr="00C67DFE">
        <w:trPr>
          <w:trHeight w:hRule="exact" w:val="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4D49" w:rsidRPr="00C67DFE" w:rsidTr="00C67DFE">
        <w:trPr>
          <w:trHeight w:hRule="exact" w:val="2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D49" w:rsidRPr="00C67DFE" w:rsidTr="00C67DFE">
        <w:trPr>
          <w:trHeight w:hRule="exact" w:val="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D49" w:rsidRPr="00C67DFE" w:rsidTr="00C67DFE">
        <w:trPr>
          <w:trHeight w:hRule="exact" w:val="2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CF4D49" w:rsidRPr="00C67DFE" w:rsidTr="00C67DFE">
        <w:trPr>
          <w:trHeight w:hRule="exact" w:val="2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49" w:rsidRPr="00C67DFE" w:rsidRDefault="00CF4D49" w:rsidP="00C67DF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FE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</w:tr>
    </w:tbl>
    <w:p w:rsidR="00CF4D49" w:rsidRPr="00C67DFE" w:rsidRDefault="00CF4D49" w:rsidP="00CF4D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508" w:rsidRPr="00C67DFE" w:rsidRDefault="00B30508" w:rsidP="00CF4D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0508" w:rsidRPr="00C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4D49"/>
    <w:rsid w:val="00137723"/>
    <w:rsid w:val="00B30508"/>
    <w:rsid w:val="00C67DFE"/>
    <w:rsid w:val="00C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2</cp:revision>
  <dcterms:created xsi:type="dcterms:W3CDTF">2020-02-05T09:47:00Z</dcterms:created>
  <dcterms:modified xsi:type="dcterms:W3CDTF">2020-02-05T10:10:00Z</dcterms:modified>
</cp:coreProperties>
</file>