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6149" w14:textId="77777777" w:rsidR="00FE2BA1" w:rsidRDefault="00FE2BA1" w:rsidP="00FE2B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Занятие в младшей группе по лепке «Весеннее дерево».</w:t>
      </w:r>
    </w:p>
    <w:bookmarkEnd w:id="0"/>
    <w:p w14:paraId="5FF929AD" w14:textId="77777777" w:rsidR="00FE2BA1" w:rsidRDefault="00FE2BA1" w:rsidP="00FE2B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C0AAEF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закреплять умение катать колбаску разной длины (ветки для дерева, уметь делить кусок пластилина на равные части; закреплять знания цветов (коричневый, зелёный); учить соединять детали, сглаживая места соединения; развивать мелкую моторику пальцев рук, старание; воспитывать стремление доводить начатое дело до результата.</w:t>
      </w:r>
    </w:p>
    <w:p w14:paraId="1E6A91E8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C2727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рассматривание картинок берёзы и дуба. </w:t>
      </w:r>
    </w:p>
    <w:p w14:paraId="4526F403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6BDFD9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: мишка пришёл.</w:t>
      </w:r>
    </w:p>
    <w:p w14:paraId="7F77499E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шумите, я слушаю…</w:t>
      </w:r>
    </w:p>
    <w:p w14:paraId="1E501EAD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Тише, тише… Кого ты слушаешь?</w:t>
      </w:r>
    </w:p>
    <w:p w14:paraId="02B58906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Слушаю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дуб с берёзкой разговаривают.</w:t>
      </w:r>
    </w:p>
    <w:p w14:paraId="09566B2C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Мишка, ты-то их слышишь, а нам как же их услышать?</w:t>
      </w:r>
    </w:p>
    <w:p w14:paraId="535A2F1B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В книжке.</w:t>
      </w:r>
    </w:p>
    <w:p w14:paraId="45CE1184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В книжке нужно прочитать? Мишка, я читать умею, а наши детки ещё не умеют. Как же быть?</w:t>
      </w:r>
    </w:p>
    <w:p w14:paraId="0D82C308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Вы нам прочитаете.</w:t>
      </w:r>
    </w:p>
    <w:p w14:paraId="6C80C7B8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дуб с берёзкой разговаривают? Ну слушайте…</w:t>
      </w:r>
    </w:p>
    <w:p w14:paraId="237AD86E" w14:textId="77777777" w:rsidR="00FE2BA1" w:rsidRDefault="00FE2BA1" w:rsidP="00FE2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Высотой голоса показываю, как разговаривают берёза и дуб:</w:t>
      </w:r>
    </w:p>
    <w:p w14:paraId="3ACDADBB" w14:textId="77777777" w:rsidR="00FE2BA1" w:rsidRDefault="00FE2BA1" w:rsidP="00FE2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«- Послушай, дубочек! Я проснулась и не понимаю – сейчас весна?!</w:t>
      </w:r>
    </w:p>
    <w:p w14:paraId="7F8EBA7E" w14:textId="77777777" w:rsidR="00FE2BA1" w:rsidRDefault="00FE2BA1" w:rsidP="00FE2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Конечно, берёзонька, весна.</w:t>
      </w:r>
    </w:p>
    <w:p w14:paraId="219572A1" w14:textId="77777777" w:rsidR="00FE2BA1" w:rsidRDefault="00FE2BA1" w:rsidP="00FE2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Почему же ты стоишь в жёлтых листьях, как осенью?</w:t>
      </w:r>
    </w:p>
    <w:p w14:paraId="7D5B51E4" w14:textId="77777777" w:rsidR="00FE2BA1" w:rsidRDefault="00FE2BA1" w:rsidP="00FE2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Я не простой дуб, я – зимний. На зиму листья не сбрасываю. В золотой шубе всю зиму до весны красуюсь, листопад у меня весной, а не осенью.</w:t>
      </w:r>
    </w:p>
    <w:p w14:paraId="33619C01" w14:textId="77777777" w:rsidR="00FE2BA1" w:rsidRDefault="00FE2BA1" w:rsidP="00FE2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Все весной в листья одеваются, а ты, дубок, без листьев стоять будешь?!</w:t>
      </w:r>
    </w:p>
    <w:p w14:paraId="42AA95B9" w14:textId="77777777" w:rsidR="00FE2BA1" w:rsidRDefault="00FE2BA1" w:rsidP="00FE2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Старые листья весной падают, потому что новые почки под ними набухают. Скину я старую шубу и свежей зеленью оденусь. Хотя я зимний дуб, но весны не пропущу».</w:t>
      </w:r>
    </w:p>
    <w:p w14:paraId="253EBF5D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: Услышать-то я услышал, как берёзка и дуб разговаривают. А вот как бы увидеть! И медвежата не видели… Берёзка и с тополем разговаривает? </w:t>
      </w:r>
    </w:p>
    <w:p w14:paraId="73400E80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Давайте слепим для мишки берёзку, тополь или дуб!</w:t>
      </w:r>
    </w:p>
    <w:p w14:paraId="7B793BC8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(Стволы деревьев сделаны заранее)</w:t>
      </w:r>
    </w:p>
    <w:p w14:paraId="74F76E73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Выросли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стволы деревьев, а сучьев на стволах нет. Сучья от ствола куда растут…вниз или наверх? (наверх) Смотрите, возьму кусочек пластилина, положу его между ладошками. Покажите прямые ладошки (показывают) Ладошки буду двигать так: одна вверх, одна вниз. С одного конца сучок должен быть потоньше, как морковка. Вот и получился сучок. Он растёт от ствола. Прикреплю толстый конец сучка к стволу. Но от ствола растёт много сучьев. Ствол толстый, значит, дерево долго росло, много сучьев выросло. Чтобы ствол не засох, надо ещё сучьев приделать!</w:t>
      </w:r>
    </w:p>
    <w:p w14:paraId="5355294A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Берёзка стройная красавица. Ствол ровный, сучки вверх растут (поднимаю руки вверх) веточками ветерок играет (руки подняты, а пальцы опущены).</w:t>
      </w:r>
    </w:p>
    <w:p w14:paraId="051DCAF0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Дуб могучий богатырь – ствол толстый, сучья в стороны растут (развожу руки в стороны).</w:t>
      </w:r>
    </w:p>
    <w:p w14:paraId="62FEFE80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Вы уже придумали кто какое дерево будет лепить? Кто хочет лепить дуб, встаньте справа от меня, а кто берёзку – слева от меня. На досках вы видите уже приготовлены стволы деревьев, только не перепутайте. Дуб какой? Да, могучий богатырь, ствол толстый, сучья в стороны. А берёзка? Стройная красавица, ствол ровный, сучки вверх растут, тоненькими веточками ветерок играет. Кто решил лепить берёзку, подойдите к доскам, на которых увидите ствол берёзки. А что будите лепить? (веточки) Кто решил слепить дуб, возьмите доски, на которых увидите ствол дуба. А потом выберите пластилин для лепки. </w:t>
      </w:r>
    </w:p>
    <w:p w14:paraId="6B765FDF" w14:textId="77777777" w:rsidR="00FE2BA1" w:rsidRDefault="00FE2BA1" w:rsidP="00FE2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готовят рабочее место.</w:t>
      </w:r>
    </w:p>
    <w:p w14:paraId="3748D304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, ЗАДУМАЛИ слепить сучья к дереву. (загибаю мизинец своей руки)</w:t>
      </w:r>
    </w:p>
    <w:p w14:paraId="7FD41498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Принесли МАТЕРИАЛ – пластилин, то, ИЗ ЧЕГО будите делать сучья. (загибаю безымянный палец)</w:t>
      </w:r>
    </w:p>
    <w:p w14:paraId="06270AC0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ЧЕМ будете лепить? (Руками) (загибаю средний палец)</w:t>
      </w:r>
    </w:p>
    <w:p w14:paraId="22D42139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нужно ЛЕПИТЬ ПО ПОРЯДКУ. (загибаю указательный палец)</w:t>
      </w:r>
    </w:p>
    <w:p w14:paraId="3F0B4765" w14:textId="77777777" w:rsidR="00FE2BA1" w:rsidRDefault="00FE2BA1" w:rsidP="00FE2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показ.</w:t>
      </w:r>
    </w:p>
    <w:p w14:paraId="2EBED6AB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Подойдите ко мне мальчики, встаньте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вы, девочки, встаньте сзади мальчиков. Спрячьте ручки за спинку. Давайте сначала мишке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из этого кусочка пластилина будем делать веточки? Что сначала нужно сделать? Надо пластилин разделить на несколько кусочков. Возьму кусок и раскатаю колбаску, разделю её пополам, ещё каждый кусочек пополам. А уже из маленьких кусочков буду делать веточки. А вот как делать их подскажете?</w:t>
      </w:r>
    </w:p>
    <w:p w14:paraId="6A3E23F4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Возьмите кусочек пластилина.</w:t>
      </w:r>
    </w:p>
    <w:p w14:paraId="6CF62C91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ним делать?</w:t>
      </w:r>
    </w:p>
    <w:p w14:paraId="3B18AA37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ладошками.</w:t>
      </w:r>
    </w:p>
    <w:p w14:paraId="3C46DD6B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Положила. И что делать?</w:t>
      </w:r>
    </w:p>
    <w:p w14:paraId="05A918C2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Раскатывайте.</w:t>
      </w:r>
    </w:p>
    <w:p w14:paraId="43277782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А какие нужно сделать ладошки…круглыми (показываю) или прямыми? (прямыми) А как ладошками надо двигать… по кругу или как?</w:t>
      </w:r>
    </w:p>
    <w:p w14:paraId="5C20966F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Одна вверх, другая вниз.</w:t>
      </w:r>
    </w:p>
    <w:p w14:paraId="693802DA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я делаю? (Да) С одного конца сучок должен быть потолще, а с другого потоньше, как морковка. Вот какой сучок получился. Когда сделаете сучья, я помогу вам их прикрепить к стволу. Мишка,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лепить?</w:t>
      </w:r>
    </w:p>
    <w:p w14:paraId="24D25FEE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Я ещё посмотрю, потом сам буду лепить.</w:t>
      </w:r>
    </w:p>
    <w:p w14:paraId="35B6F52B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Дети, несите стулья. Садитесь и лепите.</w:t>
      </w:r>
    </w:p>
    <w:p w14:paraId="46E845F1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коробочках приготовлены маленькие листочки. После того, как сучья закреплены на деревьях, располагаю на них листочки.</w:t>
      </w:r>
    </w:p>
    <w:p w14:paraId="57D007CA" w14:textId="77777777" w:rsidR="00FE2BA1" w:rsidRDefault="00FE2BA1" w:rsidP="00FE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В: Давайте посмотрим, какие получились деревья! Кто слепил дубы?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Я,я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Кто</w:t>
      </w:r>
      <w:r>
        <w:rPr>
          <w:rFonts w:ascii="Times New Roman" w:hAnsi="Times New Roman" w:cs="Times New Roman"/>
          <w:sz w:val="28"/>
          <w:szCs w:val="28"/>
        </w:rPr>
        <w:t xml:space="preserve"> слепил берёзки?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Я,я</w:t>
      </w:r>
      <w:proofErr w:type="gramEnd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r>
        <w:rPr>
          <w:rFonts w:ascii="Times New Roman" w:hAnsi="Times New Roman" w:cs="Times New Roman"/>
          <w:sz w:val="28"/>
          <w:szCs w:val="28"/>
        </w:rPr>
        <w:t>) Молодцы! У всех ли деревья встречают весну? (Да) Как вы догадались? (Листочки маленькие на деревьях).</w:t>
      </w:r>
    </w:p>
    <w:p w14:paraId="33B3A80F" w14:textId="77777777" w:rsidR="006510F3" w:rsidRDefault="006510F3"/>
    <w:sectPr w:rsidR="0065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1E"/>
    <w:rsid w:val="0043401E"/>
    <w:rsid w:val="006510F3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B9DD-2D7A-4358-979E-FAD2A3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2024-05-05T15:52:00Z</dcterms:created>
  <dcterms:modified xsi:type="dcterms:W3CDTF">2024-05-05T15:53:00Z</dcterms:modified>
</cp:coreProperties>
</file>