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0D" w:rsidRDefault="00065709" w:rsidP="00065709">
      <w:pPr>
        <w:spacing w:after="0" w:line="240" w:lineRule="atLeast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Муниципально</w:t>
      </w:r>
      <w:r w:rsidRPr="00065709">
        <w:rPr>
          <w:rFonts w:ascii="Times New Roman" w:hAnsi="Times New Roman" w:cs="Times New Roman"/>
          <w:color w:val="002060"/>
          <w:sz w:val="28"/>
          <w:szCs w:val="28"/>
        </w:rPr>
        <w:t>е автономное дошкольное образовательное учреждение</w:t>
      </w:r>
    </w:p>
    <w:p w:rsidR="00065709" w:rsidRDefault="00065709" w:rsidP="00065709">
      <w:pPr>
        <w:spacing w:after="0" w:line="240" w:lineRule="atLeast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«Детский сад № 112»</w:t>
      </w:r>
    </w:p>
    <w:p w:rsidR="00065709" w:rsidRDefault="00065709" w:rsidP="00065709">
      <w:pPr>
        <w:spacing w:after="0" w:line="240" w:lineRule="atLeast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65709" w:rsidRDefault="00065709" w:rsidP="00065709">
      <w:pPr>
        <w:spacing w:after="0" w:line="240" w:lineRule="atLeast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65709" w:rsidRDefault="00065709" w:rsidP="00065709">
      <w:pPr>
        <w:spacing w:after="0" w:line="240" w:lineRule="atLeast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65709" w:rsidRDefault="00065709" w:rsidP="00065709">
      <w:pPr>
        <w:spacing w:after="0" w:line="240" w:lineRule="atLeast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65709" w:rsidRDefault="00065709" w:rsidP="00065709">
      <w:pPr>
        <w:spacing w:after="0" w:line="240" w:lineRule="atLeast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65709" w:rsidRDefault="00065709" w:rsidP="00065709">
      <w:pPr>
        <w:spacing w:after="0" w:line="240" w:lineRule="atLeast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65709" w:rsidRDefault="00065709" w:rsidP="00065709">
      <w:pPr>
        <w:spacing w:after="0" w:line="240" w:lineRule="atLeast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65709" w:rsidRDefault="00065709" w:rsidP="00065709">
      <w:pPr>
        <w:spacing w:after="0" w:line="240" w:lineRule="atLeast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65709" w:rsidRDefault="00065709" w:rsidP="00065709">
      <w:pPr>
        <w:spacing w:after="0" w:line="240" w:lineRule="atLeast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65709" w:rsidRDefault="00065709" w:rsidP="00065709">
      <w:pPr>
        <w:spacing w:after="0" w:line="240" w:lineRule="atLeast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65709" w:rsidRDefault="00065709" w:rsidP="00065709">
      <w:pPr>
        <w:spacing w:after="0" w:line="240" w:lineRule="atLeast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</w:p>
    <w:p w:rsidR="00065709" w:rsidRDefault="00065709" w:rsidP="00065709">
      <w:pPr>
        <w:spacing w:after="0" w:line="240" w:lineRule="atLeast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65709" w:rsidRDefault="00065709" w:rsidP="00065709">
      <w:pPr>
        <w:spacing w:after="0" w:line="240" w:lineRule="atLeast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65709" w:rsidRDefault="00065709" w:rsidP="00065709">
      <w:pPr>
        <w:spacing w:after="0" w:line="240" w:lineRule="atLeast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65709" w:rsidRPr="00065709" w:rsidRDefault="00065709" w:rsidP="0006570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65709">
        <w:rPr>
          <w:rFonts w:ascii="Times New Roman" w:hAnsi="Times New Roman" w:cs="Times New Roman"/>
          <w:b/>
          <w:color w:val="002060"/>
          <w:sz w:val="28"/>
          <w:szCs w:val="28"/>
        </w:rPr>
        <w:t>«Чистота – залог здоровья»</w:t>
      </w:r>
    </w:p>
    <w:p w:rsidR="00065709" w:rsidRPr="00065709" w:rsidRDefault="00065709" w:rsidP="0006570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65709" w:rsidRDefault="00065709" w:rsidP="006B0991">
      <w:pPr>
        <w:spacing w:after="0" w:line="240" w:lineRule="atLeast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/досуг для дете</w:t>
      </w:r>
      <w:r w:rsidR="006B0991">
        <w:rPr>
          <w:rFonts w:ascii="Times New Roman" w:hAnsi="Times New Roman" w:cs="Times New Roman"/>
          <w:color w:val="002060"/>
          <w:sz w:val="28"/>
          <w:szCs w:val="28"/>
        </w:rPr>
        <w:t>й старшего дошкольного возраста/</w:t>
      </w:r>
    </w:p>
    <w:p w:rsidR="00065709" w:rsidRDefault="00065709" w:rsidP="00065709">
      <w:pPr>
        <w:spacing w:after="0" w:line="240" w:lineRule="atLeast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65709" w:rsidRDefault="00065709" w:rsidP="00065709">
      <w:pPr>
        <w:spacing w:after="0" w:line="240" w:lineRule="atLeast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65709" w:rsidRDefault="00065709" w:rsidP="00065709">
      <w:pPr>
        <w:spacing w:after="0" w:line="240" w:lineRule="atLeast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65709" w:rsidRDefault="00065709" w:rsidP="00065709">
      <w:pPr>
        <w:spacing w:after="0" w:line="240" w:lineRule="atLeast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65709" w:rsidRDefault="006B0991" w:rsidP="006B0991">
      <w:pPr>
        <w:spacing w:after="0" w:line="240" w:lineRule="atLeast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571750" cy="26296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314" cy="265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638300" cy="2047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709" w:rsidRDefault="00065709" w:rsidP="006B0991">
      <w:pPr>
        <w:spacing w:after="0" w:line="240" w:lineRule="atLeast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</w:p>
    <w:p w:rsidR="00065709" w:rsidRDefault="00065709" w:rsidP="00065709">
      <w:pPr>
        <w:spacing w:after="0" w:line="240" w:lineRule="atLeast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65709" w:rsidRDefault="00065709" w:rsidP="00065709">
      <w:pPr>
        <w:spacing w:after="0" w:line="240" w:lineRule="atLeast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</w:t>
      </w:r>
      <w:r w:rsidR="00004DA1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002060"/>
          <w:sz w:val="28"/>
          <w:szCs w:val="28"/>
        </w:rPr>
        <w:t>Подготовила: воспитатель</w:t>
      </w:r>
    </w:p>
    <w:p w:rsidR="00065709" w:rsidRDefault="00065709" w:rsidP="00065709">
      <w:pPr>
        <w:spacing w:after="0" w:line="240" w:lineRule="atLeast"/>
        <w:contextualSpacing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высшей квалификационной категории</w:t>
      </w:r>
    </w:p>
    <w:p w:rsidR="00065709" w:rsidRDefault="00065709" w:rsidP="00065709">
      <w:pPr>
        <w:spacing w:after="0" w:line="240" w:lineRule="atLeast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</w:t>
      </w:r>
      <w:r w:rsidR="00004DA1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2060"/>
          <w:sz w:val="28"/>
          <w:szCs w:val="28"/>
        </w:rPr>
        <w:t>Надежкина Ирина Александровна</w:t>
      </w:r>
    </w:p>
    <w:p w:rsidR="00065709" w:rsidRDefault="00065709" w:rsidP="00065709">
      <w:pPr>
        <w:spacing w:after="0" w:line="240" w:lineRule="atLeast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65709" w:rsidRDefault="00065709" w:rsidP="00065709">
      <w:pPr>
        <w:spacing w:after="0" w:line="240" w:lineRule="atLeast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65709" w:rsidRDefault="00065709" w:rsidP="00065709">
      <w:pPr>
        <w:spacing w:after="0" w:line="240" w:lineRule="atLeast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65709" w:rsidRDefault="00065709" w:rsidP="00065709">
      <w:pPr>
        <w:spacing w:after="0" w:line="240" w:lineRule="atLeast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65709" w:rsidRDefault="00065709" w:rsidP="00065709">
      <w:pPr>
        <w:spacing w:after="0" w:line="240" w:lineRule="atLeast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65709" w:rsidRDefault="00065709" w:rsidP="00065709">
      <w:pPr>
        <w:spacing w:after="0" w:line="240" w:lineRule="atLeast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65709" w:rsidRPr="00065709" w:rsidRDefault="00065709" w:rsidP="00065709">
      <w:pPr>
        <w:spacing w:after="0" w:line="240" w:lineRule="atLeast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Саранск 2020</w:t>
      </w:r>
    </w:p>
    <w:p w:rsidR="00065709" w:rsidRDefault="00065709" w:rsidP="004379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DA1" w:rsidRDefault="00004DA1" w:rsidP="004379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90D" w:rsidRDefault="00437996" w:rsidP="004379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Пляска в кругу/под музыку/</w:t>
      </w:r>
    </w:p>
    <w:p w:rsidR="00437996" w:rsidRDefault="00004DA1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7996" w:rsidRPr="00E63A03">
        <w:rPr>
          <w:rFonts w:ascii="Times New Roman" w:hAnsi="Times New Roman" w:cs="Times New Roman"/>
          <w:sz w:val="24"/>
          <w:szCs w:val="24"/>
          <w:u w:val="single"/>
        </w:rPr>
        <w:t>Вед:</w:t>
      </w:r>
      <w:r w:rsidR="00437996">
        <w:rPr>
          <w:rFonts w:ascii="Times New Roman" w:hAnsi="Times New Roman" w:cs="Times New Roman"/>
          <w:sz w:val="24"/>
          <w:szCs w:val="24"/>
        </w:rPr>
        <w:t xml:space="preserve"> здравствуй, люд, честные дети</w:t>
      </w:r>
    </w:p>
    <w:p w:rsidR="00437996" w:rsidRDefault="00437996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Рассказать пришла вам сказку.</w:t>
      </w:r>
    </w:p>
    <w:p w:rsidR="00437996" w:rsidRDefault="00437996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Нет, не сказку,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наказку</w:t>
      </w:r>
      <w:proofErr w:type="spellEnd"/>
    </w:p>
    <w:p w:rsidR="00437996" w:rsidRDefault="00437996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Она даже и не ложь</w:t>
      </w:r>
    </w:p>
    <w:p w:rsidR="00437996" w:rsidRDefault="00437996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ней ты истину найдешь.</w:t>
      </w:r>
    </w:p>
    <w:p w:rsidR="00437996" w:rsidRPr="00437996" w:rsidRDefault="00437996" w:rsidP="0043799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996">
        <w:rPr>
          <w:rFonts w:ascii="Times New Roman" w:hAnsi="Times New Roman" w:cs="Times New Roman"/>
          <w:b/>
          <w:sz w:val="24"/>
          <w:szCs w:val="24"/>
        </w:rPr>
        <w:t xml:space="preserve">         /дети садятся на стулья/</w:t>
      </w:r>
    </w:p>
    <w:p w:rsidR="00437996" w:rsidRDefault="00004DA1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3799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437996">
        <w:rPr>
          <w:rFonts w:ascii="Times New Roman" w:hAnsi="Times New Roman" w:cs="Times New Roman"/>
          <w:sz w:val="24"/>
          <w:szCs w:val="24"/>
        </w:rPr>
        <w:t xml:space="preserve"> деревне, в городу ли</w:t>
      </w:r>
    </w:p>
    <w:p w:rsidR="00437996" w:rsidRDefault="00437996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еще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каком селе</w:t>
      </w:r>
    </w:p>
    <w:p w:rsidR="00437996" w:rsidRDefault="00437996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Жили-были в ус не дули</w:t>
      </w:r>
    </w:p>
    <w:p w:rsidR="00437996" w:rsidRPr="00437996" w:rsidRDefault="00437996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 с сестренкою своей.</w:t>
      </w:r>
    </w:p>
    <w:p w:rsidR="00437996" w:rsidRDefault="00437996" w:rsidP="004379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996" w:rsidRDefault="00437996" w:rsidP="004379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</w:t>
      </w:r>
      <w:r w:rsidR="00004D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выходят Ваня и Маня/</w:t>
      </w:r>
    </w:p>
    <w:p w:rsidR="00437996" w:rsidRPr="00E63A03" w:rsidRDefault="00437996" w:rsidP="0043799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A03">
        <w:rPr>
          <w:rFonts w:ascii="Times New Roman" w:hAnsi="Times New Roman" w:cs="Times New Roman"/>
          <w:sz w:val="24"/>
          <w:szCs w:val="24"/>
          <w:u w:val="single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маня на зарядке</w:t>
      </w:r>
      <w:r w:rsidR="00E63A03" w:rsidRPr="00E63A03">
        <w:rPr>
          <w:rFonts w:ascii="Times New Roman" w:hAnsi="Times New Roman" w:cs="Times New Roman"/>
          <w:b/>
          <w:sz w:val="24"/>
          <w:szCs w:val="24"/>
        </w:rPr>
        <w:t>/под музыку/. /делает зарядку/</w:t>
      </w:r>
    </w:p>
    <w:p w:rsidR="00437996" w:rsidRDefault="00437996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Ногти, волосы в порядке.</w:t>
      </w:r>
    </w:p>
    <w:p w:rsidR="00437996" w:rsidRDefault="00437996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всегда она здорова</w:t>
      </w:r>
    </w:p>
    <w:p w:rsidR="00437996" w:rsidRDefault="00437996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докторами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знакома</w:t>
      </w:r>
      <w:proofErr w:type="gramEnd"/>
      <w:r w:rsidR="00E63A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3A03" w:rsidRDefault="00E63A03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7996" w:rsidRDefault="00E63A03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 ж был чуток ленивый</w:t>
      </w:r>
    </w:p>
    <w:p w:rsidR="00E63A03" w:rsidRDefault="00E63A03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Зубы чистить не любил.</w:t>
      </w:r>
    </w:p>
    <w:p w:rsidR="00E63A03" w:rsidRDefault="00E63A03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что такое мыло</w:t>
      </w:r>
    </w:p>
    <w:p w:rsidR="00E63A03" w:rsidRDefault="00E63A03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и вовсе позабыл.</w:t>
      </w:r>
    </w:p>
    <w:p w:rsidR="00E63A03" w:rsidRDefault="00E63A03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3A03" w:rsidRPr="00E63A03" w:rsidRDefault="00E63A03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A03">
        <w:rPr>
          <w:rFonts w:ascii="Times New Roman" w:hAnsi="Times New Roman" w:cs="Times New Roman"/>
          <w:b/>
          <w:sz w:val="24"/>
          <w:szCs w:val="24"/>
        </w:rPr>
        <w:t>Маня</w:t>
      </w:r>
      <w:r w:rsidRPr="00E63A03">
        <w:rPr>
          <w:rFonts w:ascii="Times New Roman" w:hAnsi="Times New Roman" w:cs="Times New Roman"/>
          <w:sz w:val="24"/>
          <w:szCs w:val="24"/>
        </w:rPr>
        <w:t>: что за пакли, жир на пальцах</w:t>
      </w:r>
    </w:p>
    <w:p w:rsidR="00827E58" w:rsidRDefault="00827E58" w:rsidP="0043799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A03" w:rsidRPr="00E63A03" w:rsidRDefault="00E63A03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A03">
        <w:rPr>
          <w:rFonts w:ascii="Times New Roman" w:hAnsi="Times New Roman" w:cs="Times New Roman"/>
          <w:b/>
          <w:sz w:val="24"/>
          <w:szCs w:val="24"/>
        </w:rPr>
        <w:t>Ваня</w:t>
      </w:r>
      <w:r w:rsidRPr="00E63A03">
        <w:rPr>
          <w:rFonts w:ascii="Times New Roman" w:hAnsi="Times New Roman" w:cs="Times New Roman"/>
          <w:sz w:val="24"/>
          <w:szCs w:val="24"/>
        </w:rPr>
        <w:t xml:space="preserve">: я в кастрюле </w:t>
      </w:r>
      <w:proofErr w:type="gramStart"/>
      <w:r w:rsidRPr="00E63A03">
        <w:rPr>
          <w:rFonts w:ascii="Times New Roman" w:hAnsi="Times New Roman" w:cs="Times New Roman"/>
          <w:sz w:val="24"/>
          <w:szCs w:val="24"/>
        </w:rPr>
        <w:t>покопался-сильно</w:t>
      </w:r>
      <w:proofErr w:type="gramEnd"/>
      <w:r w:rsidRPr="00E63A03">
        <w:rPr>
          <w:rFonts w:ascii="Times New Roman" w:hAnsi="Times New Roman" w:cs="Times New Roman"/>
          <w:sz w:val="24"/>
          <w:szCs w:val="24"/>
        </w:rPr>
        <w:t xml:space="preserve"> кушать захотел и гуляш руками ел.</w:t>
      </w:r>
    </w:p>
    <w:p w:rsidR="00827E58" w:rsidRDefault="00827E58" w:rsidP="0043799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A03" w:rsidRDefault="00E63A03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A03">
        <w:rPr>
          <w:rFonts w:ascii="Times New Roman" w:hAnsi="Times New Roman" w:cs="Times New Roman"/>
          <w:b/>
          <w:sz w:val="24"/>
          <w:szCs w:val="24"/>
        </w:rPr>
        <w:t>Маня</w:t>
      </w:r>
      <w:r>
        <w:rPr>
          <w:rFonts w:ascii="Times New Roman" w:hAnsi="Times New Roman" w:cs="Times New Roman"/>
          <w:sz w:val="24"/>
          <w:szCs w:val="24"/>
        </w:rPr>
        <w:t>: намекну тебе слегка</w:t>
      </w:r>
    </w:p>
    <w:p w:rsidR="00E63A03" w:rsidRDefault="00E63A03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Неприятный запах изо рта.</w:t>
      </w:r>
    </w:p>
    <w:p w:rsidR="00E63A03" w:rsidRDefault="00E63A03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хочу с тобой гулять</w:t>
      </w:r>
    </w:p>
    <w:p w:rsidR="00E63A03" w:rsidRDefault="00E63A03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Неприятно и играть.</w:t>
      </w:r>
    </w:p>
    <w:p w:rsidR="00E63A03" w:rsidRDefault="00E63A03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Ваня, брат мой дорогой</w:t>
      </w:r>
    </w:p>
    <w:p w:rsidR="00E63A03" w:rsidRDefault="00E63A03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сходи лицо умой.</w:t>
      </w:r>
    </w:p>
    <w:p w:rsidR="00E63A03" w:rsidRDefault="00E63A03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и щеткою зубной обработай носик свой.</w:t>
      </w:r>
    </w:p>
    <w:p w:rsidR="00E63A03" w:rsidRDefault="00E63A03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уж приходи</w:t>
      </w:r>
    </w:p>
    <w:p w:rsidR="00E63A03" w:rsidRDefault="00E63A03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Хоровод с нами води.</w:t>
      </w:r>
    </w:p>
    <w:p w:rsidR="00827E58" w:rsidRDefault="00827E58" w:rsidP="0043799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A03" w:rsidRPr="00E63A03" w:rsidRDefault="00E63A03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A03">
        <w:rPr>
          <w:rFonts w:ascii="Times New Roman" w:hAnsi="Times New Roman" w:cs="Times New Roman"/>
          <w:b/>
          <w:sz w:val="24"/>
          <w:szCs w:val="24"/>
        </w:rPr>
        <w:t xml:space="preserve">Ваня: </w:t>
      </w:r>
      <w:r w:rsidRPr="00E63A03">
        <w:rPr>
          <w:rFonts w:ascii="Times New Roman" w:hAnsi="Times New Roman" w:cs="Times New Roman"/>
          <w:sz w:val="24"/>
          <w:szCs w:val="24"/>
        </w:rPr>
        <w:t>да подумаешь, чистюля.</w:t>
      </w:r>
    </w:p>
    <w:p w:rsidR="00E63A03" w:rsidRDefault="00E63A03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Расфуфыра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красотуля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3A03" w:rsidRDefault="00E63A03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зачем, скажите, дети мне мыться</w:t>
      </w:r>
    </w:p>
    <w:p w:rsidR="00E63A03" w:rsidRDefault="00E63A03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скоро спать ложиться?</w:t>
      </w:r>
    </w:p>
    <w:p w:rsidR="00E63A03" w:rsidRDefault="00E63A03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койку застилать</w:t>
      </w:r>
    </w:p>
    <w:p w:rsidR="00E63A03" w:rsidRDefault="00E63A03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ней же потом спать?</w:t>
      </w:r>
    </w:p>
    <w:p w:rsidR="00E63A03" w:rsidRDefault="00E63A03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зачем мне мыть посуду</w:t>
      </w:r>
    </w:p>
    <w:p w:rsidR="00E63A03" w:rsidRDefault="00E63A03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в ней же кушать буду</w:t>
      </w:r>
    </w:p>
    <w:p w:rsidR="00827E58" w:rsidRDefault="00827E58" w:rsidP="004379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A03" w:rsidRDefault="00827E58" w:rsidP="0043799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E58">
        <w:rPr>
          <w:rFonts w:ascii="Times New Roman" w:hAnsi="Times New Roman" w:cs="Times New Roman"/>
          <w:b/>
          <w:sz w:val="24"/>
          <w:szCs w:val="24"/>
        </w:rPr>
        <w:t>/голос грязнули с места/</w:t>
      </w:r>
    </w:p>
    <w:p w:rsidR="00827E58" w:rsidRDefault="00827E58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речи мне уже</w:t>
      </w:r>
    </w:p>
    <w:p w:rsidR="00827E58" w:rsidRDefault="00827E58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 скажем по душе.</w:t>
      </w:r>
    </w:p>
    <w:p w:rsidR="00827E58" w:rsidRDefault="00827E58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Молодец ты мальчик Ваня!</w:t>
      </w:r>
    </w:p>
    <w:p w:rsidR="00827E58" w:rsidRDefault="00827E58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умывайся</w:t>
      </w:r>
    </w:p>
    <w:p w:rsidR="00827E58" w:rsidRDefault="00827E58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грязнулей оставайся.</w:t>
      </w:r>
    </w:p>
    <w:p w:rsidR="00827E58" w:rsidRDefault="00827E58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7E58" w:rsidRDefault="00827E58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Ваня:</w:t>
      </w:r>
      <w:r>
        <w:rPr>
          <w:rFonts w:ascii="Times New Roman" w:hAnsi="Times New Roman" w:cs="Times New Roman"/>
          <w:sz w:val="24"/>
          <w:szCs w:val="24"/>
        </w:rPr>
        <w:t xml:space="preserve"> это чей я голос слышу?</w:t>
      </w:r>
    </w:p>
    <w:p w:rsidR="00827E58" w:rsidRDefault="00827E58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Рядом никого не вижу!</w:t>
      </w:r>
    </w:p>
    <w:p w:rsidR="00827E58" w:rsidRDefault="00827E58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здесь? Сейчас же отзовитесь</w:t>
      </w:r>
    </w:p>
    <w:p w:rsidR="00827E58" w:rsidRDefault="00827E58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немедля появитесь!</w:t>
      </w:r>
    </w:p>
    <w:p w:rsidR="00827E58" w:rsidRDefault="00827E58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7E58" w:rsidRPr="00827E58" w:rsidRDefault="00827E58" w:rsidP="0043799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E58">
        <w:rPr>
          <w:rFonts w:ascii="Times New Roman" w:hAnsi="Times New Roman" w:cs="Times New Roman"/>
          <w:b/>
          <w:sz w:val="24"/>
          <w:szCs w:val="24"/>
        </w:rPr>
        <w:t>/выходит королева-грязнуля/</w:t>
      </w:r>
    </w:p>
    <w:p w:rsidR="00827E58" w:rsidRDefault="00827E58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Грязь-подружка я твоя!</w:t>
      </w:r>
    </w:p>
    <w:p w:rsidR="00827E58" w:rsidRDefault="00827E58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дружок, встречай меня!</w:t>
      </w:r>
    </w:p>
    <w:p w:rsidR="00827E58" w:rsidRDefault="00827E58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что? Ждать меня устал?</w:t>
      </w:r>
    </w:p>
    <w:p w:rsidR="00827E58" w:rsidRDefault="00827E58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7E58" w:rsidRDefault="00827E58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Ваня: </w:t>
      </w:r>
      <w:r>
        <w:rPr>
          <w:rFonts w:ascii="Times New Roman" w:hAnsi="Times New Roman" w:cs="Times New Roman"/>
          <w:sz w:val="24"/>
          <w:szCs w:val="24"/>
        </w:rPr>
        <w:t>я? А разве я вас звал?</w:t>
      </w:r>
    </w:p>
    <w:p w:rsidR="00827E58" w:rsidRDefault="00827E58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E58">
        <w:rPr>
          <w:rFonts w:ascii="Times New Roman" w:hAnsi="Times New Roman" w:cs="Times New Roman"/>
          <w:b/>
          <w:sz w:val="24"/>
          <w:szCs w:val="24"/>
        </w:rPr>
        <w:t>Грязнуля: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E58">
        <w:rPr>
          <w:rFonts w:ascii="Times New Roman" w:hAnsi="Times New Roman" w:cs="Times New Roman"/>
          <w:sz w:val="24"/>
          <w:szCs w:val="24"/>
        </w:rPr>
        <w:t>ой, Ванюша, вот чудак!</w:t>
      </w:r>
    </w:p>
    <w:p w:rsidR="00827E58" w:rsidRDefault="00827E58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Звал, конечно! еще как!</w:t>
      </w:r>
    </w:p>
    <w:p w:rsidR="00827E58" w:rsidRDefault="00827E58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Ваня: </w:t>
      </w:r>
      <w:r>
        <w:rPr>
          <w:rFonts w:ascii="Times New Roman" w:hAnsi="Times New Roman" w:cs="Times New Roman"/>
          <w:sz w:val="24"/>
          <w:szCs w:val="24"/>
        </w:rPr>
        <w:t>слушай, грязнуля, со мной согласна ль будешь?</w:t>
      </w:r>
    </w:p>
    <w:p w:rsidR="00827E58" w:rsidRDefault="00827E58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говорю всей детворе:</w:t>
      </w:r>
    </w:p>
    <w:p w:rsidR="00827E58" w:rsidRDefault="00827E58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время зря терять-мыть, стирать и убирать.</w:t>
      </w:r>
    </w:p>
    <w:p w:rsidR="00827E58" w:rsidRDefault="00827E58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Грязнуля:</w:t>
      </w:r>
      <w:r w:rsidR="00466632">
        <w:rPr>
          <w:rFonts w:ascii="Times New Roman" w:hAnsi="Times New Roman" w:cs="Times New Roman"/>
          <w:sz w:val="24"/>
          <w:szCs w:val="24"/>
        </w:rPr>
        <w:t xml:space="preserve"> молодец, мой мальчик Ваня, никогда не убирайся</w:t>
      </w:r>
    </w:p>
    <w:p w:rsidR="00466632" w:rsidRDefault="00466632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Одиночество мне скрась, я ведь королева грязь.</w:t>
      </w:r>
    </w:p>
    <w:p w:rsidR="00466632" w:rsidRPr="00466632" w:rsidRDefault="00466632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Маня: </w:t>
      </w:r>
      <w:r w:rsidRPr="00466632">
        <w:rPr>
          <w:rFonts w:ascii="Times New Roman" w:hAnsi="Times New Roman" w:cs="Times New Roman"/>
          <w:sz w:val="24"/>
          <w:szCs w:val="24"/>
        </w:rPr>
        <w:t>Вань, пойдем купаться с нами.</w:t>
      </w:r>
    </w:p>
    <w:p w:rsidR="00466632" w:rsidRPr="00466632" w:rsidRDefault="00466632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32">
        <w:rPr>
          <w:rFonts w:ascii="Times New Roman" w:hAnsi="Times New Roman" w:cs="Times New Roman"/>
          <w:sz w:val="24"/>
          <w:szCs w:val="24"/>
        </w:rPr>
        <w:t>Пруд совсем не далеко.</w:t>
      </w:r>
    </w:p>
    <w:p w:rsidR="00466632" w:rsidRDefault="00466632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632">
        <w:rPr>
          <w:rFonts w:ascii="Times New Roman" w:hAnsi="Times New Roman" w:cs="Times New Roman"/>
          <w:sz w:val="24"/>
          <w:szCs w:val="24"/>
        </w:rPr>
        <w:t>А водичка вечерами как парное молоко.</w:t>
      </w:r>
    </w:p>
    <w:p w:rsidR="00466632" w:rsidRDefault="00466632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Ваня: </w:t>
      </w:r>
      <w:r>
        <w:rPr>
          <w:rFonts w:ascii="Times New Roman" w:hAnsi="Times New Roman" w:cs="Times New Roman"/>
          <w:sz w:val="24"/>
          <w:szCs w:val="24"/>
        </w:rPr>
        <w:t>вот еще! А как простыну…</w:t>
      </w:r>
    </w:p>
    <w:p w:rsidR="00466632" w:rsidRDefault="00466632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Грязнуля: </w:t>
      </w:r>
      <w:r w:rsidRPr="00466632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! И сильно заболеешь</w:t>
      </w:r>
    </w:p>
    <w:p w:rsidR="00466632" w:rsidRDefault="00466632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ли нам тратить силу?</w:t>
      </w:r>
    </w:p>
    <w:p w:rsidR="00466632" w:rsidRDefault="00466632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и плавать не умеешь.</w:t>
      </w:r>
    </w:p>
    <w:p w:rsidR="00466632" w:rsidRDefault="00466632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Маня: </w:t>
      </w:r>
      <w:r>
        <w:rPr>
          <w:rFonts w:ascii="Times New Roman" w:hAnsi="Times New Roman" w:cs="Times New Roman"/>
          <w:sz w:val="24"/>
          <w:szCs w:val="24"/>
        </w:rPr>
        <w:t>это кто же ты такая?</w:t>
      </w:r>
    </w:p>
    <w:p w:rsidR="00466632" w:rsidRDefault="00466632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откуда ты взялась?</w:t>
      </w:r>
    </w:p>
    <w:p w:rsidR="00466632" w:rsidRDefault="00466632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Грязнуля: </w:t>
      </w:r>
      <w:r>
        <w:rPr>
          <w:rFonts w:ascii="Times New Roman" w:hAnsi="Times New Roman" w:cs="Times New Roman"/>
          <w:sz w:val="24"/>
          <w:szCs w:val="24"/>
        </w:rPr>
        <w:t xml:space="preserve">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466632" w:rsidRPr="00466632" w:rsidRDefault="00466632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его подружка, грязь!</w:t>
      </w:r>
    </w:p>
    <w:p w:rsidR="00466632" w:rsidRDefault="00466632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Маня: </w:t>
      </w:r>
      <w:r>
        <w:rPr>
          <w:rFonts w:ascii="Times New Roman" w:hAnsi="Times New Roman" w:cs="Times New Roman"/>
          <w:sz w:val="24"/>
          <w:szCs w:val="24"/>
        </w:rPr>
        <w:t>Ваня, брат мой дорогой</w:t>
      </w:r>
    </w:p>
    <w:p w:rsidR="00466632" w:rsidRDefault="00466632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 твоею головой?</w:t>
      </w:r>
    </w:p>
    <w:p w:rsidR="00466632" w:rsidRDefault="00466632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 ж можно водить дружбу</w:t>
      </w:r>
    </w:p>
    <w:p w:rsidR="00466632" w:rsidRDefault="00466632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грязнулею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466632" w:rsidRDefault="00466632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Уходи сейчас же прочь!</w:t>
      </w:r>
    </w:p>
    <w:p w:rsidR="00466632" w:rsidRDefault="00466632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сама? Или помочь?</w:t>
      </w:r>
    </w:p>
    <w:p w:rsidR="00466632" w:rsidRDefault="00466632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Грязнуля</w:t>
      </w:r>
      <w:r w:rsidRPr="00466632">
        <w:rPr>
          <w:rFonts w:ascii="Times New Roman" w:hAnsi="Times New Roman" w:cs="Times New Roman"/>
          <w:sz w:val="24"/>
          <w:szCs w:val="24"/>
        </w:rPr>
        <w:t>: ну, смотри-ка, напугали!</w:t>
      </w:r>
    </w:p>
    <w:p w:rsidR="00466632" w:rsidRDefault="00466632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слуг моих видали?</w:t>
      </w:r>
    </w:p>
    <w:p w:rsidR="00466632" w:rsidRDefault="00466632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Маня: </w:t>
      </w:r>
      <w:r>
        <w:rPr>
          <w:rFonts w:ascii="Times New Roman" w:hAnsi="Times New Roman" w:cs="Times New Roman"/>
          <w:sz w:val="24"/>
          <w:szCs w:val="24"/>
        </w:rPr>
        <w:t>чтобы силы уравнять</w:t>
      </w:r>
    </w:p>
    <w:p w:rsidR="00466632" w:rsidRDefault="00466632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Чистоту нам нужно звать.</w:t>
      </w:r>
    </w:p>
    <w:p w:rsidR="002A2053" w:rsidRDefault="002A2053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Чистота сюда приди</w:t>
      </w:r>
    </w:p>
    <w:p w:rsidR="002A2053" w:rsidRDefault="002A2053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с друзьями помоги.</w:t>
      </w:r>
    </w:p>
    <w:p w:rsidR="002A2053" w:rsidRDefault="002A2053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2053" w:rsidRDefault="002A2053" w:rsidP="0043799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053">
        <w:rPr>
          <w:rFonts w:ascii="Times New Roman" w:hAnsi="Times New Roman" w:cs="Times New Roman"/>
          <w:b/>
          <w:sz w:val="24"/>
          <w:szCs w:val="24"/>
        </w:rPr>
        <w:t xml:space="preserve">/Ваня и Маня </w:t>
      </w:r>
      <w:proofErr w:type="gramStart"/>
      <w:r w:rsidRPr="002A2053">
        <w:rPr>
          <w:rFonts w:ascii="Times New Roman" w:hAnsi="Times New Roman" w:cs="Times New Roman"/>
          <w:b/>
          <w:sz w:val="24"/>
          <w:szCs w:val="24"/>
        </w:rPr>
        <w:t>садятся на стулья/ под музыку выходит</w:t>
      </w:r>
      <w:proofErr w:type="gramEnd"/>
      <w:r w:rsidRPr="002A2053">
        <w:rPr>
          <w:rFonts w:ascii="Times New Roman" w:hAnsi="Times New Roman" w:cs="Times New Roman"/>
          <w:b/>
          <w:sz w:val="24"/>
          <w:szCs w:val="24"/>
        </w:rPr>
        <w:t xml:space="preserve"> чи</w:t>
      </w:r>
      <w:r>
        <w:rPr>
          <w:rFonts w:ascii="Times New Roman" w:hAnsi="Times New Roman" w:cs="Times New Roman"/>
          <w:b/>
          <w:sz w:val="24"/>
          <w:szCs w:val="24"/>
        </w:rPr>
        <w:t>стота</w:t>
      </w:r>
      <w:r w:rsidRPr="002A2053">
        <w:rPr>
          <w:rFonts w:ascii="Times New Roman" w:hAnsi="Times New Roman" w:cs="Times New Roman"/>
          <w:b/>
          <w:sz w:val="24"/>
          <w:szCs w:val="24"/>
        </w:rPr>
        <w:t>/</w:t>
      </w:r>
    </w:p>
    <w:p w:rsidR="002A2053" w:rsidRDefault="002A2053" w:rsidP="0043799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053" w:rsidRDefault="002A2053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Чистота: </w:t>
      </w:r>
      <w:r>
        <w:rPr>
          <w:rFonts w:ascii="Times New Roman" w:hAnsi="Times New Roman" w:cs="Times New Roman"/>
          <w:sz w:val="24"/>
          <w:szCs w:val="24"/>
        </w:rPr>
        <w:t xml:space="preserve">добрый день! </w:t>
      </w:r>
      <w:proofErr w:type="gramStart"/>
      <w:r>
        <w:rPr>
          <w:rFonts w:ascii="Times New Roman" w:hAnsi="Times New Roman" w:cs="Times New Roman"/>
          <w:sz w:val="24"/>
          <w:szCs w:val="24"/>
        </w:rPr>
        <w:t>Я-чистота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2A2053" w:rsidRDefault="002A2053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вами быть хочу всегда!</w:t>
      </w:r>
    </w:p>
    <w:p w:rsidR="002A2053" w:rsidRDefault="002A2053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познакомлюсь с вами,</w:t>
      </w:r>
    </w:p>
    <w:p w:rsidR="002A2053" w:rsidRDefault="002A2053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стали мы друзьями!</w:t>
      </w:r>
    </w:p>
    <w:p w:rsidR="002A2053" w:rsidRDefault="002A2053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Грязнуля: </w:t>
      </w:r>
      <w:r>
        <w:rPr>
          <w:rFonts w:ascii="Times New Roman" w:hAnsi="Times New Roman" w:cs="Times New Roman"/>
          <w:sz w:val="24"/>
          <w:szCs w:val="24"/>
        </w:rPr>
        <w:t>ой, смотрите-ка, явилась</w:t>
      </w:r>
    </w:p>
    <w:p w:rsidR="002A2053" w:rsidRDefault="002A2053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пути не запылилась.</w:t>
      </w:r>
    </w:p>
    <w:p w:rsidR="002A2053" w:rsidRDefault="002A2053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делишки</w:t>
      </w:r>
      <w:proofErr w:type="gramEnd"/>
      <w:r>
        <w:rPr>
          <w:rFonts w:ascii="Times New Roman" w:hAnsi="Times New Roman" w:cs="Times New Roman"/>
          <w:sz w:val="24"/>
          <w:szCs w:val="24"/>
        </w:rPr>
        <w:t>, как живешь?</w:t>
      </w:r>
    </w:p>
    <w:p w:rsidR="002A2053" w:rsidRDefault="002A2053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Может, ручку мне пожмешь?</w:t>
      </w:r>
    </w:p>
    <w:p w:rsidR="002A2053" w:rsidRDefault="002A2053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Чистота: </w:t>
      </w:r>
      <w:r>
        <w:rPr>
          <w:rFonts w:ascii="Times New Roman" w:hAnsi="Times New Roman" w:cs="Times New Roman"/>
          <w:sz w:val="24"/>
          <w:szCs w:val="24"/>
        </w:rPr>
        <w:t>ты ко мне не приближайся!</w:t>
      </w:r>
    </w:p>
    <w:p w:rsidR="002A2053" w:rsidRDefault="002A2053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к кому не прикасайся!</w:t>
      </w:r>
    </w:p>
    <w:p w:rsidR="002A2053" w:rsidRDefault="002A2053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Грязнуля: </w:t>
      </w:r>
      <w:r>
        <w:rPr>
          <w:rFonts w:ascii="Times New Roman" w:hAnsi="Times New Roman" w:cs="Times New Roman"/>
          <w:sz w:val="24"/>
          <w:szCs w:val="24"/>
        </w:rPr>
        <w:t>ах-ах-ах, какое платье!</w:t>
      </w:r>
    </w:p>
    <w:p w:rsidR="002A2053" w:rsidRDefault="002A2053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ведь не на что смотреть.</w:t>
      </w:r>
    </w:p>
    <w:p w:rsidR="002A2053" w:rsidRDefault="002A2053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 такое не надела,</w:t>
      </w:r>
    </w:p>
    <w:p w:rsidR="002A2053" w:rsidRDefault="002A2053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у меня – другое дело.</w:t>
      </w:r>
    </w:p>
    <w:p w:rsidR="002A2053" w:rsidRDefault="002A2053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Чистота: </w:t>
      </w:r>
      <w:r>
        <w:rPr>
          <w:rFonts w:ascii="Times New Roman" w:hAnsi="Times New Roman" w:cs="Times New Roman"/>
          <w:sz w:val="24"/>
          <w:szCs w:val="24"/>
        </w:rPr>
        <w:t>нас, нечистая, пугать-</w:t>
      </w:r>
    </w:p>
    <w:p w:rsidR="002A2053" w:rsidRDefault="002A2053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время зря терять!</w:t>
      </w:r>
    </w:p>
    <w:p w:rsidR="00404F77" w:rsidRDefault="00404F77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есть свои друзья,</w:t>
      </w:r>
    </w:p>
    <w:p w:rsidR="00404F77" w:rsidRDefault="00404F77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не знать никак нельзя.</w:t>
      </w:r>
    </w:p>
    <w:p w:rsidR="00404F77" w:rsidRDefault="00404F77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F77" w:rsidRDefault="00404F77" w:rsidP="00437996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F77">
        <w:rPr>
          <w:rFonts w:ascii="Times New Roman" w:hAnsi="Times New Roman" w:cs="Times New Roman"/>
          <w:b/>
          <w:sz w:val="24"/>
          <w:szCs w:val="24"/>
          <w:u w:val="single"/>
        </w:rPr>
        <w:t>Конкурс с вениками.</w:t>
      </w:r>
    </w:p>
    <w:p w:rsidR="00404F77" w:rsidRDefault="00404F77" w:rsidP="00437996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4F77" w:rsidRPr="00404F77" w:rsidRDefault="00404F77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Вед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404F77">
        <w:rPr>
          <w:rFonts w:ascii="Times New Roman" w:hAnsi="Times New Roman" w:cs="Times New Roman"/>
          <w:sz w:val="24"/>
          <w:szCs w:val="24"/>
        </w:rPr>
        <w:t>какие ребята ловкие помощники, видно, они и дома наводят чистоту.</w:t>
      </w:r>
    </w:p>
    <w:p w:rsidR="002A2053" w:rsidRPr="00404F77" w:rsidRDefault="002A2053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7E58" w:rsidRDefault="00404F77" w:rsidP="004379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F77">
        <w:rPr>
          <w:rFonts w:ascii="Times New Roman" w:hAnsi="Times New Roman" w:cs="Times New Roman"/>
          <w:b/>
          <w:sz w:val="24"/>
          <w:szCs w:val="24"/>
        </w:rPr>
        <w:t>/выходят грязнуля и чистота/</w:t>
      </w:r>
    </w:p>
    <w:p w:rsidR="00404F77" w:rsidRDefault="00404F77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Грязнуля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мне здесь не нравиться</w:t>
      </w:r>
    </w:p>
    <w:p w:rsidR="00404F77" w:rsidRDefault="00404F77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мы в лес отправимся.</w:t>
      </w:r>
    </w:p>
    <w:p w:rsidR="00404F77" w:rsidRDefault="00404F77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Точно знаю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</w:p>
    <w:p w:rsidR="00404F77" w:rsidRDefault="00404F77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славные ребята</w:t>
      </w:r>
    </w:p>
    <w:p w:rsidR="00404F77" w:rsidRDefault="00404F77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мной дружбу заведут</w:t>
      </w:r>
    </w:p>
    <w:p w:rsidR="00404F77" w:rsidRDefault="00404F77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меня не подведут.</w:t>
      </w:r>
    </w:p>
    <w:p w:rsidR="00404F77" w:rsidRDefault="00404F77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Чистота: </w:t>
      </w:r>
      <w:r>
        <w:rPr>
          <w:rFonts w:ascii="Times New Roman" w:hAnsi="Times New Roman" w:cs="Times New Roman"/>
          <w:sz w:val="24"/>
          <w:szCs w:val="24"/>
        </w:rPr>
        <w:t>погоди, грязнуля, ты же в лесу всех зверей распугаешь своим видом. Я хочу подарить тебе волшебную воду. Как умоешься ею, так и похорошеешь.</w:t>
      </w:r>
    </w:p>
    <w:p w:rsidR="00404F77" w:rsidRDefault="00404F77" w:rsidP="0043799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Грязнуля: </w:t>
      </w:r>
      <w:r>
        <w:rPr>
          <w:rFonts w:ascii="Times New Roman" w:hAnsi="Times New Roman" w:cs="Times New Roman"/>
          <w:sz w:val="24"/>
          <w:szCs w:val="24"/>
        </w:rPr>
        <w:t>давай-давай сюда свою воду. Ты уж не в службу, а в дружбу помоги мне, полей чтобы я умылась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F77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Pr="00404F77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404F77">
        <w:rPr>
          <w:rFonts w:ascii="Times New Roman" w:hAnsi="Times New Roman" w:cs="Times New Roman"/>
          <w:b/>
          <w:sz w:val="24"/>
          <w:szCs w:val="24"/>
        </w:rPr>
        <w:t>мывается потом достает зеркало/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04F77" w:rsidRDefault="009E2ADC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краса, ой, краса, скоро вырастит коса! Никуда я не пойду, понравилась ты мне, можно я останусь.</w:t>
      </w:r>
    </w:p>
    <w:p w:rsidR="009E2ADC" w:rsidRDefault="009E2ADC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Чистота: </w:t>
      </w:r>
      <w:r>
        <w:rPr>
          <w:rFonts w:ascii="Times New Roman" w:hAnsi="Times New Roman" w:cs="Times New Roman"/>
          <w:sz w:val="24"/>
          <w:szCs w:val="24"/>
        </w:rPr>
        <w:t>конечно, оставайся. Ребята, а среди вас есть грязнули? Вы умеете правильно мыть руки?</w:t>
      </w:r>
    </w:p>
    <w:p w:rsidR="009E2ADC" w:rsidRDefault="009E2ADC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2ADC" w:rsidRDefault="009E2ADC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а как правильно мыть руки мы покажем нашим гостям в группе. А сейчас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слышите в гости к нам кто-то идет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  </w:t>
      </w:r>
      <w:r w:rsidRPr="009E2ADC">
        <w:rPr>
          <w:rFonts w:ascii="Times New Roman" w:hAnsi="Times New Roman" w:cs="Times New Roman"/>
          <w:b/>
          <w:sz w:val="24"/>
          <w:szCs w:val="24"/>
        </w:rPr>
        <w:t>/появляется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ADC">
        <w:rPr>
          <w:rFonts w:ascii="Times New Roman" w:hAnsi="Times New Roman" w:cs="Times New Roman"/>
          <w:b/>
          <w:sz w:val="24"/>
          <w:szCs w:val="24"/>
        </w:rPr>
        <w:t>лиса/</w:t>
      </w:r>
    </w:p>
    <w:p w:rsidR="009E2ADC" w:rsidRDefault="009E2ADC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2ADC" w:rsidRDefault="009E2ADC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ADC">
        <w:rPr>
          <w:rFonts w:ascii="Times New Roman" w:hAnsi="Times New Roman" w:cs="Times New Roman"/>
          <w:b/>
          <w:sz w:val="24"/>
          <w:szCs w:val="24"/>
        </w:rPr>
        <w:t>Лиса: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ADC">
        <w:rPr>
          <w:rFonts w:ascii="Times New Roman" w:hAnsi="Times New Roman" w:cs="Times New Roman"/>
          <w:sz w:val="24"/>
          <w:szCs w:val="24"/>
        </w:rPr>
        <w:t>здравствуйте, ребята.</w:t>
      </w:r>
    </w:p>
    <w:p w:rsidR="009E2ADC" w:rsidRDefault="009E2ADC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Вед: </w:t>
      </w:r>
      <w:r>
        <w:rPr>
          <w:rFonts w:ascii="Times New Roman" w:hAnsi="Times New Roman" w:cs="Times New Roman"/>
          <w:sz w:val="24"/>
          <w:szCs w:val="24"/>
        </w:rPr>
        <w:t>здравствуй, лисонька-лиса</w:t>
      </w:r>
    </w:p>
    <w:p w:rsidR="009E2ADC" w:rsidRDefault="009E2ADC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ты красива, хороша.</w:t>
      </w:r>
    </w:p>
    <w:p w:rsidR="009E2ADC" w:rsidRDefault="009E2ADC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Лиса: </w:t>
      </w:r>
      <w:r>
        <w:rPr>
          <w:rFonts w:ascii="Times New Roman" w:hAnsi="Times New Roman" w:cs="Times New Roman"/>
          <w:sz w:val="24"/>
          <w:szCs w:val="24"/>
        </w:rPr>
        <w:t>чтобы всем понравиться</w:t>
      </w:r>
    </w:p>
    <w:p w:rsidR="009E2ADC" w:rsidRDefault="009E2ADC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Должна я быть красавицей.</w:t>
      </w:r>
    </w:p>
    <w:p w:rsidR="009E2ADC" w:rsidRDefault="009E2ADC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умываться,</w:t>
      </w:r>
    </w:p>
    <w:p w:rsidR="009E2ADC" w:rsidRDefault="009E2ADC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Полотенцем обтираться.</w:t>
      </w:r>
    </w:p>
    <w:p w:rsidR="009E2ADC" w:rsidRDefault="009E2ADC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Полотенца лучше служат,</w:t>
      </w:r>
    </w:p>
    <w:p w:rsidR="009E2ADC" w:rsidRDefault="009E2ADC" w:rsidP="004379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их стирать, утюжить.</w:t>
      </w:r>
    </w:p>
    <w:p w:rsidR="0001381B" w:rsidRDefault="0001381B" w:rsidP="0001381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Вед: </w:t>
      </w:r>
      <w:r>
        <w:rPr>
          <w:rFonts w:ascii="Times New Roman" w:hAnsi="Times New Roman" w:cs="Times New Roman"/>
          <w:sz w:val="24"/>
          <w:szCs w:val="24"/>
        </w:rPr>
        <w:t xml:space="preserve">а сейчас мы попросим нашим гостей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показать ребятам как надо стирать</w:t>
      </w:r>
      <w:proofErr w:type="gramEnd"/>
      <w:r>
        <w:rPr>
          <w:rFonts w:ascii="Times New Roman" w:hAnsi="Times New Roman" w:cs="Times New Roman"/>
          <w:sz w:val="24"/>
          <w:szCs w:val="24"/>
        </w:rPr>
        <w:t>. Объявляю конкурс «Стирка полотенец». Взрослые справились, устали, наверно. Но после стирки полотенца надо погладить.</w:t>
      </w:r>
      <w:r w:rsidRPr="00013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Объявляю конкурс «Утюжка полотенец». Молодцы наши гости ловкие, дружные и быстрые.</w:t>
      </w:r>
    </w:p>
    <w:p w:rsidR="0001381B" w:rsidRDefault="0001381B" w:rsidP="0001381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1B">
        <w:rPr>
          <w:rFonts w:ascii="Times New Roman" w:hAnsi="Times New Roman" w:cs="Times New Roman"/>
          <w:b/>
          <w:sz w:val="24"/>
          <w:szCs w:val="24"/>
        </w:rPr>
        <w:t xml:space="preserve">Кажется к нам еще кто то </w:t>
      </w:r>
      <w:proofErr w:type="gramStart"/>
      <w:r w:rsidRPr="0001381B">
        <w:rPr>
          <w:rFonts w:ascii="Times New Roman" w:hAnsi="Times New Roman" w:cs="Times New Roman"/>
          <w:b/>
          <w:sz w:val="24"/>
          <w:szCs w:val="24"/>
        </w:rPr>
        <w:t>идет</w:t>
      </w:r>
      <w:proofErr w:type="gramEnd"/>
      <w:r w:rsidRPr="0001381B">
        <w:rPr>
          <w:rFonts w:ascii="Times New Roman" w:hAnsi="Times New Roman" w:cs="Times New Roman"/>
          <w:b/>
          <w:sz w:val="24"/>
          <w:szCs w:val="24"/>
        </w:rPr>
        <w:t xml:space="preserve"> /прискакал заяц.</w:t>
      </w:r>
    </w:p>
    <w:p w:rsidR="0001381B" w:rsidRDefault="0001381B" w:rsidP="0001381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81B" w:rsidRDefault="00BC6D42" w:rsidP="00BC6D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Объявляю конкурс «Кто быстрее съест морковку»</w:t>
      </w:r>
    </w:p>
    <w:p w:rsidR="00BC6D42" w:rsidRDefault="00BC6D42" w:rsidP="00BC6D42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6D42" w:rsidRDefault="00BC6D42" w:rsidP="00BC6D42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Вед: /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говорит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выходи Ваня/. Ох у него болит живот, ох терпеть совсем невмочь. Кто же может нам помочь.</w:t>
      </w:r>
    </w:p>
    <w:p w:rsidR="00BC6D42" w:rsidRDefault="00BC6D42" w:rsidP="00BC6D42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6D42" w:rsidRDefault="00BC6D42" w:rsidP="00BC6D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D42">
        <w:rPr>
          <w:rFonts w:ascii="Times New Roman" w:hAnsi="Times New Roman" w:cs="Times New Roman"/>
          <w:b/>
          <w:sz w:val="24"/>
          <w:szCs w:val="24"/>
        </w:rPr>
        <w:t>Волк:</w:t>
      </w:r>
      <w:r w:rsidRPr="00BC6D42">
        <w:rPr>
          <w:rFonts w:ascii="Times New Roman" w:hAnsi="Times New Roman" w:cs="Times New Roman"/>
          <w:sz w:val="24"/>
          <w:szCs w:val="24"/>
        </w:rPr>
        <w:t xml:space="preserve"> тебе нужно</w:t>
      </w:r>
      <w:r>
        <w:rPr>
          <w:rFonts w:ascii="Times New Roman" w:hAnsi="Times New Roman" w:cs="Times New Roman"/>
          <w:sz w:val="24"/>
          <w:szCs w:val="24"/>
        </w:rPr>
        <w:t xml:space="preserve"> в больницу, очень долго придет</w:t>
      </w:r>
      <w:r w:rsidRPr="00BC6D42">
        <w:rPr>
          <w:rFonts w:ascii="Times New Roman" w:hAnsi="Times New Roman" w:cs="Times New Roman"/>
          <w:sz w:val="24"/>
          <w:szCs w:val="24"/>
        </w:rPr>
        <w:t>ся лечиться.</w:t>
      </w:r>
    </w:p>
    <w:p w:rsidR="00BC6D42" w:rsidRDefault="00BC6D42" w:rsidP="00BC6D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сложно болезни лечить</w:t>
      </w:r>
    </w:p>
    <w:p w:rsidR="00BC6D42" w:rsidRDefault="00BC6D42" w:rsidP="00BC6D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Легче болезни предупредить.</w:t>
      </w:r>
    </w:p>
    <w:p w:rsidR="00BC6D42" w:rsidRDefault="00BC6D42" w:rsidP="00BC6D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6D42" w:rsidRPr="00BC6D42" w:rsidRDefault="00BC6D42" w:rsidP="00BC6D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D42">
        <w:rPr>
          <w:rFonts w:ascii="Times New Roman" w:hAnsi="Times New Roman" w:cs="Times New Roman"/>
          <w:b/>
          <w:sz w:val="24"/>
          <w:szCs w:val="24"/>
        </w:rPr>
        <w:t>Доктор: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6D42">
        <w:rPr>
          <w:rFonts w:ascii="Times New Roman" w:hAnsi="Times New Roman" w:cs="Times New Roman"/>
          <w:sz w:val="24"/>
          <w:szCs w:val="24"/>
        </w:rPr>
        <w:t xml:space="preserve">ну а если </w:t>
      </w:r>
      <w:proofErr w:type="gramStart"/>
      <w:r w:rsidRPr="00BC6D42">
        <w:rPr>
          <w:rFonts w:ascii="Times New Roman" w:hAnsi="Times New Roman" w:cs="Times New Roman"/>
          <w:sz w:val="24"/>
          <w:szCs w:val="24"/>
        </w:rPr>
        <w:t>случилась беда то не жди</w:t>
      </w:r>
      <w:proofErr w:type="gramEnd"/>
    </w:p>
    <w:p w:rsidR="00BC6D42" w:rsidRPr="00BC6D42" w:rsidRDefault="00BC6D42" w:rsidP="00BC6D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D42">
        <w:rPr>
          <w:rFonts w:ascii="Times New Roman" w:hAnsi="Times New Roman" w:cs="Times New Roman"/>
          <w:sz w:val="24"/>
          <w:szCs w:val="24"/>
        </w:rPr>
        <w:t>Телефон врача -03.</w:t>
      </w:r>
    </w:p>
    <w:p w:rsidR="00BC6D42" w:rsidRDefault="00BC6D42" w:rsidP="00BC6D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D42">
        <w:rPr>
          <w:rFonts w:ascii="Times New Roman" w:hAnsi="Times New Roman" w:cs="Times New Roman"/>
          <w:sz w:val="24"/>
          <w:szCs w:val="24"/>
        </w:rPr>
        <w:t>Обязательно звони.</w:t>
      </w:r>
    </w:p>
    <w:p w:rsidR="00BC6D42" w:rsidRDefault="00BC6D42" w:rsidP="00BC6D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6D42" w:rsidRPr="00BC6D42" w:rsidRDefault="00BC6D42" w:rsidP="00BC6D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Белка: </w:t>
      </w:r>
      <w:r w:rsidRPr="00BC6D42">
        <w:rPr>
          <w:rFonts w:ascii="Times New Roman" w:hAnsi="Times New Roman" w:cs="Times New Roman"/>
          <w:sz w:val="24"/>
          <w:szCs w:val="24"/>
        </w:rPr>
        <w:t>поскорее умывайся</w:t>
      </w:r>
    </w:p>
    <w:p w:rsidR="00BC6D42" w:rsidRPr="00BC6D42" w:rsidRDefault="00BC6D42" w:rsidP="00BC6D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D42">
        <w:rPr>
          <w:rFonts w:ascii="Times New Roman" w:hAnsi="Times New Roman" w:cs="Times New Roman"/>
          <w:sz w:val="24"/>
          <w:szCs w:val="24"/>
        </w:rPr>
        <w:t>Полотенцем обтирайся</w:t>
      </w:r>
    </w:p>
    <w:p w:rsidR="00BC6D42" w:rsidRDefault="00BC6D42" w:rsidP="00BC6D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Зубы чисти каждый день</w:t>
      </w:r>
    </w:p>
    <w:p w:rsidR="00BC6D42" w:rsidRDefault="00BC6D42" w:rsidP="00BC6D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пораньше просыпайся</w:t>
      </w:r>
    </w:p>
    <w:p w:rsidR="00BC6D42" w:rsidRDefault="00BC6D42" w:rsidP="00BC6D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зарядкой занимайся</w:t>
      </w:r>
    </w:p>
    <w:p w:rsidR="00BC6D42" w:rsidRDefault="00BC6D42" w:rsidP="00BC6D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Овощи и фрукты кушай</w:t>
      </w:r>
    </w:p>
    <w:p w:rsidR="00BC6D42" w:rsidRDefault="00BC6D42" w:rsidP="00BC6D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грязнуль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слушай.</w:t>
      </w:r>
    </w:p>
    <w:p w:rsidR="00BC6D42" w:rsidRDefault="00BC6D42" w:rsidP="00BC6D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6D42" w:rsidRDefault="00BC6D42" w:rsidP="00BC6D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Маня: </w:t>
      </w:r>
      <w:r>
        <w:rPr>
          <w:rFonts w:ascii="Times New Roman" w:hAnsi="Times New Roman" w:cs="Times New Roman"/>
          <w:sz w:val="24"/>
          <w:szCs w:val="24"/>
        </w:rPr>
        <w:t>что, брат, смог ты убедиться</w:t>
      </w:r>
    </w:p>
    <w:p w:rsidR="00BC6D42" w:rsidRDefault="00BC6D42" w:rsidP="00BC6D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грязью не к чему водиться.</w:t>
      </w:r>
    </w:p>
    <w:p w:rsidR="00BC6D42" w:rsidRDefault="00BC6D42" w:rsidP="00BC6D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Помнить нужно всем всегда</w:t>
      </w:r>
    </w:p>
    <w:p w:rsidR="00BC6D42" w:rsidRDefault="00BC6D42" w:rsidP="00BC6D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Залог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здоровья-чистота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C6D42" w:rsidRDefault="00BC6D42" w:rsidP="00BC6D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6D42" w:rsidRDefault="00BC6D42" w:rsidP="00BC6D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Ваня: </w:t>
      </w:r>
      <w:r>
        <w:rPr>
          <w:rFonts w:ascii="Times New Roman" w:hAnsi="Times New Roman" w:cs="Times New Roman"/>
          <w:sz w:val="24"/>
          <w:szCs w:val="24"/>
        </w:rPr>
        <w:t>стыдно стало мне друзья</w:t>
      </w:r>
    </w:p>
    <w:p w:rsidR="00BC6D42" w:rsidRDefault="00BC6D42" w:rsidP="00BC6D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простите вы меня.</w:t>
      </w:r>
    </w:p>
    <w:p w:rsidR="00BC6D42" w:rsidRDefault="00BC6D42" w:rsidP="00BC6D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Побежал я умываться</w:t>
      </w:r>
    </w:p>
    <w:p w:rsidR="00BC6D42" w:rsidRDefault="00BC6D42" w:rsidP="00BC6D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с грязью расставаться.</w:t>
      </w:r>
    </w:p>
    <w:p w:rsidR="00BC6D42" w:rsidRDefault="00BC6D42" w:rsidP="00BC6D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6D42" w:rsidRDefault="00BC6D42" w:rsidP="00BC6D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Вед: </w:t>
      </w:r>
      <w:r w:rsidR="00F32190">
        <w:rPr>
          <w:rFonts w:ascii="Times New Roman" w:hAnsi="Times New Roman" w:cs="Times New Roman"/>
          <w:sz w:val="24"/>
          <w:szCs w:val="24"/>
        </w:rPr>
        <w:t>на этом все.</w:t>
      </w:r>
    </w:p>
    <w:p w:rsidR="00F32190" w:rsidRDefault="00F32190" w:rsidP="00BC6D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взрослые и дети.</w:t>
      </w:r>
    </w:p>
    <w:p w:rsidR="00F32190" w:rsidRDefault="00F32190" w:rsidP="00BC6D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Поскорее собирайтесь</w:t>
      </w:r>
    </w:p>
    <w:p w:rsidR="00F32190" w:rsidRPr="00BC6D42" w:rsidRDefault="00F32190" w:rsidP="00BC6D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нашу группу направляйтесь.</w:t>
      </w:r>
    </w:p>
    <w:p w:rsidR="00BC6D42" w:rsidRPr="00BC6D42" w:rsidRDefault="00BC6D42" w:rsidP="00BC6D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6D42" w:rsidRDefault="00BC6D42" w:rsidP="00BC6D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FBF" w:rsidRDefault="00834FBF" w:rsidP="00BC6D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FBF" w:rsidRDefault="00834FBF" w:rsidP="00BC6D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FBF" w:rsidRDefault="00834FBF" w:rsidP="00BC6D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FBF" w:rsidRDefault="00834FBF" w:rsidP="00BC6D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FBF" w:rsidRDefault="00834FBF" w:rsidP="00BC6D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FBF" w:rsidRDefault="00834FBF" w:rsidP="00BC6D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FBF" w:rsidRDefault="00834FBF" w:rsidP="00BC6D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FBF" w:rsidRDefault="00834FBF" w:rsidP="00BC6D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FBF" w:rsidRDefault="00834FBF" w:rsidP="00BC6D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FBF" w:rsidRDefault="00834FBF" w:rsidP="00BC6D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FBF" w:rsidRDefault="00834FBF" w:rsidP="00BC6D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FBF" w:rsidRDefault="00834FBF" w:rsidP="00BC6D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FBF" w:rsidRDefault="00834FBF" w:rsidP="00BC6D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709" w:rsidRDefault="00065709" w:rsidP="0089457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5709" w:rsidRDefault="00065709" w:rsidP="0089457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5709" w:rsidRDefault="00065709" w:rsidP="0089457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5709" w:rsidRDefault="00065709" w:rsidP="0089457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4575" w:rsidRDefault="00A34F00" w:rsidP="0089457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Самоанализ досуга</w:t>
      </w:r>
    </w:p>
    <w:p w:rsidR="00894575" w:rsidRDefault="00A34F00" w:rsidP="0089457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«Чистота – залог здоровья</w:t>
      </w:r>
      <w:r w:rsidR="00894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94575" w:rsidRDefault="00894575" w:rsidP="0089457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575" w:rsidRDefault="00A34F00" w:rsidP="008945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Досуг «Чистота-залог здоровья» был разработан</w:t>
      </w:r>
      <w:r w:rsidR="00894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 требованиями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94575" w:rsidRDefault="00894575" w:rsidP="008945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894575" w:rsidRPr="00A34F00" w:rsidRDefault="00894575" w:rsidP="008945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Цель занятия:</w:t>
      </w:r>
      <w:r w:rsidR="00A3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положительного эмоционального настроя от участия в совместной деятельности.</w:t>
      </w:r>
      <w:r w:rsidR="00A34F00" w:rsidRPr="00834FBF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</w:t>
      </w:r>
      <w:r w:rsidR="00A34F00" w:rsidRPr="00A34F00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Побуждать детей к ведению здорового образа жизни. Прививать навыки здорового образа жизни.</w:t>
      </w:r>
    </w:p>
    <w:p w:rsidR="00894575" w:rsidRPr="00A34F00" w:rsidRDefault="00894575" w:rsidP="008945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575" w:rsidRDefault="00894575" w:rsidP="008945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цели были поставлены следующие задачи:</w:t>
      </w:r>
    </w:p>
    <w:p w:rsidR="00894575" w:rsidRDefault="00894575" w:rsidP="008945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Образовательные:</w:t>
      </w:r>
    </w:p>
    <w:p w:rsidR="00894575" w:rsidRDefault="00894575" w:rsidP="0089457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Улучшить дикцию и силу звучания </w:t>
      </w:r>
      <w:r w:rsidR="00A3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интонационную выразительность речи;</w:t>
      </w:r>
    </w:p>
    <w:p w:rsidR="00894575" w:rsidRDefault="00894575" w:rsidP="0089457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мыслительный процесс и познавательный интерес.</w:t>
      </w:r>
    </w:p>
    <w:p w:rsidR="00A34F00" w:rsidRPr="00065709" w:rsidRDefault="00894575" w:rsidP="00065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Развивающие:</w:t>
      </w:r>
    </w:p>
    <w:p w:rsidR="00894575" w:rsidRDefault="00A34F00" w:rsidP="00894575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и желание участвовать в конкурсах</w:t>
      </w:r>
      <w:r w:rsidR="002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4575" w:rsidRDefault="00894575" w:rsidP="00894575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произвольное внимание, память, наблюдательность, уверенность в себе;</w:t>
      </w:r>
    </w:p>
    <w:p w:rsidR="00894575" w:rsidRDefault="00894575" w:rsidP="00894575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владеть своим телом, способность создавать образы с п</w:t>
      </w:r>
      <w:r w:rsidR="002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омощью мимики и жестов.</w:t>
      </w:r>
    </w:p>
    <w:p w:rsidR="00894575" w:rsidRDefault="00894575" w:rsidP="008945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894575" w:rsidRDefault="00894575" w:rsidP="00894575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доброжелательное отноше</w:t>
      </w:r>
      <w:r w:rsidR="00A3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друг к другу и к окружающим; дружелюбие и взаимопомощь.</w:t>
      </w:r>
    </w:p>
    <w:p w:rsidR="002912E1" w:rsidRDefault="002912E1" w:rsidP="00894575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быть чистым и аккуратным.</w:t>
      </w:r>
    </w:p>
    <w:p w:rsidR="00894575" w:rsidRDefault="00894575" w:rsidP="008945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деятельности детей и решения поставленных задач были использованы следующие методы:</w:t>
      </w:r>
    </w:p>
    <w:p w:rsidR="00894575" w:rsidRDefault="00894575" w:rsidP="00894575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мотивации и стимулирования;</w:t>
      </w:r>
    </w:p>
    <w:p w:rsidR="00894575" w:rsidRDefault="00894575" w:rsidP="00894575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метод (был использован в ходе беседы);</w:t>
      </w:r>
    </w:p>
    <w:p w:rsidR="00894575" w:rsidRDefault="002912E1" w:rsidP="00894575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метод</w:t>
      </w:r>
      <w:r w:rsidR="00894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4575" w:rsidRDefault="00894575" w:rsidP="00894575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м</w:t>
      </w:r>
      <w:r w:rsidR="002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 (был использован в виде конкурсов «Разгони паучков»,  «Кто быстрее съест морковку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«Стирка и утюжка салфеток»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94575" w:rsidRDefault="00894575" w:rsidP="00894575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</w:t>
      </w:r>
      <w:r w:rsidR="002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еский метод (инсценировка</w:t>
      </w:r>
      <w:proofErr w:type="gramStart"/>
      <w:r w:rsidR="0029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58D2" w:rsidRDefault="002912E1" w:rsidP="008945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Анализируя, проведенный досуг</w:t>
      </w:r>
      <w:r w:rsidR="00894575">
        <w:rPr>
          <w:rFonts w:ascii="Times New Roman" w:eastAsia="Times New Roman" w:hAnsi="Times New Roman" w:cs="Times New Roman"/>
          <w:sz w:val="28"/>
          <w:szCs w:val="28"/>
        </w:rPr>
        <w:t xml:space="preserve"> можно сказать, что поставленные задачи были успешно выполнены, так как они</w:t>
      </w:r>
      <w:r w:rsidR="009C7325">
        <w:rPr>
          <w:rFonts w:ascii="Times New Roman" w:eastAsia="Times New Roman" w:hAnsi="Times New Roman" w:cs="Times New Roman"/>
          <w:sz w:val="28"/>
          <w:szCs w:val="28"/>
        </w:rPr>
        <w:t xml:space="preserve"> соответствовали возрасту детей и </w:t>
      </w:r>
      <w:r w:rsidR="009C7325" w:rsidRPr="009C7325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каждой задачи были подобраны приемы, в интересной и занимательной</w:t>
      </w:r>
      <w:r w:rsidR="009C7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форме.</w:t>
      </w:r>
    </w:p>
    <w:p w:rsidR="00894575" w:rsidRDefault="009C7325" w:rsidP="008945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каждый момент досуга</w:t>
      </w:r>
      <w:r w:rsidRPr="009C7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наглядные пособия, которые стимулировали и активизировали детей к мыслительной деятельности. Пособия достаточного размера, эстетически оформлены. Их размещение и использование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рациональным, продуманным </w:t>
      </w:r>
      <w:r w:rsidRPr="009C7325">
        <w:rPr>
          <w:rFonts w:ascii="Times New Roman" w:eastAsia="Times New Roman" w:hAnsi="Times New Roman" w:cs="Times New Roman"/>
          <w:color w:val="000000"/>
          <w:sz w:val="28"/>
          <w:szCs w:val="28"/>
        </w:rPr>
        <w:t>в учебном пространстве</w:t>
      </w:r>
      <w:r w:rsidR="000958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58D2" w:rsidRDefault="000958D2" w:rsidP="008945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575" w:rsidRDefault="000958D2" w:rsidP="008945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В</w:t>
      </w:r>
      <w:r w:rsidR="009C7325">
        <w:rPr>
          <w:rFonts w:ascii="Times New Roman" w:eastAsia="Times New Roman" w:hAnsi="Times New Roman" w:cs="Times New Roman"/>
          <w:sz w:val="28"/>
          <w:szCs w:val="28"/>
        </w:rPr>
        <w:t>о время досуга была</w:t>
      </w:r>
      <w:r w:rsidR="00894575">
        <w:rPr>
          <w:rFonts w:ascii="Times New Roman" w:eastAsia="Times New Roman" w:hAnsi="Times New Roman" w:cs="Times New Roman"/>
          <w:sz w:val="28"/>
          <w:szCs w:val="28"/>
        </w:rPr>
        <w:t xml:space="preserve"> создана непринужденная, доверительная обстановка. В качестве средства для мотивации детей к игровой деят</w:t>
      </w:r>
      <w:r w:rsidR="009C7325">
        <w:rPr>
          <w:rFonts w:ascii="Times New Roman" w:eastAsia="Times New Roman" w:hAnsi="Times New Roman" w:cs="Times New Roman"/>
          <w:sz w:val="28"/>
          <w:szCs w:val="28"/>
        </w:rPr>
        <w:t>ельности я использовала участие взрослых</w:t>
      </w:r>
      <w:r w:rsidR="008945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945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Это позволило мне не только вызвать интерес к предстоящей деятельности, но и поддерживать его на протяжении всего занятия. </w:t>
      </w:r>
    </w:p>
    <w:p w:rsidR="00894575" w:rsidRDefault="00894575" w:rsidP="00894575">
      <w:pPr>
        <w:pStyle w:val="a5"/>
        <w:tabs>
          <w:tab w:val="left" w:pos="157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Дети порадовали меня тем, что доброта детской души отразилась в их ответах и движениях.</w:t>
      </w:r>
    </w:p>
    <w:p w:rsidR="00065709" w:rsidRDefault="00894575" w:rsidP="0006570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Для развития образного мышления и воображения использовалось музыкальное сопровождение. Звуковые эффекты усилили ощущение необычности сказочности происходящего во время и</w:t>
      </w:r>
      <w:r w:rsidR="009C7325">
        <w:rPr>
          <w:rFonts w:ascii="Times New Roman" w:eastAsia="Times New Roman" w:hAnsi="Times New Roman" w:cs="Times New Roman"/>
          <w:sz w:val="28"/>
          <w:szCs w:val="28"/>
        </w:rPr>
        <w:t>нсценировки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65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4575" w:rsidRDefault="000958D2" w:rsidP="0006570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Моя роль сводилась к тому </w:t>
      </w:r>
      <w:proofErr w:type="gramStart"/>
      <w:r w:rsidRPr="000958D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095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дать понятие о личной гигиене. В каждом моменте  я старалась направлять детей на поиск решений проблемы, помогала приобрести новый опыт, активизировать самостоятельность и поддерживать положительный эмоциональный настрой.</w:t>
      </w:r>
      <w:r w:rsidRPr="000958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Специфика работы с детьми во время досуга отражалась в личностно-ориентированном подходе. Детей подбадривала, хвалила, чтобы закрепить у них ситуацию успеха.</w:t>
      </w:r>
      <w:r w:rsidRPr="000958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 время досуга старалась общаться с детьми на одном уровне, старалась поддерживать у детей интерес  на пр</w:t>
      </w:r>
      <w:r w:rsidR="00065709">
        <w:rPr>
          <w:rFonts w:ascii="Times New Roman" w:eastAsia="Times New Roman" w:hAnsi="Times New Roman" w:cs="Times New Roman"/>
          <w:color w:val="000000"/>
          <w:sz w:val="28"/>
          <w:szCs w:val="28"/>
        </w:rPr>
        <w:t>отяжении всего времени.</w:t>
      </w:r>
      <w:r w:rsidR="000657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Итог </w:t>
      </w:r>
      <w:r w:rsidRPr="00095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организован в виде инсценировки « Быть чистым хорошо, грязным плохо» так, чтобы в ходе этой инсценировки проверить усвоили ли дети, что чистота это путь к здоровью. </w:t>
      </w:r>
      <w:r w:rsidRPr="000958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94575">
        <w:rPr>
          <w:rFonts w:ascii="Times New Roman" w:eastAsia="Times New Roman" w:hAnsi="Times New Roman" w:cs="Times New Roman"/>
          <w:sz w:val="28"/>
          <w:szCs w:val="28"/>
        </w:rPr>
        <w:t xml:space="preserve">   Наряду с положительными моментами имеются и недостатки. В силу психологических особенностей не все дети смогли в полной мере раскрыться для общения. Возможно, для того, чтобы найти заветный ключик к сердцу этих детей потребовалось бы немного больше времени.</w:t>
      </w:r>
    </w:p>
    <w:p w:rsidR="00894575" w:rsidRDefault="009C7325" w:rsidP="008945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065709">
        <w:rPr>
          <w:rFonts w:ascii="Times New Roman" w:eastAsia="Times New Roman" w:hAnsi="Times New Roman" w:cs="Times New Roman"/>
          <w:sz w:val="28"/>
          <w:szCs w:val="28"/>
        </w:rPr>
        <w:t>лительность досуга была 30</w:t>
      </w:r>
      <w:r w:rsidR="00894575">
        <w:rPr>
          <w:rFonts w:ascii="Times New Roman" w:eastAsia="Times New Roman" w:hAnsi="Times New Roman" w:cs="Times New Roman"/>
          <w:sz w:val="28"/>
          <w:szCs w:val="28"/>
        </w:rPr>
        <w:t xml:space="preserve"> минут, структура выдержана, все этапы логичны, последовательны, подчинены одной теме. </w:t>
      </w:r>
      <w:r w:rsidR="00894575">
        <w:rPr>
          <w:rFonts w:ascii="Times New Roman" w:hAnsi="Times New Roman" w:cs="Times New Roman"/>
          <w:sz w:val="28"/>
          <w:szCs w:val="28"/>
        </w:rPr>
        <w:t xml:space="preserve">Деятельность соответствовала интересам, темпераменту, уровню подготовленности детей.       По </w:t>
      </w:r>
      <w:r>
        <w:rPr>
          <w:rFonts w:ascii="Times New Roman" w:hAnsi="Times New Roman" w:cs="Times New Roman"/>
          <w:sz w:val="28"/>
          <w:szCs w:val="28"/>
        </w:rPr>
        <w:t>рефлексии детей в конце досуга было выявлено, что досуг</w:t>
      </w:r>
      <w:r w:rsidR="00894575">
        <w:rPr>
          <w:rFonts w:ascii="Times New Roman" w:hAnsi="Times New Roman" w:cs="Times New Roman"/>
          <w:sz w:val="28"/>
          <w:szCs w:val="28"/>
        </w:rPr>
        <w:t xml:space="preserve"> детям понравилось, они имеют желание в будущем</w:t>
      </w:r>
      <w:r>
        <w:rPr>
          <w:rFonts w:ascii="Times New Roman" w:hAnsi="Times New Roman" w:cs="Times New Roman"/>
          <w:sz w:val="28"/>
          <w:szCs w:val="28"/>
        </w:rPr>
        <w:t xml:space="preserve"> участвовать в </w:t>
      </w:r>
      <w:r w:rsidR="00894575">
        <w:rPr>
          <w:rFonts w:ascii="Times New Roman" w:hAnsi="Times New Roman" w:cs="Times New Roman"/>
          <w:sz w:val="28"/>
          <w:szCs w:val="28"/>
        </w:rPr>
        <w:t xml:space="preserve"> постановках. </w:t>
      </w:r>
    </w:p>
    <w:p w:rsidR="00894575" w:rsidRDefault="00894575" w:rsidP="008945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У китайского народа есть изречение: «Расскажи и я забуду, покажи, и я запомню, дай попробовать – и я пойму». На этом была основана технология данной деятельности.</w:t>
      </w:r>
    </w:p>
    <w:p w:rsidR="00834FBF" w:rsidRPr="00BC6D42" w:rsidRDefault="00834FBF" w:rsidP="00BC6D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6D42" w:rsidRPr="00BC6D42" w:rsidRDefault="00BC6D42" w:rsidP="00BC6D4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C6D42" w:rsidRPr="00BC6D42" w:rsidSect="00004DA1">
      <w:pgSz w:w="11906" w:h="16838"/>
      <w:pgMar w:top="567" w:right="567" w:bottom="567" w:left="567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626C"/>
    <w:multiLevelType w:val="hybridMultilevel"/>
    <w:tmpl w:val="274CE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1539A"/>
    <w:multiLevelType w:val="hybridMultilevel"/>
    <w:tmpl w:val="FDAAE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24616"/>
    <w:multiLevelType w:val="multilevel"/>
    <w:tmpl w:val="E324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1B7C89"/>
    <w:multiLevelType w:val="hybridMultilevel"/>
    <w:tmpl w:val="2CE81B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3A4"/>
    <w:rsid w:val="00004DA1"/>
    <w:rsid w:val="00007D8D"/>
    <w:rsid w:val="0001381B"/>
    <w:rsid w:val="00027F44"/>
    <w:rsid w:val="00032D42"/>
    <w:rsid w:val="00064E29"/>
    <w:rsid w:val="00065709"/>
    <w:rsid w:val="00066265"/>
    <w:rsid w:val="000958D2"/>
    <w:rsid w:val="000B3FAE"/>
    <w:rsid w:val="000C3A10"/>
    <w:rsid w:val="000F4A3D"/>
    <w:rsid w:val="0011365E"/>
    <w:rsid w:val="00140AE6"/>
    <w:rsid w:val="00145BF2"/>
    <w:rsid w:val="001736D2"/>
    <w:rsid w:val="001910D7"/>
    <w:rsid w:val="00192ADB"/>
    <w:rsid w:val="00196DA4"/>
    <w:rsid w:val="00197F10"/>
    <w:rsid w:val="001C07A6"/>
    <w:rsid w:val="001C25A0"/>
    <w:rsid w:val="001F5141"/>
    <w:rsid w:val="001F51EC"/>
    <w:rsid w:val="0020674E"/>
    <w:rsid w:val="00212858"/>
    <w:rsid w:val="002426C4"/>
    <w:rsid w:val="0024594E"/>
    <w:rsid w:val="00263FD2"/>
    <w:rsid w:val="0026675C"/>
    <w:rsid w:val="0027422A"/>
    <w:rsid w:val="0028332E"/>
    <w:rsid w:val="002912E1"/>
    <w:rsid w:val="002A2053"/>
    <w:rsid w:val="002A63CE"/>
    <w:rsid w:val="002E00A4"/>
    <w:rsid w:val="002E0311"/>
    <w:rsid w:val="00343C0C"/>
    <w:rsid w:val="0034702E"/>
    <w:rsid w:val="00347DFF"/>
    <w:rsid w:val="00386D4C"/>
    <w:rsid w:val="0038790D"/>
    <w:rsid w:val="003A2F37"/>
    <w:rsid w:val="003A4204"/>
    <w:rsid w:val="003A61DA"/>
    <w:rsid w:val="003D0D2A"/>
    <w:rsid w:val="003F1417"/>
    <w:rsid w:val="003F7729"/>
    <w:rsid w:val="00404F77"/>
    <w:rsid w:val="00406734"/>
    <w:rsid w:val="004326CE"/>
    <w:rsid w:val="00437996"/>
    <w:rsid w:val="004650B1"/>
    <w:rsid w:val="00466632"/>
    <w:rsid w:val="004D6866"/>
    <w:rsid w:val="004F7E2A"/>
    <w:rsid w:val="00510A5F"/>
    <w:rsid w:val="00522246"/>
    <w:rsid w:val="0053166A"/>
    <w:rsid w:val="00560CF5"/>
    <w:rsid w:val="005A4AF4"/>
    <w:rsid w:val="005B0CEF"/>
    <w:rsid w:val="005D6210"/>
    <w:rsid w:val="00605491"/>
    <w:rsid w:val="006201AD"/>
    <w:rsid w:val="00655AAA"/>
    <w:rsid w:val="00663170"/>
    <w:rsid w:val="00671FCE"/>
    <w:rsid w:val="00675469"/>
    <w:rsid w:val="006953A4"/>
    <w:rsid w:val="006A190A"/>
    <w:rsid w:val="006B0991"/>
    <w:rsid w:val="006B1F04"/>
    <w:rsid w:val="006B4E02"/>
    <w:rsid w:val="006C219A"/>
    <w:rsid w:val="006D7F9F"/>
    <w:rsid w:val="006E0112"/>
    <w:rsid w:val="00710585"/>
    <w:rsid w:val="00720499"/>
    <w:rsid w:val="00751443"/>
    <w:rsid w:val="00766AE8"/>
    <w:rsid w:val="007924FF"/>
    <w:rsid w:val="00812EA9"/>
    <w:rsid w:val="00816244"/>
    <w:rsid w:val="00827E58"/>
    <w:rsid w:val="00834FBF"/>
    <w:rsid w:val="0084361A"/>
    <w:rsid w:val="0085714F"/>
    <w:rsid w:val="00865EC4"/>
    <w:rsid w:val="008754EF"/>
    <w:rsid w:val="008767A3"/>
    <w:rsid w:val="0088273A"/>
    <w:rsid w:val="0089114B"/>
    <w:rsid w:val="00894575"/>
    <w:rsid w:val="008A24DE"/>
    <w:rsid w:val="008B23BA"/>
    <w:rsid w:val="00917815"/>
    <w:rsid w:val="00923B94"/>
    <w:rsid w:val="009317B9"/>
    <w:rsid w:val="00957F30"/>
    <w:rsid w:val="00963EB3"/>
    <w:rsid w:val="009A48DD"/>
    <w:rsid w:val="009B5C1C"/>
    <w:rsid w:val="009C105D"/>
    <w:rsid w:val="009C7325"/>
    <w:rsid w:val="009D45CC"/>
    <w:rsid w:val="009E215D"/>
    <w:rsid w:val="009E24BA"/>
    <w:rsid w:val="009E2ADC"/>
    <w:rsid w:val="009F2E09"/>
    <w:rsid w:val="00A23D3F"/>
    <w:rsid w:val="00A30CA3"/>
    <w:rsid w:val="00A34F00"/>
    <w:rsid w:val="00A431B4"/>
    <w:rsid w:val="00A448BD"/>
    <w:rsid w:val="00A71D8F"/>
    <w:rsid w:val="00A84F81"/>
    <w:rsid w:val="00A9689B"/>
    <w:rsid w:val="00AC0777"/>
    <w:rsid w:val="00AD4737"/>
    <w:rsid w:val="00AD59F3"/>
    <w:rsid w:val="00B00A89"/>
    <w:rsid w:val="00B03D73"/>
    <w:rsid w:val="00B10A63"/>
    <w:rsid w:val="00B40021"/>
    <w:rsid w:val="00B404BD"/>
    <w:rsid w:val="00B53110"/>
    <w:rsid w:val="00B87DE7"/>
    <w:rsid w:val="00BB5DC3"/>
    <w:rsid w:val="00BC5AD5"/>
    <w:rsid w:val="00BC6D42"/>
    <w:rsid w:val="00BC7028"/>
    <w:rsid w:val="00BD0C6C"/>
    <w:rsid w:val="00BE7BD2"/>
    <w:rsid w:val="00BF6112"/>
    <w:rsid w:val="00C05C4A"/>
    <w:rsid w:val="00C10F87"/>
    <w:rsid w:val="00C23BF3"/>
    <w:rsid w:val="00C44706"/>
    <w:rsid w:val="00C5082F"/>
    <w:rsid w:val="00C50836"/>
    <w:rsid w:val="00C95F56"/>
    <w:rsid w:val="00CA252E"/>
    <w:rsid w:val="00CB79A8"/>
    <w:rsid w:val="00CE4DDF"/>
    <w:rsid w:val="00CF41A3"/>
    <w:rsid w:val="00D04173"/>
    <w:rsid w:val="00D12E9B"/>
    <w:rsid w:val="00D13B75"/>
    <w:rsid w:val="00D16E23"/>
    <w:rsid w:val="00D2306E"/>
    <w:rsid w:val="00D24BDD"/>
    <w:rsid w:val="00D3185B"/>
    <w:rsid w:val="00D46ACF"/>
    <w:rsid w:val="00D57F6E"/>
    <w:rsid w:val="00D71D6B"/>
    <w:rsid w:val="00DB6571"/>
    <w:rsid w:val="00DC1AF8"/>
    <w:rsid w:val="00DD3633"/>
    <w:rsid w:val="00E14585"/>
    <w:rsid w:val="00E2707F"/>
    <w:rsid w:val="00E42EA6"/>
    <w:rsid w:val="00E63A03"/>
    <w:rsid w:val="00E675CC"/>
    <w:rsid w:val="00E76AD5"/>
    <w:rsid w:val="00EA06B6"/>
    <w:rsid w:val="00EB4C59"/>
    <w:rsid w:val="00ED35C7"/>
    <w:rsid w:val="00EE3D1E"/>
    <w:rsid w:val="00EF08A6"/>
    <w:rsid w:val="00F114B6"/>
    <w:rsid w:val="00F12321"/>
    <w:rsid w:val="00F32190"/>
    <w:rsid w:val="00F35733"/>
    <w:rsid w:val="00F631D0"/>
    <w:rsid w:val="00F82891"/>
    <w:rsid w:val="00FD0F0C"/>
    <w:rsid w:val="00FF20F0"/>
    <w:rsid w:val="00FF66EC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uiPriority w:val="99"/>
    <w:rsid w:val="0038790D"/>
    <w:rPr>
      <w:rFonts w:cs="Times New Roman"/>
    </w:rPr>
  </w:style>
  <w:style w:type="paragraph" w:customStyle="1" w:styleId="c0">
    <w:name w:val="c0"/>
    <w:basedOn w:val="a"/>
    <w:uiPriority w:val="99"/>
    <w:rsid w:val="0038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9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2ADB"/>
    <w:rPr>
      <w:b/>
      <w:bCs/>
    </w:rPr>
  </w:style>
  <w:style w:type="paragraph" w:styleId="a5">
    <w:name w:val="No Spacing"/>
    <w:uiPriority w:val="1"/>
    <w:qFormat/>
    <w:rsid w:val="0089457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894575"/>
    <w:pPr>
      <w:spacing w:line="25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3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8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035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9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3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05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65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4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1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3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6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0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5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8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141B8-4AE5-469F-AE97-EC73EAEE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</dc:creator>
  <cp:keywords/>
  <dc:description/>
  <cp:lastModifiedBy>user</cp:lastModifiedBy>
  <cp:revision>13</cp:revision>
  <cp:lastPrinted>2020-01-31T10:25:00Z</cp:lastPrinted>
  <dcterms:created xsi:type="dcterms:W3CDTF">2020-01-21T15:53:00Z</dcterms:created>
  <dcterms:modified xsi:type="dcterms:W3CDTF">2020-01-31T10:25:00Z</dcterms:modified>
</cp:coreProperties>
</file>