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33" w:rsidRDefault="00980633" w:rsidP="00F06505">
      <w:pPr>
        <w:jc w:val="center"/>
        <w:rPr>
          <w:rFonts w:ascii="Times New Roman" w:hAnsi="Times New Roman" w:cs="Times New Roman"/>
          <w:b/>
          <w:sz w:val="28"/>
          <w:szCs w:val="28"/>
        </w:rPr>
      </w:pPr>
    </w:p>
    <w:p w:rsidR="00E54BE3" w:rsidRPr="00E92BE5" w:rsidRDefault="00E54BE3" w:rsidP="00F06505">
      <w:pPr>
        <w:jc w:val="center"/>
        <w:rPr>
          <w:rFonts w:ascii="Times New Roman" w:hAnsi="Times New Roman" w:cs="Times New Roman"/>
          <w:b/>
          <w:sz w:val="28"/>
          <w:szCs w:val="28"/>
        </w:rPr>
      </w:pPr>
    </w:p>
    <w:p w:rsidR="00980633" w:rsidRDefault="00980633" w:rsidP="00F06505">
      <w:pPr>
        <w:jc w:val="center"/>
        <w:rPr>
          <w:rFonts w:ascii="Times New Roman" w:hAnsi="Times New Roman" w:cs="Times New Roman"/>
          <w:b/>
          <w:sz w:val="32"/>
          <w:szCs w:val="32"/>
        </w:rPr>
      </w:pPr>
    </w:p>
    <w:p w:rsidR="00F06505" w:rsidRPr="002E6F63" w:rsidRDefault="00F06505" w:rsidP="00791C3A">
      <w:pPr>
        <w:jc w:val="center"/>
        <w:rPr>
          <w:rFonts w:ascii="Times New Roman" w:hAnsi="Times New Roman" w:cs="Times New Roman"/>
          <w:b/>
          <w:sz w:val="32"/>
          <w:szCs w:val="32"/>
        </w:rPr>
      </w:pPr>
      <w:r w:rsidRPr="002E6F63">
        <w:rPr>
          <w:rFonts w:ascii="Times New Roman" w:hAnsi="Times New Roman" w:cs="Times New Roman"/>
          <w:b/>
          <w:sz w:val="32"/>
          <w:szCs w:val="32"/>
        </w:rPr>
        <w:t>Обобщение опыта педагогической деятельности</w:t>
      </w:r>
    </w:p>
    <w:p w:rsidR="00F06505" w:rsidRPr="002E6F63" w:rsidRDefault="00F06505" w:rsidP="00791C3A">
      <w:pPr>
        <w:jc w:val="center"/>
        <w:rPr>
          <w:rFonts w:ascii="Times New Roman" w:hAnsi="Times New Roman" w:cs="Times New Roman"/>
          <w:sz w:val="28"/>
          <w:szCs w:val="28"/>
        </w:rPr>
      </w:pPr>
      <w:r w:rsidRPr="002E6F63">
        <w:rPr>
          <w:rFonts w:ascii="Times New Roman" w:hAnsi="Times New Roman" w:cs="Times New Roman"/>
          <w:sz w:val="28"/>
          <w:szCs w:val="28"/>
        </w:rPr>
        <w:t>по  теме  «</w:t>
      </w:r>
      <w:r w:rsidRPr="002E6F63">
        <w:rPr>
          <w:rFonts w:ascii="Times New Roman" w:hAnsi="Times New Roman" w:cs="Times New Roman"/>
          <w:color w:val="000000"/>
          <w:sz w:val="28"/>
          <w:szCs w:val="28"/>
        </w:rPr>
        <w:t>Технология уровневой дифференциации в личностно-ориентированном обучении математик</w:t>
      </w:r>
      <w:r w:rsidR="003D26BF">
        <w:rPr>
          <w:rFonts w:ascii="Times New Roman" w:hAnsi="Times New Roman" w:cs="Times New Roman"/>
          <w:color w:val="000000"/>
          <w:sz w:val="28"/>
          <w:szCs w:val="28"/>
        </w:rPr>
        <w:t>е</w:t>
      </w:r>
      <w:r w:rsidR="00933A13">
        <w:rPr>
          <w:rFonts w:ascii="Times New Roman" w:hAnsi="Times New Roman" w:cs="Times New Roman"/>
          <w:color w:val="000000"/>
          <w:sz w:val="28"/>
          <w:szCs w:val="28"/>
        </w:rPr>
        <w:t xml:space="preserve"> в рамках реализации ФГОС</w:t>
      </w:r>
      <w:r w:rsidRPr="002E6F63">
        <w:rPr>
          <w:rFonts w:ascii="Times New Roman" w:hAnsi="Times New Roman" w:cs="Times New Roman"/>
          <w:sz w:val="28"/>
          <w:szCs w:val="28"/>
        </w:rPr>
        <w:t xml:space="preserve"> »</w:t>
      </w:r>
    </w:p>
    <w:p w:rsidR="00F06505" w:rsidRPr="002E6F63" w:rsidRDefault="00F06505" w:rsidP="00791C3A">
      <w:pPr>
        <w:jc w:val="center"/>
        <w:rPr>
          <w:rFonts w:ascii="Times New Roman" w:hAnsi="Times New Roman" w:cs="Times New Roman"/>
          <w:sz w:val="28"/>
          <w:szCs w:val="28"/>
        </w:rPr>
      </w:pPr>
    </w:p>
    <w:p w:rsidR="00F06505" w:rsidRPr="002E6F63" w:rsidRDefault="00F06505" w:rsidP="00791C3A">
      <w:pPr>
        <w:jc w:val="cente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r w:rsidRPr="002E6F63">
        <w:rPr>
          <w:rFonts w:ascii="Times New Roman" w:hAnsi="Times New Roman" w:cs="Times New Roman"/>
          <w:sz w:val="28"/>
          <w:szCs w:val="28"/>
        </w:rPr>
        <w:t xml:space="preserve"> </w:t>
      </w:r>
    </w:p>
    <w:p w:rsidR="00F06505" w:rsidRPr="002E6F63" w:rsidRDefault="00F06505" w:rsidP="00F06505">
      <w:pPr>
        <w:rPr>
          <w:rFonts w:ascii="Times New Roman" w:hAnsi="Times New Roman" w:cs="Times New Roman"/>
          <w:sz w:val="28"/>
          <w:szCs w:val="28"/>
        </w:rPr>
      </w:pPr>
      <w:r w:rsidRPr="002E6F63">
        <w:rPr>
          <w:rFonts w:ascii="Times New Roman" w:hAnsi="Times New Roman" w:cs="Times New Roman"/>
          <w:sz w:val="28"/>
          <w:szCs w:val="28"/>
        </w:rPr>
        <w:t xml:space="preserve">                                        </w:t>
      </w:r>
    </w:p>
    <w:p w:rsidR="00F06505" w:rsidRPr="002E6F63" w:rsidRDefault="00F06505" w:rsidP="00F06505">
      <w:pP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p>
    <w:p w:rsidR="00F06505" w:rsidRPr="002E6F63" w:rsidRDefault="00F06505" w:rsidP="00F06505">
      <w:pPr>
        <w:rPr>
          <w:rFonts w:ascii="Times New Roman" w:hAnsi="Times New Roman" w:cs="Times New Roman"/>
          <w:sz w:val="28"/>
          <w:szCs w:val="28"/>
        </w:rPr>
      </w:pPr>
    </w:p>
    <w:p w:rsidR="00F06505" w:rsidRPr="002E6F63" w:rsidRDefault="00F06505" w:rsidP="002E6F63">
      <w:pPr>
        <w:rPr>
          <w:rFonts w:ascii="Times New Roman" w:hAnsi="Times New Roman" w:cs="Times New Roman"/>
          <w:sz w:val="28"/>
          <w:szCs w:val="28"/>
        </w:rPr>
      </w:pPr>
      <w:r w:rsidRPr="002E6F63">
        <w:rPr>
          <w:rFonts w:ascii="Times New Roman" w:hAnsi="Times New Roman" w:cs="Times New Roman"/>
          <w:sz w:val="28"/>
          <w:szCs w:val="28"/>
        </w:rPr>
        <w:t xml:space="preserve">                                        </w:t>
      </w:r>
      <w:r w:rsidR="00980633" w:rsidRPr="002E6F63">
        <w:rPr>
          <w:rFonts w:ascii="Times New Roman" w:hAnsi="Times New Roman" w:cs="Times New Roman"/>
          <w:sz w:val="28"/>
          <w:szCs w:val="28"/>
        </w:rPr>
        <w:t xml:space="preserve"> </w:t>
      </w:r>
      <w:r w:rsidRPr="002E6F63">
        <w:rPr>
          <w:rFonts w:ascii="Times New Roman" w:hAnsi="Times New Roman" w:cs="Times New Roman"/>
          <w:sz w:val="28"/>
          <w:szCs w:val="28"/>
        </w:rPr>
        <w:t xml:space="preserve"> </w:t>
      </w:r>
      <w:r w:rsidR="00980633" w:rsidRPr="002E6F63">
        <w:rPr>
          <w:rFonts w:ascii="Times New Roman" w:hAnsi="Times New Roman" w:cs="Times New Roman"/>
          <w:sz w:val="28"/>
          <w:szCs w:val="28"/>
        </w:rPr>
        <w:t xml:space="preserve">    </w:t>
      </w:r>
      <w:r w:rsidR="002E6F63" w:rsidRPr="002E6F63">
        <w:rPr>
          <w:rFonts w:ascii="Times New Roman" w:hAnsi="Times New Roman" w:cs="Times New Roman"/>
          <w:sz w:val="28"/>
          <w:szCs w:val="28"/>
        </w:rPr>
        <w:t xml:space="preserve">          </w:t>
      </w:r>
      <w:r w:rsidR="00791C3A" w:rsidRPr="002E6F63">
        <w:rPr>
          <w:rFonts w:ascii="Times New Roman" w:hAnsi="Times New Roman" w:cs="Times New Roman"/>
          <w:sz w:val="28"/>
          <w:szCs w:val="28"/>
        </w:rPr>
        <w:t xml:space="preserve"> </w:t>
      </w:r>
    </w:p>
    <w:p w:rsidR="00F06505" w:rsidRPr="002E6F63" w:rsidRDefault="00F06505" w:rsidP="00F06505">
      <w:pPr>
        <w:spacing w:line="360" w:lineRule="auto"/>
        <w:jc w:val="right"/>
        <w:rPr>
          <w:sz w:val="28"/>
          <w:szCs w:val="28"/>
        </w:rPr>
      </w:pPr>
    </w:p>
    <w:p w:rsidR="00F06505" w:rsidRPr="002E6F63" w:rsidRDefault="00F06505" w:rsidP="00D40649">
      <w:pPr>
        <w:jc w:val="center"/>
        <w:rPr>
          <w:rFonts w:ascii="Times New Roman" w:hAnsi="Times New Roman" w:cs="Times New Roman"/>
          <w:b/>
          <w:sz w:val="28"/>
          <w:szCs w:val="28"/>
        </w:rPr>
      </w:pPr>
    </w:p>
    <w:p w:rsidR="00F06505" w:rsidRPr="002E6F63" w:rsidRDefault="00F06505" w:rsidP="00D40649">
      <w:pPr>
        <w:jc w:val="center"/>
        <w:rPr>
          <w:rFonts w:ascii="Times New Roman" w:hAnsi="Times New Roman" w:cs="Times New Roman"/>
          <w:b/>
          <w:sz w:val="28"/>
          <w:szCs w:val="28"/>
        </w:rPr>
      </w:pPr>
    </w:p>
    <w:p w:rsidR="00F06505" w:rsidRPr="002E6F63" w:rsidRDefault="00F06505" w:rsidP="00D40649">
      <w:pPr>
        <w:jc w:val="center"/>
        <w:rPr>
          <w:rFonts w:ascii="Times New Roman" w:hAnsi="Times New Roman" w:cs="Times New Roman"/>
          <w:b/>
          <w:sz w:val="28"/>
          <w:szCs w:val="28"/>
        </w:rPr>
      </w:pPr>
    </w:p>
    <w:p w:rsidR="00980633" w:rsidRPr="002E6F63" w:rsidRDefault="00980633" w:rsidP="00D40649">
      <w:pPr>
        <w:jc w:val="center"/>
        <w:rPr>
          <w:rFonts w:ascii="Times New Roman" w:hAnsi="Times New Roman" w:cs="Times New Roman"/>
          <w:b/>
          <w:sz w:val="28"/>
          <w:szCs w:val="28"/>
        </w:rPr>
      </w:pPr>
    </w:p>
    <w:p w:rsidR="002E6F63" w:rsidRPr="002E6F63" w:rsidRDefault="002E6F63" w:rsidP="00980633">
      <w:pPr>
        <w:jc w:val="center"/>
        <w:rPr>
          <w:rFonts w:ascii="Times New Roman" w:hAnsi="Times New Roman" w:cs="Times New Roman"/>
          <w:sz w:val="28"/>
          <w:szCs w:val="28"/>
        </w:rPr>
      </w:pPr>
    </w:p>
    <w:p w:rsidR="002E6F63" w:rsidRPr="002E6F63" w:rsidRDefault="002E6F63" w:rsidP="00980633">
      <w:pPr>
        <w:jc w:val="center"/>
        <w:rPr>
          <w:rFonts w:ascii="Times New Roman" w:hAnsi="Times New Roman" w:cs="Times New Roman"/>
          <w:sz w:val="28"/>
          <w:szCs w:val="28"/>
        </w:rPr>
      </w:pPr>
    </w:p>
    <w:p w:rsidR="00F06505" w:rsidRPr="002E6F63" w:rsidRDefault="003C4C4E" w:rsidP="00226855">
      <w:pPr>
        <w:jc w:val="center"/>
        <w:rPr>
          <w:rFonts w:ascii="Times New Roman" w:hAnsi="Times New Roman" w:cs="Times New Roman"/>
          <w:sz w:val="28"/>
          <w:szCs w:val="28"/>
        </w:rPr>
      </w:pPr>
      <w:r>
        <w:rPr>
          <w:rFonts w:ascii="Times New Roman" w:hAnsi="Times New Roman" w:cs="Times New Roman"/>
          <w:sz w:val="28"/>
          <w:szCs w:val="28"/>
        </w:rPr>
        <w:t>Рузаевка, 2019</w:t>
      </w:r>
      <w:r w:rsidR="00F06505" w:rsidRPr="002E6F63">
        <w:rPr>
          <w:rFonts w:ascii="Times New Roman" w:hAnsi="Times New Roman" w:cs="Times New Roman"/>
          <w:sz w:val="28"/>
          <w:szCs w:val="28"/>
        </w:rPr>
        <w:t xml:space="preserve"> год</w:t>
      </w:r>
    </w:p>
    <w:p w:rsidR="00791C3A" w:rsidRPr="0048176E" w:rsidRDefault="00791C3A" w:rsidP="00F6154A">
      <w:pPr>
        <w:spacing w:before="240"/>
        <w:ind w:left="567" w:hanging="567"/>
        <w:jc w:val="center"/>
        <w:rPr>
          <w:rFonts w:ascii="Times New Roman" w:hAnsi="Times New Roman" w:cs="Times New Roman"/>
          <w:sz w:val="24"/>
          <w:szCs w:val="24"/>
        </w:rPr>
      </w:pPr>
      <w:r w:rsidRPr="0048176E">
        <w:rPr>
          <w:rFonts w:ascii="Times New Roman" w:hAnsi="Times New Roman" w:cs="Times New Roman"/>
          <w:b/>
          <w:sz w:val="24"/>
          <w:szCs w:val="24"/>
        </w:rPr>
        <w:lastRenderedPageBreak/>
        <w:t>Информационная карта педагогического опыта</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2681"/>
        <w:gridCol w:w="7067"/>
      </w:tblGrid>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w:t>
            </w:r>
          </w:p>
        </w:tc>
        <w:tc>
          <w:tcPr>
            <w:tcW w:w="0" w:type="auto"/>
            <w:vAlign w:val="center"/>
          </w:tcPr>
          <w:p w:rsidR="00791C3A" w:rsidRPr="0048176E" w:rsidRDefault="00791C3A" w:rsidP="00703F26">
            <w:pPr>
              <w:jc w:val="center"/>
              <w:rPr>
                <w:rFonts w:ascii="Times New Roman" w:hAnsi="Times New Roman" w:cs="Times New Roman"/>
                <w:b/>
                <w:sz w:val="24"/>
                <w:szCs w:val="24"/>
              </w:rPr>
            </w:pPr>
            <w:r w:rsidRPr="0048176E">
              <w:rPr>
                <w:rFonts w:ascii="Times New Roman" w:hAnsi="Times New Roman" w:cs="Times New Roman"/>
                <w:b/>
                <w:sz w:val="24"/>
                <w:szCs w:val="24"/>
              </w:rPr>
              <w:t>Параметры информации</w:t>
            </w:r>
          </w:p>
        </w:tc>
        <w:tc>
          <w:tcPr>
            <w:tcW w:w="7067" w:type="dxa"/>
          </w:tcPr>
          <w:p w:rsidR="00791C3A" w:rsidRPr="0048176E" w:rsidRDefault="00791C3A" w:rsidP="00E54BE3">
            <w:pPr>
              <w:jc w:val="center"/>
              <w:rPr>
                <w:rFonts w:ascii="Times New Roman" w:hAnsi="Times New Roman" w:cs="Times New Roman"/>
                <w:b/>
                <w:sz w:val="24"/>
                <w:szCs w:val="24"/>
              </w:rPr>
            </w:pPr>
            <w:r w:rsidRPr="0048176E">
              <w:rPr>
                <w:rFonts w:ascii="Times New Roman" w:hAnsi="Times New Roman" w:cs="Times New Roman"/>
                <w:b/>
                <w:sz w:val="24"/>
                <w:szCs w:val="24"/>
              </w:rPr>
              <w:t>Содержание информации</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1</w:t>
            </w:r>
          </w:p>
        </w:tc>
        <w:tc>
          <w:tcPr>
            <w:tcW w:w="0" w:type="auto"/>
            <w:vAlign w:val="center"/>
          </w:tcPr>
          <w:p w:rsidR="00791C3A" w:rsidRPr="0048176E" w:rsidRDefault="00791C3A" w:rsidP="00703F26">
            <w:pPr>
              <w:rPr>
                <w:rFonts w:ascii="Times New Roman" w:hAnsi="Times New Roman" w:cs="Times New Roman"/>
                <w:sz w:val="24"/>
                <w:szCs w:val="24"/>
              </w:rPr>
            </w:pPr>
            <w:r w:rsidRPr="0048176E">
              <w:rPr>
                <w:rFonts w:ascii="Times New Roman" w:hAnsi="Times New Roman" w:cs="Times New Roman"/>
                <w:sz w:val="24"/>
                <w:szCs w:val="24"/>
              </w:rPr>
              <w:t>Адресная направленность</w:t>
            </w:r>
          </w:p>
        </w:tc>
        <w:tc>
          <w:tcPr>
            <w:tcW w:w="7067" w:type="dxa"/>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Опыт может быть использован учителями математики на уроках в общеобразовательных  и профильных классах</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2</w:t>
            </w:r>
          </w:p>
        </w:tc>
        <w:tc>
          <w:tcPr>
            <w:tcW w:w="0" w:type="auto"/>
            <w:vAlign w:val="center"/>
          </w:tcPr>
          <w:p w:rsidR="00791C3A" w:rsidRPr="0048176E" w:rsidRDefault="00791C3A" w:rsidP="00703F26">
            <w:pPr>
              <w:rPr>
                <w:rFonts w:ascii="Times New Roman" w:hAnsi="Times New Roman" w:cs="Times New Roman"/>
                <w:sz w:val="24"/>
                <w:szCs w:val="24"/>
              </w:rPr>
            </w:pPr>
            <w:r w:rsidRPr="0048176E">
              <w:rPr>
                <w:rFonts w:ascii="Times New Roman" w:hAnsi="Times New Roman" w:cs="Times New Roman"/>
                <w:sz w:val="24"/>
                <w:szCs w:val="24"/>
              </w:rPr>
              <w:t>Наименование педагогического опыта</w:t>
            </w:r>
          </w:p>
        </w:tc>
        <w:tc>
          <w:tcPr>
            <w:tcW w:w="7067" w:type="dxa"/>
          </w:tcPr>
          <w:p w:rsidR="00791C3A" w:rsidRPr="00933A13" w:rsidRDefault="00791C3A" w:rsidP="00E54BE3">
            <w:pPr>
              <w:jc w:val="both"/>
              <w:rPr>
                <w:rFonts w:ascii="Times New Roman" w:hAnsi="Times New Roman" w:cs="Times New Roman"/>
                <w:sz w:val="24"/>
                <w:szCs w:val="24"/>
              </w:rPr>
            </w:pPr>
            <w:r w:rsidRPr="00933A13">
              <w:rPr>
                <w:rFonts w:ascii="Times New Roman" w:hAnsi="Times New Roman" w:cs="Times New Roman"/>
                <w:sz w:val="24"/>
                <w:szCs w:val="24"/>
              </w:rPr>
              <w:t>Технология уровневой дифференциации в личностно-ориентированном обучении математике</w:t>
            </w:r>
            <w:r w:rsidR="00933A13" w:rsidRPr="00933A13">
              <w:rPr>
                <w:rFonts w:ascii="Times New Roman" w:hAnsi="Times New Roman" w:cs="Times New Roman"/>
                <w:sz w:val="24"/>
                <w:szCs w:val="24"/>
              </w:rPr>
              <w:t xml:space="preserve"> в </w:t>
            </w:r>
            <w:r w:rsidR="00933A13" w:rsidRPr="00933A13">
              <w:rPr>
                <w:rFonts w:ascii="Times New Roman" w:hAnsi="Times New Roman" w:cs="Times New Roman"/>
                <w:color w:val="000000"/>
                <w:sz w:val="24"/>
                <w:szCs w:val="24"/>
              </w:rPr>
              <w:t>рамках реализации ФГОС</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3</w:t>
            </w:r>
          </w:p>
        </w:tc>
        <w:tc>
          <w:tcPr>
            <w:tcW w:w="0" w:type="auto"/>
            <w:vAlign w:val="center"/>
          </w:tcPr>
          <w:p w:rsidR="00791C3A" w:rsidRPr="0048176E" w:rsidRDefault="00791C3A" w:rsidP="00703F26">
            <w:pPr>
              <w:rPr>
                <w:rFonts w:ascii="Times New Roman" w:hAnsi="Times New Roman" w:cs="Times New Roman"/>
                <w:sz w:val="24"/>
                <w:szCs w:val="24"/>
              </w:rPr>
            </w:pPr>
            <w:r w:rsidRPr="0048176E">
              <w:rPr>
                <w:rFonts w:ascii="Times New Roman" w:hAnsi="Times New Roman" w:cs="Times New Roman"/>
                <w:sz w:val="24"/>
                <w:szCs w:val="24"/>
              </w:rPr>
              <w:t>Автор педагогического опыта</w:t>
            </w:r>
          </w:p>
        </w:tc>
        <w:tc>
          <w:tcPr>
            <w:tcW w:w="7067" w:type="dxa"/>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 xml:space="preserve">Ларина Лариса Николаевна, учитель математики высшей  квалификационной категории МБОУ «СОШ №7» </w:t>
            </w:r>
            <w:proofErr w:type="spellStart"/>
            <w:r w:rsidRPr="0048176E">
              <w:rPr>
                <w:rFonts w:ascii="Times New Roman" w:hAnsi="Times New Roman" w:cs="Times New Roman"/>
                <w:sz w:val="24"/>
                <w:szCs w:val="24"/>
              </w:rPr>
              <w:t>Рузаевского</w:t>
            </w:r>
            <w:proofErr w:type="spellEnd"/>
            <w:r w:rsidRPr="0048176E">
              <w:rPr>
                <w:rFonts w:ascii="Times New Roman" w:hAnsi="Times New Roman" w:cs="Times New Roman"/>
                <w:sz w:val="24"/>
                <w:szCs w:val="24"/>
              </w:rPr>
              <w:t xml:space="preserve"> муниципального района</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4</w:t>
            </w:r>
          </w:p>
        </w:tc>
        <w:tc>
          <w:tcPr>
            <w:tcW w:w="0" w:type="auto"/>
            <w:vAlign w:val="center"/>
          </w:tcPr>
          <w:p w:rsidR="00791C3A" w:rsidRPr="0048176E" w:rsidRDefault="00791C3A" w:rsidP="00703F26">
            <w:pPr>
              <w:rPr>
                <w:rFonts w:ascii="Times New Roman" w:hAnsi="Times New Roman" w:cs="Times New Roman"/>
                <w:sz w:val="24"/>
                <w:szCs w:val="24"/>
              </w:rPr>
            </w:pPr>
            <w:r w:rsidRPr="0048176E">
              <w:rPr>
                <w:rFonts w:ascii="Times New Roman" w:hAnsi="Times New Roman" w:cs="Times New Roman"/>
                <w:sz w:val="24"/>
                <w:szCs w:val="24"/>
              </w:rPr>
              <w:t>Адрес педагогического опыта</w:t>
            </w:r>
          </w:p>
        </w:tc>
        <w:tc>
          <w:tcPr>
            <w:tcW w:w="7067" w:type="dxa"/>
          </w:tcPr>
          <w:p w:rsidR="00791C3A" w:rsidRPr="0048176E" w:rsidRDefault="00791C3A" w:rsidP="00461513">
            <w:pPr>
              <w:jc w:val="both"/>
              <w:rPr>
                <w:rFonts w:ascii="Times New Roman" w:hAnsi="Times New Roman" w:cs="Times New Roman"/>
                <w:sz w:val="24"/>
                <w:szCs w:val="24"/>
              </w:rPr>
            </w:pPr>
            <w:r w:rsidRPr="0048176E">
              <w:rPr>
                <w:rFonts w:ascii="Times New Roman" w:hAnsi="Times New Roman" w:cs="Times New Roman"/>
                <w:sz w:val="24"/>
                <w:szCs w:val="24"/>
              </w:rPr>
              <w:t xml:space="preserve">Муниципальное бюджетное </w:t>
            </w:r>
            <w:r w:rsidR="00461513">
              <w:rPr>
                <w:rFonts w:ascii="Times New Roman" w:hAnsi="Times New Roman" w:cs="Times New Roman"/>
                <w:sz w:val="24"/>
                <w:szCs w:val="24"/>
              </w:rPr>
              <w:t>обще</w:t>
            </w:r>
            <w:r w:rsidRPr="0048176E">
              <w:rPr>
                <w:rFonts w:ascii="Times New Roman" w:hAnsi="Times New Roman" w:cs="Times New Roman"/>
                <w:sz w:val="24"/>
                <w:szCs w:val="24"/>
              </w:rPr>
              <w:t xml:space="preserve">образовательное учреждение «Средняя общеобразовательная школа №7» </w:t>
            </w:r>
            <w:proofErr w:type="spellStart"/>
            <w:r w:rsidRPr="0048176E">
              <w:rPr>
                <w:rFonts w:ascii="Times New Roman" w:hAnsi="Times New Roman" w:cs="Times New Roman"/>
                <w:sz w:val="24"/>
                <w:szCs w:val="24"/>
              </w:rPr>
              <w:t>Рузаевского</w:t>
            </w:r>
            <w:proofErr w:type="spellEnd"/>
            <w:r w:rsidRPr="0048176E">
              <w:rPr>
                <w:rFonts w:ascii="Times New Roman" w:hAnsi="Times New Roman" w:cs="Times New Roman"/>
                <w:sz w:val="24"/>
                <w:szCs w:val="24"/>
              </w:rPr>
              <w:t xml:space="preserve"> муниципального района Республики Мордовия, ул. </w:t>
            </w:r>
            <w:r w:rsidR="00461513">
              <w:rPr>
                <w:rFonts w:ascii="Times New Roman" w:hAnsi="Times New Roman" w:cs="Times New Roman"/>
                <w:sz w:val="24"/>
                <w:szCs w:val="24"/>
              </w:rPr>
              <w:t>Маяковского, дом 67, тел.(8</w:t>
            </w:r>
            <w:r w:rsidRPr="0048176E">
              <w:rPr>
                <w:rFonts w:ascii="Times New Roman" w:hAnsi="Times New Roman" w:cs="Times New Roman"/>
                <w:sz w:val="24"/>
                <w:szCs w:val="24"/>
              </w:rPr>
              <w:t>3451)6</w:t>
            </w:r>
            <w:r w:rsidR="00461513">
              <w:rPr>
                <w:rFonts w:ascii="Times New Roman" w:hAnsi="Times New Roman" w:cs="Times New Roman"/>
                <w:sz w:val="24"/>
                <w:szCs w:val="24"/>
              </w:rPr>
              <w:t>9985</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5</w:t>
            </w:r>
          </w:p>
        </w:tc>
        <w:tc>
          <w:tcPr>
            <w:tcW w:w="0" w:type="auto"/>
            <w:vAlign w:val="center"/>
          </w:tcPr>
          <w:p w:rsidR="00791C3A" w:rsidRPr="0048176E" w:rsidRDefault="00791C3A" w:rsidP="00703F26">
            <w:pPr>
              <w:jc w:val="center"/>
              <w:rPr>
                <w:rFonts w:ascii="Times New Roman" w:hAnsi="Times New Roman" w:cs="Times New Roman"/>
                <w:sz w:val="24"/>
                <w:szCs w:val="24"/>
              </w:rPr>
            </w:pPr>
            <w:r w:rsidRPr="0048176E">
              <w:rPr>
                <w:rFonts w:ascii="Times New Roman" w:hAnsi="Times New Roman" w:cs="Times New Roman"/>
                <w:sz w:val="24"/>
                <w:szCs w:val="24"/>
              </w:rPr>
              <w:t>Сведения об изучении педагогического опыта</w:t>
            </w:r>
          </w:p>
        </w:tc>
        <w:tc>
          <w:tcPr>
            <w:tcW w:w="706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6"/>
              <w:gridCol w:w="3161"/>
              <w:gridCol w:w="895"/>
              <w:gridCol w:w="1889"/>
            </w:tblGrid>
            <w:tr w:rsidR="00791C3A" w:rsidRPr="0048176E" w:rsidTr="00E54BE3">
              <w:tc>
                <w:tcPr>
                  <w:tcW w:w="0" w:type="auto"/>
                  <w:gridSpan w:val="2"/>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Изучается</w:t>
                  </w:r>
                </w:p>
              </w:tc>
              <w:tc>
                <w:tcPr>
                  <w:tcW w:w="0" w:type="auto"/>
                  <w:gridSpan w:val="2"/>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Обобщается</w:t>
                  </w:r>
                </w:p>
              </w:tc>
            </w:tr>
            <w:tr w:rsidR="00791C3A" w:rsidRPr="0048176E" w:rsidTr="00E54BE3">
              <w:tc>
                <w:tcPr>
                  <w:tcW w:w="0" w:type="auto"/>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Когда</w:t>
                  </w:r>
                </w:p>
              </w:tc>
              <w:tc>
                <w:tcPr>
                  <w:tcW w:w="0" w:type="auto"/>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Кем</w:t>
                  </w:r>
                </w:p>
              </w:tc>
              <w:tc>
                <w:tcPr>
                  <w:tcW w:w="0" w:type="auto"/>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Когда</w:t>
                  </w:r>
                </w:p>
              </w:tc>
              <w:tc>
                <w:tcPr>
                  <w:tcW w:w="0" w:type="auto"/>
                </w:tcPr>
                <w:p w:rsidR="00791C3A" w:rsidRPr="0048176E" w:rsidRDefault="00791C3A" w:rsidP="009B3AC8">
                  <w:pPr>
                    <w:jc w:val="center"/>
                    <w:rPr>
                      <w:rFonts w:ascii="Times New Roman" w:hAnsi="Times New Roman" w:cs="Times New Roman"/>
                      <w:sz w:val="24"/>
                      <w:szCs w:val="24"/>
                    </w:rPr>
                  </w:pPr>
                  <w:r w:rsidRPr="0048176E">
                    <w:rPr>
                      <w:rFonts w:ascii="Times New Roman" w:hAnsi="Times New Roman" w:cs="Times New Roman"/>
                      <w:sz w:val="24"/>
                      <w:szCs w:val="24"/>
                    </w:rPr>
                    <w:t>Кем</w:t>
                  </w:r>
                </w:p>
              </w:tc>
            </w:tr>
            <w:tr w:rsidR="00791C3A" w:rsidRPr="0048176E" w:rsidTr="00E54BE3">
              <w:tc>
                <w:tcPr>
                  <w:tcW w:w="0" w:type="auto"/>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201</w:t>
                  </w:r>
                  <w:r w:rsidR="00461513">
                    <w:rPr>
                      <w:rFonts w:ascii="Times New Roman" w:hAnsi="Times New Roman" w:cs="Times New Roman"/>
                      <w:sz w:val="24"/>
                      <w:szCs w:val="24"/>
                    </w:rPr>
                    <w:t>6-2019</w:t>
                  </w:r>
                </w:p>
              </w:tc>
              <w:tc>
                <w:tcPr>
                  <w:tcW w:w="0" w:type="auto"/>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Учителя</w:t>
                  </w:r>
                  <w:r w:rsidR="006B149C">
                    <w:rPr>
                      <w:rFonts w:ascii="Times New Roman" w:hAnsi="Times New Roman" w:cs="Times New Roman"/>
                      <w:sz w:val="24"/>
                      <w:szCs w:val="24"/>
                    </w:rPr>
                    <w:t>ми</w:t>
                  </w:r>
                  <w:r w:rsidRPr="0048176E">
                    <w:rPr>
                      <w:rFonts w:ascii="Times New Roman" w:hAnsi="Times New Roman" w:cs="Times New Roman"/>
                      <w:sz w:val="24"/>
                      <w:szCs w:val="24"/>
                    </w:rPr>
                    <w:t xml:space="preserve"> школы</w:t>
                  </w:r>
                </w:p>
                <w:p w:rsidR="00791C3A" w:rsidRPr="0048176E" w:rsidRDefault="006B149C" w:rsidP="00E54BE3">
                  <w:pPr>
                    <w:jc w:val="both"/>
                    <w:rPr>
                      <w:rFonts w:ascii="Times New Roman" w:hAnsi="Times New Roman" w:cs="Times New Roman"/>
                      <w:sz w:val="24"/>
                      <w:szCs w:val="24"/>
                    </w:rPr>
                  </w:pPr>
                  <w:r>
                    <w:rPr>
                      <w:rFonts w:ascii="Times New Roman" w:hAnsi="Times New Roman" w:cs="Times New Roman"/>
                      <w:sz w:val="24"/>
                      <w:szCs w:val="24"/>
                    </w:rPr>
                    <w:t>Школьным методическим</w:t>
                  </w:r>
                  <w:r w:rsidR="00791C3A" w:rsidRPr="0048176E">
                    <w:rPr>
                      <w:rFonts w:ascii="Times New Roman" w:hAnsi="Times New Roman" w:cs="Times New Roman"/>
                      <w:sz w:val="24"/>
                      <w:szCs w:val="24"/>
                    </w:rPr>
                    <w:t xml:space="preserve"> объединение</w:t>
                  </w:r>
                  <w:r>
                    <w:rPr>
                      <w:rFonts w:ascii="Times New Roman" w:hAnsi="Times New Roman" w:cs="Times New Roman"/>
                      <w:sz w:val="24"/>
                      <w:szCs w:val="24"/>
                    </w:rPr>
                    <w:t>м</w:t>
                  </w:r>
                  <w:r w:rsidR="00791C3A" w:rsidRPr="0048176E">
                    <w:rPr>
                      <w:rFonts w:ascii="Times New Roman" w:hAnsi="Times New Roman" w:cs="Times New Roman"/>
                      <w:sz w:val="24"/>
                      <w:szCs w:val="24"/>
                    </w:rPr>
                    <w:t xml:space="preserve"> учителей математики и информатики</w:t>
                  </w:r>
                </w:p>
              </w:tc>
              <w:tc>
                <w:tcPr>
                  <w:tcW w:w="0" w:type="auto"/>
                  <w:vMerge w:val="restart"/>
                </w:tcPr>
                <w:p w:rsidR="00791C3A" w:rsidRPr="0048176E" w:rsidRDefault="00461513" w:rsidP="00E54BE3">
                  <w:pPr>
                    <w:jc w:val="both"/>
                    <w:rPr>
                      <w:rFonts w:ascii="Times New Roman" w:hAnsi="Times New Roman" w:cs="Times New Roman"/>
                      <w:sz w:val="24"/>
                      <w:szCs w:val="24"/>
                    </w:rPr>
                  </w:pPr>
                  <w:r>
                    <w:rPr>
                      <w:rFonts w:ascii="Times New Roman" w:hAnsi="Times New Roman" w:cs="Times New Roman"/>
                      <w:sz w:val="24"/>
                      <w:szCs w:val="24"/>
                    </w:rPr>
                    <w:t>2015-2019</w:t>
                  </w:r>
                </w:p>
              </w:tc>
              <w:tc>
                <w:tcPr>
                  <w:tcW w:w="0" w:type="auto"/>
                  <w:vMerge w:val="restart"/>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Лариной Ларисой Николаевной</w:t>
                  </w:r>
                </w:p>
              </w:tc>
            </w:tr>
            <w:tr w:rsidR="00791C3A" w:rsidRPr="0048176E" w:rsidTr="00E54BE3">
              <w:trPr>
                <w:trHeight w:val="2261"/>
              </w:trPr>
              <w:tc>
                <w:tcPr>
                  <w:tcW w:w="0" w:type="auto"/>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201</w:t>
                  </w:r>
                  <w:r w:rsidR="00461513">
                    <w:rPr>
                      <w:rFonts w:ascii="Times New Roman" w:hAnsi="Times New Roman" w:cs="Times New Roman"/>
                      <w:sz w:val="24"/>
                      <w:szCs w:val="24"/>
                    </w:rPr>
                    <w:t>6</w:t>
                  </w:r>
                  <w:r w:rsidR="00E51AD7">
                    <w:rPr>
                      <w:rFonts w:ascii="Times New Roman" w:hAnsi="Times New Roman" w:cs="Times New Roman"/>
                      <w:sz w:val="24"/>
                      <w:szCs w:val="24"/>
                    </w:rPr>
                    <w:t>-2019</w:t>
                  </w:r>
                </w:p>
              </w:tc>
              <w:tc>
                <w:tcPr>
                  <w:tcW w:w="0" w:type="auto"/>
                </w:tcPr>
                <w:p w:rsidR="00791C3A" w:rsidRPr="0048176E" w:rsidRDefault="00461513" w:rsidP="00E54BE3">
                  <w:pPr>
                    <w:jc w:val="both"/>
                    <w:rPr>
                      <w:rFonts w:ascii="Times New Roman" w:hAnsi="Times New Roman" w:cs="Times New Roman"/>
                      <w:sz w:val="24"/>
                      <w:szCs w:val="24"/>
                    </w:rPr>
                  </w:pPr>
                  <w:r>
                    <w:rPr>
                      <w:rFonts w:ascii="Times New Roman" w:hAnsi="Times New Roman" w:cs="Times New Roman"/>
                      <w:sz w:val="24"/>
                      <w:szCs w:val="24"/>
                    </w:rPr>
                    <w:t>М</w:t>
                  </w:r>
                  <w:r w:rsidR="006B149C">
                    <w:rPr>
                      <w:rFonts w:ascii="Times New Roman" w:hAnsi="Times New Roman" w:cs="Times New Roman"/>
                      <w:sz w:val="24"/>
                      <w:szCs w:val="24"/>
                    </w:rPr>
                    <w:t>етодическим</w:t>
                  </w:r>
                  <w:r w:rsidR="00791C3A" w:rsidRPr="0048176E">
                    <w:rPr>
                      <w:rFonts w:ascii="Times New Roman" w:hAnsi="Times New Roman" w:cs="Times New Roman"/>
                      <w:sz w:val="24"/>
                      <w:szCs w:val="24"/>
                    </w:rPr>
                    <w:t xml:space="preserve"> объединение</w:t>
                  </w:r>
                  <w:r w:rsidR="006B149C">
                    <w:rPr>
                      <w:rFonts w:ascii="Times New Roman" w:hAnsi="Times New Roman" w:cs="Times New Roman"/>
                      <w:sz w:val="24"/>
                      <w:szCs w:val="24"/>
                    </w:rPr>
                    <w:t>м</w:t>
                  </w:r>
                  <w:r w:rsidR="00791C3A" w:rsidRPr="0048176E">
                    <w:rPr>
                      <w:rFonts w:ascii="Times New Roman" w:hAnsi="Times New Roman" w:cs="Times New Roman"/>
                      <w:sz w:val="24"/>
                      <w:szCs w:val="24"/>
                    </w:rPr>
                    <w:t xml:space="preserve"> учителей математики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Рузаевского</w:t>
                  </w:r>
                  <w:proofErr w:type="spellEnd"/>
                  <w:r>
                    <w:rPr>
                      <w:rFonts w:ascii="Times New Roman" w:hAnsi="Times New Roman" w:cs="Times New Roman"/>
                      <w:sz w:val="24"/>
                      <w:szCs w:val="24"/>
                    </w:rPr>
                    <w:t xml:space="preserve"> муниципального района</w:t>
                  </w:r>
                </w:p>
              </w:tc>
              <w:tc>
                <w:tcPr>
                  <w:tcW w:w="0" w:type="auto"/>
                  <w:vMerge/>
                </w:tcPr>
                <w:p w:rsidR="00791C3A" w:rsidRPr="0048176E" w:rsidRDefault="00791C3A" w:rsidP="00E54BE3">
                  <w:pPr>
                    <w:jc w:val="both"/>
                    <w:rPr>
                      <w:rFonts w:ascii="Times New Roman" w:hAnsi="Times New Roman" w:cs="Times New Roman"/>
                      <w:sz w:val="24"/>
                      <w:szCs w:val="24"/>
                    </w:rPr>
                  </w:pPr>
                </w:p>
              </w:tc>
              <w:tc>
                <w:tcPr>
                  <w:tcW w:w="0" w:type="auto"/>
                  <w:vMerge/>
                </w:tcPr>
                <w:p w:rsidR="00791C3A" w:rsidRPr="0048176E" w:rsidRDefault="00791C3A" w:rsidP="00E54BE3">
                  <w:pPr>
                    <w:jc w:val="both"/>
                    <w:rPr>
                      <w:rFonts w:ascii="Times New Roman" w:hAnsi="Times New Roman" w:cs="Times New Roman"/>
                      <w:sz w:val="24"/>
                      <w:szCs w:val="24"/>
                    </w:rPr>
                  </w:pPr>
                </w:p>
              </w:tc>
            </w:tr>
          </w:tbl>
          <w:p w:rsidR="00791C3A" w:rsidRPr="0048176E" w:rsidRDefault="00791C3A" w:rsidP="00E54BE3">
            <w:pPr>
              <w:jc w:val="both"/>
              <w:rPr>
                <w:rFonts w:ascii="Times New Roman" w:hAnsi="Times New Roman" w:cs="Times New Roman"/>
                <w:sz w:val="24"/>
                <w:szCs w:val="24"/>
              </w:rPr>
            </w:pP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6</w:t>
            </w:r>
          </w:p>
        </w:tc>
        <w:tc>
          <w:tcPr>
            <w:tcW w:w="0" w:type="auto"/>
            <w:vAlign w:val="center"/>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Условия возникновения, становления педагогического опыта</w:t>
            </w:r>
          </w:p>
        </w:tc>
        <w:tc>
          <w:tcPr>
            <w:tcW w:w="7067" w:type="dxa"/>
          </w:tcPr>
          <w:p w:rsidR="006B149C"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 xml:space="preserve">Предпосылкой возникновения опыта послужили противоречия между традиционным математическим образованием и современным образованием, направленным на развитие </w:t>
            </w:r>
            <w:proofErr w:type="spellStart"/>
            <w:r w:rsidRPr="0048176E">
              <w:rPr>
                <w:rFonts w:ascii="Times New Roman" w:hAnsi="Times New Roman" w:cs="Times New Roman"/>
                <w:sz w:val="24"/>
                <w:szCs w:val="24"/>
              </w:rPr>
              <w:t>общеучебных</w:t>
            </w:r>
            <w:proofErr w:type="spellEnd"/>
            <w:r w:rsidRPr="0048176E">
              <w:rPr>
                <w:rFonts w:ascii="Times New Roman" w:hAnsi="Times New Roman" w:cs="Times New Roman"/>
                <w:sz w:val="24"/>
                <w:szCs w:val="24"/>
              </w:rPr>
              <w:t xml:space="preserve"> умений и навыков в соответствии с введением  </w:t>
            </w:r>
            <w:r w:rsidR="00F91A66">
              <w:rPr>
                <w:rFonts w:ascii="Times New Roman" w:hAnsi="Times New Roman" w:cs="Times New Roman"/>
                <w:sz w:val="24"/>
                <w:szCs w:val="24"/>
              </w:rPr>
              <w:t>ФГОС</w:t>
            </w:r>
            <w:r w:rsidRPr="0048176E">
              <w:rPr>
                <w:rFonts w:ascii="Times New Roman" w:hAnsi="Times New Roman" w:cs="Times New Roman"/>
                <w:sz w:val="24"/>
                <w:szCs w:val="24"/>
              </w:rPr>
              <w:t xml:space="preserve">. </w:t>
            </w:r>
            <w:r w:rsidR="007D5C16" w:rsidRPr="0048176E">
              <w:rPr>
                <w:rFonts w:ascii="Times New Roman" w:hAnsi="Times New Roman" w:cs="Times New Roman"/>
                <w:sz w:val="24"/>
                <w:szCs w:val="24"/>
              </w:rPr>
              <w:t>Ориентация на формирование личности, способной реализовать свои  индивидуальные  запросы, решать проблемы общества заставляет учителя к постоянному</w:t>
            </w:r>
            <w:r w:rsidR="00E51AD7">
              <w:rPr>
                <w:rFonts w:ascii="Times New Roman" w:hAnsi="Times New Roman" w:cs="Times New Roman"/>
                <w:sz w:val="24"/>
                <w:szCs w:val="24"/>
              </w:rPr>
              <w:t xml:space="preserve"> поиску,</w:t>
            </w:r>
            <w:r w:rsidR="007D5C16" w:rsidRPr="0048176E">
              <w:rPr>
                <w:rFonts w:ascii="Times New Roman" w:hAnsi="Times New Roman" w:cs="Times New Roman"/>
                <w:sz w:val="24"/>
                <w:szCs w:val="24"/>
              </w:rPr>
              <w:t xml:space="preserve"> выявлению и созданию таких условий, которые необходимы для раскрытия творческого потенциала учащихся.</w:t>
            </w:r>
          </w:p>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 xml:space="preserve">Следовательно, необходима такая организация учебного </w:t>
            </w:r>
            <w:r w:rsidRPr="0048176E">
              <w:rPr>
                <w:rFonts w:ascii="Times New Roman" w:hAnsi="Times New Roman" w:cs="Times New Roman"/>
                <w:sz w:val="24"/>
                <w:szCs w:val="24"/>
              </w:rPr>
              <w:lastRenderedPageBreak/>
              <w:t xml:space="preserve">процесса, которая позволила бы учитывать различия между учащимися и создавать оптимальные условия для эффективной учебной деятельности всех школьников, то есть возникает необходимость перестройки содержания, методов, форм обучения, учитывающих индивидуальные особенности учащихся. И одним из таких подходов является уровневая дифференциация.                              </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lastRenderedPageBreak/>
              <w:t>7</w:t>
            </w:r>
          </w:p>
        </w:tc>
        <w:tc>
          <w:tcPr>
            <w:tcW w:w="0" w:type="auto"/>
            <w:vAlign w:val="center"/>
          </w:tcPr>
          <w:p w:rsidR="00791C3A" w:rsidRPr="0048176E" w:rsidRDefault="00791C3A" w:rsidP="00982A94">
            <w:pPr>
              <w:jc w:val="center"/>
              <w:rPr>
                <w:rFonts w:ascii="Times New Roman" w:hAnsi="Times New Roman" w:cs="Times New Roman"/>
                <w:sz w:val="24"/>
                <w:szCs w:val="24"/>
              </w:rPr>
            </w:pPr>
            <w:r w:rsidRPr="0048176E">
              <w:rPr>
                <w:rFonts w:ascii="Times New Roman" w:hAnsi="Times New Roman" w:cs="Times New Roman"/>
                <w:sz w:val="24"/>
                <w:szCs w:val="24"/>
              </w:rPr>
              <w:t>Актуальность, перспективность педагогического опыта</w:t>
            </w:r>
          </w:p>
        </w:tc>
        <w:tc>
          <w:tcPr>
            <w:tcW w:w="7067" w:type="dxa"/>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 xml:space="preserve">Актуальность моего педагогического опыта определяется необходимостью модернизации современного образовательного процесса. </w:t>
            </w:r>
          </w:p>
          <w:p w:rsidR="006B149C" w:rsidRDefault="00791C3A" w:rsidP="00E54BE3">
            <w:pPr>
              <w:jc w:val="both"/>
              <w:rPr>
                <w:rFonts w:ascii="Times New Roman" w:hAnsi="Times New Roman" w:cs="Times New Roman"/>
                <w:color w:val="FF0000"/>
                <w:sz w:val="24"/>
                <w:szCs w:val="24"/>
              </w:rPr>
            </w:pPr>
            <w:r w:rsidRPr="0048176E">
              <w:rPr>
                <w:rFonts w:ascii="Times New Roman" w:hAnsi="Times New Roman" w:cs="Times New Roman"/>
                <w:bCs/>
                <w:sz w:val="24"/>
                <w:szCs w:val="24"/>
              </w:rPr>
              <w:t>В современных  условиях  важно  осознать  и   принять   принципиально новую педагогическую установку</w:t>
            </w:r>
            <w:r w:rsidRPr="0048176E">
              <w:rPr>
                <w:rFonts w:ascii="Times New Roman" w:hAnsi="Times New Roman" w:cs="Times New Roman"/>
                <w:sz w:val="24"/>
                <w:szCs w:val="24"/>
              </w:rPr>
              <w:t xml:space="preserve"> - каждый ученик может  выбрать  для  себя уровень усвоения  и  отчетности  в  результатах  своего   учебного   труда. Обязанностью  ученика  становится  выполнение  обязательных  требований,  что позволяет ему иметь  положительную оценку  по  математике.  В  то  же  время ученик получает право самостоятельно решать,  ограничиться  ли  ему  уровнем образовательных требований или двигаться   дальше.  </w:t>
            </w:r>
            <w:r w:rsidRPr="0048176E">
              <w:rPr>
                <w:rFonts w:ascii="Times New Roman" w:hAnsi="Times New Roman" w:cs="Times New Roman"/>
                <w:bCs/>
                <w:sz w:val="24"/>
                <w:szCs w:val="24"/>
              </w:rPr>
              <w:t>Это  кардинально  меняет традиционные подходы к организации  обучения</w:t>
            </w:r>
            <w:r w:rsidRPr="0048176E">
              <w:rPr>
                <w:rFonts w:ascii="Times New Roman" w:hAnsi="Times New Roman" w:cs="Times New Roman"/>
                <w:sz w:val="24"/>
                <w:szCs w:val="24"/>
              </w:rPr>
              <w:t xml:space="preserve">: не следует решать за  ученика, какой уровень усвоения соответствует его способностям, но следует создать  в классе такие условия, при  которых  достижение  обязательного  уровня  будет реальным, ученики, способные двигаться дальше, будут заинтересованы  в  этом продвижении. </w:t>
            </w:r>
          </w:p>
          <w:p w:rsidR="00791C3A" w:rsidRPr="0048176E" w:rsidRDefault="00791C3A" w:rsidP="00E54BE3">
            <w:pPr>
              <w:jc w:val="both"/>
              <w:rPr>
                <w:rFonts w:ascii="Times New Roman" w:hAnsi="Times New Roman" w:cs="Times New Roman"/>
                <w:b/>
                <w:bCs/>
                <w:sz w:val="24"/>
                <w:szCs w:val="24"/>
              </w:rPr>
            </w:pPr>
            <w:r w:rsidRPr="0048176E">
              <w:rPr>
                <w:rFonts w:ascii="Times New Roman" w:hAnsi="Times New Roman" w:cs="Times New Roman"/>
                <w:sz w:val="24"/>
                <w:szCs w:val="24"/>
              </w:rPr>
              <w:t xml:space="preserve">Использование технологий личностно-ориентированного обучения позволяет выработать в процессе обучения на уроках математики индивидуальный подход к каждому ребенку. Это не только акцентирует внимание на особенностях личностного восприятия им предмета и реализует потребности каждого ученика в особом подходе и средствах обучения, но и повышает уровень собственных достижений и возможностей в процессе усвоения знаний на уроке, а также при выполнении домашнего задания.             </w:t>
            </w:r>
          </w:p>
          <w:p w:rsidR="00791C3A" w:rsidRPr="0048176E" w:rsidRDefault="00791C3A" w:rsidP="001F7B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rPr>
            </w:pPr>
            <w:r w:rsidRPr="0048176E">
              <w:rPr>
                <w:rFonts w:ascii="Times New Roman" w:eastAsia="Times New Roman" w:hAnsi="Times New Roman" w:cs="Times New Roman"/>
                <w:sz w:val="24"/>
                <w:szCs w:val="24"/>
              </w:rPr>
              <w:t xml:space="preserve">Проблема уровневой дифференциации </w:t>
            </w:r>
            <w:r w:rsidR="001F7B41" w:rsidRPr="0048176E">
              <w:rPr>
                <w:rFonts w:ascii="Times New Roman" w:eastAsia="Times New Roman" w:hAnsi="Times New Roman" w:cs="Times New Roman"/>
                <w:sz w:val="24"/>
                <w:szCs w:val="24"/>
              </w:rPr>
              <w:t xml:space="preserve">в личностно-ориентированном обучении </w:t>
            </w:r>
            <w:r w:rsidRPr="0048176E">
              <w:rPr>
                <w:rFonts w:ascii="Times New Roman" w:eastAsia="Times New Roman" w:hAnsi="Times New Roman" w:cs="Times New Roman"/>
                <w:sz w:val="24"/>
                <w:szCs w:val="24"/>
              </w:rPr>
              <w:t xml:space="preserve">в условиях современной школы приобретает доминирующее значение. </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8</w:t>
            </w:r>
          </w:p>
        </w:tc>
        <w:tc>
          <w:tcPr>
            <w:tcW w:w="0" w:type="auto"/>
            <w:vAlign w:val="center"/>
          </w:tcPr>
          <w:p w:rsidR="00791C3A" w:rsidRPr="0048176E" w:rsidRDefault="00791C3A" w:rsidP="00AB32E4">
            <w:pPr>
              <w:jc w:val="center"/>
              <w:rPr>
                <w:rFonts w:ascii="Times New Roman" w:hAnsi="Times New Roman" w:cs="Times New Roman"/>
                <w:sz w:val="24"/>
                <w:szCs w:val="24"/>
              </w:rPr>
            </w:pPr>
            <w:r w:rsidRPr="0048176E">
              <w:rPr>
                <w:rFonts w:ascii="Times New Roman" w:hAnsi="Times New Roman" w:cs="Times New Roman"/>
                <w:sz w:val="24"/>
                <w:szCs w:val="24"/>
              </w:rPr>
              <w:t>Теоретическая база педагогического опыта</w:t>
            </w:r>
          </w:p>
        </w:tc>
        <w:tc>
          <w:tcPr>
            <w:tcW w:w="7067" w:type="dxa"/>
          </w:tcPr>
          <w:p w:rsidR="00791C3A" w:rsidRPr="006B149C" w:rsidRDefault="00791C3A" w:rsidP="006B149C">
            <w:pPr>
              <w:pStyle w:val="a4"/>
              <w:jc w:val="both"/>
              <w:rPr>
                <w:rFonts w:ascii="Times New Roman" w:hAnsi="Times New Roman"/>
                <w:sz w:val="24"/>
                <w:szCs w:val="24"/>
              </w:rPr>
            </w:pPr>
            <w:r w:rsidRPr="006B149C">
              <w:rPr>
                <w:rFonts w:ascii="Times New Roman" w:hAnsi="Times New Roman"/>
                <w:sz w:val="24"/>
                <w:szCs w:val="24"/>
              </w:rPr>
              <w:t xml:space="preserve">В основе опыта по </w:t>
            </w:r>
            <w:r w:rsidRPr="006B149C">
              <w:rPr>
                <w:rFonts w:ascii="Times New Roman" w:hAnsi="Times New Roman"/>
                <w:bCs/>
                <w:sz w:val="24"/>
                <w:szCs w:val="24"/>
              </w:rPr>
              <w:t xml:space="preserve">использованию технологии уровневой дифференциации в личностно-ориентированном обучении в системе  моей работы </w:t>
            </w:r>
            <w:r w:rsidRPr="006B149C">
              <w:rPr>
                <w:rFonts w:ascii="Times New Roman" w:hAnsi="Times New Roman"/>
                <w:sz w:val="24"/>
                <w:szCs w:val="24"/>
              </w:rPr>
              <w:t xml:space="preserve">лежат идеи В. В. Фирсова и  Н. П. </w:t>
            </w:r>
            <w:proofErr w:type="spellStart"/>
            <w:r w:rsidRPr="006B149C">
              <w:rPr>
                <w:rFonts w:ascii="Times New Roman" w:hAnsi="Times New Roman"/>
                <w:sz w:val="24"/>
                <w:szCs w:val="24"/>
              </w:rPr>
              <w:t>Гузика</w:t>
            </w:r>
            <w:proofErr w:type="spellEnd"/>
            <w:r w:rsidRPr="006B149C">
              <w:rPr>
                <w:rFonts w:ascii="Times New Roman" w:hAnsi="Times New Roman"/>
                <w:sz w:val="24"/>
                <w:szCs w:val="24"/>
              </w:rPr>
              <w:t xml:space="preserve"> и М. М. </w:t>
            </w:r>
            <w:proofErr w:type="spellStart"/>
            <w:r w:rsidRPr="006B149C">
              <w:rPr>
                <w:rFonts w:ascii="Times New Roman" w:hAnsi="Times New Roman"/>
                <w:sz w:val="24"/>
                <w:szCs w:val="24"/>
              </w:rPr>
              <w:t>Рассудовской</w:t>
            </w:r>
            <w:proofErr w:type="spellEnd"/>
            <w:r w:rsidRPr="006B149C">
              <w:rPr>
                <w:rFonts w:ascii="Times New Roman" w:hAnsi="Times New Roman"/>
                <w:sz w:val="24"/>
                <w:szCs w:val="24"/>
              </w:rPr>
              <w:t>,  которые являются  одними из авторов технологии  дифференцированного обучения, изучение требо</w:t>
            </w:r>
            <w:r w:rsidR="003C4C4E" w:rsidRPr="006B149C">
              <w:rPr>
                <w:rFonts w:ascii="Times New Roman" w:hAnsi="Times New Roman"/>
                <w:sz w:val="24"/>
                <w:szCs w:val="24"/>
              </w:rPr>
              <w:t>ваний Закона об образовании РФ,</w:t>
            </w:r>
            <w:r w:rsidRPr="006B149C">
              <w:rPr>
                <w:rFonts w:ascii="Times New Roman" w:hAnsi="Times New Roman"/>
                <w:sz w:val="24"/>
                <w:szCs w:val="24"/>
              </w:rPr>
              <w:t xml:space="preserve"> национальной образовательной инициативы «Наша новая школа»</w:t>
            </w:r>
            <w:r w:rsidR="003C4C4E" w:rsidRPr="006B149C">
              <w:rPr>
                <w:rFonts w:ascii="Times New Roman" w:hAnsi="Times New Roman"/>
                <w:sz w:val="24"/>
                <w:szCs w:val="24"/>
              </w:rPr>
              <w:t xml:space="preserve"> и </w:t>
            </w:r>
            <w:r w:rsidR="00E51AD7" w:rsidRPr="006B149C">
              <w:rPr>
                <w:rFonts w:ascii="Times New Roman" w:hAnsi="Times New Roman"/>
                <w:sz w:val="24"/>
                <w:szCs w:val="24"/>
              </w:rPr>
              <w:t>ФГОС</w:t>
            </w:r>
            <w:r w:rsidR="003C4C4E" w:rsidRPr="006B149C">
              <w:rPr>
                <w:rFonts w:ascii="Times New Roman" w:hAnsi="Times New Roman"/>
                <w:sz w:val="24"/>
                <w:szCs w:val="24"/>
              </w:rPr>
              <w:t>.</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lastRenderedPageBreak/>
              <w:t>9</w:t>
            </w:r>
          </w:p>
        </w:tc>
        <w:tc>
          <w:tcPr>
            <w:tcW w:w="0" w:type="auto"/>
            <w:vAlign w:val="center"/>
          </w:tcPr>
          <w:p w:rsidR="00791C3A" w:rsidRPr="0048176E" w:rsidRDefault="00791C3A" w:rsidP="00AB32E4">
            <w:pPr>
              <w:jc w:val="center"/>
              <w:rPr>
                <w:rFonts w:ascii="Times New Roman" w:hAnsi="Times New Roman" w:cs="Times New Roman"/>
                <w:sz w:val="24"/>
                <w:szCs w:val="24"/>
              </w:rPr>
            </w:pPr>
            <w:r w:rsidRPr="0048176E">
              <w:rPr>
                <w:rFonts w:ascii="Times New Roman" w:hAnsi="Times New Roman" w:cs="Times New Roman"/>
                <w:sz w:val="24"/>
                <w:szCs w:val="24"/>
              </w:rPr>
              <w:t>Новизна</w:t>
            </w:r>
          </w:p>
        </w:tc>
        <w:tc>
          <w:tcPr>
            <w:tcW w:w="7067" w:type="dxa"/>
          </w:tcPr>
          <w:p w:rsidR="00791C3A" w:rsidRPr="0048176E" w:rsidRDefault="00791C3A" w:rsidP="00E54BE3">
            <w:pPr>
              <w:autoSpaceDE w:val="0"/>
              <w:autoSpaceDN w:val="0"/>
              <w:adjustRightInd w:val="0"/>
              <w:jc w:val="both"/>
              <w:rPr>
                <w:rFonts w:ascii="Times New Roman" w:hAnsi="Times New Roman" w:cs="Times New Roman"/>
                <w:sz w:val="24"/>
                <w:szCs w:val="24"/>
              </w:rPr>
            </w:pPr>
            <w:proofErr w:type="gramStart"/>
            <w:r w:rsidRPr="0048176E">
              <w:rPr>
                <w:rFonts w:ascii="Times New Roman" w:hAnsi="Times New Roman" w:cs="Times New Roman"/>
                <w:sz w:val="24"/>
                <w:szCs w:val="24"/>
              </w:rPr>
              <w:t xml:space="preserve">Используя </w:t>
            </w:r>
            <w:r w:rsidRPr="0048176E">
              <w:rPr>
                <w:rFonts w:ascii="Times New Roman" w:hAnsi="Times New Roman" w:cs="Times New Roman"/>
                <w:bCs/>
                <w:sz w:val="24"/>
                <w:szCs w:val="24"/>
              </w:rPr>
              <w:t>технологию уровневой дифференциации в личностно-ориентированном обучении</w:t>
            </w:r>
            <w:r w:rsidRPr="0048176E">
              <w:rPr>
                <w:rFonts w:ascii="Times New Roman" w:hAnsi="Times New Roman" w:cs="Times New Roman"/>
                <w:sz w:val="24"/>
                <w:szCs w:val="24"/>
              </w:rPr>
              <w:t xml:space="preserve"> можно решить на практике следующие задачи:</w:t>
            </w:r>
            <w:r w:rsidRPr="0048176E">
              <w:rPr>
                <w:rFonts w:ascii="Times New Roman" w:hAnsi="Times New Roman" w:cs="Times New Roman"/>
                <w:bCs/>
                <w:sz w:val="24"/>
                <w:szCs w:val="24"/>
              </w:rPr>
              <w:t xml:space="preserve"> </w:t>
            </w:r>
            <w:r w:rsidRPr="0048176E">
              <w:rPr>
                <w:rFonts w:ascii="Times New Roman" w:hAnsi="Times New Roman" w:cs="Times New Roman"/>
                <w:sz w:val="24"/>
                <w:szCs w:val="24"/>
              </w:rPr>
              <w:t xml:space="preserve">создать максимально комфортную среду обучения и воспитания; перевести учебную деятельность учащихся из необходимости во внутреннюю потребность; в соответствии с индивидуальными особенностями осуществлять выбор учеником возможных вариантов и форм овладения дисциплиной; преподавателю расширить общение, лучше ориентироваться в интересах и потребностях учащихся, знать и учитывать их индивидуальные особенности. </w:t>
            </w:r>
            <w:proofErr w:type="gramEnd"/>
          </w:p>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Новизна опыта состоит в авторских разработках:</w:t>
            </w:r>
          </w:p>
          <w:p w:rsidR="00791C3A" w:rsidRPr="0048176E" w:rsidRDefault="003C4C4E" w:rsidP="00E54BE3">
            <w:pPr>
              <w:jc w:val="both"/>
              <w:rPr>
                <w:rFonts w:ascii="Times New Roman" w:hAnsi="Times New Roman" w:cs="Times New Roman"/>
                <w:sz w:val="24"/>
                <w:szCs w:val="24"/>
              </w:rPr>
            </w:pPr>
            <w:r>
              <w:rPr>
                <w:rFonts w:ascii="Times New Roman" w:hAnsi="Times New Roman" w:cs="Times New Roman"/>
                <w:sz w:val="24"/>
                <w:szCs w:val="24"/>
              </w:rPr>
              <w:t>а) элективных</w:t>
            </w:r>
            <w:r w:rsidR="00791C3A" w:rsidRPr="0048176E">
              <w:rPr>
                <w:rFonts w:ascii="Times New Roman" w:hAnsi="Times New Roman" w:cs="Times New Roman"/>
                <w:sz w:val="24"/>
                <w:szCs w:val="24"/>
              </w:rPr>
              <w:t xml:space="preserve"> курс</w:t>
            </w:r>
            <w:r>
              <w:rPr>
                <w:rFonts w:ascii="Times New Roman" w:hAnsi="Times New Roman" w:cs="Times New Roman"/>
                <w:sz w:val="24"/>
                <w:szCs w:val="24"/>
              </w:rPr>
              <w:t>ов</w:t>
            </w:r>
            <w:r w:rsidR="00791C3A" w:rsidRPr="0048176E">
              <w:rPr>
                <w:rFonts w:ascii="Times New Roman" w:hAnsi="Times New Roman" w:cs="Times New Roman"/>
                <w:sz w:val="24"/>
                <w:szCs w:val="24"/>
              </w:rPr>
              <w:t xml:space="preserve"> по математике;</w:t>
            </w:r>
          </w:p>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б) серии открытых уроков по математике</w:t>
            </w:r>
            <w:r w:rsidR="00615D4E">
              <w:rPr>
                <w:rFonts w:ascii="Times New Roman" w:hAnsi="Times New Roman" w:cs="Times New Roman"/>
                <w:sz w:val="24"/>
                <w:szCs w:val="24"/>
              </w:rPr>
              <w:t xml:space="preserve"> и презентаций к ним</w:t>
            </w:r>
            <w:r w:rsidRPr="0048176E">
              <w:rPr>
                <w:rFonts w:ascii="Times New Roman" w:hAnsi="Times New Roman" w:cs="Times New Roman"/>
                <w:sz w:val="24"/>
                <w:szCs w:val="24"/>
              </w:rPr>
              <w:t>;</w:t>
            </w:r>
          </w:p>
          <w:p w:rsidR="00791C3A" w:rsidRPr="0048176E" w:rsidRDefault="00791C3A" w:rsidP="00C5302F">
            <w:pPr>
              <w:jc w:val="both"/>
              <w:rPr>
                <w:rFonts w:ascii="Times New Roman" w:hAnsi="Times New Roman" w:cs="Times New Roman"/>
                <w:sz w:val="24"/>
                <w:szCs w:val="24"/>
              </w:rPr>
            </w:pPr>
            <w:r w:rsidRPr="0048176E">
              <w:rPr>
                <w:rFonts w:ascii="Times New Roman" w:hAnsi="Times New Roman" w:cs="Times New Roman"/>
                <w:sz w:val="24"/>
                <w:szCs w:val="24"/>
              </w:rPr>
              <w:t xml:space="preserve">в) внеклассного мероприятия </w:t>
            </w:r>
            <w:r w:rsidR="00615D4E">
              <w:rPr>
                <w:rFonts w:ascii="Times New Roman" w:hAnsi="Times New Roman" w:cs="Times New Roman"/>
                <w:sz w:val="24"/>
                <w:szCs w:val="24"/>
              </w:rPr>
              <w:t xml:space="preserve">с привлечением учащихся старших классов к его проведению, </w:t>
            </w:r>
            <w:r w:rsidRPr="00C5302F">
              <w:rPr>
                <w:rFonts w:ascii="Times New Roman" w:hAnsi="Times New Roman" w:cs="Times New Roman"/>
                <w:sz w:val="24"/>
                <w:szCs w:val="24"/>
              </w:rPr>
              <w:t>что тем самым показывает преобразование личного опыта учеников.</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10</w:t>
            </w:r>
          </w:p>
        </w:tc>
        <w:tc>
          <w:tcPr>
            <w:tcW w:w="0" w:type="auto"/>
            <w:vAlign w:val="center"/>
          </w:tcPr>
          <w:p w:rsidR="00791C3A" w:rsidRPr="0048176E" w:rsidRDefault="00791C3A" w:rsidP="00AB32E4">
            <w:pPr>
              <w:jc w:val="center"/>
              <w:rPr>
                <w:rFonts w:ascii="Times New Roman" w:hAnsi="Times New Roman" w:cs="Times New Roman"/>
                <w:sz w:val="24"/>
                <w:szCs w:val="24"/>
              </w:rPr>
            </w:pPr>
            <w:r w:rsidRPr="0048176E">
              <w:rPr>
                <w:rFonts w:ascii="Times New Roman" w:hAnsi="Times New Roman" w:cs="Times New Roman"/>
                <w:sz w:val="24"/>
                <w:szCs w:val="24"/>
              </w:rPr>
              <w:t>Ведущая педагогическая идея</w:t>
            </w:r>
          </w:p>
        </w:tc>
        <w:tc>
          <w:tcPr>
            <w:tcW w:w="7067" w:type="dxa"/>
          </w:tcPr>
          <w:p w:rsidR="00791C3A" w:rsidRPr="00C5302F" w:rsidRDefault="00791C3A" w:rsidP="00C5302F">
            <w:pPr>
              <w:pStyle w:val="a4"/>
              <w:jc w:val="both"/>
              <w:rPr>
                <w:rFonts w:ascii="Times New Roman" w:hAnsi="Times New Roman"/>
                <w:sz w:val="24"/>
                <w:szCs w:val="24"/>
              </w:rPr>
            </w:pPr>
            <w:r w:rsidRPr="00C5302F">
              <w:rPr>
                <w:rFonts w:ascii="Times New Roman" w:hAnsi="Times New Roman"/>
                <w:sz w:val="24"/>
                <w:szCs w:val="24"/>
              </w:rPr>
              <w:t xml:space="preserve">Нацеленность современного образования на развитие личности выдвигает на  первые позиции проблему </w:t>
            </w:r>
            <w:r w:rsidRPr="00C5302F">
              <w:rPr>
                <w:rFonts w:ascii="Times New Roman" w:hAnsi="Times New Roman"/>
                <w:bCs/>
                <w:sz w:val="24"/>
                <w:szCs w:val="24"/>
              </w:rPr>
              <w:t>уровневой дифференциации.</w:t>
            </w:r>
            <w:r w:rsidRPr="00C5302F">
              <w:rPr>
                <w:rFonts w:ascii="Times New Roman" w:hAnsi="Times New Roman"/>
                <w:sz w:val="24"/>
                <w:szCs w:val="24"/>
              </w:rPr>
              <w:t xml:space="preserve"> Таким образом, ведущая педагогическая идея опыта состоит в следующем: через технологию</w:t>
            </w:r>
            <w:r w:rsidRPr="00C5302F">
              <w:rPr>
                <w:rFonts w:ascii="Times New Roman" w:hAnsi="Times New Roman"/>
                <w:bCs/>
                <w:sz w:val="24"/>
                <w:szCs w:val="24"/>
              </w:rPr>
              <w:t xml:space="preserve"> уровневой дифференциации</w:t>
            </w:r>
            <w:r w:rsidRPr="00C5302F">
              <w:rPr>
                <w:rFonts w:ascii="Times New Roman" w:hAnsi="Times New Roman"/>
                <w:sz w:val="24"/>
                <w:szCs w:val="24"/>
              </w:rPr>
              <w:t xml:space="preserve"> в личностно-ориентированном обучении математике вовлечь каждого ученика в процесс самоуправления и саморазвития и способствовать развитию творческой активности учащихся, повышению эффективности учебного процесса</w:t>
            </w:r>
            <w:r w:rsidR="00615D4E" w:rsidRPr="00C5302F">
              <w:rPr>
                <w:rFonts w:ascii="Times New Roman" w:hAnsi="Times New Roman"/>
                <w:sz w:val="24"/>
                <w:szCs w:val="24"/>
              </w:rPr>
              <w:t>, повышению качества математического образования.</w:t>
            </w:r>
          </w:p>
        </w:tc>
      </w:tr>
      <w:tr w:rsidR="00791C3A" w:rsidRPr="0048176E" w:rsidTr="00E54BE3">
        <w:trPr>
          <w:trHeight w:val="1491"/>
        </w:trPr>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11</w:t>
            </w:r>
          </w:p>
        </w:tc>
        <w:tc>
          <w:tcPr>
            <w:tcW w:w="0" w:type="auto"/>
            <w:vAlign w:val="center"/>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Технология опыта</w:t>
            </w:r>
          </w:p>
          <w:p w:rsidR="00791C3A" w:rsidRPr="0048176E" w:rsidRDefault="00791C3A" w:rsidP="00E54BE3">
            <w:pPr>
              <w:jc w:val="both"/>
              <w:rPr>
                <w:rFonts w:ascii="Times New Roman" w:hAnsi="Times New Roman" w:cs="Times New Roman"/>
                <w:sz w:val="24"/>
                <w:szCs w:val="24"/>
              </w:rPr>
            </w:pPr>
          </w:p>
        </w:tc>
        <w:tc>
          <w:tcPr>
            <w:tcW w:w="7067" w:type="dxa"/>
          </w:tcPr>
          <w:p w:rsidR="00791C3A" w:rsidRPr="00C5302F" w:rsidRDefault="00791C3A" w:rsidP="00C5302F">
            <w:pPr>
              <w:pStyle w:val="a4"/>
              <w:jc w:val="both"/>
              <w:rPr>
                <w:rFonts w:ascii="Times New Roman" w:hAnsi="Times New Roman"/>
                <w:sz w:val="24"/>
                <w:szCs w:val="24"/>
              </w:rPr>
            </w:pPr>
            <w:r w:rsidRPr="00C5302F">
              <w:rPr>
                <w:rFonts w:ascii="Times New Roman" w:hAnsi="Times New Roman"/>
                <w:sz w:val="24"/>
                <w:szCs w:val="24"/>
              </w:rPr>
              <w:t>Изучение способностей личности (уровня мотивации и интеллектуального развития учащихся).</w:t>
            </w:r>
          </w:p>
          <w:p w:rsidR="00226855" w:rsidRPr="00C5302F" w:rsidRDefault="00791C3A" w:rsidP="00C5302F">
            <w:pPr>
              <w:pStyle w:val="a4"/>
              <w:jc w:val="both"/>
              <w:rPr>
                <w:rFonts w:ascii="Times New Roman" w:hAnsi="Times New Roman"/>
                <w:sz w:val="24"/>
                <w:szCs w:val="24"/>
              </w:rPr>
            </w:pPr>
            <w:r w:rsidRPr="00C5302F">
              <w:rPr>
                <w:rFonts w:ascii="Times New Roman" w:hAnsi="Times New Roman"/>
                <w:sz w:val="24"/>
                <w:szCs w:val="24"/>
              </w:rPr>
              <w:t xml:space="preserve">Групповая  и индивидуальная  работа учащихся на уроках и во внеурочное время. </w:t>
            </w:r>
          </w:p>
          <w:p w:rsidR="00791C3A" w:rsidRPr="00C5302F" w:rsidRDefault="00791C3A" w:rsidP="00C5302F">
            <w:pPr>
              <w:pStyle w:val="a4"/>
              <w:jc w:val="both"/>
              <w:rPr>
                <w:rFonts w:ascii="Times New Roman" w:hAnsi="Times New Roman"/>
                <w:sz w:val="24"/>
                <w:szCs w:val="24"/>
              </w:rPr>
            </w:pPr>
            <w:proofErr w:type="spellStart"/>
            <w:r w:rsidRPr="00C5302F">
              <w:rPr>
                <w:rFonts w:ascii="Times New Roman" w:hAnsi="Times New Roman"/>
                <w:sz w:val="24"/>
                <w:szCs w:val="24"/>
              </w:rPr>
              <w:t>Внутриклассная</w:t>
            </w:r>
            <w:proofErr w:type="spellEnd"/>
            <w:r w:rsidRPr="00C5302F">
              <w:rPr>
                <w:rFonts w:ascii="Times New Roman" w:hAnsi="Times New Roman"/>
                <w:sz w:val="24"/>
                <w:szCs w:val="24"/>
              </w:rPr>
              <w:t xml:space="preserve"> дифференциация </w:t>
            </w:r>
            <w:proofErr w:type="gramStart"/>
            <w:r w:rsidRPr="00C5302F">
              <w:rPr>
                <w:rFonts w:ascii="Times New Roman" w:hAnsi="Times New Roman"/>
                <w:sz w:val="24"/>
                <w:szCs w:val="24"/>
              </w:rPr>
              <w:t>обучения по уровню</w:t>
            </w:r>
            <w:proofErr w:type="gramEnd"/>
            <w:r w:rsidRPr="00C5302F">
              <w:rPr>
                <w:rFonts w:ascii="Times New Roman" w:hAnsi="Times New Roman"/>
                <w:sz w:val="24"/>
                <w:szCs w:val="24"/>
              </w:rPr>
              <w:t xml:space="preserve"> и развивающий цикл уроков по теме с выделением трех типов дифференцированных программ: “А”, “В”, “С” разной степени сложности.</w:t>
            </w:r>
          </w:p>
          <w:p w:rsidR="00791C3A" w:rsidRPr="0048176E" w:rsidRDefault="00791C3A" w:rsidP="00C5302F">
            <w:pPr>
              <w:pStyle w:val="a4"/>
              <w:jc w:val="both"/>
            </w:pPr>
            <w:r w:rsidRPr="00C5302F">
              <w:rPr>
                <w:rFonts w:ascii="Times New Roman" w:hAnsi="Times New Roman"/>
                <w:sz w:val="24"/>
                <w:szCs w:val="24"/>
              </w:rPr>
              <w:t>Проведение анализа успешности внедрения опыта в учебно-воспитательный процесс.</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12</w:t>
            </w:r>
          </w:p>
        </w:tc>
        <w:tc>
          <w:tcPr>
            <w:tcW w:w="0" w:type="auto"/>
            <w:vAlign w:val="center"/>
          </w:tcPr>
          <w:p w:rsidR="00791C3A" w:rsidRPr="0048176E" w:rsidRDefault="00791C3A" w:rsidP="0093578C">
            <w:pPr>
              <w:jc w:val="center"/>
              <w:rPr>
                <w:rFonts w:ascii="Times New Roman" w:hAnsi="Times New Roman" w:cs="Times New Roman"/>
                <w:sz w:val="24"/>
                <w:szCs w:val="24"/>
              </w:rPr>
            </w:pPr>
            <w:r w:rsidRPr="0048176E">
              <w:rPr>
                <w:rFonts w:ascii="Times New Roman" w:hAnsi="Times New Roman" w:cs="Times New Roman"/>
                <w:sz w:val="24"/>
                <w:szCs w:val="24"/>
              </w:rPr>
              <w:t>Результативность педагогического опыта</w:t>
            </w:r>
          </w:p>
        </w:tc>
        <w:tc>
          <w:tcPr>
            <w:tcW w:w="7067" w:type="dxa"/>
          </w:tcPr>
          <w:p w:rsidR="00791C3A" w:rsidRPr="0048176E"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48176E">
              <w:rPr>
                <w:rFonts w:ascii="Times New Roman" w:hAnsi="Times New Roman" w:cs="Times New Roman"/>
                <w:sz w:val="24"/>
                <w:szCs w:val="24"/>
              </w:rPr>
              <w:t>Развитие учащихся в области интеллектуальной сферы имеет положительную динамику.</w:t>
            </w:r>
          </w:p>
          <w:p w:rsidR="00791C3A" w:rsidRPr="0048176E" w:rsidRDefault="00791C3A" w:rsidP="00791C3A">
            <w:pPr>
              <w:numPr>
                <w:ilvl w:val="0"/>
                <w:numId w:val="19"/>
              </w:numPr>
              <w:spacing w:after="0" w:line="240" w:lineRule="auto"/>
              <w:ind w:left="206" w:hanging="141"/>
              <w:jc w:val="both"/>
              <w:rPr>
                <w:rFonts w:ascii="Times New Roman" w:hAnsi="Times New Roman" w:cs="Times New Roman"/>
                <w:sz w:val="24"/>
                <w:szCs w:val="24"/>
              </w:rPr>
            </w:pPr>
            <w:proofErr w:type="gramStart"/>
            <w:r w:rsidRPr="0048176E">
              <w:rPr>
                <w:rFonts w:ascii="Times New Roman" w:hAnsi="Times New Roman" w:cs="Times New Roman"/>
                <w:sz w:val="24"/>
                <w:szCs w:val="24"/>
              </w:rPr>
              <w:t>Успеваемос</w:t>
            </w:r>
            <w:r w:rsidR="00BF4E6F">
              <w:rPr>
                <w:rFonts w:ascii="Times New Roman" w:hAnsi="Times New Roman" w:cs="Times New Roman"/>
                <w:sz w:val="24"/>
                <w:szCs w:val="24"/>
              </w:rPr>
              <w:t>ть учащихся за последние 4 года:</w:t>
            </w:r>
            <w:r w:rsidRPr="0048176E">
              <w:rPr>
                <w:rFonts w:ascii="Times New Roman" w:hAnsi="Times New Roman" w:cs="Times New Roman"/>
                <w:sz w:val="24"/>
                <w:szCs w:val="24"/>
              </w:rPr>
              <w:t xml:space="preserve"> по итогам учебного года – 100%</w:t>
            </w:r>
            <w:r w:rsidR="00BF4E6F">
              <w:rPr>
                <w:rFonts w:ascii="Times New Roman" w:hAnsi="Times New Roman" w:cs="Times New Roman"/>
                <w:sz w:val="24"/>
                <w:szCs w:val="24"/>
              </w:rPr>
              <w:t xml:space="preserve"> </w:t>
            </w:r>
            <w:proofErr w:type="spellStart"/>
            <w:r w:rsidR="00BF4E6F">
              <w:rPr>
                <w:rFonts w:ascii="Times New Roman" w:hAnsi="Times New Roman" w:cs="Times New Roman"/>
                <w:sz w:val="24"/>
                <w:szCs w:val="24"/>
              </w:rPr>
              <w:t>обученность</w:t>
            </w:r>
            <w:proofErr w:type="spellEnd"/>
            <w:r w:rsidR="00BF4E6F">
              <w:rPr>
                <w:rFonts w:ascii="Times New Roman" w:hAnsi="Times New Roman" w:cs="Times New Roman"/>
                <w:sz w:val="24"/>
                <w:szCs w:val="24"/>
              </w:rPr>
              <w:t xml:space="preserve">, </w:t>
            </w:r>
            <w:r w:rsidRPr="0048176E">
              <w:rPr>
                <w:rFonts w:ascii="Times New Roman" w:hAnsi="Times New Roman" w:cs="Times New Roman"/>
                <w:sz w:val="24"/>
                <w:szCs w:val="24"/>
              </w:rPr>
              <w:t xml:space="preserve">качество знаний по предмету </w:t>
            </w:r>
            <w:r w:rsidR="00144B4E" w:rsidRPr="00144B4E">
              <w:rPr>
                <w:rFonts w:ascii="Times New Roman" w:hAnsi="Times New Roman" w:cs="Times New Roman"/>
                <w:sz w:val="24"/>
                <w:szCs w:val="24"/>
              </w:rPr>
              <w:t>60</w:t>
            </w:r>
            <w:r w:rsidR="00BF4E6F" w:rsidRPr="00144B4E">
              <w:rPr>
                <w:rFonts w:ascii="Times New Roman" w:hAnsi="Times New Roman" w:cs="Times New Roman"/>
                <w:sz w:val="24"/>
                <w:szCs w:val="24"/>
              </w:rPr>
              <w:t>,58</w:t>
            </w:r>
            <w:r w:rsidRPr="0048176E">
              <w:rPr>
                <w:rFonts w:ascii="Times New Roman" w:hAnsi="Times New Roman" w:cs="Times New Roman"/>
                <w:sz w:val="24"/>
                <w:szCs w:val="24"/>
              </w:rPr>
              <w:t xml:space="preserve">% (взято среднее арифметическое значение), на итоговой аттестации в 9 классах – 100% </w:t>
            </w:r>
            <w:proofErr w:type="spellStart"/>
            <w:r w:rsidR="00BF4E6F">
              <w:rPr>
                <w:rFonts w:ascii="Times New Roman" w:hAnsi="Times New Roman" w:cs="Times New Roman"/>
                <w:sz w:val="24"/>
                <w:szCs w:val="24"/>
              </w:rPr>
              <w:t>обученность</w:t>
            </w:r>
            <w:proofErr w:type="spellEnd"/>
            <w:r w:rsidR="00BF4E6F">
              <w:rPr>
                <w:rFonts w:ascii="Times New Roman" w:hAnsi="Times New Roman" w:cs="Times New Roman"/>
                <w:sz w:val="24"/>
                <w:szCs w:val="24"/>
              </w:rPr>
              <w:t xml:space="preserve"> </w:t>
            </w:r>
            <w:r w:rsidRPr="0048176E">
              <w:rPr>
                <w:rFonts w:ascii="Times New Roman" w:hAnsi="Times New Roman" w:cs="Times New Roman"/>
                <w:sz w:val="24"/>
                <w:szCs w:val="24"/>
              </w:rPr>
              <w:t xml:space="preserve">при среднем значении качества </w:t>
            </w:r>
            <w:r w:rsidR="001D319B" w:rsidRPr="001D319B">
              <w:rPr>
                <w:rFonts w:ascii="Times New Roman" w:hAnsi="Times New Roman" w:cs="Times New Roman"/>
                <w:sz w:val="24"/>
                <w:szCs w:val="24"/>
              </w:rPr>
              <w:t>70,125</w:t>
            </w:r>
            <w:r w:rsidR="00493BEC">
              <w:rPr>
                <w:rFonts w:ascii="Times New Roman" w:hAnsi="Times New Roman" w:cs="Times New Roman"/>
                <w:sz w:val="24"/>
                <w:szCs w:val="24"/>
              </w:rPr>
              <w:t xml:space="preserve">%, в 11 классах база - </w:t>
            </w:r>
            <w:r w:rsidRPr="0048176E">
              <w:rPr>
                <w:rFonts w:ascii="Times New Roman" w:hAnsi="Times New Roman" w:cs="Times New Roman"/>
                <w:sz w:val="24"/>
                <w:szCs w:val="24"/>
              </w:rPr>
              <w:t xml:space="preserve">100% </w:t>
            </w:r>
            <w:proofErr w:type="spellStart"/>
            <w:r w:rsidR="00BF4E6F">
              <w:rPr>
                <w:rFonts w:ascii="Times New Roman" w:hAnsi="Times New Roman" w:cs="Times New Roman"/>
                <w:sz w:val="24"/>
                <w:szCs w:val="24"/>
              </w:rPr>
              <w:t>обученность</w:t>
            </w:r>
            <w:proofErr w:type="spellEnd"/>
            <w:r w:rsidRPr="0048176E">
              <w:rPr>
                <w:rFonts w:ascii="Times New Roman" w:hAnsi="Times New Roman" w:cs="Times New Roman"/>
                <w:sz w:val="24"/>
                <w:szCs w:val="24"/>
              </w:rPr>
              <w:t xml:space="preserve"> при среднем значении качества </w:t>
            </w:r>
            <w:r w:rsidR="001D319B" w:rsidRPr="001D319B">
              <w:rPr>
                <w:rFonts w:ascii="Times New Roman" w:hAnsi="Times New Roman" w:cs="Times New Roman"/>
                <w:sz w:val="24"/>
                <w:szCs w:val="24"/>
              </w:rPr>
              <w:t>71,4%</w:t>
            </w:r>
            <w:r w:rsidR="00D14726" w:rsidRPr="001D319B">
              <w:rPr>
                <w:rFonts w:ascii="Times New Roman" w:hAnsi="Times New Roman" w:cs="Times New Roman"/>
                <w:sz w:val="24"/>
                <w:szCs w:val="24"/>
              </w:rPr>
              <w:t>,</w:t>
            </w:r>
            <w:r w:rsidR="00D14726">
              <w:rPr>
                <w:rFonts w:ascii="Times New Roman" w:hAnsi="Times New Roman" w:cs="Times New Roman"/>
                <w:sz w:val="24"/>
                <w:szCs w:val="24"/>
              </w:rPr>
              <w:t xml:space="preserve"> профиль</w:t>
            </w:r>
            <w:r w:rsidR="00493BEC">
              <w:rPr>
                <w:rFonts w:ascii="Times New Roman" w:hAnsi="Times New Roman" w:cs="Times New Roman"/>
                <w:sz w:val="24"/>
                <w:szCs w:val="24"/>
              </w:rPr>
              <w:t xml:space="preserve"> - </w:t>
            </w:r>
            <w:r w:rsidR="001D319B">
              <w:rPr>
                <w:rFonts w:ascii="Times New Roman" w:hAnsi="Times New Roman" w:cs="Times New Roman"/>
                <w:sz w:val="24"/>
                <w:szCs w:val="24"/>
              </w:rPr>
              <w:t xml:space="preserve"> средний балл – 55, учащихся, не прошедших порог нет.</w:t>
            </w:r>
            <w:proofErr w:type="gramEnd"/>
          </w:p>
          <w:p w:rsidR="00493BEC" w:rsidRPr="00147D8D" w:rsidRDefault="00147D8D" w:rsidP="00791C3A">
            <w:pPr>
              <w:numPr>
                <w:ilvl w:val="0"/>
                <w:numId w:val="19"/>
              </w:numPr>
              <w:spacing w:after="0" w:line="240" w:lineRule="auto"/>
              <w:ind w:left="206" w:hanging="141"/>
              <w:jc w:val="both"/>
              <w:rPr>
                <w:rFonts w:ascii="Times New Roman" w:hAnsi="Times New Roman" w:cs="Times New Roman"/>
                <w:sz w:val="24"/>
                <w:szCs w:val="24"/>
              </w:rPr>
            </w:pPr>
            <w:r>
              <w:rPr>
                <w:rFonts w:ascii="Times New Roman" w:hAnsi="Times New Roman" w:cs="Times New Roman"/>
                <w:sz w:val="24"/>
                <w:szCs w:val="24"/>
              </w:rPr>
              <w:t>Разработана и используется программа</w:t>
            </w:r>
            <w:r w:rsidR="00791C3A" w:rsidRPr="00147D8D">
              <w:rPr>
                <w:rFonts w:ascii="Times New Roman" w:hAnsi="Times New Roman" w:cs="Times New Roman"/>
                <w:sz w:val="24"/>
                <w:szCs w:val="24"/>
              </w:rPr>
              <w:t xml:space="preserve"> элективного курса для 10</w:t>
            </w:r>
            <w:r>
              <w:rPr>
                <w:rFonts w:ascii="Times New Roman" w:hAnsi="Times New Roman" w:cs="Times New Roman"/>
                <w:sz w:val="24"/>
                <w:szCs w:val="24"/>
              </w:rPr>
              <w:t>, 11 классов «Подготовительный».</w:t>
            </w:r>
            <w:r w:rsidR="00493BEC" w:rsidRPr="00147D8D">
              <w:rPr>
                <w:rFonts w:ascii="Times New Roman" w:hAnsi="Times New Roman" w:cs="Times New Roman"/>
                <w:sz w:val="24"/>
                <w:szCs w:val="24"/>
              </w:rPr>
              <w:t xml:space="preserve"> </w:t>
            </w:r>
          </w:p>
          <w:p w:rsidR="00791C3A" w:rsidRPr="00493BEC"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147D8D">
              <w:rPr>
                <w:rFonts w:ascii="Times New Roman" w:hAnsi="Times New Roman" w:cs="Times New Roman"/>
                <w:sz w:val="24"/>
                <w:szCs w:val="24"/>
              </w:rPr>
              <w:lastRenderedPageBreak/>
              <w:t>Разработано</w:t>
            </w:r>
            <w:r w:rsidR="00FC1C54" w:rsidRPr="00147D8D">
              <w:rPr>
                <w:rFonts w:ascii="Times New Roman" w:hAnsi="Times New Roman" w:cs="Times New Roman"/>
                <w:sz w:val="24"/>
                <w:szCs w:val="24"/>
              </w:rPr>
              <w:t>, проведено</w:t>
            </w:r>
            <w:r w:rsidRPr="00147D8D">
              <w:rPr>
                <w:rFonts w:ascii="Times New Roman" w:hAnsi="Times New Roman" w:cs="Times New Roman"/>
                <w:sz w:val="24"/>
                <w:szCs w:val="24"/>
              </w:rPr>
              <w:t xml:space="preserve"> и опубликовано (интернет-публ</w:t>
            </w:r>
            <w:r w:rsidR="000C6283" w:rsidRPr="00147D8D">
              <w:rPr>
                <w:rFonts w:ascii="Times New Roman" w:hAnsi="Times New Roman" w:cs="Times New Roman"/>
                <w:sz w:val="24"/>
                <w:szCs w:val="24"/>
              </w:rPr>
              <w:t>икация) внеклассное мероприятие</w:t>
            </w:r>
            <w:r w:rsidR="00144B4E" w:rsidRPr="00147D8D">
              <w:rPr>
                <w:rFonts w:ascii="Times New Roman" w:hAnsi="Times New Roman" w:cs="Times New Roman"/>
                <w:sz w:val="24"/>
                <w:szCs w:val="24"/>
              </w:rPr>
              <w:t xml:space="preserve"> «Математический </w:t>
            </w:r>
            <w:proofErr w:type="spellStart"/>
            <w:r w:rsidR="00144B4E" w:rsidRPr="00147D8D">
              <w:rPr>
                <w:rFonts w:ascii="Times New Roman" w:hAnsi="Times New Roman" w:cs="Times New Roman"/>
                <w:sz w:val="24"/>
                <w:szCs w:val="24"/>
              </w:rPr>
              <w:t>квест</w:t>
            </w:r>
            <w:proofErr w:type="spellEnd"/>
            <w:r w:rsidR="00144B4E" w:rsidRPr="00147D8D">
              <w:rPr>
                <w:rFonts w:ascii="Times New Roman" w:hAnsi="Times New Roman" w:cs="Times New Roman"/>
                <w:sz w:val="24"/>
                <w:szCs w:val="24"/>
              </w:rPr>
              <w:t>»</w:t>
            </w:r>
            <w:r w:rsidR="00FC1C54" w:rsidRPr="00147D8D">
              <w:rPr>
                <w:rFonts w:ascii="Times New Roman" w:hAnsi="Times New Roman" w:cs="Times New Roman"/>
                <w:sz w:val="24"/>
                <w:szCs w:val="24"/>
              </w:rPr>
              <w:t>,</w:t>
            </w:r>
            <w:r w:rsidRPr="00147D8D">
              <w:rPr>
                <w:rFonts w:ascii="Times New Roman" w:hAnsi="Times New Roman" w:cs="Times New Roman"/>
                <w:sz w:val="24"/>
                <w:szCs w:val="24"/>
              </w:rPr>
              <w:t xml:space="preserve"> для учащихся </w:t>
            </w:r>
            <w:r w:rsidR="00144B4E" w:rsidRPr="00147D8D">
              <w:rPr>
                <w:rFonts w:ascii="Times New Roman" w:hAnsi="Times New Roman" w:cs="Times New Roman"/>
                <w:sz w:val="24"/>
                <w:szCs w:val="24"/>
              </w:rPr>
              <w:t>7-8</w:t>
            </w:r>
            <w:r w:rsidRPr="00147D8D">
              <w:rPr>
                <w:rFonts w:ascii="Times New Roman" w:hAnsi="Times New Roman" w:cs="Times New Roman"/>
                <w:sz w:val="24"/>
                <w:szCs w:val="24"/>
              </w:rPr>
              <w:t xml:space="preserve"> классов.</w:t>
            </w:r>
          </w:p>
          <w:p w:rsidR="00791C3A" w:rsidRPr="0048176E"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48176E">
              <w:rPr>
                <w:rFonts w:ascii="Times New Roman" w:hAnsi="Times New Roman" w:cs="Times New Roman"/>
                <w:sz w:val="24"/>
                <w:szCs w:val="24"/>
              </w:rPr>
              <w:t xml:space="preserve">Опыт педагогической деятельности обобщен на школьном и </w:t>
            </w:r>
            <w:r w:rsidR="002B68D0">
              <w:rPr>
                <w:rFonts w:ascii="Times New Roman" w:hAnsi="Times New Roman" w:cs="Times New Roman"/>
                <w:sz w:val="24"/>
                <w:szCs w:val="24"/>
              </w:rPr>
              <w:t>муниципальном</w:t>
            </w:r>
            <w:r w:rsidRPr="0048176E">
              <w:rPr>
                <w:rFonts w:ascii="Times New Roman" w:hAnsi="Times New Roman" w:cs="Times New Roman"/>
                <w:sz w:val="24"/>
                <w:szCs w:val="24"/>
              </w:rPr>
              <w:t xml:space="preserve"> уровнях.</w:t>
            </w:r>
          </w:p>
          <w:p w:rsidR="00791C3A" w:rsidRPr="0048176E"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48176E">
              <w:rPr>
                <w:rFonts w:ascii="Times New Roman" w:hAnsi="Times New Roman" w:cs="Times New Roman"/>
                <w:sz w:val="24"/>
                <w:szCs w:val="24"/>
              </w:rPr>
              <w:t>Разработана программа мат</w:t>
            </w:r>
            <w:r w:rsidR="005D60C4">
              <w:rPr>
                <w:rFonts w:ascii="Times New Roman" w:hAnsi="Times New Roman" w:cs="Times New Roman"/>
                <w:sz w:val="24"/>
                <w:szCs w:val="24"/>
              </w:rPr>
              <w:t>ематического кружка «За страницами учебника математики</w:t>
            </w:r>
            <w:r w:rsidRPr="0048176E">
              <w:rPr>
                <w:rFonts w:ascii="Times New Roman" w:hAnsi="Times New Roman" w:cs="Times New Roman"/>
                <w:sz w:val="24"/>
                <w:szCs w:val="24"/>
              </w:rPr>
              <w:t xml:space="preserve">» для учащихся </w:t>
            </w:r>
            <w:r w:rsidR="00FC1C54">
              <w:rPr>
                <w:rFonts w:ascii="Times New Roman" w:hAnsi="Times New Roman" w:cs="Times New Roman"/>
                <w:sz w:val="24"/>
                <w:szCs w:val="24"/>
              </w:rPr>
              <w:t>5</w:t>
            </w:r>
            <w:r w:rsidR="005D60C4">
              <w:rPr>
                <w:rFonts w:ascii="Times New Roman" w:hAnsi="Times New Roman" w:cs="Times New Roman"/>
                <w:sz w:val="24"/>
                <w:szCs w:val="24"/>
              </w:rPr>
              <w:t>-6 классов</w:t>
            </w:r>
            <w:r w:rsidR="00B1256A">
              <w:rPr>
                <w:rFonts w:ascii="Times New Roman" w:hAnsi="Times New Roman" w:cs="Times New Roman"/>
                <w:sz w:val="24"/>
                <w:szCs w:val="24"/>
              </w:rPr>
              <w:t xml:space="preserve"> </w:t>
            </w:r>
            <w:r w:rsidR="00FC1C54">
              <w:rPr>
                <w:rFonts w:ascii="Times New Roman" w:hAnsi="Times New Roman" w:cs="Times New Roman"/>
                <w:sz w:val="24"/>
                <w:szCs w:val="24"/>
              </w:rPr>
              <w:t>в рамках ФГОС.</w:t>
            </w:r>
          </w:p>
          <w:p w:rsidR="00147D8D" w:rsidRPr="00147D8D"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5D60C4">
              <w:rPr>
                <w:rFonts w:ascii="Times New Roman" w:hAnsi="Times New Roman" w:cs="Times New Roman"/>
                <w:sz w:val="24"/>
                <w:szCs w:val="24"/>
              </w:rPr>
              <w:t xml:space="preserve">Представлен педагогический опыт на Всероссийском </w:t>
            </w:r>
            <w:r w:rsidR="00471A63">
              <w:rPr>
                <w:rFonts w:ascii="Times New Roman" w:hAnsi="Times New Roman" w:cs="Times New Roman"/>
                <w:sz w:val="24"/>
                <w:szCs w:val="24"/>
              </w:rPr>
              <w:t>конкурсе</w:t>
            </w:r>
            <w:r w:rsidRPr="005D60C4">
              <w:rPr>
                <w:rFonts w:ascii="Times New Roman" w:hAnsi="Times New Roman" w:cs="Times New Roman"/>
                <w:sz w:val="24"/>
                <w:szCs w:val="24"/>
              </w:rPr>
              <w:t xml:space="preserve"> </w:t>
            </w:r>
            <w:r w:rsidR="00147D8D">
              <w:rPr>
                <w:rFonts w:ascii="Times New Roman" w:hAnsi="Times New Roman" w:cs="Times New Roman"/>
                <w:sz w:val="24"/>
                <w:szCs w:val="24"/>
              </w:rPr>
              <w:t>«</w:t>
            </w:r>
            <w:r w:rsidR="00471A63">
              <w:rPr>
                <w:rFonts w:ascii="Times New Roman" w:hAnsi="Times New Roman" w:cs="Times New Roman"/>
                <w:sz w:val="24"/>
                <w:szCs w:val="24"/>
              </w:rPr>
              <w:t>Календарно-тематическое планирование</w:t>
            </w:r>
            <w:r w:rsidR="00147D8D">
              <w:rPr>
                <w:rFonts w:ascii="Times New Roman" w:hAnsi="Times New Roman" w:cs="Times New Roman"/>
                <w:sz w:val="24"/>
                <w:szCs w:val="24"/>
              </w:rPr>
              <w:t>», на</w:t>
            </w:r>
            <w:r w:rsidR="00471A63">
              <w:rPr>
                <w:rFonts w:ascii="Times New Roman" w:hAnsi="Times New Roman" w:cs="Times New Roman"/>
                <w:sz w:val="24"/>
                <w:szCs w:val="24"/>
              </w:rPr>
              <w:t xml:space="preserve"> сайтах</w:t>
            </w:r>
            <w:r w:rsidR="00147D8D" w:rsidRPr="00147D8D">
              <w:rPr>
                <w:rFonts w:ascii="Times New Roman" w:hAnsi="Times New Roman" w:cs="Times New Roman"/>
                <w:sz w:val="24"/>
                <w:szCs w:val="24"/>
              </w:rPr>
              <w:t xml:space="preserve"> </w:t>
            </w:r>
            <w:proofErr w:type="spellStart"/>
            <w:r w:rsidR="00147D8D">
              <w:rPr>
                <w:rFonts w:ascii="Times New Roman" w:hAnsi="Times New Roman" w:cs="Times New Roman"/>
                <w:sz w:val="24"/>
                <w:szCs w:val="24"/>
                <w:lang w:val="en-US"/>
              </w:rPr>
              <w:t>nsportal</w:t>
            </w:r>
            <w:proofErr w:type="spellEnd"/>
            <w:r w:rsidR="00147D8D" w:rsidRPr="00147D8D">
              <w:rPr>
                <w:rFonts w:ascii="Times New Roman" w:hAnsi="Times New Roman" w:cs="Times New Roman"/>
                <w:sz w:val="24"/>
                <w:szCs w:val="24"/>
              </w:rPr>
              <w:t>.</w:t>
            </w:r>
            <w:proofErr w:type="spellStart"/>
            <w:r w:rsidR="00147D8D">
              <w:rPr>
                <w:rFonts w:ascii="Times New Roman" w:hAnsi="Times New Roman" w:cs="Times New Roman"/>
                <w:sz w:val="24"/>
                <w:szCs w:val="24"/>
                <w:lang w:val="en-US"/>
              </w:rPr>
              <w:t>ru</w:t>
            </w:r>
            <w:proofErr w:type="spellEnd"/>
            <w:r w:rsidR="00147D8D">
              <w:rPr>
                <w:rFonts w:ascii="Times New Roman" w:hAnsi="Times New Roman" w:cs="Times New Roman"/>
                <w:sz w:val="24"/>
                <w:szCs w:val="24"/>
              </w:rPr>
              <w:t>.</w:t>
            </w:r>
            <w:r w:rsidR="00471A63">
              <w:rPr>
                <w:rFonts w:ascii="Times New Roman" w:hAnsi="Times New Roman" w:cs="Times New Roman"/>
                <w:sz w:val="24"/>
                <w:szCs w:val="24"/>
              </w:rPr>
              <w:t xml:space="preserve">, </w:t>
            </w:r>
            <w:proofErr w:type="spellStart"/>
            <w:r w:rsidR="00471A63">
              <w:rPr>
                <w:rFonts w:ascii="Times New Roman" w:hAnsi="Times New Roman" w:cs="Times New Roman"/>
                <w:sz w:val="24"/>
                <w:szCs w:val="24"/>
              </w:rPr>
              <w:t>infourok.ru</w:t>
            </w:r>
            <w:proofErr w:type="spellEnd"/>
            <w:r w:rsidR="00471A63">
              <w:rPr>
                <w:rFonts w:ascii="Times New Roman" w:hAnsi="Times New Roman" w:cs="Times New Roman"/>
                <w:sz w:val="24"/>
                <w:szCs w:val="24"/>
              </w:rPr>
              <w:t>.</w:t>
            </w:r>
          </w:p>
          <w:p w:rsidR="00791C3A" w:rsidRDefault="005D60C4" w:rsidP="00791C3A">
            <w:pPr>
              <w:numPr>
                <w:ilvl w:val="0"/>
                <w:numId w:val="19"/>
              </w:numPr>
              <w:spacing w:after="0" w:line="240" w:lineRule="auto"/>
              <w:ind w:left="206" w:hanging="141"/>
              <w:jc w:val="both"/>
              <w:rPr>
                <w:rFonts w:ascii="Times New Roman" w:hAnsi="Times New Roman" w:cs="Times New Roman"/>
                <w:sz w:val="24"/>
                <w:szCs w:val="24"/>
              </w:rPr>
            </w:pPr>
            <w:r w:rsidRPr="005D60C4">
              <w:rPr>
                <w:rFonts w:ascii="Times New Roman" w:hAnsi="Times New Roman" w:cs="Times New Roman"/>
                <w:sz w:val="24"/>
                <w:szCs w:val="24"/>
              </w:rPr>
              <w:t xml:space="preserve"> </w:t>
            </w:r>
            <w:r w:rsidR="00791C3A" w:rsidRPr="005D60C4">
              <w:rPr>
                <w:rFonts w:ascii="Times New Roman" w:hAnsi="Times New Roman" w:cs="Times New Roman"/>
                <w:sz w:val="24"/>
                <w:szCs w:val="24"/>
              </w:rPr>
              <w:t>Разработан и опубликован (интернет-публикация) открытый урок</w:t>
            </w:r>
            <w:r w:rsidR="000C6283" w:rsidRPr="005D60C4">
              <w:rPr>
                <w:rFonts w:ascii="Times New Roman" w:hAnsi="Times New Roman" w:cs="Times New Roman"/>
                <w:sz w:val="24"/>
                <w:szCs w:val="24"/>
              </w:rPr>
              <w:t xml:space="preserve"> и презентация к нему </w:t>
            </w:r>
            <w:r w:rsidR="00791C3A" w:rsidRPr="005D60C4">
              <w:rPr>
                <w:rFonts w:ascii="Times New Roman" w:hAnsi="Times New Roman" w:cs="Times New Roman"/>
                <w:sz w:val="24"/>
                <w:szCs w:val="24"/>
              </w:rPr>
              <w:t>«Решени</w:t>
            </w:r>
            <w:r w:rsidR="00FC1C54" w:rsidRPr="005D60C4">
              <w:rPr>
                <w:rFonts w:ascii="Times New Roman" w:hAnsi="Times New Roman" w:cs="Times New Roman"/>
                <w:sz w:val="24"/>
                <w:szCs w:val="24"/>
              </w:rPr>
              <w:t>е тригонометрических уравнений».</w:t>
            </w:r>
          </w:p>
          <w:p w:rsidR="00FC1C54" w:rsidRPr="00B1256A" w:rsidRDefault="00FC1C54" w:rsidP="00B1256A">
            <w:pPr>
              <w:numPr>
                <w:ilvl w:val="0"/>
                <w:numId w:val="19"/>
              </w:numPr>
              <w:spacing w:after="0" w:line="240" w:lineRule="auto"/>
              <w:ind w:left="206" w:hanging="141"/>
              <w:jc w:val="both"/>
              <w:rPr>
                <w:rFonts w:ascii="Times New Roman" w:hAnsi="Times New Roman" w:cs="Times New Roman"/>
                <w:sz w:val="24"/>
                <w:szCs w:val="24"/>
              </w:rPr>
            </w:pPr>
            <w:r w:rsidRPr="00FC1C54">
              <w:rPr>
                <w:rFonts w:ascii="Times New Roman" w:hAnsi="Times New Roman" w:cs="Times New Roman"/>
                <w:sz w:val="24"/>
                <w:szCs w:val="24"/>
              </w:rPr>
              <w:t>Разработано и  проведено открытое занятие элективного курса «Решение неравенств методом интервалов» и опубликована презентация к нему</w:t>
            </w:r>
            <w:r>
              <w:rPr>
                <w:rFonts w:ascii="Times New Roman" w:hAnsi="Times New Roman" w:cs="Times New Roman"/>
                <w:sz w:val="24"/>
                <w:szCs w:val="24"/>
              </w:rPr>
              <w:t xml:space="preserve"> </w:t>
            </w:r>
            <w:r w:rsidRPr="00FC1C54">
              <w:rPr>
                <w:rFonts w:ascii="Times New Roman" w:hAnsi="Times New Roman" w:cs="Times New Roman"/>
                <w:sz w:val="24"/>
                <w:szCs w:val="24"/>
              </w:rPr>
              <w:t>(интернет-публикация)</w:t>
            </w:r>
            <w:r>
              <w:rPr>
                <w:rFonts w:ascii="Times New Roman" w:hAnsi="Times New Roman" w:cs="Times New Roman"/>
                <w:sz w:val="24"/>
                <w:szCs w:val="24"/>
              </w:rPr>
              <w:t>.</w:t>
            </w:r>
            <w:r w:rsidRPr="00FC1C54">
              <w:rPr>
                <w:rFonts w:ascii="Times New Roman" w:hAnsi="Times New Roman" w:cs="Times New Roman"/>
                <w:sz w:val="24"/>
                <w:szCs w:val="24"/>
              </w:rPr>
              <w:t xml:space="preserve">  </w:t>
            </w:r>
          </w:p>
          <w:p w:rsidR="00791C3A" w:rsidRPr="0048176E" w:rsidRDefault="00791C3A" w:rsidP="00791C3A">
            <w:pPr>
              <w:numPr>
                <w:ilvl w:val="0"/>
                <w:numId w:val="19"/>
              </w:numPr>
              <w:spacing w:after="0" w:line="240" w:lineRule="auto"/>
              <w:ind w:left="206" w:hanging="141"/>
              <w:jc w:val="both"/>
              <w:rPr>
                <w:rFonts w:ascii="Times New Roman" w:hAnsi="Times New Roman" w:cs="Times New Roman"/>
                <w:sz w:val="24"/>
                <w:szCs w:val="24"/>
              </w:rPr>
            </w:pPr>
            <w:r w:rsidRPr="0048176E">
              <w:rPr>
                <w:rFonts w:ascii="Times New Roman" w:hAnsi="Times New Roman" w:cs="Times New Roman"/>
                <w:sz w:val="24"/>
                <w:szCs w:val="24"/>
              </w:rPr>
              <w:t>Учебные достижения учащихся:</w:t>
            </w:r>
          </w:p>
          <w:p w:rsidR="007A39BB" w:rsidRPr="00492E49" w:rsidRDefault="00791C3A" w:rsidP="00E54BE3">
            <w:pPr>
              <w:pStyle w:val="a4"/>
              <w:jc w:val="both"/>
              <w:rPr>
                <w:rFonts w:ascii="Times New Roman" w:hAnsi="Times New Roman"/>
                <w:sz w:val="24"/>
                <w:szCs w:val="24"/>
              </w:rPr>
            </w:pPr>
            <w:r w:rsidRPr="00492E49">
              <w:rPr>
                <w:rFonts w:ascii="Times New Roman" w:hAnsi="Times New Roman"/>
                <w:sz w:val="24"/>
                <w:szCs w:val="24"/>
              </w:rPr>
              <w:t xml:space="preserve">в </w:t>
            </w:r>
            <w:r w:rsidR="007A39BB" w:rsidRPr="00492E49">
              <w:rPr>
                <w:rFonts w:ascii="Times New Roman" w:hAnsi="Times New Roman"/>
                <w:b/>
                <w:sz w:val="24"/>
                <w:szCs w:val="24"/>
              </w:rPr>
              <w:t>2015</w:t>
            </w:r>
            <w:r w:rsidRPr="00492E49">
              <w:rPr>
                <w:rFonts w:ascii="Times New Roman" w:hAnsi="Times New Roman"/>
                <w:b/>
                <w:sz w:val="24"/>
                <w:szCs w:val="24"/>
              </w:rPr>
              <w:t>-201</w:t>
            </w:r>
            <w:r w:rsidR="007A39BB" w:rsidRPr="00492E49">
              <w:rPr>
                <w:rFonts w:ascii="Times New Roman" w:hAnsi="Times New Roman"/>
                <w:b/>
                <w:sz w:val="24"/>
                <w:szCs w:val="24"/>
              </w:rPr>
              <w:t>6</w:t>
            </w:r>
            <w:r w:rsidRPr="00492E49">
              <w:rPr>
                <w:rFonts w:ascii="Times New Roman" w:hAnsi="Times New Roman"/>
                <w:sz w:val="24"/>
                <w:szCs w:val="24"/>
              </w:rPr>
              <w:t xml:space="preserve"> учебном году</w:t>
            </w:r>
          </w:p>
          <w:p w:rsidR="00083BF0" w:rsidRDefault="00083BF0" w:rsidP="00E54BE3">
            <w:pPr>
              <w:pStyle w:val="a4"/>
              <w:jc w:val="both"/>
              <w:rPr>
                <w:rFonts w:ascii="Times New Roman" w:hAnsi="Times New Roman"/>
                <w:sz w:val="24"/>
                <w:szCs w:val="24"/>
              </w:rPr>
            </w:pPr>
            <w:proofErr w:type="spellStart"/>
            <w:r w:rsidRPr="00492E49">
              <w:rPr>
                <w:rFonts w:ascii="Times New Roman" w:hAnsi="Times New Roman"/>
                <w:sz w:val="24"/>
                <w:szCs w:val="24"/>
              </w:rPr>
              <w:t>Гаврюшов</w:t>
            </w:r>
            <w:proofErr w:type="spellEnd"/>
            <w:r w:rsidRPr="00492E49">
              <w:rPr>
                <w:rFonts w:ascii="Times New Roman" w:hAnsi="Times New Roman"/>
                <w:sz w:val="24"/>
                <w:szCs w:val="24"/>
              </w:rPr>
              <w:t xml:space="preserve"> Владислав</w:t>
            </w:r>
            <w:r w:rsidR="00492E49" w:rsidRPr="00492E49">
              <w:rPr>
                <w:rFonts w:ascii="Times New Roman" w:hAnsi="Times New Roman"/>
                <w:sz w:val="24"/>
                <w:szCs w:val="24"/>
              </w:rPr>
              <w:t xml:space="preserve"> (6 </w:t>
            </w:r>
            <w:proofErr w:type="spellStart"/>
            <w:r w:rsidR="00492E49" w:rsidRPr="00492E49">
              <w:rPr>
                <w:rFonts w:ascii="Times New Roman" w:hAnsi="Times New Roman"/>
                <w:sz w:val="24"/>
                <w:szCs w:val="24"/>
              </w:rPr>
              <w:t>кл</w:t>
            </w:r>
            <w:proofErr w:type="spellEnd"/>
            <w:r w:rsidR="00492E49" w:rsidRPr="00492E49">
              <w:rPr>
                <w:rFonts w:ascii="Times New Roman" w:hAnsi="Times New Roman"/>
                <w:sz w:val="24"/>
                <w:szCs w:val="24"/>
              </w:rPr>
              <w:t>.)</w:t>
            </w:r>
            <w:r w:rsidR="00492E49">
              <w:rPr>
                <w:rFonts w:ascii="Times New Roman" w:hAnsi="Times New Roman"/>
                <w:color w:val="FF0000"/>
                <w:sz w:val="24"/>
                <w:szCs w:val="24"/>
              </w:rPr>
              <w:t xml:space="preserve"> </w:t>
            </w:r>
            <w:r w:rsidR="00492E49">
              <w:rPr>
                <w:rFonts w:ascii="Times New Roman" w:hAnsi="Times New Roman"/>
                <w:sz w:val="24"/>
                <w:szCs w:val="24"/>
              </w:rPr>
              <w:t xml:space="preserve">занял 1 место в районе в Международном математическом конкурсе «Кенгуру», Дудина Дарья (6 </w:t>
            </w:r>
            <w:proofErr w:type="spellStart"/>
            <w:r w:rsidR="00492E49">
              <w:rPr>
                <w:rFonts w:ascii="Times New Roman" w:hAnsi="Times New Roman"/>
                <w:sz w:val="24"/>
                <w:szCs w:val="24"/>
              </w:rPr>
              <w:t>кл</w:t>
            </w:r>
            <w:proofErr w:type="spellEnd"/>
            <w:r w:rsidR="00492E49">
              <w:rPr>
                <w:rFonts w:ascii="Times New Roman" w:hAnsi="Times New Roman"/>
                <w:sz w:val="24"/>
                <w:szCs w:val="24"/>
              </w:rPr>
              <w:t>.) -  3 место в районе;</w:t>
            </w:r>
          </w:p>
          <w:p w:rsidR="00C63244" w:rsidRPr="00C63244" w:rsidRDefault="00492E49" w:rsidP="00E54BE3">
            <w:pPr>
              <w:pStyle w:val="a4"/>
              <w:jc w:val="both"/>
              <w:rPr>
                <w:rFonts w:ascii="Times New Roman" w:hAnsi="Times New Roman"/>
                <w:sz w:val="24"/>
                <w:szCs w:val="24"/>
              </w:rPr>
            </w:pPr>
            <w:proofErr w:type="spellStart"/>
            <w:r>
              <w:rPr>
                <w:rFonts w:ascii="Times New Roman" w:hAnsi="Times New Roman"/>
                <w:sz w:val="24"/>
                <w:szCs w:val="24"/>
              </w:rPr>
              <w:t>Меженев</w:t>
            </w:r>
            <w:proofErr w:type="spellEnd"/>
            <w:r>
              <w:rPr>
                <w:rFonts w:ascii="Times New Roman" w:hAnsi="Times New Roman"/>
                <w:sz w:val="24"/>
                <w:szCs w:val="24"/>
              </w:rPr>
              <w:t xml:space="preserve"> Роман </w:t>
            </w:r>
            <w:r w:rsidR="00A23DC3">
              <w:rPr>
                <w:rFonts w:ascii="Times New Roman" w:hAnsi="Times New Roman"/>
                <w:sz w:val="24"/>
                <w:szCs w:val="24"/>
              </w:rPr>
              <w:t>– призер отборочного тура и</w:t>
            </w:r>
            <w:r>
              <w:rPr>
                <w:rFonts w:ascii="Times New Roman" w:hAnsi="Times New Roman"/>
                <w:sz w:val="24"/>
                <w:szCs w:val="24"/>
              </w:rPr>
              <w:t xml:space="preserve"> участник</w:t>
            </w:r>
            <w:r w:rsidR="00A23DC3">
              <w:rPr>
                <w:rFonts w:ascii="Times New Roman" w:hAnsi="Times New Roman"/>
                <w:sz w:val="24"/>
                <w:szCs w:val="24"/>
              </w:rPr>
              <w:t xml:space="preserve"> заключительного тура</w:t>
            </w:r>
            <w:r w:rsidRPr="00047D4E">
              <w:rPr>
                <w:rFonts w:ascii="Times New Roman" w:hAnsi="Times New Roman"/>
                <w:sz w:val="24"/>
                <w:szCs w:val="24"/>
              </w:rPr>
              <w:t xml:space="preserve"> </w:t>
            </w:r>
            <w:r>
              <w:rPr>
                <w:rFonts w:ascii="Times New Roman" w:hAnsi="Times New Roman"/>
                <w:sz w:val="24"/>
                <w:szCs w:val="24"/>
              </w:rPr>
              <w:t>XX</w:t>
            </w:r>
            <w:r>
              <w:rPr>
                <w:rFonts w:ascii="Times New Roman" w:hAnsi="Times New Roman"/>
                <w:sz w:val="24"/>
                <w:szCs w:val="24"/>
                <w:lang w:val="en-US"/>
              </w:rPr>
              <w:t>I</w:t>
            </w:r>
            <w:r>
              <w:rPr>
                <w:rFonts w:ascii="Times New Roman" w:hAnsi="Times New Roman"/>
                <w:sz w:val="24"/>
                <w:szCs w:val="24"/>
              </w:rPr>
              <w:t>V</w:t>
            </w:r>
            <w:r w:rsidRPr="00047D4E">
              <w:rPr>
                <w:rFonts w:ascii="Times New Roman" w:hAnsi="Times New Roman"/>
                <w:sz w:val="24"/>
                <w:szCs w:val="24"/>
              </w:rPr>
              <w:t xml:space="preserve"> Межрегиональной олимпиады  школьни</w:t>
            </w:r>
            <w:r>
              <w:rPr>
                <w:rFonts w:ascii="Times New Roman" w:hAnsi="Times New Roman"/>
                <w:sz w:val="24"/>
                <w:szCs w:val="24"/>
              </w:rPr>
              <w:t>ков по математике «САММАТ – 201</w:t>
            </w:r>
            <w:r w:rsidRPr="00492E49">
              <w:rPr>
                <w:rFonts w:ascii="Times New Roman" w:hAnsi="Times New Roman"/>
                <w:sz w:val="24"/>
                <w:szCs w:val="24"/>
              </w:rPr>
              <w:t>6</w:t>
            </w:r>
            <w:r w:rsidRPr="00047D4E">
              <w:rPr>
                <w:rFonts w:ascii="Times New Roman" w:hAnsi="Times New Roman"/>
                <w:sz w:val="24"/>
                <w:szCs w:val="24"/>
              </w:rPr>
              <w:t>»</w:t>
            </w:r>
            <w:r>
              <w:rPr>
                <w:rFonts w:ascii="Times New Roman" w:hAnsi="Times New Roman"/>
                <w:sz w:val="24"/>
                <w:szCs w:val="24"/>
              </w:rPr>
              <w:t>;</w:t>
            </w:r>
          </w:p>
          <w:p w:rsidR="00C63244" w:rsidRDefault="00C63244" w:rsidP="00E54BE3">
            <w:pPr>
              <w:pStyle w:val="a4"/>
              <w:jc w:val="both"/>
              <w:rPr>
                <w:rFonts w:ascii="Times New Roman" w:hAnsi="Times New Roman"/>
                <w:sz w:val="24"/>
                <w:szCs w:val="24"/>
              </w:rPr>
            </w:pPr>
            <w:r>
              <w:rPr>
                <w:rFonts w:ascii="Times New Roman" w:hAnsi="Times New Roman"/>
                <w:sz w:val="24"/>
                <w:szCs w:val="24"/>
              </w:rPr>
              <w:t>Бочкина Анна - п</w:t>
            </w:r>
            <w:r w:rsidRPr="004A3884">
              <w:rPr>
                <w:rFonts w:ascii="Times New Roman" w:hAnsi="Times New Roman"/>
                <w:sz w:val="24"/>
                <w:szCs w:val="24"/>
              </w:rPr>
              <w:t>обедитель</w:t>
            </w:r>
            <w:r>
              <w:rPr>
                <w:rFonts w:ascii="Times New Roman" w:hAnsi="Times New Roman"/>
                <w:sz w:val="24"/>
                <w:szCs w:val="24"/>
              </w:rPr>
              <w:t xml:space="preserve"> школьной научно-практической конференции «Шаг в будущее – 2016»</w:t>
            </w:r>
            <w:r w:rsidRPr="004A3884">
              <w:rPr>
                <w:rFonts w:ascii="Times New Roman" w:hAnsi="Times New Roman"/>
                <w:sz w:val="24"/>
                <w:szCs w:val="24"/>
              </w:rPr>
              <w:t xml:space="preserve"> в номинации</w:t>
            </w:r>
            <w:r>
              <w:rPr>
                <w:rFonts w:ascii="Times New Roman" w:hAnsi="Times New Roman"/>
                <w:sz w:val="24"/>
                <w:szCs w:val="24"/>
              </w:rPr>
              <w:t xml:space="preserve"> «Новые открытия в знаниях о числе»;</w:t>
            </w:r>
          </w:p>
          <w:p w:rsidR="00791C3A" w:rsidRPr="00A23DC3" w:rsidRDefault="00A23DC3" w:rsidP="00E54BE3">
            <w:pPr>
              <w:pStyle w:val="a4"/>
              <w:jc w:val="both"/>
              <w:rPr>
                <w:rFonts w:ascii="Times New Roman" w:hAnsi="Times New Roman"/>
                <w:sz w:val="24"/>
                <w:szCs w:val="24"/>
              </w:rPr>
            </w:pPr>
            <w:r>
              <w:rPr>
                <w:rFonts w:ascii="Times New Roman" w:hAnsi="Times New Roman"/>
                <w:sz w:val="24"/>
                <w:szCs w:val="24"/>
              </w:rPr>
              <w:t xml:space="preserve">Бочкина Анна – призёр </w:t>
            </w:r>
            <w:r w:rsidRPr="00703F63">
              <w:rPr>
                <w:rFonts w:ascii="Times New Roman" w:hAnsi="Times New Roman"/>
                <w:sz w:val="24"/>
                <w:szCs w:val="24"/>
              </w:rPr>
              <w:t xml:space="preserve">Открытой российской математической  </w:t>
            </w:r>
            <w:proofErr w:type="spellStart"/>
            <w:r w:rsidRPr="00703F63">
              <w:rPr>
                <w:rFonts w:ascii="Times New Roman" w:hAnsi="Times New Roman"/>
                <w:sz w:val="24"/>
                <w:szCs w:val="24"/>
              </w:rPr>
              <w:t>интернет-олимпиады</w:t>
            </w:r>
            <w:proofErr w:type="spellEnd"/>
            <w:r w:rsidRPr="00703F63">
              <w:rPr>
                <w:rFonts w:ascii="Times New Roman" w:hAnsi="Times New Roman"/>
                <w:sz w:val="24"/>
                <w:szCs w:val="24"/>
              </w:rPr>
              <w:t xml:space="preserve">  для школьников</w:t>
            </w:r>
            <w:r>
              <w:rPr>
                <w:rFonts w:ascii="Times New Roman" w:hAnsi="Times New Roman"/>
                <w:sz w:val="24"/>
                <w:szCs w:val="24"/>
              </w:rPr>
              <w:t xml:space="preserve"> (</w:t>
            </w:r>
            <w:proofErr w:type="spellStart"/>
            <w:r>
              <w:rPr>
                <w:rFonts w:ascii="Times New Roman" w:hAnsi="Times New Roman"/>
                <w:sz w:val="24"/>
                <w:szCs w:val="24"/>
              </w:rPr>
              <w:t>МетаШкола</w:t>
            </w:r>
            <w:proofErr w:type="gramStart"/>
            <w:r>
              <w:rPr>
                <w:rFonts w:ascii="Times New Roman" w:hAnsi="Times New Roman"/>
                <w:sz w:val="24"/>
                <w:szCs w:val="24"/>
              </w:rPr>
              <w:t>.И</w:t>
            </w:r>
            <w:proofErr w:type="gramEnd"/>
            <w:r>
              <w:rPr>
                <w:rFonts w:ascii="Times New Roman" w:hAnsi="Times New Roman"/>
                <w:sz w:val="24"/>
                <w:szCs w:val="24"/>
              </w:rPr>
              <w:t>нформационные</w:t>
            </w:r>
            <w:proofErr w:type="spellEnd"/>
            <w:r>
              <w:rPr>
                <w:rFonts w:ascii="Times New Roman" w:hAnsi="Times New Roman"/>
                <w:sz w:val="24"/>
                <w:szCs w:val="24"/>
              </w:rPr>
              <w:t xml:space="preserve"> технологии);</w:t>
            </w:r>
          </w:p>
          <w:p w:rsidR="00791C3A" w:rsidRDefault="00791C3A" w:rsidP="00E54BE3">
            <w:pPr>
              <w:pStyle w:val="a4"/>
              <w:jc w:val="both"/>
              <w:rPr>
                <w:rFonts w:ascii="Times New Roman" w:hAnsi="Times New Roman"/>
                <w:sz w:val="24"/>
                <w:szCs w:val="24"/>
              </w:rPr>
            </w:pPr>
            <w:r w:rsidRPr="0048176E">
              <w:rPr>
                <w:rFonts w:ascii="Times New Roman" w:hAnsi="Times New Roman"/>
                <w:sz w:val="24"/>
                <w:szCs w:val="24"/>
              </w:rPr>
              <w:t xml:space="preserve">в </w:t>
            </w:r>
            <w:r w:rsidR="00703F63">
              <w:rPr>
                <w:rFonts w:ascii="Times New Roman" w:hAnsi="Times New Roman"/>
                <w:b/>
                <w:sz w:val="24"/>
                <w:szCs w:val="24"/>
              </w:rPr>
              <w:t>2016</w:t>
            </w:r>
            <w:r w:rsidRPr="0048176E">
              <w:rPr>
                <w:rFonts w:ascii="Times New Roman" w:hAnsi="Times New Roman"/>
                <w:b/>
                <w:sz w:val="24"/>
                <w:szCs w:val="24"/>
              </w:rPr>
              <w:t>-201</w:t>
            </w:r>
            <w:r w:rsidR="00703F63">
              <w:rPr>
                <w:rFonts w:ascii="Times New Roman" w:hAnsi="Times New Roman"/>
                <w:b/>
                <w:sz w:val="24"/>
                <w:szCs w:val="24"/>
              </w:rPr>
              <w:t>7</w:t>
            </w:r>
            <w:r w:rsidRPr="0048176E">
              <w:rPr>
                <w:rFonts w:ascii="Times New Roman" w:hAnsi="Times New Roman"/>
                <w:sz w:val="24"/>
                <w:szCs w:val="24"/>
              </w:rPr>
              <w:t xml:space="preserve"> учебном году</w:t>
            </w:r>
          </w:p>
          <w:p w:rsidR="008158C2" w:rsidRDefault="008158C2" w:rsidP="008158C2">
            <w:pPr>
              <w:pStyle w:val="a4"/>
              <w:jc w:val="both"/>
              <w:rPr>
                <w:rFonts w:ascii="Times New Roman" w:hAnsi="Times New Roman"/>
                <w:sz w:val="24"/>
                <w:szCs w:val="24"/>
              </w:rPr>
            </w:pP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 стала победителем муниципального этапа и участником регионального этапа Всероссийской олимпиады школьников по математике;</w:t>
            </w:r>
          </w:p>
          <w:p w:rsidR="00F179FE" w:rsidRDefault="00F179FE" w:rsidP="008158C2">
            <w:pPr>
              <w:pStyle w:val="a4"/>
              <w:jc w:val="both"/>
              <w:rPr>
                <w:rFonts w:ascii="Times New Roman" w:hAnsi="Times New Roman"/>
                <w:sz w:val="24"/>
                <w:szCs w:val="24"/>
              </w:rPr>
            </w:pPr>
            <w:r>
              <w:rPr>
                <w:rFonts w:ascii="Times New Roman" w:hAnsi="Times New Roman"/>
                <w:sz w:val="24"/>
                <w:szCs w:val="24"/>
              </w:rPr>
              <w:t>Яковлева Анастасия стала призером регионального этапа олимпиады школьников по математике для 5-6 классов;</w:t>
            </w:r>
          </w:p>
          <w:p w:rsidR="00F179FE" w:rsidRPr="00047D4E" w:rsidRDefault="00F179FE" w:rsidP="008158C2">
            <w:pPr>
              <w:pStyle w:val="a4"/>
              <w:jc w:val="both"/>
              <w:rPr>
                <w:rFonts w:ascii="Times New Roman" w:hAnsi="Times New Roman"/>
                <w:sz w:val="24"/>
                <w:szCs w:val="24"/>
              </w:rPr>
            </w:pP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w:t>
            </w:r>
            <w:r w:rsidR="007A39BB">
              <w:rPr>
                <w:rFonts w:ascii="Times New Roman" w:hAnsi="Times New Roman"/>
                <w:sz w:val="24"/>
                <w:szCs w:val="24"/>
              </w:rPr>
              <w:t xml:space="preserve"> (7кл.) заняла 1 место в районе в Международном математическом конкурсе «Кенгуру», </w:t>
            </w:r>
            <w:proofErr w:type="spellStart"/>
            <w:r w:rsidR="007A39BB">
              <w:rPr>
                <w:rFonts w:ascii="Times New Roman" w:hAnsi="Times New Roman"/>
                <w:sz w:val="24"/>
                <w:szCs w:val="24"/>
              </w:rPr>
              <w:t>Никанкин</w:t>
            </w:r>
            <w:proofErr w:type="spellEnd"/>
            <w:r w:rsidR="007A39BB">
              <w:rPr>
                <w:rFonts w:ascii="Times New Roman" w:hAnsi="Times New Roman"/>
                <w:sz w:val="24"/>
                <w:szCs w:val="24"/>
              </w:rPr>
              <w:t xml:space="preserve"> Никита (7 </w:t>
            </w:r>
            <w:proofErr w:type="spellStart"/>
            <w:r w:rsidR="007A39BB">
              <w:rPr>
                <w:rFonts w:ascii="Times New Roman" w:hAnsi="Times New Roman"/>
                <w:sz w:val="24"/>
                <w:szCs w:val="24"/>
              </w:rPr>
              <w:t>кл</w:t>
            </w:r>
            <w:proofErr w:type="spellEnd"/>
            <w:r w:rsidR="007A39BB">
              <w:rPr>
                <w:rFonts w:ascii="Times New Roman" w:hAnsi="Times New Roman"/>
                <w:sz w:val="24"/>
                <w:szCs w:val="24"/>
              </w:rPr>
              <w:t xml:space="preserve">.) – 2 место в районе, Бочкина Анна (6 </w:t>
            </w:r>
            <w:proofErr w:type="spellStart"/>
            <w:r w:rsidR="007A39BB">
              <w:rPr>
                <w:rFonts w:ascii="Times New Roman" w:hAnsi="Times New Roman"/>
                <w:sz w:val="24"/>
                <w:szCs w:val="24"/>
              </w:rPr>
              <w:t>кл</w:t>
            </w:r>
            <w:proofErr w:type="spellEnd"/>
            <w:r w:rsidR="007A39BB">
              <w:rPr>
                <w:rFonts w:ascii="Times New Roman" w:hAnsi="Times New Roman"/>
                <w:sz w:val="24"/>
                <w:szCs w:val="24"/>
              </w:rPr>
              <w:t xml:space="preserve">.) и Кузнецова Анастасия (8 </w:t>
            </w:r>
            <w:proofErr w:type="spellStart"/>
            <w:r w:rsidR="007A39BB">
              <w:rPr>
                <w:rFonts w:ascii="Times New Roman" w:hAnsi="Times New Roman"/>
                <w:sz w:val="24"/>
                <w:szCs w:val="24"/>
              </w:rPr>
              <w:t>кл</w:t>
            </w:r>
            <w:proofErr w:type="spellEnd"/>
            <w:r w:rsidR="007A39BB">
              <w:rPr>
                <w:rFonts w:ascii="Times New Roman" w:hAnsi="Times New Roman"/>
                <w:sz w:val="24"/>
                <w:szCs w:val="24"/>
              </w:rPr>
              <w:t>.) – 3 место в районе;</w:t>
            </w:r>
          </w:p>
          <w:p w:rsidR="00703F63" w:rsidRPr="0048176E" w:rsidRDefault="00F179FE" w:rsidP="00E54BE3">
            <w:pPr>
              <w:pStyle w:val="a4"/>
              <w:jc w:val="both"/>
              <w:rPr>
                <w:rFonts w:ascii="Times New Roman" w:hAnsi="Times New Roman"/>
                <w:sz w:val="24"/>
                <w:szCs w:val="24"/>
              </w:rPr>
            </w:pPr>
            <w:r>
              <w:rPr>
                <w:rFonts w:ascii="Times New Roman" w:hAnsi="Times New Roman"/>
                <w:sz w:val="24"/>
                <w:szCs w:val="24"/>
              </w:rPr>
              <w:t>Бочкина Анна – п</w:t>
            </w:r>
            <w:r w:rsidRPr="004A3884">
              <w:rPr>
                <w:rFonts w:ascii="Times New Roman" w:hAnsi="Times New Roman"/>
                <w:sz w:val="24"/>
                <w:szCs w:val="24"/>
              </w:rPr>
              <w:t>обедитель</w:t>
            </w:r>
            <w:r>
              <w:rPr>
                <w:rFonts w:ascii="Times New Roman" w:hAnsi="Times New Roman"/>
                <w:sz w:val="24"/>
                <w:szCs w:val="24"/>
              </w:rPr>
              <w:t xml:space="preserve"> школьной научно-практической конференции «Шаг в будущее – 2017»</w:t>
            </w:r>
            <w:r w:rsidRPr="004A3884">
              <w:rPr>
                <w:rFonts w:ascii="Times New Roman" w:hAnsi="Times New Roman"/>
                <w:sz w:val="24"/>
                <w:szCs w:val="24"/>
              </w:rPr>
              <w:t xml:space="preserve"> в номинации</w:t>
            </w:r>
            <w:r>
              <w:rPr>
                <w:rFonts w:ascii="Times New Roman" w:hAnsi="Times New Roman"/>
                <w:sz w:val="24"/>
                <w:szCs w:val="24"/>
              </w:rPr>
              <w:t xml:space="preserve"> «Коллекционер секретов простых чисел»</w:t>
            </w:r>
            <w:r w:rsidR="0096109C">
              <w:rPr>
                <w:rFonts w:ascii="Times New Roman" w:hAnsi="Times New Roman"/>
                <w:sz w:val="24"/>
                <w:szCs w:val="24"/>
              </w:rPr>
              <w:t>;</w:t>
            </w:r>
          </w:p>
          <w:p w:rsidR="00791C3A" w:rsidRDefault="00791C3A" w:rsidP="00E54BE3">
            <w:pPr>
              <w:pStyle w:val="a4"/>
              <w:jc w:val="both"/>
              <w:rPr>
                <w:rFonts w:ascii="Times New Roman" w:hAnsi="Times New Roman"/>
                <w:sz w:val="24"/>
                <w:szCs w:val="24"/>
              </w:rPr>
            </w:pPr>
            <w:r w:rsidRPr="0048176E">
              <w:rPr>
                <w:rFonts w:ascii="Times New Roman" w:hAnsi="Times New Roman"/>
                <w:sz w:val="24"/>
                <w:szCs w:val="24"/>
              </w:rPr>
              <w:t xml:space="preserve">в </w:t>
            </w:r>
            <w:r w:rsidRPr="0048176E">
              <w:rPr>
                <w:rFonts w:ascii="Times New Roman" w:hAnsi="Times New Roman"/>
                <w:b/>
                <w:sz w:val="24"/>
                <w:szCs w:val="24"/>
              </w:rPr>
              <w:t>201</w:t>
            </w:r>
            <w:r w:rsidR="00047D4E">
              <w:rPr>
                <w:rFonts w:ascii="Times New Roman" w:hAnsi="Times New Roman"/>
                <w:b/>
                <w:sz w:val="24"/>
                <w:szCs w:val="24"/>
              </w:rPr>
              <w:t>7</w:t>
            </w:r>
            <w:r w:rsidRPr="0048176E">
              <w:rPr>
                <w:rFonts w:ascii="Times New Roman" w:hAnsi="Times New Roman"/>
                <w:b/>
                <w:sz w:val="24"/>
                <w:szCs w:val="24"/>
              </w:rPr>
              <w:t>-201</w:t>
            </w:r>
            <w:r w:rsidR="00047D4E">
              <w:rPr>
                <w:rFonts w:ascii="Times New Roman" w:hAnsi="Times New Roman"/>
                <w:b/>
                <w:sz w:val="24"/>
                <w:szCs w:val="24"/>
              </w:rPr>
              <w:t>8</w:t>
            </w:r>
            <w:r w:rsidRPr="0048176E">
              <w:rPr>
                <w:rFonts w:ascii="Times New Roman" w:hAnsi="Times New Roman"/>
                <w:sz w:val="24"/>
                <w:szCs w:val="24"/>
              </w:rPr>
              <w:t xml:space="preserve"> учебном году</w:t>
            </w:r>
          </w:p>
          <w:p w:rsidR="00047D4E" w:rsidRDefault="00047D4E" w:rsidP="00E54BE3">
            <w:pPr>
              <w:pStyle w:val="a4"/>
              <w:jc w:val="both"/>
              <w:rPr>
                <w:rFonts w:ascii="Times New Roman" w:hAnsi="Times New Roman"/>
                <w:sz w:val="24"/>
                <w:szCs w:val="24"/>
              </w:rPr>
            </w:pP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 </w:t>
            </w:r>
            <w:proofErr w:type="spellStart"/>
            <w:r>
              <w:rPr>
                <w:rFonts w:ascii="Times New Roman" w:hAnsi="Times New Roman"/>
                <w:sz w:val="24"/>
                <w:szCs w:val="24"/>
              </w:rPr>
              <w:t>Дыбовский</w:t>
            </w:r>
            <w:proofErr w:type="spellEnd"/>
            <w:r>
              <w:rPr>
                <w:rFonts w:ascii="Times New Roman" w:hAnsi="Times New Roman"/>
                <w:sz w:val="24"/>
                <w:szCs w:val="24"/>
              </w:rPr>
              <w:t xml:space="preserve"> Артем стали победителями муниципального этапа и участниками регионального этапа Всероссийской олимпиады школьников по математике;</w:t>
            </w:r>
          </w:p>
          <w:p w:rsidR="00703F63" w:rsidRPr="00703F63" w:rsidRDefault="00703F63" w:rsidP="00E54BE3">
            <w:pPr>
              <w:pStyle w:val="a4"/>
              <w:jc w:val="both"/>
              <w:rPr>
                <w:rFonts w:ascii="Times New Roman" w:hAnsi="Times New Roman"/>
                <w:sz w:val="24"/>
                <w:szCs w:val="24"/>
              </w:rPr>
            </w:pPr>
            <w:proofErr w:type="spellStart"/>
            <w:r w:rsidRPr="00703F63">
              <w:rPr>
                <w:rFonts w:ascii="Times New Roman" w:hAnsi="Times New Roman"/>
                <w:sz w:val="24"/>
                <w:szCs w:val="24"/>
              </w:rPr>
              <w:t>Кандахарова</w:t>
            </w:r>
            <w:proofErr w:type="spellEnd"/>
            <w:r w:rsidRPr="00703F63">
              <w:rPr>
                <w:rFonts w:ascii="Times New Roman" w:hAnsi="Times New Roman"/>
                <w:sz w:val="24"/>
                <w:szCs w:val="24"/>
              </w:rPr>
              <w:t xml:space="preserve"> Елена – призёр </w:t>
            </w:r>
            <w:proofErr w:type="gramStart"/>
            <w:r w:rsidRPr="00703F63">
              <w:rPr>
                <w:rFonts w:ascii="Times New Roman" w:hAnsi="Times New Roman"/>
                <w:sz w:val="24"/>
                <w:szCs w:val="24"/>
              </w:rPr>
              <w:t>Открытой</w:t>
            </w:r>
            <w:proofErr w:type="gramEnd"/>
            <w:r w:rsidRPr="00703F63">
              <w:rPr>
                <w:rFonts w:ascii="Times New Roman" w:hAnsi="Times New Roman"/>
                <w:sz w:val="24"/>
                <w:szCs w:val="24"/>
              </w:rPr>
              <w:t xml:space="preserve"> российской математической  </w:t>
            </w:r>
            <w:proofErr w:type="spellStart"/>
            <w:r w:rsidRPr="00703F63">
              <w:rPr>
                <w:rFonts w:ascii="Times New Roman" w:hAnsi="Times New Roman"/>
                <w:sz w:val="24"/>
                <w:szCs w:val="24"/>
              </w:rPr>
              <w:t>интернет-олимпиады</w:t>
            </w:r>
            <w:proofErr w:type="spellEnd"/>
            <w:r w:rsidRPr="00703F63">
              <w:rPr>
                <w:rFonts w:ascii="Times New Roman" w:hAnsi="Times New Roman"/>
                <w:sz w:val="24"/>
                <w:szCs w:val="24"/>
              </w:rPr>
              <w:t xml:space="preserve">  для школьников (Мета-Школа)</w:t>
            </w:r>
            <w:r>
              <w:rPr>
                <w:rFonts w:ascii="Times New Roman" w:hAnsi="Times New Roman"/>
                <w:sz w:val="24"/>
                <w:szCs w:val="24"/>
              </w:rPr>
              <w:t>;</w:t>
            </w:r>
          </w:p>
          <w:p w:rsidR="00047D4E" w:rsidRPr="00047D4E" w:rsidRDefault="00047D4E" w:rsidP="00E54BE3">
            <w:pPr>
              <w:pStyle w:val="a4"/>
              <w:jc w:val="both"/>
              <w:rPr>
                <w:rFonts w:ascii="Times New Roman" w:hAnsi="Times New Roman"/>
                <w:sz w:val="24"/>
                <w:szCs w:val="24"/>
              </w:rPr>
            </w:pPr>
            <w:r w:rsidRPr="00047D4E">
              <w:rPr>
                <w:rFonts w:ascii="Times New Roman" w:hAnsi="Times New Roman"/>
                <w:sz w:val="24"/>
                <w:szCs w:val="24"/>
              </w:rPr>
              <w:t xml:space="preserve">Яковлева Анастасия – призёр отборочного тура и участник </w:t>
            </w:r>
            <w:r w:rsidRPr="00047D4E">
              <w:rPr>
                <w:rFonts w:ascii="Times New Roman" w:hAnsi="Times New Roman"/>
                <w:sz w:val="24"/>
                <w:szCs w:val="24"/>
              </w:rPr>
              <w:lastRenderedPageBreak/>
              <w:t>заключительного тура XXVI Межрегиональной олимпиады  школьников по математике «САММАТ – 2018»</w:t>
            </w:r>
            <w:r w:rsidR="0096109C">
              <w:rPr>
                <w:rFonts w:ascii="Times New Roman" w:hAnsi="Times New Roman"/>
                <w:sz w:val="24"/>
                <w:szCs w:val="24"/>
              </w:rPr>
              <w:t>;</w:t>
            </w:r>
          </w:p>
          <w:p w:rsidR="00791C3A" w:rsidRPr="00047D4E" w:rsidRDefault="00791C3A" w:rsidP="00E54BE3">
            <w:pPr>
              <w:pStyle w:val="a4"/>
              <w:jc w:val="both"/>
              <w:rPr>
                <w:rFonts w:ascii="Times New Roman" w:hAnsi="Times New Roman"/>
                <w:sz w:val="24"/>
                <w:szCs w:val="24"/>
              </w:rPr>
            </w:pPr>
            <w:r w:rsidRPr="00047D4E">
              <w:rPr>
                <w:rFonts w:ascii="Times New Roman" w:hAnsi="Times New Roman"/>
                <w:sz w:val="24"/>
                <w:szCs w:val="24"/>
              </w:rPr>
              <w:t xml:space="preserve">в </w:t>
            </w:r>
            <w:r w:rsidR="00AD11B5" w:rsidRPr="00047D4E">
              <w:rPr>
                <w:rFonts w:ascii="Times New Roman" w:hAnsi="Times New Roman"/>
                <w:b/>
                <w:sz w:val="24"/>
                <w:szCs w:val="24"/>
              </w:rPr>
              <w:t>2018</w:t>
            </w:r>
            <w:r w:rsidRPr="00047D4E">
              <w:rPr>
                <w:rFonts w:ascii="Times New Roman" w:hAnsi="Times New Roman"/>
                <w:b/>
                <w:sz w:val="24"/>
                <w:szCs w:val="24"/>
              </w:rPr>
              <w:t>-201</w:t>
            </w:r>
            <w:r w:rsidR="00AD11B5" w:rsidRPr="00047D4E">
              <w:rPr>
                <w:rFonts w:ascii="Times New Roman" w:hAnsi="Times New Roman"/>
                <w:b/>
                <w:sz w:val="24"/>
                <w:szCs w:val="24"/>
              </w:rPr>
              <w:t>9</w:t>
            </w:r>
            <w:r w:rsidRPr="00047D4E">
              <w:rPr>
                <w:rFonts w:ascii="Times New Roman" w:hAnsi="Times New Roman"/>
                <w:sz w:val="24"/>
                <w:szCs w:val="24"/>
              </w:rPr>
              <w:t xml:space="preserve"> учебном году</w:t>
            </w:r>
          </w:p>
          <w:p w:rsidR="00B1256A" w:rsidRPr="007D741C" w:rsidRDefault="00B1256A" w:rsidP="007D741C">
            <w:pPr>
              <w:pStyle w:val="a4"/>
              <w:jc w:val="both"/>
              <w:rPr>
                <w:rFonts w:ascii="Times New Roman" w:hAnsi="Times New Roman"/>
                <w:sz w:val="24"/>
                <w:szCs w:val="24"/>
              </w:rPr>
            </w:pPr>
            <w:proofErr w:type="spellStart"/>
            <w:r w:rsidRPr="007D741C">
              <w:rPr>
                <w:rFonts w:ascii="Times New Roman" w:hAnsi="Times New Roman"/>
                <w:sz w:val="24"/>
                <w:szCs w:val="24"/>
              </w:rPr>
              <w:t>Быхалова</w:t>
            </w:r>
            <w:proofErr w:type="spellEnd"/>
            <w:r w:rsidRPr="007D741C">
              <w:rPr>
                <w:rFonts w:ascii="Times New Roman" w:hAnsi="Times New Roman"/>
                <w:sz w:val="24"/>
                <w:szCs w:val="24"/>
              </w:rPr>
              <w:t xml:space="preserve"> Анастасия и </w:t>
            </w:r>
            <w:proofErr w:type="spellStart"/>
            <w:r w:rsidRPr="007D741C">
              <w:rPr>
                <w:rFonts w:ascii="Times New Roman" w:hAnsi="Times New Roman"/>
                <w:sz w:val="24"/>
                <w:szCs w:val="24"/>
              </w:rPr>
              <w:t>Меженев</w:t>
            </w:r>
            <w:proofErr w:type="spellEnd"/>
            <w:r w:rsidRPr="007D741C">
              <w:rPr>
                <w:rFonts w:ascii="Times New Roman" w:hAnsi="Times New Roman"/>
                <w:sz w:val="24"/>
                <w:szCs w:val="24"/>
              </w:rPr>
              <w:t xml:space="preserve"> Роман</w:t>
            </w:r>
            <w:r w:rsidR="007D741C">
              <w:rPr>
                <w:rFonts w:ascii="Times New Roman" w:hAnsi="Times New Roman"/>
                <w:sz w:val="24"/>
                <w:szCs w:val="24"/>
              </w:rPr>
              <w:t>,</w:t>
            </w:r>
            <w:r w:rsidRPr="007D741C">
              <w:rPr>
                <w:rFonts w:ascii="Times New Roman" w:hAnsi="Times New Roman"/>
                <w:sz w:val="24"/>
                <w:szCs w:val="24"/>
              </w:rPr>
              <w:t xml:space="preserve"> участвуя в муниципальном этапе Всероссийской олимпиады школьников по математике</w:t>
            </w:r>
            <w:r w:rsidR="007D741C" w:rsidRPr="007D741C">
              <w:rPr>
                <w:rFonts w:ascii="Times New Roman" w:hAnsi="Times New Roman"/>
                <w:sz w:val="24"/>
                <w:szCs w:val="24"/>
              </w:rPr>
              <w:t>,</w:t>
            </w:r>
            <w:r w:rsidRPr="007D741C">
              <w:rPr>
                <w:rFonts w:ascii="Times New Roman" w:hAnsi="Times New Roman"/>
                <w:sz w:val="24"/>
                <w:szCs w:val="24"/>
              </w:rPr>
              <w:t xml:space="preserve"> показали наиболее высокий результат и прошли по рейтингу в региональный этап  Всероссийской оли</w:t>
            </w:r>
            <w:r w:rsidR="007D741C" w:rsidRPr="007D741C">
              <w:rPr>
                <w:rFonts w:ascii="Times New Roman" w:hAnsi="Times New Roman"/>
                <w:sz w:val="24"/>
                <w:szCs w:val="24"/>
              </w:rPr>
              <w:t>мпиады школьников по математике;</w:t>
            </w:r>
          </w:p>
          <w:p w:rsidR="007D741C" w:rsidRDefault="007D741C" w:rsidP="007D741C">
            <w:pPr>
              <w:pStyle w:val="a4"/>
              <w:jc w:val="both"/>
              <w:rPr>
                <w:rFonts w:ascii="Times New Roman" w:hAnsi="Times New Roman"/>
                <w:sz w:val="24"/>
                <w:szCs w:val="24"/>
              </w:rPr>
            </w:pPr>
            <w:proofErr w:type="spellStart"/>
            <w:r w:rsidRPr="007D741C">
              <w:rPr>
                <w:rFonts w:ascii="Times New Roman" w:hAnsi="Times New Roman"/>
                <w:sz w:val="24"/>
                <w:szCs w:val="24"/>
              </w:rPr>
              <w:t>Кандахарова</w:t>
            </w:r>
            <w:proofErr w:type="spellEnd"/>
            <w:r w:rsidRPr="007D741C">
              <w:rPr>
                <w:rFonts w:ascii="Times New Roman" w:hAnsi="Times New Roman"/>
                <w:sz w:val="24"/>
                <w:szCs w:val="24"/>
              </w:rPr>
              <w:t xml:space="preserve"> Елена стала призером отборочного тура</w:t>
            </w:r>
            <w:r w:rsidR="0096109C" w:rsidRPr="007D741C">
              <w:rPr>
                <w:rFonts w:ascii="Times New Roman" w:hAnsi="Times New Roman"/>
                <w:sz w:val="24"/>
                <w:szCs w:val="24"/>
              </w:rPr>
              <w:t xml:space="preserve"> и участником </w:t>
            </w:r>
            <w:r w:rsidR="0096109C">
              <w:rPr>
                <w:rFonts w:ascii="Times New Roman" w:hAnsi="Times New Roman"/>
                <w:sz w:val="24"/>
                <w:szCs w:val="24"/>
              </w:rPr>
              <w:t>заключительного тура</w:t>
            </w:r>
            <w:r w:rsidRPr="007D741C">
              <w:rPr>
                <w:rFonts w:ascii="Times New Roman" w:hAnsi="Times New Roman"/>
                <w:i/>
                <w:sz w:val="24"/>
                <w:szCs w:val="24"/>
              </w:rPr>
              <w:t xml:space="preserve"> </w:t>
            </w:r>
            <w:r w:rsidRPr="007D741C">
              <w:rPr>
                <w:rFonts w:ascii="Times New Roman" w:hAnsi="Times New Roman"/>
                <w:sz w:val="24"/>
                <w:szCs w:val="24"/>
                <w:lang w:val="en-US"/>
              </w:rPr>
              <w:t>XXVII</w:t>
            </w:r>
            <w:r w:rsidRPr="007D741C">
              <w:rPr>
                <w:rFonts w:ascii="Times New Roman" w:hAnsi="Times New Roman"/>
                <w:color w:val="9BBB59"/>
                <w:sz w:val="24"/>
                <w:szCs w:val="24"/>
              </w:rPr>
              <w:t xml:space="preserve"> </w:t>
            </w:r>
            <w:r w:rsidRPr="007D741C">
              <w:rPr>
                <w:rFonts w:ascii="Times New Roman" w:hAnsi="Times New Roman"/>
                <w:sz w:val="24"/>
                <w:szCs w:val="24"/>
              </w:rPr>
              <w:t>Межрегиональной олимпиады школьников по математике «САММАТ</w:t>
            </w:r>
            <w:r>
              <w:rPr>
                <w:rFonts w:ascii="Times New Roman" w:hAnsi="Times New Roman"/>
                <w:sz w:val="24"/>
                <w:szCs w:val="24"/>
              </w:rPr>
              <w:t xml:space="preserve"> </w:t>
            </w:r>
            <w:r w:rsidRPr="007D741C">
              <w:rPr>
                <w:rFonts w:ascii="Times New Roman" w:hAnsi="Times New Roman"/>
                <w:sz w:val="24"/>
                <w:szCs w:val="24"/>
              </w:rPr>
              <w:t>- 2019»</w:t>
            </w:r>
            <w:r w:rsidR="00607219">
              <w:rPr>
                <w:rFonts w:ascii="Times New Roman" w:hAnsi="Times New Roman"/>
                <w:sz w:val="24"/>
                <w:szCs w:val="24"/>
              </w:rPr>
              <w:t>;</w:t>
            </w:r>
          </w:p>
          <w:p w:rsidR="00607219" w:rsidRDefault="00607219" w:rsidP="007D741C">
            <w:pPr>
              <w:pStyle w:val="a4"/>
              <w:jc w:val="both"/>
              <w:rPr>
                <w:rFonts w:ascii="Times New Roman" w:hAnsi="Times New Roman"/>
                <w:sz w:val="24"/>
                <w:szCs w:val="24"/>
              </w:rPr>
            </w:pPr>
            <w:proofErr w:type="spellStart"/>
            <w:r w:rsidRPr="00607219">
              <w:rPr>
                <w:rFonts w:ascii="Times New Roman" w:hAnsi="Times New Roman"/>
                <w:sz w:val="24"/>
                <w:szCs w:val="24"/>
              </w:rPr>
              <w:t>Ширеева</w:t>
            </w:r>
            <w:proofErr w:type="spellEnd"/>
            <w:r w:rsidRPr="00607219">
              <w:rPr>
                <w:rFonts w:ascii="Times New Roman" w:hAnsi="Times New Roman"/>
                <w:sz w:val="24"/>
                <w:szCs w:val="24"/>
              </w:rPr>
              <w:t xml:space="preserve"> Юлия – призёр Всероссийской </w:t>
            </w:r>
            <w:proofErr w:type="spellStart"/>
            <w:r w:rsidRPr="00607219">
              <w:rPr>
                <w:rFonts w:ascii="Times New Roman" w:hAnsi="Times New Roman"/>
                <w:sz w:val="24"/>
                <w:szCs w:val="24"/>
              </w:rPr>
              <w:t>онлайн-олимпиады</w:t>
            </w:r>
            <w:proofErr w:type="spellEnd"/>
            <w:r w:rsidRPr="00607219">
              <w:rPr>
                <w:rFonts w:ascii="Times New Roman" w:hAnsi="Times New Roman"/>
                <w:sz w:val="24"/>
                <w:szCs w:val="24"/>
              </w:rPr>
              <w:t xml:space="preserve"> </w:t>
            </w:r>
            <w:proofErr w:type="spellStart"/>
            <w:r w:rsidRPr="00607219">
              <w:rPr>
                <w:rFonts w:ascii="Times New Roman" w:hAnsi="Times New Roman"/>
                <w:sz w:val="24"/>
                <w:szCs w:val="24"/>
              </w:rPr>
              <w:t>Учи</w:t>
            </w:r>
            <w:proofErr w:type="gramStart"/>
            <w:r w:rsidRPr="00607219">
              <w:rPr>
                <w:rFonts w:ascii="Times New Roman" w:hAnsi="Times New Roman"/>
                <w:sz w:val="24"/>
                <w:szCs w:val="24"/>
              </w:rPr>
              <w:t>.р</w:t>
            </w:r>
            <w:proofErr w:type="gramEnd"/>
            <w:r w:rsidRPr="00607219">
              <w:rPr>
                <w:rFonts w:ascii="Times New Roman" w:hAnsi="Times New Roman"/>
                <w:sz w:val="24"/>
                <w:szCs w:val="24"/>
              </w:rPr>
              <w:t>у</w:t>
            </w:r>
            <w:proofErr w:type="spellEnd"/>
            <w:r w:rsidRPr="00607219">
              <w:rPr>
                <w:rFonts w:ascii="Times New Roman" w:hAnsi="Times New Roman"/>
                <w:sz w:val="24"/>
                <w:szCs w:val="24"/>
              </w:rPr>
              <w:t xml:space="preserve"> по математике;</w:t>
            </w:r>
          </w:p>
          <w:p w:rsidR="007548EF" w:rsidRPr="00607219" w:rsidRDefault="007548EF" w:rsidP="007D741C">
            <w:pPr>
              <w:pStyle w:val="a4"/>
              <w:jc w:val="both"/>
              <w:rPr>
                <w:rFonts w:ascii="Times New Roman" w:hAnsi="Times New Roman"/>
                <w:sz w:val="24"/>
                <w:szCs w:val="24"/>
              </w:rPr>
            </w:pPr>
            <w:proofErr w:type="spellStart"/>
            <w:r w:rsidRPr="00703F63">
              <w:rPr>
                <w:rFonts w:ascii="Times New Roman" w:hAnsi="Times New Roman"/>
                <w:sz w:val="24"/>
                <w:szCs w:val="24"/>
              </w:rPr>
              <w:t>Кандахарова</w:t>
            </w:r>
            <w:proofErr w:type="spellEnd"/>
            <w:r w:rsidRPr="00703F63">
              <w:rPr>
                <w:rFonts w:ascii="Times New Roman" w:hAnsi="Times New Roman"/>
                <w:sz w:val="24"/>
                <w:szCs w:val="24"/>
              </w:rPr>
              <w:t xml:space="preserve"> Елена – призёр Открытой российской математической  </w:t>
            </w:r>
            <w:proofErr w:type="spellStart"/>
            <w:r w:rsidRPr="00703F63">
              <w:rPr>
                <w:rFonts w:ascii="Times New Roman" w:hAnsi="Times New Roman"/>
                <w:sz w:val="24"/>
                <w:szCs w:val="24"/>
              </w:rPr>
              <w:t>интернет-олимпиады</w:t>
            </w:r>
            <w:proofErr w:type="spellEnd"/>
            <w:r w:rsidRPr="00703F63">
              <w:rPr>
                <w:rFonts w:ascii="Times New Roman" w:hAnsi="Times New Roman"/>
                <w:sz w:val="24"/>
                <w:szCs w:val="24"/>
              </w:rPr>
              <w:t xml:space="preserve">  для школьников</w:t>
            </w:r>
            <w:r w:rsidR="00A23DC3">
              <w:rPr>
                <w:rFonts w:ascii="Times New Roman" w:hAnsi="Times New Roman"/>
                <w:sz w:val="24"/>
                <w:szCs w:val="24"/>
              </w:rPr>
              <w:t xml:space="preserve"> (</w:t>
            </w:r>
            <w:proofErr w:type="spellStart"/>
            <w:r w:rsidR="00A23DC3">
              <w:rPr>
                <w:rFonts w:ascii="Times New Roman" w:hAnsi="Times New Roman"/>
                <w:sz w:val="24"/>
                <w:szCs w:val="24"/>
              </w:rPr>
              <w:t>Мета</w:t>
            </w:r>
            <w:r w:rsidRPr="00703F63">
              <w:rPr>
                <w:rFonts w:ascii="Times New Roman" w:hAnsi="Times New Roman"/>
                <w:sz w:val="24"/>
                <w:szCs w:val="24"/>
              </w:rPr>
              <w:t>Школа</w:t>
            </w:r>
            <w:proofErr w:type="gramStart"/>
            <w:r w:rsidR="0096109C">
              <w:rPr>
                <w:rFonts w:ascii="Times New Roman" w:hAnsi="Times New Roman"/>
                <w:sz w:val="24"/>
                <w:szCs w:val="24"/>
              </w:rPr>
              <w:t>.</w:t>
            </w:r>
            <w:r w:rsidR="00A23DC3">
              <w:rPr>
                <w:rFonts w:ascii="Times New Roman" w:hAnsi="Times New Roman"/>
                <w:sz w:val="24"/>
                <w:szCs w:val="24"/>
              </w:rPr>
              <w:t>И</w:t>
            </w:r>
            <w:proofErr w:type="gramEnd"/>
            <w:r w:rsidR="0096109C">
              <w:rPr>
                <w:rFonts w:ascii="Times New Roman" w:hAnsi="Times New Roman"/>
                <w:sz w:val="24"/>
                <w:szCs w:val="24"/>
              </w:rPr>
              <w:t>нформационные</w:t>
            </w:r>
            <w:proofErr w:type="spellEnd"/>
            <w:r w:rsidR="0096109C">
              <w:rPr>
                <w:rFonts w:ascii="Times New Roman" w:hAnsi="Times New Roman"/>
                <w:sz w:val="24"/>
                <w:szCs w:val="24"/>
              </w:rPr>
              <w:t xml:space="preserve"> технологии</w:t>
            </w:r>
            <w:r w:rsidRPr="00703F63">
              <w:rPr>
                <w:rFonts w:ascii="Times New Roman" w:hAnsi="Times New Roman"/>
                <w:sz w:val="24"/>
                <w:szCs w:val="24"/>
              </w:rPr>
              <w:t>)</w:t>
            </w:r>
            <w:r>
              <w:rPr>
                <w:rFonts w:ascii="Times New Roman" w:hAnsi="Times New Roman"/>
                <w:sz w:val="24"/>
                <w:szCs w:val="24"/>
              </w:rPr>
              <w:t>;</w:t>
            </w:r>
          </w:p>
          <w:p w:rsidR="00791C3A" w:rsidRPr="0048176E" w:rsidRDefault="00607219" w:rsidP="00607219">
            <w:pPr>
              <w:pStyle w:val="a4"/>
              <w:jc w:val="both"/>
              <w:rPr>
                <w:rFonts w:ascii="Times New Roman" w:hAnsi="Times New Roman"/>
                <w:sz w:val="24"/>
                <w:szCs w:val="24"/>
              </w:rPr>
            </w:pPr>
            <w:r>
              <w:rPr>
                <w:rFonts w:ascii="Times New Roman" w:hAnsi="Times New Roman"/>
                <w:sz w:val="24"/>
                <w:szCs w:val="24"/>
              </w:rPr>
              <w:t xml:space="preserve">Команда учащихся в составе Бочкиной Анны, </w:t>
            </w:r>
            <w:proofErr w:type="spellStart"/>
            <w:r>
              <w:rPr>
                <w:rFonts w:ascii="Times New Roman" w:hAnsi="Times New Roman"/>
                <w:sz w:val="24"/>
                <w:szCs w:val="24"/>
              </w:rPr>
              <w:t>Кандахаровой</w:t>
            </w:r>
            <w:proofErr w:type="spellEnd"/>
            <w:r>
              <w:rPr>
                <w:rFonts w:ascii="Times New Roman" w:hAnsi="Times New Roman"/>
                <w:sz w:val="24"/>
                <w:szCs w:val="24"/>
              </w:rPr>
              <w:t xml:space="preserve"> Елены, Яковлевой Анастасии, Мартынова Егора, </w:t>
            </w:r>
            <w:proofErr w:type="spellStart"/>
            <w:r>
              <w:rPr>
                <w:rFonts w:ascii="Times New Roman" w:hAnsi="Times New Roman"/>
                <w:sz w:val="24"/>
                <w:szCs w:val="24"/>
              </w:rPr>
              <w:t>Нестеркина</w:t>
            </w:r>
            <w:proofErr w:type="spellEnd"/>
            <w:r w:rsidR="0096109C">
              <w:rPr>
                <w:rFonts w:ascii="Times New Roman" w:hAnsi="Times New Roman"/>
                <w:sz w:val="24"/>
                <w:szCs w:val="24"/>
              </w:rPr>
              <w:t xml:space="preserve"> Вадима</w:t>
            </w:r>
            <w:r>
              <w:rPr>
                <w:rFonts w:ascii="Times New Roman" w:hAnsi="Times New Roman"/>
                <w:sz w:val="24"/>
                <w:szCs w:val="24"/>
              </w:rPr>
              <w:t xml:space="preserve"> стала призером муниципального математического турнира.</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lastRenderedPageBreak/>
              <w:t>13</w:t>
            </w:r>
          </w:p>
        </w:tc>
        <w:tc>
          <w:tcPr>
            <w:tcW w:w="0" w:type="auto"/>
            <w:vAlign w:val="center"/>
          </w:tcPr>
          <w:p w:rsidR="00791C3A" w:rsidRPr="0048176E" w:rsidRDefault="00791C3A" w:rsidP="003C62FB">
            <w:pPr>
              <w:jc w:val="center"/>
              <w:rPr>
                <w:rFonts w:ascii="Times New Roman" w:hAnsi="Times New Roman" w:cs="Times New Roman"/>
                <w:sz w:val="24"/>
                <w:szCs w:val="24"/>
              </w:rPr>
            </w:pPr>
            <w:r w:rsidRPr="0048176E">
              <w:rPr>
                <w:rFonts w:ascii="Times New Roman" w:hAnsi="Times New Roman" w:cs="Times New Roman"/>
                <w:sz w:val="24"/>
                <w:szCs w:val="24"/>
              </w:rPr>
              <w:t>Трудоемкость педагогического опыта</w:t>
            </w:r>
          </w:p>
        </w:tc>
        <w:tc>
          <w:tcPr>
            <w:tcW w:w="7067" w:type="dxa"/>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Временные затраты на разработку и адаптацию опыта составили 4 года.</w:t>
            </w:r>
          </w:p>
        </w:tc>
      </w:tr>
      <w:tr w:rsidR="00791C3A" w:rsidRPr="0048176E" w:rsidTr="00E54BE3">
        <w:tc>
          <w:tcPr>
            <w:tcW w:w="0" w:type="auto"/>
          </w:tcPr>
          <w:p w:rsidR="00791C3A" w:rsidRPr="0048176E" w:rsidRDefault="00791C3A" w:rsidP="00E54BE3">
            <w:pPr>
              <w:jc w:val="both"/>
              <w:rPr>
                <w:rFonts w:ascii="Times New Roman" w:hAnsi="Times New Roman" w:cs="Times New Roman"/>
                <w:b/>
                <w:sz w:val="24"/>
                <w:szCs w:val="24"/>
              </w:rPr>
            </w:pPr>
            <w:r w:rsidRPr="0048176E">
              <w:rPr>
                <w:rFonts w:ascii="Times New Roman" w:hAnsi="Times New Roman" w:cs="Times New Roman"/>
                <w:b/>
                <w:sz w:val="24"/>
                <w:szCs w:val="24"/>
              </w:rPr>
              <w:t>14</w:t>
            </w:r>
          </w:p>
        </w:tc>
        <w:tc>
          <w:tcPr>
            <w:tcW w:w="0" w:type="auto"/>
            <w:vAlign w:val="center"/>
          </w:tcPr>
          <w:p w:rsidR="00791C3A" w:rsidRPr="0048176E" w:rsidRDefault="00791C3A" w:rsidP="003C62FB">
            <w:pPr>
              <w:jc w:val="center"/>
              <w:rPr>
                <w:rFonts w:ascii="Times New Roman" w:hAnsi="Times New Roman" w:cs="Times New Roman"/>
                <w:sz w:val="24"/>
                <w:szCs w:val="24"/>
              </w:rPr>
            </w:pPr>
            <w:r w:rsidRPr="0048176E">
              <w:rPr>
                <w:rFonts w:ascii="Times New Roman" w:hAnsi="Times New Roman" w:cs="Times New Roman"/>
                <w:sz w:val="24"/>
                <w:szCs w:val="24"/>
              </w:rPr>
              <w:t>Доступность педагогического опыта</w:t>
            </w:r>
          </w:p>
        </w:tc>
        <w:tc>
          <w:tcPr>
            <w:tcW w:w="7067" w:type="dxa"/>
          </w:tcPr>
          <w:p w:rsidR="00791C3A" w:rsidRPr="0048176E" w:rsidRDefault="00791C3A" w:rsidP="00E54BE3">
            <w:pPr>
              <w:jc w:val="both"/>
              <w:rPr>
                <w:rFonts w:ascii="Times New Roman" w:hAnsi="Times New Roman" w:cs="Times New Roman"/>
                <w:sz w:val="24"/>
                <w:szCs w:val="24"/>
              </w:rPr>
            </w:pPr>
            <w:r w:rsidRPr="0048176E">
              <w:rPr>
                <w:rFonts w:ascii="Times New Roman" w:hAnsi="Times New Roman" w:cs="Times New Roman"/>
                <w:sz w:val="24"/>
                <w:szCs w:val="24"/>
              </w:rPr>
              <w:t>Опыт доступен для педагогов любого общеобразовательного учреждения.</w:t>
            </w:r>
          </w:p>
        </w:tc>
      </w:tr>
    </w:tbl>
    <w:p w:rsidR="0048176E" w:rsidRDefault="0048176E" w:rsidP="006C74C1">
      <w:pPr>
        <w:spacing w:after="0" w:line="240" w:lineRule="auto"/>
        <w:rPr>
          <w:rFonts w:ascii="Times New Roman" w:hAnsi="Times New Roman" w:cs="Times New Roman"/>
          <w:b/>
          <w:sz w:val="24"/>
          <w:szCs w:val="24"/>
        </w:rPr>
      </w:pPr>
    </w:p>
    <w:p w:rsidR="0048176E" w:rsidRDefault="0048176E" w:rsidP="0096109C">
      <w:pPr>
        <w:spacing w:after="0" w:line="240" w:lineRule="auto"/>
        <w:rPr>
          <w:rFonts w:ascii="Times New Roman" w:hAnsi="Times New Roman" w:cs="Times New Roman"/>
          <w:b/>
          <w:sz w:val="24"/>
          <w:szCs w:val="24"/>
        </w:rPr>
      </w:pPr>
    </w:p>
    <w:p w:rsidR="0048176E" w:rsidRDefault="0048176E" w:rsidP="003A056A">
      <w:pPr>
        <w:spacing w:after="0" w:line="240" w:lineRule="auto"/>
        <w:ind w:firstLine="709"/>
        <w:rPr>
          <w:rFonts w:ascii="Times New Roman" w:hAnsi="Times New Roman" w:cs="Times New Roman"/>
          <w:b/>
          <w:sz w:val="24"/>
          <w:szCs w:val="24"/>
        </w:rPr>
      </w:pPr>
    </w:p>
    <w:p w:rsidR="0048176E" w:rsidRDefault="0048176E" w:rsidP="006C74C1">
      <w:pPr>
        <w:spacing w:after="0" w:line="240" w:lineRule="auto"/>
        <w:rPr>
          <w:rFonts w:ascii="Times New Roman" w:hAnsi="Times New Roman" w:cs="Times New Roman"/>
          <w:b/>
          <w:sz w:val="24"/>
          <w:szCs w:val="24"/>
        </w:rPr>
      </w:pPr>
    </w:p>
    <w:p w:rsidR="00226855" w:rsidRDefault="00226855" w:rsidP="006C74C1">
      <w:pPr>
        <w:spacing w:after="0" w:line="240" w:lineRule="auto"/>
        <w:rPr>
          <w:rFonts w:ascii="Times New Roman" w:hAnsi="Times New Roman" w:cs="Times New Roman"/>
          <w:b/>
          <w:sz w:val="24"/>
          <w:szCs w:val="24"/>
        </w:rPr>
      </w:pPr>
    </w:p>
    <w:p w:rsidR="00226855" w:rsidRDefault="00226855"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3D26BF" w:rsidRDefault="003D26BF" w:rsidP="006C74C1">
      <w:pPr>
        <w:spacing w:after="0" w:line="240" w:lineRule="auto"/>
        <w:rPr>
          <w:rFonts w:ascii="Times New Roman" w:hAnsi="Times New Roman" w:cs="Times New Roman"/>
          <w:b/>
          <w:sz w:val="24"/>
          <w:szCs w:val="24"/>
        </w:rPr>
      </w:pPr>
    </w:p>
    <w:p w:rsidR="00474899" w:rsidRDefault="00474899" w:rsidP="006C74C1">
      <w:pPr>
        <w:spacing w:after="0" w:line="240" w:lineRule="auto"/>
        <w:rPr>
          <w:rFonts w:ascii="Times New Roman" w:hAnsi="Times New Roman" w:cs="Times New Roman"/>
          <w:b/>
          <w:sz w:val="24"/>
          <w:szCs w:val="24"/>
        </w:rPr>
      </w:pPr>
    </w:p>
    <w:p w:rsidR="006C74C1" w:rsidRPr="0048176E" w:rsidRDefault="006C74C1" w:rsidP="006C74C1">
      <w:pPr>
        <w:spacing w:after="0" w:line="240" w:lineRule="auto"/>
        <w:rPr>
          <w:rFonts w:ascii="Times New Roman" w:hAnsi="Times New Roman" w:cs="Times New Roman"/>
          <w:b/>
          <w:sz w:val="24"/>
          <w:szCs w:val="24"/>
        </w:rPr>
      </w:pPr>
    </w:p>
    <w:p w:rsidR="00DD5C49" w:rsidRPr="0048176E" w:rsidRDefault="00DD5C49" w:rsidP="003A056A">
      <w:pPr>
        <w:spacing w:after="0" w:line="240" w:lineRule="auto"/>
        <w:ind w:firstLine="709"/>
        <w:jc w:val="center"/>
        <w:rPr>
          <w:rFonts w:ascii="Times New Roman" w:hAnsi="Times New Roman" w:cs="Times New Roman"/>
          <w:b/>
          <w:sz w:val="24"/>
          <w:szCs w:val="24"/>
        </w:rPr>
      </w:pPr>
      <w:r w:rsidRPr="0048176E">
        <w:rPr>
          <w:rFonts w:ascii="Times New Roman" w:hAnsi="Times New Roman" w:cs="Times New Roman"/>
          <w:b/>
          <w:sz w:val="24"/>
          <w:szCs w:val="24"/>
        </w:rPr>
        <w:t>Условия  возникновения и становления опыта</w:t>
      </w:r>
    </w:p>
    <w:p w:rsidR="000A3D56" w:rsidRPr="0048176E" w:rsidRDefault="00DD5C49" w:rsidP="000A3D56">
      <w:pPr>
        <w:spacing w:after="0" w:line="240" w:lineRule="auto"/>
        <w:ind w:firstLine="709"/>
        <w:rPr>
          <w:rFonts w:ascii="Times New Roman" w:hAnsi="Times New Roman" w:cs="Times New Roman"/>
          <w:sz w:val="24"/>
          <w:szCs w:val="24"/>
        </w:rPr>
      </w:pPr>
      <w:r w:rsidRPr="0048176E">
        <w:rPr>
          <w:rFonts w:ascii="Times New Roman" w:hAnsi="Times New Roman" w:cs="Times New Roman"/>
          <w:sz w:val="24"/>
          <w:szCs w:val="24"/>
        </w:rPr>
        <w:t>Предпосылки возникновения  опыта:</w:t>
      </w:r>
    </w:p>
    <w:p w:rsidR="00D40649" w:rsidRPr="000A3D56" w:rsidRDefault="00D40649" w:rsidP="000A3D56">
      <w:pPr>
        <w:pStyle w:val="a5"/>
        <w:numPr>
          <w:ilvl w:val="0"/>
          <w:numId w:val="41"/>
        </w:numPr>
        <w:spacing w:after="0" w:line="240" w:lineRule="auto"/>
        <w:jc w:val="both"/>
        <w:rPr>
          <w:rFonts w:ascii="Times New Roman" w:hAnsi="Times New Roman" w:cs="Times New Roman"/>
          <w:sz w:val="24"/>
          <w:szCs w:val="24"/>
        </w:rPr>
      </w:pPr>
      <w:r w:rsidRPr="000A3D56">
        <w:rPr>
          <w:rFonts w:ascii="Times New Roman" w:hAnsi="Times New Roman" w:cs="Times New Roman"/>
          <w:sz w:val="24"/>
          <w:szCs w:val="24"/>
        </w:rPr>
        <w:t xml:space="preserve">Противоречия между традиционным математическим образованием и современным образованием, направленным на развитие </w:t>
      </w:r>
      <w:proofErr w:type="spellStart"/>
      <w:r w:rsidRPr="000A3D56">
        <w:rPr>
          <w:rFonts w:ascii="Times New Roman" w:hAnsi="Times New Roman" w:cs="Times New Roman"/>
          <w:sz w:val="24"/>
          <w:szCs w:val="24"/>
        </w:rPr>
        <w:t>общеучебных</w:t>
      </w:r>
      <w:proofErr w:type="spellEnd"/>
      <w:r w:rsidRPr="000A3D56">
        <w:rPr>
          <w:rFonts w:ascii="Times New Roman" w:hAnsi="Times New Roman" w:cs="Times New Roman"/>
          <w:sz w:val="24"/>
          <w:szCs w:val="24"/>
        </w:rPr>
        <w:t xml:space="preserve"> умений и навыков в соответствии с введением стандартов второго поколения. </w:t>
      </w:r>
    </w:p>
    <w:p w:rsidR="000A3D56" w:rsidRPr="000A3D56" w:rsidRDefault="000A3D56" w:rsidP="000A3D56">
      <w:pPr>
        <w:pStyle w:val="a5"/>
        <w:numPr>
          <w:ilvl w:val="0"/>
          <w:numId w:val="41"/>
        </w:numPr>
        <w:spacing w:after="0" w:line="240" w:lineRule="auto"/>
        <w:jc w:val="both"/>
        <w:rPr>
          <w:rFonts w:ascii="Times New Roman" w:hAnsi="Times New Roman" w:cs="Times New Roman"/>
          <w:sz w:val="24"/>
          <w:szCs w:val="24"/>
        </w:rPr>
      </w:pPr>
      <w:r w:rsidRPr="000A3D56">
        <w:rPr>
          <w:rFonts w:ascii="Times New Roman" w:eastAsia="Times New Roman" w:hAnsi="Times New Roman"/>
          <w:sz w:val="24"/>
          <w:szCs w:val="24"/>
          <w:u w:val="single"/>
        </w:rPr>
        <w:t>ФЗ Российской Федерации «Об образовании»,</w:t>
      </w:r>
      <w:r w:rsidRPr="000A3D56">
        <w:rPr>
          <w:rFonts w:ascii="Times New Roman" w:eastAsia="Times New Roman" w:hAnsi="Times New Roman"/>
          <w:sz w:val="24"/>
          <w:szCs w:val="24"/>
        </w:rPr>
        <w:t xml:space="preserve"> где отмечается, что образование должно быть ориентировано на обеспечение самоопределения личности, создание условий для её самореализации. </w:t>
      </w:r>
    </w:p>
    <w:p w:rsidR="00DD5C49" w:rsidRPr="000A3D56" w:rsidRDefault="00DD5C49" w:rsidP="000A3D56">
      <w:pPr>
        <w:pStyle w:val="a5"/>
        <w:numPr>
          <w:ilvl w:val="0"/>
          <w:numId w:val="41"/>
        </w:numPr>
        <w:spacing w:after="0" w:line="240" w:lineRule="auto"/>
        <w:jc w:val="both"/>
        <w:rPr>
          <w:rFonts w:ascii="Times New Roman" w:hAnsi="Times New Roman" w:cs="Times New Roman"/>
          <w:sz w:val="24"/>
          <w:szCs w:val="24"/>
        </w:rPr>
      </w:pPr>
      <w:r w:rsidRPr="000A3D56">
        <w:rPr>
          <w:rFonts w:ascii="Times New Roman" w:hAnsi="Times New Roman" w:cs="Times New Roman"/>
          <w:sz w:val="24"/>
          <w:szCs w:val="24"/>
          <w:u w:val="single"/>
        </w:rPr>
        <w:t>Национальная образовательная инициатива «Наша новая школа»,</w:t>
      </w:r>
      <w:r w:rsidRPr="000A3D56">
        <w:rPr>
          <w:rFonts w:ascii="Times New Roman" w:hAnsi="Times New Roman" w:cs="Times New Roman"/>
          <w:sz w:val="24"/>
          <w:szCs w:val="24"/>
        </w:rPr>
        <w:t xml:space="preserve"> в которой говорится о переходе от модели предметно-ориентированного обучения к </w:t>
      </w:r>
      <w:proofErr w:type="gramStart"/>
      <w:r w:rsidRPr="000A3D56">
        <w:rPr>
          <w:rFonts w:ascii="Times New Roman" w:hAnsi="Times New Roman" w:cs="Times New Roman"/>
          <w:sz w:val="24"/>
          <w:szCs w:val="24"/>
        </w:rPr>
        <w:t>личностно-ориентированному</w:t>
      </w:r>
      <w:proofErr w:type="gramEnd"/>
      <w:r w:rsidRPr="000A3D56">
        <w:rPr>
          <w:rFonts w:ascii="Times New Roman" w:hAnsi="Times New Roman" w:cs="Times New Roman"/>
          <w:sz w:val="24"/>
          <w:szCs w:val="24"/>
        </w:rPr>
        <w:t>, в котором личность ученика и личность учителя выступают как его субъекты; целью образования является развитие личности ребенка, его индивидуальности и неповторимости; в процессе обучения учитываются ценностные ориентации ребенка и структура его убеждений, на основе которых формируется его «внутренняя модель мира», при этом процессы обучения и учения взаимно согласовываются с учетом механизмов познания особенностей познавательных стратегий учащихся, а отношения учитель – ученик построены на принципах сотрудничества и свободы выбора.</w:t>
      </w:r>
    </w:p>
    <w:p w:rsidR="00F56791" w:rsidRPr="00F56791" w:rsidRDefault="00F56791" w:rsidP="000A3D56">
      <w:pPr>
        <w:pStyle w:val="a3"/>
        <w:numPr>
          <w:ilvl w:val="0"/>
          <w:numId w:val="41"/>
        </w:numPr>
        <w:shd w:val="clear" w:color="auto" w:fill="FFFFFF"/>
        <w:spacing w:before="0" w:beforeAutospacing="0" w:after="167" w:afterAutospacing="0"/>
        <w:jc w:val="both"/>
        <w:rPr>
          <w:color w:val="000000"/>
        </w:rPr>
      </w:pPr>
      <w:r w:rsidRPr="00704C17">
        <w:rPr>
          <w:color w:val="000000"/>
          <w:u w:val="single"/>
        </w:rPr>
        <w:t>ФГОС</w:t>
      </w:r>
      <w:r w:rsidR="000A3D56">
        <w:rPr>
          <w:color w:val="000000"/>
        </w:rPr>
        <w:t xml:space="preserve">, которые </w:t>
      </w:r>
      <w:r w:rsidRPr="00F56791">
        <w:rPr>
          <w:color w:val="000000"/>
        </w:rPr>
        <w:t>определил</w:t>
      </w:r>
      <w:r>
        <w:rPr>
          <w:color w:val="000000"/>
        </w:rPr>
        <w:t>и</w:t>
      </w:r>
      <w:r w:rsidRPr="00F56791">
        <w:rPr>
          <w:color w:val="000000"/>
        </w:rPr>
        <w:t xml:space="preserve"> цели образования на современном этапе российского образования. В </w:t>
      </w:r>
      <w:r>
        <w:rPr>
          <w:color w:val="000000"/>
        </w:rPr>
        <w:t>них</w:t>
      </w:r>
      <w:r w:rsidRPr="00F56791">
        <w:rPr>
          <w:color w:val="000000"/>
        </w:rPr>
        <w:t xml:space="preserve"> говорится о необходимости «ориентации образования не только на усвоение </w:t>
      </w:r>
      <w:proofErr w:type="gramStart"/>
      <w:r w:rsidRPr="00F56791">
        <w:rPr>
          <w:color w:val="000000"/>
        </w:rPr>
        <w:t>обучающимися</w:t>
      </w:r>
      <w:proofErr w:type="gramEnd"/>
      <w:r w:rsidRPr="00F56791">
        <w:rPr>
          <w:color w:val="000000"/>
        </w:rPr>
        <w:t xml:space="preserve"> определённой суммы знаний, но в первую очередь </w:t>
      </w:r>
      <w:r w:rsidRPr="00F56791">
        <w:rPr>
          <w:bCs/>
          <w:color w:val="000000"/>
        </w:rPr>
        <w:t>на развитие его личности</w:t>
      </w:r>
      <w:r w:rsidRPr="00F56791">
        <w:rPr>
          <w:color w:val="000000"/>
        </w:rPr>
        <w:t>, его познавательных и созидательных способностей»</w:t>
      </w:r>
      <w:r>
        <w:rPr>
          <w:color w:val="000000"/>
        </w:rPr>
        <w:t>.</w:t>
      </w:r>
    </w:p>
    <w:p w:rsidR="00F72111" w:rsidRPr="0048176E" w:rsidRDefault="00A963C6"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Перед каждым творчески работающим учителем, где бы и с какой категорией учащихся он ни работал,  возникает множество проблем. Но меня всегда  волновал и волнует вопрос: Как работать на уроке со всем классом и одновременно с каждым учащимся?  </w:t>
      </w:r>
    </w:p>
    <w:p w:rsidR="00A963C6" w:rsidRPr="0048176E" w:rsidRDefault="00A963C6" w:rsidP="003A056A">
      <w:pPr>
        <w:spacing w:after="0" w:line="240" w:lineRule="auto"/>
        <w:ind w:firstLine="709"/>
        <w:jc w:val="both"/>
        <w:rPr>
          <w:rFonts w:ascii="Times New Roman" w:hAnsi="Times New Roman" w:cs="Times New Roman"/>
          <w:sz w:val="24"/>
          <w:szCs w:val="24"/>
        </w:rPr>
      </w:pPr>
      <w:proofErr w:type="gramStart"/>
      <w:r w:rsidRPr="0048176E">
        <w:rPr>
          <w:rFonts w:ascii="Times New Roman" w:hAnsi="Times New Roman" w:cs="Times New Roman"/>
          <w:sz w:val="24"/>
          <w:szCs w:val="24"/>
        </w:rPr>
        <w:t xml:space="preserve">Для решения этой проблемы совместно со школьным   психологом было  проведено тестирование по </w:t>
      </w:r>
      <w:r w:rsidRPr="0048176E">
        <w:rPr>
          <w:rFonts w:ascii="Times New Roman" w:hAnsi="Times New Roman" w:cs="Times New Roman"/>
          <w:bCs/>
          <w:sz w:val="24"/>
          <w:szCs w:val="24"/>
        </w:rPr>
        <w:t xml:space="preserve">методике И.С. </w:t>
      </w:r>
      <w:proofErr w:type="spellStart"/>
      <w:r w:rsidRPr="0048176E">
        <w:rPr>
          <w:rFonts w:ascii="Times New Roman" w:hAnsi="Times New Roman" w:cs="Times New Roman"/>
          <w:bCs/>
          <w:sz w:val="24"/>
          <w:szCs w:val="24"/>
        </w:rPr>
        <w:t>Якиманской</w:t>
      </w:r>
      <w:proofErr w:type="spellEnd"/>
      <w:r w:rsidRPr="0048176E">
        <w:rPr>
          <w:rFonts w:ascii="Times New Roman" w:hAnsi="Times New Roman" w:cs="Times New Roman"/>
          <w:bCs/>
          <w:sz w:val="24"/>
          <w:szCs w:val="24"/>
        </w:rPr>
        <w:t xml:space="preserve"> для изучения некоторых личностных особенностей учащихся, а так же</w:t>
      </w:r>
      <w:r w:rsidRPr="0048176E">
        <w:rPr>
          <w:rFonts w:ascii="Times New Roman" w:hAnsi="Times New Roman" w:cs="Times New Roman"/>
          <w:sz w:val="24"/>
          <w:szCs w:val="24"/>
        </w:rPr>
        <w:t xml:space="preserve"> школьный тест умственного развития (ШТУР),  предназначенный для диагностик</w:t>
      </w:r>
      <w:r w:rsidR="00F56791">
        <w:rPr>
          <w:rFonts w:ascii="Times New Roman" w:hAnsi="Times New Roman" w:cs="Times New Roman"/>
          <w:sz w:val="24"/>
          <w:szCs w:val="24"/>
        </w:rPr>
        <w:t>и умственного развития учащихся,</w:t>
      </w:r>
      <w:r w:rsidRPr="0048176E">
        <w:rPr>
          <w:rFonts w:ascii="Times New Roman" w:hAnsi="Times New Roman" w:cs="Times New Roman"/>
          <w:sz w:val="24"/>
          <w:szCs w:val="24"/>
        </w:rPr>
        <w:t xml:space="preserve"> авторами которого являются К.М. Гуревич, М.К. Акимова, Е.М. Борисова и др.  Получили следующие результаты: в  5-8 классах  на творческом уровне способны</w:t>
      </w:r>
      <w:proofErr w:type="gramEnd"/>
      <w:r w:rsidRPr="0048176E">
        <w:rPr>
          <w:rFonts w:ascii="Times New Roman" w:hAnsi="Times New Roman" w:cs="Times New Roman"/>
          <w:sz w:val="24"/>
          <w:szCs w:val="24"/>
        </w:rPr>
        <w:t xml:space="preserve"> работать 21% учащихся; на конструктивном уровне- 30% учащихся; на репродуктивном уровне – 49% учащихся.  Появилась необходимость создания условий, содействующих совершенствованию качества знаний учащихся по математике. Поэтому я стала в своей работе уделять больше  внимания  проблеме </w:t>
      </w:r>
      <w:r w:rsidR="00677192" w:rsidRPr="0048176E">
        <w:rPr>
          <w:rFonts w:ascii="Times New Roman" w:hAnsi="Times New Roman" w:cs="Times New Roman"/>
          <w:bCs/>
          <w:sz w:val="24"/>
          <w:szCs w:val="24"/>
        </w:rPr>
        <w:t>дифференциации в личностно-ориентированном обучении.</w:t>
      </w:r>
      <w:r w:rsidRPr="0048176E">
        <w:rPr>
          <w:rFonts w:ascii="Times New Roman" w:hAnsi="Times New Roman" w:cs="Times New Roman"/>
          <w:sz w:val="24"/>
          <w:szCs w:val="24"/>
        </w:rPr>
        <w:t xml:space="preserve"> Ориентация на формирование личности, способной реализовать свои  индивидуальные  запросы, решать проблемы общества заставляет учителя к постоянному выявлению и созданию таких условий, которые необходимы для раскрытия творческого потенциала учащихся.</w:t>
      </w:r>
    </w:p>
    <w:p w:rsidR="00A04F26" w:rsidRPr="0048176E" w:rsidRDefault="001D173C"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Следовательно, необходима такая организация учебного процесса, которая позволила бы учитывать различия между учащимися и создавать оптимальные условия для эффективной учебной деятельности всех школьников, то есть возникает необходимость перестройки содержания, методов, форм обучения, учитывающих индивидуальные особенности учащихся. И одним из таких подходов является уровневая дифференциация.</w:t>
      </w:r>
    </w:p>
    <w:p w:rsidR="00A04F26" w:rsidRPr="0048176E" w:rsidRDefault="00A04F26"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Дифференцированный подход на индивидуальном уровне вызван следующими факторами: </w:t>
      </w:r>
    </w:p>
    <w:p w:rsidR="00A04F26" w:rsidRPr="0048176E" w:rsidRDefault="00A04F26"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lastRenderedPageBreak/>
        <w:t>Во-первых, нет ни одного ребёнка идентичного другому или группе. Дети рождаются с разными возможностями. У каждого ребёнка свой индивидуальный сплав способностей, темперамента, характера, воли, мотивации. Эти особенности развиваются, изменяются, поддаются коррекции.</w:t>
      </w:r>
    </w:p>
    <w:p w:rsidR="00E54BE3" w:rsidRPr="0048176E" w:rsidRDefault="00A04F26"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Во-вторых, дети являются не только объектом педагогического воздействия, сколько субъектом собственной деятельности. Поэтому, говоря о развитии ребёнка посредством учебной деятельности мы, прежде всего, должны иметь в виду его саморазвитие. </w:t>
      </w:r>
    </w:p>
    <w:p w:rsidR="00473936" w:rsidRPr="0048176E" w:rsidRDefault="00473936" w:rsidP="003A056A">
      <w:pPr>
        <w:spacing w:after="0" w:line="240" w:lineRule="auto"/>
        <w:ind w:firstLine="709"/>
        <w:jc w:val="center"/>
        <w:rPr>
          <w:rFonts w:ascii="Times New Roman" w:hAnsi="Times New Roman" w:cs="Times New Roman"/>
          <w:sz w:val="24"/>
          <w:szCs w:val="24"/>
        </w:rPr>
      </w:pPr>
      <w:r w:rsidRPr="0048176E">
        <w:rPr>
          <w:rFonts w:ascii="Times New Roman" w:hAnsi="Times New Roman" w:cs="Times New Roman"/>
          <w:b/>
          <w:sz w:val="24"/>
          <w:szCs w:val="24"/>
        </w:rPr>
        <w:t>Актуальность педагогического опыта</w:t>
      </w:r>
    </w:p>
    <w:p w:rsidR="00D028B8" w:rsidRPr="0048176E" w:rsidRDefault="0084111D"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Актуальность моего педагогического опыта определяется необходимостью модернизации современного образовательного процесса. </w:t>
      </w:r>
    </w:p>
    <w:p w:rsidR="0084111D" w:rsidRPr="0048176E" w:rsidRDefault="0084111D"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bCs/>
          <w:sz w:val="24"/>
          <w:szCs w:val="24"/>
        </w:rPr>
        <w:t>В современных  условиях  важно  осознать  и   принять   принципиально новую педагогическую установку</w:t>
      </w:r>
      <w:r w:rsidRPr="0048176E">
        <w:rPr>
          <w:rFonts w:ascii="Times New Roman" w:hAnsi="Times New Roman" w:cs="Times New Roman"/>
          <w:sz w:val="24"/>
          <w:szCs w:val="24"/>
        </w:rPr>
        <w:t xml:space="preserve"> - каждый ученик может  выбрать  для  себя уровень усвоения  и  отчетности  в  результатах  своего   учебного   труда. Обязанностью  ученика  становится  выполнение  обязательных  требований,  что позволяет ему иметь  положительную оценку  по  математике.  В  то  же  время ученик получает право самостоятельно решать,  ограничиться  ли  ему  уровнем образовательных требований или двигаться   дальше.  </w:t>
      </w:r>
      <w:r w:rsidRPr="0048176E">
        <w:rPr>
          <w:rFonts w:ascii="Times New Roman" w:hAnsi="Times New Roman" w:cs="Times New Roman"/>
          <w:bCs/>
          <w:sz w:val="24"/>
          <w:szCs w:val="24"/>
        </w:rPr>
        <w:t>Это  кардинально  меняет традиционные подходы к организации  обучения</w:t>
      </w:r>
      <w:r w:rsidRPr="0048176E">
        <w:rPr>
          <w:rFonts w:ascii="Times New Roman" w:hAnsi="Times New Roman" w:cs="Times New Roman"/>
          <w:sz w:val="24"/>
          <w:szCs w:val="24"/>
        </w:rPr>
        <w:t xml:space="preserve">: не следует решать за  ученика, какой уровень усвоения соответствует его способностям, но следует создать  в классе такие условия, при  которых  достижение  обязательного  уровня  будет реальным, ученики, способные двигаться дальше, будут заинтересованы  в  этом продвижении. </w:t>
      </w:r>
    </w:p>
    <w:p w:rsidR="0084111D" w:rsidRPr="0048176E" w:rsidRDefault="0084111D" w:rsidP="003A056A">
      <w:pPr>
        <w:spacing w:after="0" w:line="240" w:lineRule="auto"/>
        <w:ind w:firstLine="709"/>
        <w:jc w:val="both"/>
        <w:rPr>
          <w:rFonts w:ascii="Times New Roman" w:hAnsi="Times New Roman" w:cs="Times New Roman"/>
          <w:b/>
          <w:bCs/>
          <w:sz w:val="24"/>
          <w:szCs w:val="24"/>
        </w:rPr>
      </w:pPr>
      <w:r w:rsidRPr="0048176E">
        <w:rPr>
          <w:rFonts w:ascii="Times New Roman" w:hAnsi="Times New Roman" w:cs="Times New Roman"/>
          <w:sz w:val="24"/>
          <w:szCs w:val="24"/>
        </w:rPr>
        <w:t xml:space="preserve">Использование технологий личностно-ориентированного обучения позволяет выработать в процессе обучения на уроках математики индивидуальный подход к каждому ребенку. Это не только акцентирует внимание на особенностях личностного восприятия им предмета и реализует потребности каждого ученика в особом подходе и средствах обучения, но и повышает уровень собственных достижений и возможностей в процессе усвоения знаний на уроке, а также при выполнении домашнего задания.             </w:t>
      </w:r>
    </w:p>
    <w:p w:rsidR="0084111D" w:rsidRPr="0048176E" w:rsidRDefault="0084111D" w:rsidP="003A056A">
      <w:pPr>
        <w:spacing w:after="0" w:line="240" w:lineRule="auto"/>
        <w:ind w:firstLine="709"/>
        <w:jc w:val="both"/>
        <w:rPr>
          <w:rFonts w:ascii="Times New Roman" w:eastAsia="Times New Roman" w:hAnsi="Times New Roman" w:cs="Times New Roman"/>
          <w:sz w:val="24"/>
          <w:szCs w:val="24"/>
        </w:rPr>
      </w:pPr>
      <w:r w:rsidRPr="0048176E">
        <w:rPr>
          <w:rFonts w:ascii="Times New Roman" w:eastAsia="Times New Roman" w:hAnsi="Times New Roman" w:cs="Times New Roman"/>
          <w:sz w:val="24"/>
          <w:szCs w:val="24"/>
        </w:rPr>
        <w:t>Проблема уровневой дифференциации</w:t>
      </w:r>
      <w:r w:rsidR="001F5FFA" w:rsidRPr="0048176E">
        <w:rPr>
          <w:rFonts w:ascii="Times New Roman" w:eastAsia="Times New Roman" w:hAnsi="Times New Roman" w:cs="Times New Roman"/>
          <w:sz w:val="24"/>
          <w:szCs w:val="24"/>
        </w:rPr>
        <w:t xml:space="preserve"> в личностно-ориентированном обучении</w:t>
      </w:r>
      <w:r w:rsidRPr="0048176E">
        <w:rPr>
          <w:rFonts w:ascii="Times New Roman" w:eastAsia="Times New Roman" w:hAnsi="Times New Roman" w:cs="Times New Roman"/>
          <w:sz w:val="24"/>
          <w:szCs w:val="24"/>
        </w:rPr>
        <w:t xml:space="preserve"> в условиях современной школы</w:t>
      </w:r>
      <w:r w:rsidR="00704C17">
        <w:rPr>
          <w:rFonts w:ascii="Times New Roman" w:eastAsia="Times New Roman" w:hAnsi="Times New Roman" w:cs="Times New Roman"/>
          <w:sz w:val="24"/>
          <w:szCs w:val="24"/>
        </w:rPr>
        <w:t xml:space="preserve"> </w:t>
      </w:r>
      <w:r w:rsidRPr="0048176E">
        <w:rPr>
          <w:rFonts w:ascii="Times New Roman" w:eastAsia="Times New Roman" w:hAnsi="Times New Roman" w:cs="Times New Roman"/>
          <w:sz w:val="24"/>
          <w:szCs w:val="24"/>
        </w:rPr>
        <w:t>приобретает доминирующее значение.</w:t>
      </w:r>
    </w:p>
    <w:p w:rsidR="001C5B59" w:rsidRPr="0048176E" w:rsidRDefault="001C5B59" w:rsidP="003A056A">
      <w:pPr>
        <w:spacing w:after="0" w:line="240" w:lineRule="auto"/>
        <w:ind w:firstLine="709"/>
        <w:jc w:val="center"/>
        <w:rPr>
          <w:rFonts w:ascii="Times New Roman" w:hAnsi="Times New Roman" w:cs="Times New Roman"/>
          <w:b/>
          <w:sz w:val="24"/>
          <w:szCs w:val="24"/>
        </w:rPr>
      </w:pPr>
      <w:r w:rsidRPr="0048176E">
        <w:rPr>
          <w:rFonts w:ascii="Times New Roman" w:hAnsi="Times New Roman" w:cs="Times New Roman"/>
          <w:b/>
          <w:sz w:val="24"/>
          <w:szCs w:val="24"/>
        </w:rPr>
        <w:t>Теоретическая база</w:t>
      </w:r>
      <w:r w:rsidR="00415A8A" w:rsidRPr="0048176E">
        <w:rPr>
          <w:rFonts w:ascii="Times New Roman" w:hAnsi="Times New Roman" w:cs="Times New Roman"/>
          <w:b/>
          <w:sz w:val="24"/>
          <w:szCs w:val="24"/>
        </w:rPr>
        <w:t xml:space="preserve"> и технология</w:t>
      </w:r>
      <w:r w:rsidRPr="0048176E">
        <w:rPr>
          <w:rFonts w:ascii="Times New Roman" w:hAnsi="Times New Roman" w:cs="Times New Roman"/>
          <w:b/>
          <w:sz w:val="24"/>
          <w:szCs w:val="24"/>
        </w:rPr>
        <w:t xml:space="preserve"> педагогического опыта</w:t>
      </w:r>
    </w:p>
    <w:p w:rsidR="001C5B59" w:rsidRPr="0048176E" w:rsidRDefault="00481CFF"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основе опыта по </w:t>
      </w:r>
      <w:r w:rsidRPr="0048176E">
        <w:rPr>
          <w:rFonts w:ascii="Times New Roman" w:hAnsi="Times New Roman" w:cs="Times New Roman"/>
          <w:bCs/>
          <w:sz w:val="24"/>
          <w:szCs w:val="24"/>
        </w:rPr>
        <w:t xml:space="preserve">использованию технологии </w:t>
      </w:r>
      <w:r w:rsidRPr="00F445DE">
        <w:rPr>
          <w:rFonts w:ascii="Times New Roman" w:hAnsi="Times New Roman" w:cs="Times New Roman"/>
          <w:bCs/>
          <w:sz w:val="24"/>
          <w:szCs w:val="24"/>
        </w:rPr>
        <w:t xml:space="preserve">уровневой дифференциации в личностно-ориентированном обучении </w:t>
      </w:r>
      <w:r w:rsidRPr="0048176E">
        <w:rPr>
          <w:rFonts w:ascii="Times New Roman" w:hAnsi="Times New Roman" w:cs="Times New Roman"/>
          <w:bCs/>
          <w:sz w:val="24"/>
          <w:szCs w:val="24"/>
        </w:rPr>
        <w:t xml:space="preserve">в системе  моей работы </w:t>
      </w:r>
      <w:r w:rsidRPr="0048176E">
        <w:rPr>
          <w:rFonts w:ascii="Times New Roman" w:hAnsi="Times New Roman" w:cs="Times New Roman"/>
          <w:sz w:val="24"/>
          <w:szCs w:val="24"/>
        </w:rPr>
        <w:t xml:space="preserve">лежат идеи В. В. Фирсова и  Н. П. </w:t>
      </w:r>
      <w:proofErr w:type="spellStart"/>
      <w:r w:rsidRPr="0048176E">
        <w:rPr>
          <w:rFonts w:ascii="Times New Roman" w:hAnsi="Times New Roman" w:cs="Times New Roman"/>
          <w:sz w:val="24"/>
          <w:szCs w:val="24"/>
        </w:rPr>
        <w:t>Гузика</w:t>
      </w:r>
      <w:proofErr w:type="spellEnd"/>
      <w:r w:rsidRPr="0048176E">
        <w:rPr>
          <w:rFonts w:ascii="Times New Roman" w:hAnsi="Times New Roman" w:cs="Times New Roman"/>
          <w:sz w:val="24"/>
          <w:szCs w:val="24"/>
        </w:rPr>
        <w:t xml:space="preserve"> и М. М. </w:t>
      </w:r>
      <w:proofErr w:type="spellStart"/>
      <w:r w:rsidRPr="0048176E">
        <w:rPr>
          <w:rFonts w:ascii="Times New Roman" w:hAnsi="Times New Roman" w:cs="Times New Roman"/>
          <w:sz w:val="24"/>
          <w:szCs w:val="24"/>
        </w:rPr>
        <w:t>Рассудовской</w:t>
      </w:r>
      <w:proofErr w:type="spellEnd"/>
      <w:r w:rsidRPr="0048176E">
        <w:rPr>
          <w:rFonts w:ascii="Times New Roman" w:hAnsi="Times New Roman" w:cs="Times New Roman"/>
          <w:sz w:val="24"/>
          <w:szCs w:val="24"/>
        </w:rPr>
        <w:t>,  которые являются  одними из авторов технологии  дифференцированного обучения, изучение требо</w:t>
      </w:r>
      <w:r w:rsidR="00F56791">
        <w:rPr>
          <w:rFonts w:ascii="Times New Roman" w:hAnsi="Times New Roman" w:cs="Times New Roman"/>
          <w:sz w:val="24"/>
          <w:szCs w:val="24"/>
        </w:rPr>
        <w:t xml:space="preserve">ваний Закона об образовании РФ, </w:t>
      </w:r>
      <w:r w:rsidRPr="0048176E">
        <w:rPr>
          <w:rFonts w:ascii="Times New Roman" w:hAnsi="Times New Roman" w:cs="Times New Roman"/>
          <w:sz w:val="24"/>
          <w:szCs w:val="24"/>
        </w:rPr>
        <w:t xml:space="preserve"> национальной образовательно</w:t>
      </w:r>
      <w:r w:rsidR="00F56791">
        <w:rPr>
          <w:rFonts w:ascii="Times New Roman" w:hAnsi="Times New Roman" w:cs="Times New Roman"/>
          <w:sz w:val="24"/>
          <w:szCs w:val="24"/>
        </w:rPr>
        <w:t>й инициативы «Наша новая школа» и ФГОС.</w:t>
      </w:r>
    </w:p>
    <w:p w:rsidR="00481CFF" w:rsidRDefault="00481CFF" w:rsidP="00F445DE">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дидактике обучение принято считать дифференцированным, если в его процессе учитываются индивидуальные различия учащихся. (М.Н. </w:t>
      </w:r>
      <w:proofErr w:type="spellStart"/>
      <w:r w:rsidRPr="0048176E">
        <w:rPr>
          <w:rFonts w:ascii="Times New Roman" w:hAnsi="Times New Roman" w:cs="Times New Roman"/>
          <w:sz w:val="24"/>
          <w:szCs w:val="24"/>
        </w:rPr>
        <w:t>Скаткина</w:t>
      </w:r>
      <w:proofErr w:type="spellEnd"/>
      <w:r w:rsidRPr="0048176E">
        <w:rPr>
          <w:rFonts w:ascii="Times New Roman" w:hAnsi="Times New Roman" w:cs="Times New Roman"/>
          <w:sz w:val="24"/>
          <w:szCs w:val="24"/>
        </w:rPr>
        <w:t xml:space="preserve"> “Дидактика средней школы”). </w:t>
      </w:r>
      <w:r w:rsidR="00A610E3" w:rsidRPr="0048176E">
        <w:rPr>
          <w:rFonts w:ascii="Times New Roman" w:hAnsi="Times New Roman" w:cs="Times New Roman"/>
          <w:sz w:val="24"/>
          <w:szCs w:val="24"/>
        </w:rPr>
        <w:t>Каждый педагог должен понимать, что без индивидуализации не может быть развивающего обучения</w:t>
      </w:r>
      <w:r w:rsidRPr="0048176E">
        <w:rPr>
          <w:rFonts w:ascii="Times New Roman" w:hAnsi="Times New Roman" w:cs="Times New Roman"/>
          <w:sz w:val="24"/>
          <w:szCs w:val="24"/>
        </w:rPr>
        <w:t>.</w:t>
      </w:r>
    </w:p>
    <w:p w:rsidR="00E63AB6" w:rsidRPr="0048176E" w:rsidRDefault="00E63AB6" w:rsidP="00F445DE">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Любая личностно-ориентированная технология предполагает учёт индивидуальных особенностей каждого ученика. Это очень важно, если мы стремимся изменить парадигму образования, которая способствовала бы воспитанию и развитию личности ученика, основной цели базового школьного образования – интеллектуальному и нравственному развитию личности. Другими словами, процесс образования должен быть дифференцированным с учётом природных задатков</w:t>
      </w:r>
      <w:r>
        <w:rPr>
          <w:rFonts w:ascii="Times New Roman" w:hAnsi="Times New Roman" w:cs="Times New Roman"/>
          <w:sz w:val="24"/>
          <w:szCs w:val="24"/>
        </w:rPr>
        <w:t>, способностей учащихся и условий социализации в условиях современной школы.</w:t>
      </w:r>
      <w:r w:rsidRPr="0048176E">
        <w:rPr>
          <w:rFonts w:ascii="Times New Roman" w:hAnsi="Times New Roman" w:cs="Times New Roman"/>
          <w:sz w:val="24"/>
          <w:szCs w:val="24"/>
        </w:rPr>
        <w:t xml:space="preserve"> </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Различают понятия “внутренней” и “внешней” дифференциации. </w:t>
      </w:r>
      <w:r w:rsidRPr="005711FA">
        <w:rPr>
          <w:rFonts w:ascii="Times New Roman" w:hAnsi="Times New Roman" w:cs="Times New Roman"/>
          <w:sz w:val="24"/>
          <w:szCs w:val="24"/>
        </w:rPr>
        <w:t xml:space="preserve">Под </w:t>
      </w:r>
      <w:proofErr w:type="gramStart"/>
      <w:r w:rsidRPr="005711FA">
        <w:rPr>
          <w:rFonts w:ascii="Times New Roman" w:hAnsi="Times New Roman" w:cs="Times New Roman"/>
          <w:sz w:val="24"/>
          <w:szCs w:val="24"/>
        </w:rPr>
        <w:t>внутренней</w:t>
      </w:r>
      <w:proofErr w:type="gramEnd"/>
      <w:r w:rsidRPr="005711FA">
        <w:rPr>
          <w:rFonts w:ascii="Times New Roman" w:hAnsi="Times New Roman" w:cs="Times New Roman"/>
          <w:sz w:val="24"/>
          <w:szCs w:val="24"/>
        </w:rPr>
        <w:t xml:space="preserve"> понимается орган</w:t>
      </w:r>
      <w:r w:rsidR="005711FA" w:rsidRPr="005711FA">
        <w:rPr>
          <w:rFonts w:ascii="Times New Roman" w:hAnsi="Times New Roman" w:cs="Times New Roman"/>
          <w:sz w:val="24"/>
          <w:szCs w:val="24"/>
        </w:rPr>
        <w:t>изация учебного процесса внутри класса соответственно группам учащихся, отличающихся одними и теми же особенностями.</w:t>
      </w:r>
      <w:r w:rsidRPr="005711FA">
        <w:rPr>
          <w:rFonts w:ascii="Times New Roman" w:hAnsi="Times New Roman" w:cs="Times New Roman"/>
          <w:sz w:val="24"/>
          <w:szCs w:val="24"/>
        </w:rPr>
        <w:t xml:space="preserve"> Такое понятие дифференциации очень сходно с понятием индивидуализации обучения. При внешней дифференциации учащиеся разного уровня </w:t>
      </w:r>
      <w:proofErr w:type="spellStart"/>
      <w:r w:rsidRPr="005711FA">
        <w:rPr>
          <w:rFonts w:ascii="Times New Roman" w:hAnsi="Times New Roman" w:cs="Times New Roman"/>
          <w:sz w:val="24"/>
          <w:szCs w:val="24"/>
        </w:rPr>
        <w:t>обученности</w:t>
      </w:r>
      <w:proofErr w:type="spellEnd"/>
      <w:r w:rsidRPr="005711FA">
        <w:rPr>
          <w:rFonts w:ascii="Times New Roman" w:hAnsi="Times New Roman" w:cs="Times New Roman"/>
          <w:sz w:val="24"/>
          <w:szCs w:val="24"/>
        </w:rPr>
        <w:t xml:space="preserve"> специально объединяются в</w:t>
      </w:r>
      <w:r w:rsidRPr="0048176E">
        <w:rPr>
          <w:rFonts w:ascii="Times New Roman" w:hAnsi="Times New Roman" w:cs="Times New Roman"/>
          <w:sz w:val="24"/>
          <w:szCs w:val="24"/>
        </w:rPr>
        <w:t xml:space="preserve"> </w:t>
      </w:r>
      <w:r w:rsidRPr="0048176E">
        <w:rPr>
          <w:rFonts w:ascii="Times New Roman" w:hAnsi="Times New Roman" w:cs="Times New Roman"/>
          <w:sz w:val="24"/>
          <w:szCs w:val="24"/>
        </w:rPr>
        <w:lastRenderedPageBreak/>
        <w:t xml:space="preserve">учебные группы. При внутренней дифференциации, личностно-ориентированное обучение достигается в основном за счет педагогических технологий, а при внешней дифференциации ученики объединяются в учебные группы по некоторым индивидуальным признакам. Эти признаки определяются видами дифференциации. Это дифференциация по способностям, по проектируемой профессии, по интересам. Дифференциация по общим способностям осуществляется на основе учета общего уровня </w:t>
      </w:r>
      <w:proofErr w:type="spellStart"/>
      <w:r w:rsidRPr="0048176E">
        <w:rPr>
          <w:rFonts w:ascii="Times New Roman" w:hAnsi="Times New Roman" w:cs="Times New Roman"/>
          <w:sz w:val="24"/>
          <w:szCs w:val="24"/>
        </w:rPr>
        <w:t>обученности</w:t>
      </w:r>
      <w:proofErr w:type="spellEnd"/>
      <w:r w:rsidRPr="0048176E">
        <w:rPr>
          <w:rFonts w:ascii="Times New Roman" w:hAnsi="Times New Roman" w:cs="Times New Roman"/>
          <w:sz w:val="24"/>
          <w:szCs w:val="24"/>
        </w:rPr>
        <w:t>, развития учащихся, отдельных особенностей психологического развития памяти, мышления, познавательной деятельности.</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Дифференциация по частным способностям предусматривает различия учащихся по способностям к тем или иным предметам: одни ребята имеют большие склонности к гуманитарным предметам, другие - к точны</w:t>
      </w:r>
      <w:r>
        <w:rPr>
          <w:rFonts w:ascii="Times New Roman" w:hAnsi="Times New Roman" w:cs="Times New Roman"/>
          <w:sz w:val="24"/>
          <w:szCs w:val="24"/>
        </w:rPr>
        <w:t>м наукам.</w:t>
      </w:r>
      <w:r w:rsidRPr="0048176E">
        <w:rPr>
          <w:rFonts w:ascii="Times New Roman" w:hAnsi="Times New Roman" w:cs="Times New Roman"/>
          <w:sz w:val="24"/>
          <w:szCs w:val="24"/>
        </w:rPr>
        <w:t xml:space="preserve"> </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Что касается дифференциации по неспособностям, то речь идет о так называемых классах коррекции, что является не самым лучшим выходом из положения. Детей, неуспевающих по тем или иным причинам по каким-то отдельным предметам, нужно обучать в обычных классах месте с другими детьми. </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Дифференциация по проектируемой профессии касается учащихся 14-15 лет и старше, уже определивших хотя бы в общих чертах свою профессиональную ориентацию. </w:t>
      </w:r>
    </w:p>
    <w:p w:rsidR="00E63AB6"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С этой целью в школах организуются классы с углубленным изучением того или иного предмета, спецкурсы, профильные классы.</w:t>
      </w:r>
    </w:p>
    <w:p w:rsidR="00E63AB6" w:rsidRPr="00F445D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Таким образом, говоря </w:t>
      </w:r>
      <w:r w:rsidRPr="00F445DE">
        <w:rPr>
          <w:rFonts w:ascii="Times New Roman" w:hAnsi="Times New Roman" w:cs="Times New Roman"/>
          <w:sz w:val="24"/>
          <w:szCs w:val="24"/>
        </w:rPr>
        <w:t>о личностно-ориентированном обучении,</w:t>
      </w:r>
      <w:r w:rsidRPr="0048176E">
        <w:rPr>
          <w:rFonts w:ascii="Times New Roman" w:hAnsi="Times New Roman" w:cs="Times New Roman"/>
          <w:sz w:val="24"/>
          <w:szCs w:val="24"/>
        </w:rPr>
        <w:t xml:space="preserve"> в области обучения математике,  в первую очередь </w:t>
      </w:r>
      <w:r w:rsidR="00F950EA">
        <w:rPr>
          <w:rFonts w:ascii="Times New Roman" w:hAnsi="Times New Roman" w:cs="Times New Roman"/>
          <w:sz w:val="24"/>
          <w:szCs w:val="24"/>
        </w:rPr>
        <w:t>обращается</w:t>
      </w:r>
      <w:r w:rsidRPr="0048176E">
        <w:rPr>
          <w:rFonts w:ascii="Times New Roman" w:hAnsi="Times New Roman" w:cs="Times New Roman"/>
          <w:sz w:val="24"/>
          <w:szCs w:val="24"/>
        </w:rPr>
        <w:t xml:space="preserve"> внимание на внутреннюю и внешнюю дифференциацию по частным способностям, т.е. по способностям учащихся к отдельным предметам. В случае с внешней дифференциацией речь идет о </w:t>
      </w:r>
      <w:proofErr w:type="spellStart"/>
      <w:r w:rsidRPr="00F445DE">
        <w:rPr>
          <w:rFonts w:ascii="Times New Roman" w:hAnsi="Times New Roman" w:cs="Times New Roman"/>
          <w:sz w:val="24"/>
          <w:szCs w:val="24"/>
        </w:rPr>
        <w:t>разноуровневом</w:t>
      </w:r>
      <w:proofErr w:type="spellEnd"/>
      <w:r w:rsidRPr="00F445DE">
        <w:rPr>
          <w:rFonts w:ascii="Times New Roman" w:hAnsi="Times New Roman" w:cs="Times New Roman"/>
          <w:sz w:val="24"/>
          <w:szCs w:val="24"/>
        </w:rPr>
        <w:t xml:space="preserve"> обучении. </w:t>
      </w:r>
    </w:p>
    <w:p w:rsidR="00E63AB6" w:rsidRPr="0048176E" w:rsidRDefault="00E63AB6" w:rsidP="00E63AB6">
      <w:pPr>
        <w:spacing w:after="0" w:line="240" w:lineRule="auto"/>
        <w:ind w:firstLine="709"/>
        <w:jc w:val="both"/>
        <w:rPr>
          <w:rFonts w:ascii="Times New Roman" w:hAnsi="Times New Roman" w:cs="Times New Roman"/>
          <w:sz w:val="24"/>
          <w:szCs w:val="24"/>
        </w:rPr>
      </w:pPr>
      <w:proofErr w:type="gramStart"/>
      <w:r w:rsidRPr="0048176E">
        <w:rPr>
          <w:rFonts w:ascii="Times New Roman" w:hAnsi="Times New Roman" w:cs="Times New Roman"/>
          <w:sz w:val="24"/>
          <w:szCs w:val="24"/>
        </w:rPr>
        <w:t xml:space="preserve">Под </w:t>
      </w:r>
      <w:proofErr w:type="spellStart"/>
      <w:r w:rsidRPr="00F445DE">
        <w:rPr>
          <w:rFonts w:ascii="Times New Roman" w:hAnsi="Times New Roman" w:cs="Times New Roman"/>
          <w:sz w:val="24"/>
          <w:szCs w:val="24"/>
        </w:rPr>
        <w:t>разноуровневым</w:t>
      </w:r>
      <w:proofErr w:type="spellEnd"/>
      <w:r w:rsidRPr="00F445DE">
        <w:rPr>
          <w:rFonts w:ascii="Times New Roman" w:hAnsi="Times New Roman" w:cs="Times New Roman"/>
          <w:sz w:val="24"/>
          <w:szCs w:val="24"/>
        </w:rPr>
        <w:t xml:space="preserve"> обучением</w:t>
      </w:r>
      <w:r w:rsidRPr="0048176E">
        <w:rPr>
          <w:rFonts w:ascii="Times New Roman" w:hAnsi="Times New Roman" w:cs="Times New Roman"/>
          <w:sz w:val="24"/>
          <w:szCs w:val="24"/>
        </w:rPr>
        <w:t xml:space="preserve"> понимают такую организацию учебно-воспитательного процесса, при которой каждый ученик имеет возможность овладеть учебным материалом по отдельным учебным предметам школьной программы на разном уровне (“А”, “В”, “С”) но не ниже базового, в зависимости от его способностей и индивидуальных особенностей.</w:t>
      </w:r>
      <w:proofErr w:type="gramEnd"/>
      <w:r w:rsidRPr="0048176E">
        <w:rPr>
          <w:rFonts w:ascii="Times New Roman" w:hAnsi="Times New Roman" w:cs="Times New Roman"/>
          <w:sz w:val="24"/>
          <w:szCs w:val="24"/>
        </w:rPr>
        <w:t xml:space="preserve"> При этом за критерий оценки деятельности учащегося принимаются его усилия по овладению этим материалом, творческому его применению. </w:t>
      </w:r>
    </w:p>
    <w:p w:rsidR="00E63AB6" w:rsidRDefault="00E63AB6" w:rsidP="00E63AB6">
      <w:pPr>
        <w:spacing w:after="0" w:line="240" w:lineRule="auto"/>
        <w:ind w:firstLine="709"/>
        <w:jc w:val="both"/>
        <w:rPr>
          <w:rFonts w:ascii="Times New Roman" w:hAnsi="Times New Roman" w:cs="Times New Roman"/>
          <w:sz w:val="24"/>
          <w:szCs w:val="24"/>
        </w:rPr>
      </w:pPr>
      <w:proofErr w:type="spellStart"/>
      <w:r w:rsidRPr="0048176E">
        <w:rPr>
          <w:rFonts w:ascii="Times New Roman" w:hAnsi="Times New Roman" w:cs="Times New Roman"/>
          <w:sz w:val="24"/>
          <w:szCs w:val="24"/>
        </w:rPr>
        <w:t>Разноуровневое</w:t>
      </w:r>
      <w:proofErr w:type="spellEnd"/>
      <w:r w:rsidRPr="0048176E">
        <w:rPr>
          <w:rFonts w:ascii="Times New Roman" w:hAnsi="Times New Roman" w:cs="Times New Roman"/>
          <w:sz w:val="24"/>
          <w:szCs w:val="24"/>
        </w:rPr>
        <w:t xml:space="preserve"> обучение даёт шанс каждому ученику организовать обучение так, чтобы максимально использовать возможности, которые несет в себе дифференциация обучения, не только внутренняя, но и внешняя. На практике </w:t>
      </w:r>
      <w:proofErr w:type="spellStart"/>
      <w:r w:rsidRPr="0048176E">
        <w:rPr>
          <w:rFonts w:ascii="Times New Roman" w:hAnsi="Times New Roman" w:cs="Times New Roman"/>
          <w:sz w:val="24"/>
          <w:szCs w:val="24"/>
        </w:rPr>
        <w:t>разноуровневое</w:t>
      </w:r>
      <w:proofErr w:type="spellEnd"/>
      <w:r w:rsidRPr="0048176E">
        <w:rPr>
          <w:rFonts w:ascii="Times New Roman" w:hAnsi="Times New Roman" w:cs="Times New Roman"/>
          <w:sz w:val="24"/>
          <w:szCs w:val="24"/>
        </w:rPr>
        <w:t xml:space="preserve"> обучение целесообразно начинать с учащимися 7-9 классов, т. к. в этот период у ребят начинают проявляться выраженные способности к отдельным предметам и их интересы при этом совпадают с желанием развивать далее именно эти способности.</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процессе </w:t>
      </w:r>
      <w:proofErr w:type="spellStart"/>
      <w:r w:rsidRPr="0048176E">
        <w:rPr>
          <w:rFonts w:ascii="Times New Roman" w:hAnsi="Times New Roman" w:cs="Times New Roman"/>
          <w:sz w:val="24"/>
          <w:szCs w:val="24"/>
        </w:rPr>
        <w:t>разноуровневого</w:t>
      </w:r>
      <w:proofErr w:type="spellEnd"/>
      <w:r w:rsidRPr="0048176E">
        <w:rPr>
          <w:rFonts w:ascii="Times New Roman" w:hAnsi="Times New Roman" w:cs="Times New Roman"/>
          <w:sz w:val="24"/>
          <w:szCs w:val="24"/>
        </w:rPr>
        <w:t xml:space="preserve"> обучения главное оценивать не столько достигнутые результат</w:t>
      </w:r>
      <w:r>
        <w:rPr>
          <w:rFonts w:ascii="Times New Roman" w:hAnsi="Times New Roman" w:cs="Times New Roman"/>
          <w:sz w:val="24"/>
          <w:szCs w:val="24"/>
        </w:rPr>
        <w:t>ы, сколько усилия ученика группы</w:t>
      </w:r>
      <w:r w:rsidRPr="0048176E">
        <w:rPr>
          <w:rFonts w:ascii="Times New Roman" w:hAnsi="Times New Roman" w:cs="Times New Roman"/>
          <w:sz w:val="24"/>
          <w:szCs w:val="24"/>
        </w:rPr>
        <w:t xml:space="preserve"> “А”- базовый уровень, определенный образовательным стандартом по всем предметам школьного цикла. Если ученик успешно достигает запланированного данным стандартом уровня знаний, умений, навыков, то и получает в соответствии с до</w:t>
      </w:r>
      <w:r>
        <w:rPr>
          <w:rFonts w:ascii="Times New Roman" w:hAnsi="Times New Roman" w:cs="Times New Roman"/>
          <w:sz w:val="24"/>
          <w:szCs w:val="24"/>
        </w:rPr>
        <w:t>стигнутыми результатами отметки. Е</w:t>
      </w:r>
      <w:r w:rsidRPr="0048176E">
        <w:rPr>
          <w:rFonts w:ascii="Times New Roman" w:hAnsi="Times New Roman" w:cs="Times New Roman"/>
          <w:sz w:val="24"/>
          <w:szCs w:val="24"/>
        </w:rPr>
        <w:t>сли учащиеся претендуют на более высокий уровень знаний, то его необходимо оценивать исходя из более высоких требовани</w:t>
      </w:r>
      <w:r>
        <w:rPr>
          <w:rFonts w:ascii="Times New Roman" w:hAnsi="Times New Roman" w:cs="Times New Roman"/>
          <w:sz w:val="24"/>
          <w:szCs w:val="24"/>
        </w:rPr>
        <w:t xml:space="preserve">й к знаниям, умениям и навыкам. </w:t>
      </w:r>
      <w:r w:rsidRPr="0048176E">
        <w:rPr>
          <w:rFonts w:ascii="Times New Roman" w:hAnsi="Times New Roman" w:cs="Times New Roman"/>
          <w:sz w:val="24"/>
          <w:szCs w:val="24"/>
        </w:rPr>
        <w:t xml:space="preserve">Чтобы добиться лучших результатов школьнику потребуется приложить больше усилий, но в соответствии с его способностями. Если оцениваются не усилия, а знания, да еще на базовом уровне, да ещё в сравнении с сильными учащимися, у </w:t>
      </w:r>
      <w:proofErr w:type="gramStart"/>
      <w:r w:rsidRPr="0048176E">
        <w:rPr>
          <w:rFonts w:ascii="Times New Roman" w:hAnsi="Times New Roman" w:cs="Times New Roman"/>
          <w:sz w:val="24"/>
          <w:szCs w:val="24"/>
        </w:rPr>
        <w:t>средних</w:t>
      </w:r>
      <w:proofErr w:type="gramEnd"/>
      <w:r w:rsidRPr="0048176E">
        <w:rPr>
          <w:rFonts w:ascii="Times New Roman" w:hAnsi="Times New Roman" w:cs="Times New Roman"/>
          <w:sz w:val="24"/>
          <w:szCs w:val="24"/>
        </w:rPr>
        <w:t xml:space="preserve"> и слабых практически нет стимула прилагать усилия для</w:t>
      </w:r>
      <w:r>
        <w:rPr>
          <w:rFonts w:ascii="Times New Roman" w:hAnsi="Times New Roman" w:cs="Times New Roman"/>
          <w:sz w:val="24"/>
          <w:szCs w:val="24"/>
        </w:rPr>
        <w:t xml:space="preserve"> достижения лучшего результата. У</w:t>
      </w:r>
      <w:r w:rsidRPr="0048176E">
        <w:rPr>
          <w:rFonts w:ascii="Times New Roman" w:hAnsi="Times New Roman" w:cs="Times New Roman"/>
          <w:sz w:val="24"/>
          <w:szCs w:val="24"/>
        </w:rPr>
        <w:t>ченик</w:t>
      </w:r>
      <w:r>
        <w:rPr>
          <w:rFonts w:ascii="Times New Roman" w:hAnsi="Times New Roman" w:cs="Times New Roman"/>
          <w:sz w:val="24"/>
          <w:szCs w:val="24"/>
        </w:rPr>
        <w:t xml:space="preserve"> должен</w:t>
      </w:r>
      <w:r w:rsidRPr="0048176E">
        <w:rPr>
          <w:rFonts w:ascii="Times New Roman" w:hAnsi="Times New Roman" w:cs="Times New Roman"/>
          <w:sz w:val="24"/>
          <w:szCs w:val="24"/>
        </w:rPr>
        <w:t xml:space="preserve"> </w:t>
      </w:r>
      <w:r>
        <w:rPr>
          <w:rFonts w:ascii="Times New Roman" w:hAnsi="Times New Roman" w:cs="Times New Roman"/>
          <w:sz w:val="24"/>
          <w:szCs w:val="24"/>
        </w:rPr>
        <w:t>понимать,</w:t>
      </w:r>
      <w:r w:rsidRPr="0048176E">
        <w:rPr>
          <w:rFonts w:ascii="Times New Roman" w:hAnsi="Times New Roman" w:cs="Times New Roman"/>
          <w:sz w:val="24"/>
          <w:szCs w:val="24"/>
        </w:rPr>
        <w:t xml:space="preserve"> зачем ему стараться. Такой подход учит ребят ценить не столько сами отметки, сколько знания. </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Деятельность учителя при организации </w:t>
      </w:r>
      <w:proofErr w:type="spellStart"/>
      <w:r w:rsidRPr="0048176E">
        <w:rPr>
          <w:rFonts w:ascii="Times New Roman" w:hAnsi="Times New Roman" w:cs="Times New Roman"/>
          <w:sz w:val="24"/>
          <w:szCs w:val="24"/>
        </w:rPr>
        <w:t>разноуровневых</w:t>
      </w:r>
      <w:proofErr w:type="spellEnd"/>
      <w:r w:rsidRPr="0048176E">
        <w:rPr>
          <w:rFonts w:ascii="Times New Roman" w:hAnsi="Times New Roman" w:cs="Times New Roman"/>
          <w:sz w:val="24"/>
          <w:szCs w:val="24"/>
        </w:rPr>
        <w:t xml:space="preserve"> групп состоит:</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делении учащихся на группы (по уровню знаний, способностям), разработке или подборке заданий в соответствии с выявленными уровнями знаний,  оценивании деятельности учащихся. </w:t>
      </w:r>
    </w:p>
    <w:p w:rsidR="00E63AB6" w:rsidRPr="0048176E" w:rsidRDefault="00E63AB6" w:rsidP="00E63AB6">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lastRenderedPageBreak/>
        <w:t xml:space="preserve">Применение </w:t>
      </w:r>
      <w:proofErr w:type="spellStart"/>
      <w:r w:rsidRPr="0048176E">
        <w:rPr>
          <w:rFonts w:ascii="Times New Roman" w:hAnsi="Times New Roman" w:cs="Times New Roman"/>
          <w:sz w:val="24"/>
          <w:szCs w:val="24"/>
        </w:rPr>
        <w:t>разноуровневого</w:t>
      </w:r>
      <w:proofErr w:type="spellEnd"/>
      <w:r w:rsidRPr="0048176E">
        <w:rPr>
          <w:rFonts w:ascii="Times New Roman" w:hAnsi="Times New Roman" w:cs="Times New Roman"/>
          <w:sz w:val="24"/>
          <w:szCs w:val="24"/>
        </w:rPr>
        <w:t xml:space="preserve"> обучения помогает учителю достичь следующих целей: </w:t>
      </w:r>
    </w:p>
    <w:p w:rsidR="00E63AB6" w:rsidRPr="0048176E" w:rsidRDefault="00E63AB6" w:rsidP="00E63AB6">
      <w:pPr>
        <w:pStyle w:val="a4"/>
        <w:ind w:firstLine="709"/>
        <w:rPr>
          <w:rFonts w:ascii="Times New Roman" w:hAnsi="Times New Roman"/>
          <w:sz w:val="24"/>
          <w:szCs w:val="24"/>
        </w:rPr>
      </w:pPr>
      <w:r w:rsidRPr="00F950EA">
        <w:rPr>
          <w:rFonts w:ascii="Times New Roman" w:hAnsi="Times New Roman"/>
          <w:sz w:val="24"/>
          <w:szCs w:val="24"/>
        </w:rPr>
        <w:t>Для первой группы (группа “А”)</w:t>
      </w:r>
      <w:r w:rsidRPr="0048176E">
        <w:rPr>
          <w:rFonts w:ascii="Times New Roman" w:hAnsi="Times New Roman"/>
          <w:b/>
          <w:sz w:val="24"/>
          <w:szCs w:val="24"/>
        </w:rPr>
        <w:t xml:space="preserve"> </w:t>
      </w:r>
      <w:r w:rsidRPr="0048176E">
        <w:rPr>
          <w:rFonts w:ascii="Times New Roman" w:hAnsi="Times New Roman"/>
          <w:b/>
          <w:sz w:val="24"/>
          <w:szCs w:val="24"/>
        </w:rPr>
        <w:br/>
      </w:r>
      <w:r w:rsidRPr="0048176E">
        <w:rPr>
          <w:rFonts w:ascii="Times New Roman" w:hAnsi="Times New Roman"/>
          <w:sz w:val="24"/>
          <w:szCs w:val="24"/>
        </w:rPr>
        <w:t xml:space="preserve">1.Пробудить интерес к предмету путем использования заданий базового уровня, позволяющих работать в соответствии с его индивидуальными способностями. </w:t>
      </w:r>
      <w:r w:rsidRPr="0048176E">
        <w:rPr>
          <w:rFonts w:ascii="Times New Roman" w:hAnsi="Times New Roman"/>
          <w:sz w:val="24"/>
          <w:szCs w:val="24"/>
        </w:rPr>
        <w:br/>
        <w:t xml:space="preserve">2.Ликвидировать пробелы в знаниях и умениях. </w:t>
      </w:r>
      <w:r w:rsidRPr="0048176E">
        <w:rPr>
          <w:rFonts w:ascii="Times New Roman" w:hAnsi="Times New Roman"/>
          <w:sz w:val="24"/>
          <w:szCs w:val="24"/>
        </w:rPr>
        <w:br/>
        <w:t xml:space="preserve">3.Сформировать умения осуществлять самостоятельную деятельность по образцу. </w:t>
      </w:r>
    </w:p>
    <w:p w:rsidR="00E63AB6" w:rsidRPr="0048176E" w:rsidRDefault="00E63AB6" w:rsidP="00E63AB6">
      <w:pPr>
        <w:pStyle w:val="a4"/>
        <w:ind w:firstLine="709"/>
        <w:rPr>
          <w:rFonts w:ascii="Times New Roman" w:hAnsi="Times New Roman"/>
          <w:sz w:val="24"/>
          <w:szCs w:val="24"/>
        </w:rPr>
      </w:pPr>
      <w:r w:rsidRPr="00F950EA">
        <w:rPr>
          <w:rStyle w:val="a8"/>
          <w:rFonts w:ascii="Times New Roman" w:hAnsi="Times New Roman"/>
          <w:b w:val="0"/>
          <w:sz w:val="24"/>
          <w:szCs w:val="24"/>
        </w:rPr>
        <w:t xml:space="preserve">Для второй группы (группа “В”) </w:t>
      </w:r>
      <w:r w:rsidRPr="00F950EA">
        <w:rPr>
          <w:rFonts w:ascii="Times New Roman" w:hAnsi="Times New Roman"/>
          <w:b/>
          <w:bCs/>
          <w:sz w:val="24"/>
          <w:szCs w:val="24"/>
        </w:rPr>
        <w:br/>
      </w:r>
      <w:r w:rsidRPr="0048176E">
        <w:rPr>
          <w:rFonts w:ascii="Times New Roman" w:hAnsi="Times New Roman"/>
          <w:sz w:val="24"/>
          <w:szCs w:val="24"/>
        </w:rPr>
        <w:t xml:space="preserve">1.Развивать устойчивый интерес к предмету. </w:t>
      </w:r>
      <w:r w:rsidRPr="0048176E">
        <w:rPr>
          <w:rFonts w:ascii="Times New Roman" w:hAnsi="Times New Roman"/>
          <w:sz w:val="24"/>
          <w:szCs w:val="24"/>
        </w:rPr>
        <w:br/>
        <w:t xml:space="preserve">2.Закрепить и повторить имеющиеся знания и способы действия. </w:t>
      </w:r>
      <w:r w:rsidRPr="0048176E">
        <w:rPr>
          <w:rFonts w:ascii="Times New Roman" w:hAnsi="Times New Roman"/>
          <w:sz w:val="24"/>
          <w:szCs w:val="24"/>
        </w:rPr>
        <w:br/>
        <w:t xml:space="preserve">3.Актуализировать имеющиеся знания для успешного изучения нового материала. </w:t>
      </w:r>
      <w:r w:rsidRPr="0048176E">
        <w:rPr>
          <w:rFonts w:ascii="Times New Roman" w:hAnsi="Times New Roman"/>
          <w:sz w:val="24"/>
          <w:szCs w:val="24"/>
        </w:rPr>
        <w:br/>
        <w:t xml:space="preserve">4.Сформулировать умение самостоятельно работать над заданием, проектом. </w:t>
      </w:r>
    </w:p>
    <w:p w:rsidR="00E63AB6" w:rsidRPr="0048176E" w:rsidRDefault="00E63AB6" w:rsidP="00E63AB6">
      <w:pPr>
        <w:pStyle w:val="a4"/>
        <w:ind w:firstLine="709"/>
        <w:rPr>
          <w:rFonts w:ascii="Times New Roman" w:hAnsi="Times New Roman"/>
          <w:sz w:val="24"/>
          <w:szCs w:val="24"/>
        </w:rPr>
      </w:pPr>
      <w:r w:rsidRPr="00F950EA">
        <w:rPr>
          <w:rStyle w:val="a8"/>
          <w:rFonts w:ascii="Times New Roman" w:hAnsi="Times New Roman"/>
          <w:b w:val="0"/>
          <w:sz w:val="24"/>
          <w:szCs w:val="24"/>
        </w:rPr>
        <w:t xml:space="preserve">Для третьей группы (группа “ С”) </w:t>
      </w:r>
      <w:r w:rsidRPr="00F950EA">
        <w:rPr>
          <w:rFonts w:ascii="Times New Roman" w:hAnsi="Times New Roman"/>
          <w:b/>
          <w:bCs/>
          <w:sz w:val="24"/>
          <w:szCs w:val="24"/>
        </w:rPr>
        <w:br/>
      </w:r>
      <w:r w:rsidRPr="0048176E">
        <w:rPr>
          <w:rFonts w:ascii="Times New Roman" w:hAnsi="Times New Roman"/>
          <w:sz w:val="24"/>
          <w:szCs w:val="24"/>
        </w:rPr>
        <w:t xml:space="preserve">1.Развивать устойчивый интерес к предмету. </w:t>
      </w:r>
      <w:r w:rsidRPr="0048176E">
        <w:rPr>
          <w:rFonts w:ascii="Times New Roman" w:hAnsi="Times New Roman"/>
          <w:sz w:val="24"/>
          <w:szCs w:val="24"/>
        </w:rPr>
        <w:br/>
        <w:t>2.Сформировать новые способы действия, умения выполнять задания повышенной  сложности.</w:t>
      </w:r>
      <w:r w:rsidRPr="0048176E">
        <w:rPr>
          <w:rFonts w:ascii="Times New Roman" w:hAnsi="Times New Roman"/>
          <w:sz w:val="24"/>
          <w:szCs w:val="24"/>
        </w:rPr>
        <w:br/>
        <w:t>3. Развивать воображение, ассоциативное мышление, раскрыть творческие возможности.</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Личностно-ориентированный подход к учащимся обеспечивает успех в учении, что ведет к пробуждению интереса к предмету, желанию получать новые знания.</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 xml:space="preserve">Зададим себе вопросы: Что снижает интерес к предмету? Как исправить это положение? </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Для учащихся слабо осваивающих этот предмет к снижению интереса ведет: повышенная требовательность учителя; непосильные задания; отсутствие знаний; серьёзные отставания по предмету.</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 xml:space="preserve">Как решать данную проблему? </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Выяснить причину отставания; определить действительный уровень его знаний; “возвратить его” на ту ступень обучения, где он будет соответствовать</w:t>
      </w:r>
      <w:r w:rsidRPr="00E63AB6">
        <w:rPr>
          <w:rFonts w:ascii="Times New Roman" w:hAnsi="Times New Roman" w:cs="Times New Roman"/>
          <w:color w:val="00B0F0"/>
          <w:sz w:val="24"/>
          <w:szCs w:val="24"/>
        </w:rPr>
        <w:t xml:space="preserve"> </w:t>
      </w:r>
      <w:r w:rsidRPr="008B68F4">
        <w:rPr>
          <w:rFonts w:ascii="Times New Roman" w:hAnsi="Times New Roman" w:cs="Times New Roman"/>
          <w:sz w:val="24"/>
          <w:szCs w:val="24"/>
        </w:rPr>
        <w:t>требованиям программы. Продумать и осуществить индивидуальный план обучения. Всеми силами и способами возбуждать угасший или угасающий интерес к изучению предмета.</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Дифференциация обучения – способ увлечь молодых людей идти вперед по пути знаний, а не отсекать и не бросать отстающих.</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 xml:space="preserve"> Каждый ученик – индивидуален. Поэтому стараюсь так организовать урок,  чтобы можно было уделять больше времени отстающим ученикам, не упуская из виду сильных, создавая благоприятные условия для развития всех и каждого, в соответствии с их способностями и возможностями, особенностями их психического развития, характера. Ведь все дети очень разные: одни яркие, талантливые, другие не очень. Но каждый ребенок должен </w:t>
      </w:r>
      <w:proofErr w:type="spellStart"/>
      <w:r w:rsidRPr="008B68F4">
        <w:rPr>
          <w:rFonts w:ascii="Times New Roman" w:hAnsi="Times New Roman" w:cs="Times New Roman"/>
          <w:sz w:val="24"/>
          <w:szCs w:val="24"/>
        </w:rPr>
        <w:t>самореализоваться</w:t>
      </w:r>
      <w:proofErr w:type="spellEnd"/>
      <w:r w:rsidRPr="008B68F4">
        <w:rPr>
          <w:rFonts w:ascii="Times New Roman" w:hAnsi="Times New Roman" w:cs="Times New Roman"/>
          <w:sz w:val="24"/>
          <w:szCs w:val="24"/>
        </w:rPr>
        <w:t>. И это, я считаю, необычайно важно.</w:t>
      </w:r>
    </w:p>
    <w:p w:rsidR="008B68F4" w:rsidRP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 xml:space="preserve">В своей работе главное, я считаю, (и пытаюсь это делать) – то, что необходимо создать на уроке ситуацию успеха: </w:t>
      </w:r>
    </w:p>
    <w:p w:rsidR="008B68F4" w:rsidRDefault="008B68F4" w:rsidP="008B68F4">
      <w:pPr>
        <w:spacing w:after="0" w:line="240" w:lineRule="auto"/>
        <w:ind w:firstLine="709"/>
        <w:jc w:val="both"/>
        <w:rPr>
          <w:rFonts w:ascii="Times New Roman" w:hAnsi="Times New Roman" w:cs="Times New Roman"/>
          <w:sz w:val="24"/>
          <w:szCs w:val="24"/>
        </w:rPr>
      </w:pPr>
      <w:r w:rsidRPr="008B68F4">
        <w:rPr>
          <w:rFonts w:ascii="Times New Roman" w:hAnsi="Times New Roman" w:cs="Times New Roman"/>
          <w:sz w:val="24"/>
          <w:szCs w:val="24"/>
        </w:rPr>
        <w:t>помочь сильному ученику реализовать свои возможности в более трудоемкой и сложной деятельности; слабому – выполнить посильный объем работы.</w:t>
      </w:r>
    </w:p>
    <w:p w:rsidR="008B68F4" w:rsidRPr="00A665AD" w:rsidRDefault="008B68F4" w:rsidP="008B68F4">
      <w:pPr>
        <w:spacing w:after="0" w:line="240" w:lineRule="auto"/>
        <w:ind w:firstLine="709"/>
        <w:jc w:val="both"/>
        <w:rPr>
          <w:rFonts w:ascii="Times New Roman" w:hAnsi="Times New Roman" w:cs="Times New Roman"/>
          <w:sz w:val="24"/>
          <w:szCs w:val="24"/>
        </w:rPr>
      </w:pPr>
      <w:r w:rsidRPr="00A665AD">
        <w:rPr>
          <w:rFonts w:ascii="Times New Roman" w:hAnsi="Times New Roman" w:cs="Times New Roman"/>
          <w:sz w:val="24"/>
          <w:szCs w:val="24"/>
        </w:rPr>
        <w:t>Дифференцированно к обучению можно подходить на любом этапе урока.</w:t>
      </w:r>
    </w:p>
    <w:p w:rsidR="008B68F4" w:rsidRPr="00F445DE" w:rsidRDefault="008B68F4" w:rsidP="008B68F4">
      <w:pPr>
        <w:spacing w:after="0" w:line="240" w:lineRule="auto"/>
        <w:ind w:firstLine="709"/>
        <w:jc w:val="both"/>
        <w:rPr>
          <w:rFonts w:ascii="Times New Roman" w:hAnsi="Times New Roman" w:cs="Times New Roman"/>
          <w:sz w:val="24"/>
          <w:szCs w:val="24"/>
        </w:rPr>
      </w:pPr>
      <w:r w:rsidRPr="00F445DE">
        <w:rPr>
          <w:rFonts w:ascii="Times New Roman" w:hAnsi="Times New Roman" w:cs="Times New Roman"/>
          <w:sz w:val="24"/>
          <w:szCs w:val="24"/>
        </w:rPr>
        <w:t xml:space="preserve"> </w:t>
      </w:r>
      <w:r w:rsidRPr="00F445DE">
        <w:rPr>
          <w:rFonts w:ascii="Times New Roman" w:hAnsi="Times New Roman" w:cs="Times New Roman"/>
          <w:sz w:val="24"/>
          <w:szCs w:val="24"/>
          <w:lang w:val="en-US"/>
        </w:rPr>
        <w:t>I</w:t>
      </w:r>
      <w:r w:rsidRPr="00F445DE">
        <w:rPr>
          <w:rFonts w:ascii="Times New Roman" w:hAnsi="Times New Roman" w:cs="Times New Roman"/>
          <w:sz w:val="24"/>
          <w:szCs w:val="24"/>
        </w:rPr>
        <w:t xml:space="preserve"> этап: изучение нового материала</w:t>
      </w:r>
      <w:r w:rsidR="00A665AD" w:rsidRPr="00F445DE">
        <w:rPr>
          <w:rFonts w:ascii="Times New Roman" w:hAnsi="Times New Roman" w:cs="Times New Roman"/>
          <w:sz w:val="24"/>
          <w:szCs w:val="24"/>
        </w:rPr>
        <w:t>.</w:t>
      </w:r>
      <w:r w:rsidR="00A665AD">
        <w:rPr>
          <w:rStyle w:val="apple-style-span"/>
          <w:rFonts w:ascii="Times New Roman" w:hAnsi="Times New Roman" w:cs="Times New Roman"/>
          <w:sz w:val="24"/>
          <w:szCs w:val="24"/>
        </w:rPr>
        <w:t xml:space="preserve"> </w:t>
      </w:r>
      <w:r w:rsidRPr="00F445DE">
        <w:rPr>
          <w:rFonts w:ascii="Times New Roman" w:hAnsi="Times New Roman" w:cs="Times New Roman"/>
          <w:sz w:val="24"/>
          <w:szCs w:val="24"/>
        </w:rPr>
        <w:t xml:space="preserve">Исследованиями педагогов-психологов установлено, что при введении нового материала одни учащиеся усваивают его сразу и легко оперируют новыми понятиями, другие же достигают высшего уровня усвоения лишь после длительной дополнительной работы. Имеются и такие ученики, которые к моменту перехода к новому материалу не успевают овладеть тем, что изучалось ранее. </w:t>
      </w:r>
      <w:r w:rsidRPr="00F445DE">
        <w:rPr>
          <w:rFonts w:ascii="Times New Roman" w:hAnsi="Times New Roman" w:cs="Times New Roman"/>
          <w:sz w:val="24"/>
          <w:szCs w:val="24"/>
        </w:rPr>
        <w:lastRenderedPageBreak/>
        <w:t>Учащиеся, медленно усваивающие знания, проходят в основном те же этапы в процессе обучения, что их товарищи, но для этого им требуется значительно больше времени.</w:t>
      </w:r>
    </w:p>
    <w:p w:rsidR="008B68F4" w:rsidRPr="00F445DE" w:rsidRDefault="008B68F4" w:rsidP="008B68F4">
      <w:pPr>
        <w:spacing w:after="0" w:line="240" w:lineRule="auto"/>
        <w:ind w:firstLine="709"/>
        <w:jc w:val="both"/>
        <w:rPr>
          <w:rFonts w:ascii="Times New Roman" w:hAnsi="Times New Roman" w:cs="Times New Roman"/>
          <w:sz w:val="24"/>
          <w:szCs w:val="24"/>
        </w:rPr>
      </w:pPr>
      <w:r w:rsidRPr="00F445DE">
        <w:rPr>
          <w:rFonts w:ascii="Times New Roman" w:hAnsi="Times New Roman" w:cs="Times New Roman"/>
          <w:sz w:val="24"/>
          <w:szCs w:val="24"/>
        </w:rPr>
        <w:t>Если не учитывать индивидуальные особенности этой категории учащихся, не осуществлять дифференцированную работу с ними на уроках, не оказывать необходимую своевременную помощь, то уже на уроке у них будет накапливаться отставание в усвоении учебного материала. Интерес к учению может ослабеть, что приведёт к снижению успеваемости.</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Style w:val="apple-style-span"/>
          <w:rFonts w:ascii="Times New Roman" w:hAnsi="Times New Roman" w:cs="Times New Roman"/>
          <w:sz w:val="24"/>
          <w:szCs w:val="24"/>
        </w:rPr>
        <w:t>На этапе введения нового понятия мне лучше работать со всем классом, а после того, как выполнено несколько упражнений, перехожу к дифференцированной</w:t>
      </w:r>
      <w:r w:rsidRPr="008B68F4">
        <w:rPr>
          <w:rStyle w:val="apple-style-span"/>
          <w:rFonts w:ascii="Times New Roman" w:hAnsi="Times New Roman" w:cs="Times New Roman"/>
          <w:sz w:val="24"/>
          <w:szCs w:val="24"/>
        </w:rPr>
        <w:t xml:space="preserve"> </w:t>
      </w:r>
      <w:r w:rsidRPr="0048176E">
        <w:rPr>
          <w:rStyle w:val="apple-style-span"/>
          <w:rFonts w:ascii="Times New Roman" w:hAnsi="Times New Roman" w:cs="Times New Roman"/>
          <w:sz w:val="24"/>
          <w:szCs w:val="24"/>
        </w:rPr>
        <w:t xml:space="preserve">самостоятельной работе. </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На   первом уровне  учащиеся самостоятельно ведут поиск. Я указываю лишь результат, формулирую саму проблему.</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На втором уровне  указываю на проблему, но не сообщаю конечного результата, тогда они сами формулируют проблему.</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На третьем уровне не указываю проблему, а учащиеся постепенно подводятся к тому, чт</w:t>
      </w:r>
      <w:r>
        <w:rPr>
          <w:rFonts w:ascii="Times New Roman" w:hAnsi="Times New Roman" w:cs="Times New Roman"/>
          <w:sz w:val="24"/>
          <w:szCs w:val="24"/>
        </w:rPr>
        <w:t>обы  самостоятельно сформулировать</w:t>
      </w:r>
      <w:r w:rsidRPr="0048176E">
        <w:rPr>
          <w:rFonts w:ascii="Times New Roman" w:hAnsi="Times New Roman" w:cs="Times New Roman"/>
          <w:sz w:val="24"/>
          <w:szCs w:val="24"/>
        </w:rPr>
        <w:t xml:space="preserve">  ее.</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F445DE">
        <w:rPr>
          <w:rFonts w:ascii="Times New Roman" w:hAnsi="Times New Roman" w:cs="Times New Roman"/>
          <w:sz w:val="24"/>
          <w:szCs w:val="24"/>
          <w:lang w:val="en-US"/>
        </w:rPr>
        <w:t>II</w:t>
      </w:r>
      <w:r w:rsidRPr="00F445DE">
        <w:rPr>
          <w:rFonts w:ascii="Times New Roman" w:hAnsi="Times New Roman" w:cs="Times New Roman"/>
          <w:sz w:val="24"/>
          <w:szCs w:val="24"/>
        </w:rPr>
        <w:t xml:space="preserve"> </w:t>
      </w:r>
      <w:r w:rsidRPr="00F445DE">
        <w:rPr>
          <w:rFonts w:ascii="Times New Roman" w:hAnsi="Times New Roman" w:cs="Times New Roman"/>
          <w:bCs/>
          <w:sz w:val="24"/>
          <w:szCs w:val="24"/>
        </w:rPr>
        <w:t>этап: повторение материала.</w:t>
      </w:r>
      <w:r>
        <w:rPr>
          <w:rFonts w:ascii="Times New Roman" w:hAnsi="Times New Roman" w:cs="Times New Roman"/>
          <w:bCs/>
          <w:sz w:val="24"/>
          <w:szCs w:val="24"/>
        </w:rPr>
        <w:t xml:space="preserve"> На этом этапе</w:t>
      </w:r>
      <w:r w:rsidRPr="0048176E">
        <w:rPr>
          <w:rFonts w:ascii="Times New Roman" w:hAnsi="Times New Roman" w:cs="Times New Roman"/>
          <w:b/>
          <w:bCs/>
          <w:sz w:val="24"/>
          <w:szCs w:val="24"/>
        </w:rPr>
        <w:t xml:space="preserve"> </w:t>
      </w:r>
      <w:r w:rsidRPr="0048176E">
        <w:rPr>
          <w:rFonts w:ascii="Times New Roman" w:hAnsi="Times New Roman" w:cs="Times New Roman"/>
          <w:sz w:val="24"/>
          <w:szCs w:val="24"/>
        </w:rPr>
        <w:t xml:space="preserve">широко применяю методику свободного выбора </w:t>
      </w:r>
      <w:proofErr w:type="spellStart"/>
      <w:r w:rsidRPr="0048176E">
        <w:rPr>
          <w:rFonts w:ascii="Times New Roman" w:hAnsi="Times New Roman" w:cs="Times New Roman"/>
          <w:sz w:val="24"/>
          <w:szCs w:val="24"/>
        </w:rPr>
        <w:t>разноуровневых</w:t>
      </w:r>
      <w:proofErr w:type="spellEnd"/>
      <w:r w:rsidRPr="0048176E">
        <w:rPr>
          <w:rFonts w:ascii="Times New Roman" w:hAnsi="Times New Roman" w:cs="Times New Roman"/>
          <w:sz w:val="24"/>
          <w:szCs w:val="24"/>
        </w:rPr>
        <w:t xml:space="preserve"> заданий. Выделяю  три варианта уровня дидактического материала для самостоятельных работ, решения задач, практических заданий.</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1 вариант соответствует обязательным результатам обучения.</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2 вариант включает дополнительные  задачи и упражнения из учебника, где при их решении учащийся должен обладать общими и специфическими приемами учебной и умственной деятельности.</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3 вариант содержит задания из вспомогательной литературы. Задания поднимают учащегося на уровень осознанного, творческого применения знаний.</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Выбор вариантов выполнения заданий предоставляется сделать самому школьнику. Например: проиллюстрируем уровневую дифференциацию на задачах, в которых предлагается </w:t>
      </w:r>
      <w:r>
        <w:rPr>
          <w:rFonts w:ascii="Times New Roman" w:hAnsi="Times New Roman" w:cs="Times New Roman"/>
          <w:sz w:val="24"/>
          <w:szCs w:val="24"/>
        </w:rPr>
        <w:t>выделить квадрат</w:t>
      </w:r>
      <w:r w:rsidRPr="0048176E">
        <w:rPr>
          <w:rFonts w:ascii="Times New Roman" w:hAnsi="Times New Roman" w:cs="Times New Roman"/>
          <w:sz w:val="24"/>
          <w:szCs w:val="24"/>
        </w:rPr>
        <w:t xml:space="preserve"> двучлена (7 класс)</w:t>
      </w:r>
    </w:p>
    <w:p w:rsidR="008B68F4" w:rsidRPr="00F950EA" w:rsidRDefault="008B68F4" w:rsidP="008B68F4">
      <w:pPr>
        <w:spacing w:after="0" w:line="240" w:lineRule="auto"/>
        <w:ind w:firstLine="709"/>
        <w:jc w:val="both"/>
        <w:rPr>
          <w:rFonts w:ascii="Times New Roman" w:hAnsi="Times New Roman" w:cs="Times New Roman"/>
          <w:sz w:val="24"/>
          <w:szCs w:val="24"/>
        </w:rPr>
      </w:pPr>
      <w:r w:rsidRPr="00F950EA">
        <w:rPr>
          <w:rFonts w:ascii="Times New Roman" w:hAnsi="Times New Roman" w:cs="Times New Roman"/>
          <w:sz w:val="24"/>
          <w:szCs w:val="24"/>
          <w:lang w:val="en-US"/>
        </w:rPr>
        <w:t>I</w:t>
      </w:r>
      <w:r w:rsidRPr="00F950EA">
        <w:rPr>
          <w:rFonts w:ascii="Times New Roman" w:hAnsi="Times New Roman" w:cs="Times New Roman"/>
          <w:sz w:val="24"/>
          <w:szCs w:val="24"/>
        </w:rPr>
        <w:t xml:space="preserve"> уровень:    </w:t>
      </w:r>
      <w:r w:rsidRPr="00F950EA">
        <w:rPr>
          <w:rFonts w:ascii="Times New Roman" w:hAnsi="Times New Roman" w:cs="Times New Roman"/>
          <w:sz w:val="24"/>
          <w:szCs w:val="24"/>
          <w:lang w:val="en-US"/>
        </w:rPr>
        <w:t>x</w:t>
      </w:r>
      <w:r w:rsidRPr="00F950EA">
        <w:rPr>
          <w:rFonts w:ascii="Times New Roman" w:hAnsi="Times New Roman" w:cs="Times New Roman"/>
          <w:sz w:val="24"/>
          <w:szCs w:val="24"/>
          <w:vertAlign w:val="superscript"/>
        </w:rPr>
        <w:t>2</w:t>
      </w:r>
      <w:r w:rsidRPr="00F950EA">
        <w:rPr>
          <w:rFonts w:ascii="Times New Roman" w:hAnsi="Times New Roman" w:cs="Times New Roman"/>
          <w:sz w:val="24"/>
          <w:szCs w:val="24"/>
        </w:rPr>
        <w:t>+2</w:t>
      </w:r>
      <w:r w:rsidRPr="00F950EA">
        <w:rPr>
          <w:rFonts w:ascii="Times New Roman" w:hAnsi="Times New Roman" w:cs="Times New Roman"/>
          <w:sz w:val="24"/>
          <w:szCs w:val="24"/>
          <w:lang w:val="en-US"/>
        </w:rPr>
        <w:t>x</w:t>
      </w:r>
      <w:r w:rsidRPr="00F950EA">
        <w:rPr>
          <w:rFonts w:ascii="Times New Roman" w:hAnsi="Times New Roman" w:cs="Times New Roman"/>
          <w:sz w:val="24"/>
          <w:szCs w:val="24"/>
        </w:rPr>
        <w:t>+1;</w:t>
      </w:r>
    </w:p>
    <w:p w:rsidR="008B68F4" w:rsidRPr="00F950EA" w:rsidRDefault="008B68F4" w:rsidP="008B68F4">
      <w:pPr>
        <w:spacing w:after="0" w:line="240" w:lineRule="auto"/>
        <w:ind w:firstLine="709"/>
        <w:jc w:val="both"/>
        <w:rPr>
          <w:rFonts w:ascii="Times New Roman" w:hAnsi="Times New Roman" w:cs="Times New Roman"/>
          <w:sz w:val="24"/>
          <w:szCs w:val="24"/>
        </w:rPr>
      </w:pPr>
      <w:r w:rsidRPr="00F950EA">
        <w:rPr>
          <w:rFonts w:ascii="Times New Roman" w:hAnsi="Times New Roman" w:cs="Times New Roman"/>
          <w:sz w:val="24"/>
          <w:szCs w:val="24"/>
          <w:lang w:val="en-US"/>
        </w:rPr>
        <w:t>II</w:t>
      </w:r>
      <w:r w:rsidRPr="00F950EA">
        <w:rPr>
          <w:rFonts w:ascii="Times New Roman" w:hAnsi="Times New Roman" w:cs="Times New Roman"/>
          <w:sz w:val="24"/>
          <w:szCs w:val="24"/>
        </w:rPr>
        <w:t xml:space="preserve"> уровень:  4(</w:t>
      </w:r>
      <w:r w:rsidRPr="00F950EA">
        <w:rPr>
          <w:rFonts w:ascii="Times New Roman" w:hAnsi="Times New Roman" w:cs="Times New Roman"/>
          <w:sz w:val="24"/>
          <w:szCs w:val="24"/>
          <w:lang w:val="en-US"/>
        </w:rPr>
        <w:t>x</w:t>
      </w:r>
      <w:r w:rsidRPr="00F950EA">
        <w:rPr>
          <w:rFonts w:ascii="Times New Roman" w:hAnsi="Times New Roman" w:cs="Times New Roman"/>
          <w:sz w:val="24"/>
          <w:szCs w:val="24"/>
          <w:vertAlign w:val="superscript"/>
        </w:rPr>
        <w:t>2</w:t>
      </w:r>
      <w:r w:rsidRPr="00F950EA">
        <w:rPr>
          <w:rFonts w:ascii="Times New Roman" w:hAnsi="Times New Roman" w:cs="Times New Roman"/>
          <w:sz w:val="24"/>
          <w:szCs w:val="24"/>
        </w:rPr>
        <w:t>+</w:t>
      </w:r>
      <w:r w:rsidRPr="00F950EA">
        <w:rPr>
          <w:rFonts w:ascii="Times New Roman" w:hAnsi="Times New Roman" w:cs="Times New Roman"/>
          <w:sz w:val="24"/>
          <w:szCs w:val="24"/>
          <w:lang w:val="en-US"/>
        </w:rPr>
        <w:t>x</w:t>
      </w:r>
      <w:r w:rsidRPr="00F950EA">
        <w:rPr>
          <w:rFonts w:ascii="Times New Roman" w:hAnsi="Times New Roman" w:cs="Times New Roman"/>
          <w:sz w:val="24"/>
          <w:szCs w:val="24"/>
        </w:rPr>
        <w:t>)-(2</w:t>
      </w:r>
      <w:r w:rsidRPr="00F950EA">
        <w:rPr>
          <w:rFonts w:ascii="Times New Roman" w:hAnsi="Times New Roman" w:cs="Times New Roman"/>
          <w:sz w:val="24"/>
          <w:szCs w:val="24"/>
          <w:lang w:val="en-US"/>
        </w:rPr>
        <w:t>x</w:t>
      </w:r>
      <w:r w:rsidRPr="00F950EA">
        <w:rPr>
          <w:rFonts w:ascii="Times New Roman" w:hAnsi="Times New Roman" w:cs="Times New Roman"/>
          <w:sz w:val="24"/>
          <w:szCs w:val="24"/>
        </w:rPr>
        <w:t>-1</w:t>
      </w:r>
      <w:proofErr w:type="gramStart"/>
      <w:r w:rsidRPr="00F950EA">
        <w:rPr>
          <w:rFonts w:ascii="Times New Roman" w:hAnsi="Times New Roman" w:cs="Times New Roman"/>
          <w:sz w:val="24"/>
          <w:szCs w:val="24"/>
        </w:rPr>
        <w:t>)(</w:t>
      </w:r>
      <w:proofErr w:type="gramEnd"/>
      <w:r w:rsidRPr="00F950EA">
        <w:rPr>
          <w:rFonts w:ascii="Times New Roman" w:hAnsi="Times New Roman" w:cs="Times New Roman"/>
          <w:sz w:val="24"/>
          <w:szCs w:val="24"/>
        </w:rPr>
        <w:t>2</w:t>
      </w:r>
      <w:r w:rsidRPr="00F950EA">
        <w:rPr>
          <w:rFonts w:ascii="Times New Roman" w:hAnsi="Times New Roman" w:cs="Times New Roman"/>
          <w:sz w:val="24"/>
          <w:szCs w:val="24"/>
          <w:lang w:val="en-US"/>
        </w:rPr>
        <w:t>x</w:t>
      </w:r>
      <w:r w:rsidRPr="00F950EA">
        <w:rPr>
          <w:rFonts w:ascii="Times New Roman" w:hAnsi="Times New Roman" w:cs="Times New Roman"/>
          <w:sz w:val="24"/>
          <w:szCs w:val="24"/>
        </w:rPr>
        <w:t>+1);</w:t>
      </w:r>
    </w:p>
    <w:p w:rsidR="008B68F4" w:rsidRPr="00F950EA" w:rsidRDefault="008B68F4" w:rsidP="008B68F4">
      <w:pPr>
        <w:spacing w:after="0" w:line="240" w:lineRule="auto"/>
        <w:ind w:firstLine="709"/>
        <w:jc w:val="both"/>
        <w:rPr>
          <w:rFonts w:ascii="Times New Roman" w:hAnsi="Times New Roman" w:cs="Times New Roman"/>
          <w:sz w:val="24"/>
          <w:szCs w:val="24"/>
        </w:rPr>
      </w:pPr>
      <w:r w:rsidRPr="00F950EA">
        <w:rPr>
          <w:rFonts w:ascii="Times New Roman" w:hAnsi="Times New Roman" w:cs="Times New Roman"/>
          <w:sz w:val="24"/>
          <w:szCs w:val="24"/>
          <w:lang w:val="en-US"/>
        </w:rPr>
        <w:t>III</w:t>
      </w:r>
      <w:r w:rsidRPr="00F950EA">
        <w:rPr>
          <w:rFonts w:ascii="Times New Roman" w:hAnsi="Times New Roman" w:cs="Times New Roman"/>
          <w:sz w:val="24"/>
          <w:szCs w:val="24"/>
        </w:rPr>
        <w:t xml:space="preserve">   уровень: </w:t>
      </w:r>
      <w:r w:rsidRPr="00F950EA">
        <w:rPr>
          <w:rFonts w:ascii="Times New Roman" w:hAnsi="Times New Roman" w:cs="Times New Roman"/>
          <w:sz w:val="24"/>
          <w:szCs w:val="24"/>
          <w:lang w:val="en-US"/>
        </w:rPr>
        <w:t>x</w:t>
      </w:r>
      <w:r w:rsidRPr="00F950EA">
        <w:rPr>
          <w:rFonts w:ascii="Times New Roman" w:hAnsi="Times New Roman" w:cs="Times New Roman"/>
          <w:sz w:val="24"/>
          <w:szCs w:val="24"/>
          <w:vertAlign w:val="superscript"/>
        </w:rPr>
        <w:t>4</w:t>
      </w:r>
      <w:r w:rsidRPr="00F950EA">
        <w:rPr>
          <w:rFonts w:ascii="Times New Roman" w:hAnsi="Times New Roman" w:cs="Times New Roman"/>
          <w:sz w:val="24"/>
          <w:szCs w:val="24"/>
        </w:rPr>
        <w:t>+2</w:t>
      </w:r>
      <w:r w:rsidRPr="00F950EA">
        <w:rPr>
          <w:rFonts w:ascii="Times New Roman" w:hAnsi="Times New Roman" w:cs="Times New Roman"/>
          <w:sz w:val="24"/>
          <w:szCs w:val="24"/>
          <w:lang w:val="en-US"/>
        </w:rPr>
        <w:t>x</w:t>
      </w:r>
      <w:r w:rsidRPr="00F950EA">
        <w:rPr>
          <w:rFonts w:ascii="Times New Roman" w:hAnsi="Times New Roman" w:cs="Times New Roman"/>
          <w:sz w:val="24"/>
          <w:szCs w:val="24"/>
          <w:vertAlign w:val="superscript"/>
        </w:rPr>
        <w:t>2</w:t>
      </w:r>
      <w:r w:rsidRPr="00F950EA">
        <w:rPr>
          <w:rFonts w:ascii="Times New Roman" w:hAnsi="Times New Roman" w:cs="Times New Roman"/>
          <w:sz w:val="24"/>
          <w:szCs w:val="24"/>
        </w:rPr>
        <w:t>+1.</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Задача I уровня является типовой для учащихся; задача II уровня требует от ученика последовательного выполнения нескольких тождественных преобразований I уровня, известных учащимся; для решения задачи III уровня необходимо ученику представить степень </w:t>
      </w:r>
      <w:r w:rsidRPr="0048176E">
        <w:rPr>
          <w:rFonts w:ascii="Times New Roman" w:hAnsi="Times New Roman" w:cs="Times New Roman"/>
          <w:noProof/>
          <w:sz w:val="24"/>
          <w:szCs w:val="24"/>
        </w:rPr>
        <w:drawing>
          <wp:inline distT="0" distB="0" distL="0" distR="0">
            <wp:extent cx="180340" cy="18034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0340" cy="180340"/>
                    </a:xfrm>
                    <a:prstGeom prst="rect">
                      <a:avLst/>
                    </a:prstGeom>
                    <a:solidFill>
                      <a:srgbClr val="FFFFFF">
                        <a:alpha val="0"/>
                      </a:srgbClr>
                    </a:solidFill>
                    <a:ln w="9525">
                      <a:noFill/>
                      <a:miter lim="800000"/>
                      <a:headEnd/>
                      <a:tailEnd/>
                    </a:ln>
                  </pic:spPr>
                </pic:pic>
              </a:graphicData>
            </a:graphic>
          </wp:inline>
        </w:drawing>
      </w:r>
      <w:r w:rsidRPr="0048176E">
        <w:rPr>
          <w:rFonts w:ascii="Times New Roman" w:hAnsi="Times New Roman" w:cs="Times New Roman"/>
          <w:sz w:val="24"/>
          <w:szCs w:val="24"/>
        </w:rPr>
        <w:t xml:space="preserve"> как первую степень новой п</w:t>
      </w:r>
      <w:r>
        <w:rPr>
          <w:rFonts w:ascii="Times New Roman" w:hAnsi="Times New Roman" w:cs="Times New Roman"/>
          <w:sz w:val="24"/>
          <w:szCs w:val="24"/>
        </w:rPr>
        <w:t xml:space="preserve">еременной (операция I уровня) - </w:t>
      </w:r>
      <w:r w:rsidRPr="0048176E">
        <w:rPr>
          <w:rFonts w:ascii="Times New Roman" w:hAnsi="Times New Roman" w:cs="Times New Roman"/>
          <w:sz w:val="24"/>
          <w:szCs w:val="24"/>
        </w:rPr>
        <w:t xml:space="preserve"> друг</w:t>
      </w:r>
      <w:r>
        <w:rPr>
          <w:rFonts w:ascii="Times New Roman" w:hAnsi="Times New Roman" w:cs="Times New Roman"/>
          <w:sz w:val="24"/>
          <w:szCs w:val="24"/>
        </w:rPr>
        <w:t>ая ситуация</w:t>
      </w:r>
      <w:r w:rsidRPr="0048176E">
        <w:rPr>
          <w:rFonts w:ascii="Times New Roman" w:hAnsi="Times New Roman" w:cs="Times New Roman"/>
          <w:sz w:val="24"/>
          <w:szCs w:val="24"/>
        </w:rPr>
        <w:t>, которая ранее не встречалась.</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Учащиеся сами выбирают уровень задания. Но к самостоятельному выбору учеников готовлю заранее. На первом этапе рассказываю о сложности каждого задания и советую, какое задание надо выбрать, на втором – рассказываю о сложности заданий, но уровень ученики выбирают сами. Могу лишь подкорректировать их выбор. И только на третьем этапе ученики сами оценивают сложность задания и делают выбор самостоятельно. </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каждом варианте упражнения начинаются с простейших и располагаются по возрастающей сложности. Такой подход позволяет предоставить слабым учащимся возможность на каждом шаге преодолевать только </w:t>
      </w:r>
      <w:proofErr w:type="gramStart"/>
      <w:r w:rsidRPr="0048176E">
        <w:rPr>
          <w:rFonts w:ascii="Times New Roman" w:hAnsi="Times New Roman" w:cs="Times New Roman"/>
          <w:sz w:val="24"/>
          <w:szCs w:val="24"/>
        </w:rPr>
        <w:t>одну</w:t>
      </w:r>
      <w:proofErr w:type="gramEnd"/>
      <w:r w:rsidRPr="0048176E">
        <w:rPr>
          <w:rFonts w:ascii="Times New Roman" w:hAnsi="Times New Roman" w:cs="Times New Roman"/>
          <w:sz w:val="24"/>
          <w:szCs w:val="24"/>
        </w:rPr>
        <w:t xml:space="preserve"> какую либо трудность.  </w:t>
      </w:r>
    </w:p>
    <w:p w:rsidR="008B68F4" w:rsidRPr="005121CF" w:rsidRDefault="008B68F4" w:rsidP="008B68F4">
      <w:pPr>
        <w:spacing w:after="0" w:line="240" w:lineRule="auto"/>
        <w:ind w:firstLine="709"/>
        <w:jc w:val="both"/>
        <w:rPr>
          <w:rFonts w:ascii="Times New Roman" w:hAnsi="Times New Roman" w:cs="Times New Roman"/>
          <w:i/>
          <w:sz w:val="24"/>
          <w:szCs w:val="24"/>
        </w:rPr>
      </w:pPr>
      <w:r w:rsidRPr="00F445DE">
        <w:rPr>
          <w:rFonts w:ascii="Times New Roman" w:hAnsi="Times New Roman" w:cs="Times New Roman"/>
          <w:sz w:val="24"/>
          <w:szCs w:val="24"/>
          <w:lang w:val="en-US"/>
        </w:rPr>
        <w:t>III</w:t>
      </w:r>
      <w:r w:rsidRPr="00F445DE">
        <w:rPr>
          <w:rFonts w:ascii="Times New Roman" w:hAnsi="Times New Roman" w:cs="Times New Roman"/>
          <w:sz w:val="24"/>
          <w:szCs w:val="24"/>
        </w:rPr>
        <w:t xml:space="preserve"> этап: закрепление изученного материала.</w:t>
      </w:r>
      <w:r>
        <w:rPr>
          <w:rFonts w:ascii="Times New Roman" w:hAnsi="Times New Roman" w:cs="Times New Roman"/>
          <w:i/>
          <w:sz w:val="24"/>
          <w:szCs w:val="24"/>
        </w:rPr>
        <w:t xml:space="preserve"> </w:t>
      </w:r>
      <w:r w:rsidRPr="0048176E">
        <w:rPr>
          <w:rFonts w:ascii="Times New Roman" w:hAnsi="Times New Roman" w:cs="Times New Roman"/>
          <w:sz w:val="24"/>
          <w:szCs w:val="24"/>
        </w:rPr>
        <w:t>После того, как проведено первоначальное формирование умений по данной теме, происходит закрепление умений, доведение их до навыков</w:t>
      </w:r>
      <w:r>
        <w:rPr>
          <w:rFonts w:ascii="Times New Roman" w:hAnsi="Times New Roman" w:cs="Times New Roman"/>
          <w:sz w:val="24"/>
          <w:szCs w:val="24"/>
        </w:rPr>
        <w:t xml:space="preserve">. </w:t>
      </w:r>
      <w:r>
        <w:rPr>
          <w:rStyle w:val="apple-style-span"/>
          <w:rFonts w:ascii="Times New Roman" w:hAnsi="Times New Roman" w:cs="Times New Roman"/>
          <w:sz w:val="24"/>
          <w:szCs w:val="24"/>
        </w:rPr>
        <w:t>П</w:t>
      </w:r>
      <w:r w:rsidRPr="0048176E">
        <w:rPr>
          <w:rStyle w:val="apple-style-span"/>
          <w:rFonts w:ascii="Times New Roman" w:hAnsi="Times New Roman" w:cs="Times New Roman"/>
          <w:sz w:val="24"/>
          <w:szCs w:val="24"/>
        </w:rPr>
        <w:t>ри закреплении темы</w:t>
      </w:r>
      <w:r>
        <w:rPr>
          <w:rStyle w:val="apple-style-span"/>
          <w:rFonts w:ascii="Times New Roman" w:hAnsi="Times New Roman" w:cs="Times New Roman"/>
          <w:sz w:val="24"/>
          <w:szCs w:val="24"/>
        </w:rPr>
        <w:t xml:space="preserve"> урока, при обобщении материала использую в основном групповую форму работы.</w:t>
      </w:r>
      <w:r w:rsidRPr="0048176E">
        <w:rPr>
          <w:rStyle w:val="apple-style-span"/>
          <w:rFonts w:ascii="Times New Roman" w:hAnsi="Times New Roman" w:cs="Times New Roman"/>
          <w:sz w:val="24"/>
          <w:szCs w:val="24"/>
        </w:rPr>
        <w:t xml:space="preserve">  Задания  при этом для групп подбираю либо одинаковые, либо совершенно разные. На разных этапах учебной работы для каждой группы учеников использую  варианты различной сложности. </w:t>
      </w:r>
      <w:r w:rsidRPr="0048176E">
        <w:rPr>
          <w:rFonts w:ascii="Times New Roman" w:hAnsi="Times New Roman" w:cs="Times New Roman"/>
          <w:sz w:val="24"/>
          <w:szCs w:val="24"/>
        </w:rPr>
        <w:t xml:space="preserve">Учащихся  делю на  группы  по их  уровням, что обеспечивает раскрытие индивидуальных возможностей каждого ученика.    </w:t>
      </w:r>
    </w:p>
    <w:p w:rsidR="00A665AD" w:rsidRPr="0048176E" w:rsidRDefault="00A665AD" w:rsidP="00A665AD">
      <w:pPr>
        <w:spacing w:after="0" w:line="240" w:lineRule="auto"/>
        <w:ind w:firstLine="709"/>
        <w:jc w:val="both"/>
        <w:rPr>
          <w:rFonts w:ascii="Times New Roman" w:hAnsi="Times New Roman" w:cs="Times New Roman"/>
          <w:sz w:val="24"/>
          <w:szCs w:val="24"/>
        </w:rPr>
      </w:pPr>
      <w:r w:rsidRPr="00F445DE">
        <w:rPr>
          <w:rFonts w:ascii="Times New Roman" w:hAnsi="Times New Roman" w:cs="Times New Roman"/>
          <w:sz w:val="24"/>
          <w:szCs w:val="24"/>
          <w:lang w:val="en-US"/>
        </w:rPr>
        <w:lastRenderedPageBreak/>
        <w:t>IV</w:t>
      </w:r>
      <w:r w:rsidRPr="00F445DE">
        <w:rPr>
          <w:rFonts w:ascii="Times New Roman" w:hAnsi="Times New Roman" w:cs="Times New Roman"/>
          <w:sz w:val="24"/>
          <w:szCs w:val="24"/>
        </w:rPr>
        <w:t xml:space="preserve"> этап:</w:t>
      </w:r>
      <w:r w:rsidRPr="00F445DE">
        <w:rPr>
          <w:rFonts w:ascii="Times New Roman" w:hAnsi="Times New Roman" w:cs="Times New Roman"/>
          <w:b/>
          <w:sz w:val="24"/>
          <w:szCs w:val="24"/>
        </w:rPr>
        <w:t xml:space="preserve"> </w:t>
      </w:r>
      <w:r w:rsidRPr="00F445DE">
        <w:rPr>
          <w:rStyle w:val="31"/>
          <w:rFonts w:ascii="Times New Roman" w:eastAsia="Calibri" w:hAnsi="Times New Roman" w:cs="Times New Roman"/>
          <w:b w:val="0"/>
          <w:sz w:val="24"/>
          <w:szCs w:val="24"/>
        </w:rPr>
        <w:t>при контроле</w:t>
      </w:r>
      <w:r w:rsidRPr="0048176E">
        <w:rPr>
          <w:rFonts w:ascii="Times New Roman" w:hAnsi="Times New Roman" w:cs="Times New Roman"/>
          <w:sz w:val="24"/>
          <w:szCs w:val="24"/>
        </w:rPr>
        <w:t xml:space="preserve"> знаний дифференциация углубляется и переходит в индивидуализацию (индивидуальный учет достижений каждого учащегося). Часто используемые мной формы контроля: контрольные работы, зачеты, тестирования, </w:t>
      </w:r>
      <w:proofErr w:type="spellStart"/>
      <w:r w:rsidRPr="0048176E">
        <w:rPr>
          <w:rFonts w:ascii="Times New Roman" w:hAnsi="Times New Roman" w:cs="Times New Roman"/>
          <w:sz w:val="24"/>
          <w:szCs w:val="24"/>
        </w:rPr>
        <w:t>он-лайн</w:t>
      </w:r>
      <w:proofErr w:type="spellEnd"/>
      <w:r w:rsidRPr="0048176E">
        <w:rPr>
          <w:rFonts w:ascii="Times New Roman" w:hAnsi="Times New Roman" w:cs="Times New Roman"/>
          <w:sz w:val="24"/>
          <w:szCs w:val="24"/>
        </w:rPr>
        <w:t xml:space="preserve"> тестирования, самостоятельные работы, у которых при дифференцированном подходе есть ряд преимуществ по сравнению с </w:t>
      </w:r>
      <w:proofErr w:type="gramStart"/>
      <w:r w:rsidRPr="0048176E">
        <w:rPr>
          <w:rFonts w:ascii="Times New Roman" w:hAnsi="Times New Roman" w:cs="Times New Roman"/>
          <w:sz w:val="24"/>
          <w:szCs w:val="24"/>
        </w:rPr>
        <w:t>обычными</w:t>
      </w:r>
      <w:proofErr w:type="gramEnd"/>
      <w:r w:rsidRPr="0048176E">
        <w:rPr>
          <w:rFonts w:ascii="Times New Roman" w:hAnsi="Times New Roman" w:cs="Times New Roman"/>
          <w:sz w:val="24"/>
          <w:szCs w:val="24"/>
        </w:rPr>
        <w:t xml:space="preserve">: </w:t>
      </w:r>
    </w:p>
    <w:p w:rsidR="00A665AD" w:rsidRPr="0048176E" w:rsidRDefault="00A665AD" w:rsidP="00A665AD">
      <w:pPr>
        <w:pStyle w:val="a5"/>
        <w:numPr>
          <w:ilvl w:val="0"/>
          <w:numId w:val="37"/>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появляется право выбора;</w:t>
      </w:r>
    </w:p>
    <w:p w:rsidR="00A665AD" w:rsidRPr="0048176E" w:rsidRDefault="00A665AD" w:rsidP="00A665AD">
      <w:pPr>
        <w:pStyle w:val="a5"/>
        <w:numPr>
          <w:ilvl w:val="0"/>
          <w:numId w:val="37"/>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открытость оценки знаний, т.е. </w:t>
      </w:r>
      <w:proofErr w:type="gramStart"/>
      <w:r w:rsidRPr="0048176E">
        <w:rPr>
          <w:rFonts w:ascii="Times New Roman" w:hAnsi="Times New Roman" w:cs="Times New Roman"/>
          <w:sz w:val="24"/>
          <w:szCs w:val="24"/>
        </w:rPr>
        <w:t>ученик</w:t>
      </w:r>
      <w:proofErr w:type="gramEnd"/>
      <w:r w:rsidRPr="0048176E">
        <w:rPr>
          <w:rFonts w:ascii="Times New Roman" w:hAnsi="Times New Roman" w:cs="Times New Roman"/>
          <w:sz w:val="24"/>
          <w:szCs w:val="24"/>
        </w:rPr>
        <w:t xml:space="preserve"> знает, какую отметку он получит за тот или иной уровень;  </w:t>
      </w:r>
    </w:p>
    <w:p w:rsidR="00A665AD" w:rsidRPr="0048176E" w:rsidRDefault="00A665AD" w:rsidP="00A665AD">
      <w:pPr>
        <w:pStyle w:val="a5"/>
        <w:numPr>
          <w:ilvl w:val="0"/>
          <w:numId w:val="37"/>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ответственность за выбор ложится на ученика, т.е. он сам выбирает задания того уровня,  соответственно он отвечает за отметку.</w:t>
      </w:r>
    </w:p>
    <w:p w:rsidR="00A665AD" w:rsidRPr="0048176E" w:rsidRDefault="00A665AD" w:rsidP="00A665AD">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При проведении таких контрольных </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и тестовых работ</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 xml:space="preserve">практически не возникают ситуации, когда ученик ничего не может сделать. </w:t>
      </w:r>
      <w:r w:rsidRPr="0048176E">
        <w:rPr>
          <w:rFonts w:ascii="Times New Roman" w:hAnsi="Times New Roman" w:cs="Times New Roman"/>
          <w:b/>
          <w:sz w:val="24"/>
          <w:szCs w:val="24"/>
        </w:rPr>
        <w:t xml:space="preserve"> </w:t>
      </w:r>
      <w:r w:rsidRPr="0048176E">
        <w:rPr>
          <w:rFonts w:ascii="Times New Roman" w:hAnsi="Times New Roman" w:cs="Times New Roman"/>
          <w:sz w:val="24"/>
          <w:szCs w:val="24"/>
        </w:rPr>
        <w:t xml:space="preserve">У учащихся исчезает страх перед контрольной работой или зачётом, создаётся ситуация успеха, он учится рассчитывать свои силы и реально оценивать возможности, не завышая и не занижая их. А это, я считаю, очень важно не только в учёбе, но и пригодится им в будущей взрослой жизни. </w:t>
      </w:r>
    </w:p>
    <w:p w:rsidR="008B68F4" w:rsidRPr="008B68F4" w:rsidRDefault="00A665AD" w:rsidP="00A665AD">
      <w:pPr>
        <w:spacing w:after="0" w:line="240" w:lineRule="auto"/>
        <w:ind w:firstLine="709"/>
        <w:jc w:val="both"/>
        <w:rPr>
          <w:rFonts w:ascii="Times New Roman" w:hAnsi="Times New Roman" w:cs="Times New Roman"/>
          <w:sz w:val="24"/>
          <w:szCs w:val="24"/>
        </w:rPr>
      </w:pPr>
      <w:r w:rsidRPr="00F445DE">
        <w:rPr>
          <w:rFonts w:ascii="Times New Roman" w:hAnsi="Times New Roman" w:cs="Times New Roman"/>
          <w:sz w:val="24"/>
          <w:szCs w:val="24"/>
          <w:lang w:val="en-US"/>
        </w:rPr>
        <w:t>V</w:t>
      </w:r>
      <w:r w:rsidRPr="00F445DE">
        <w:rPr>
          <w:rFonts w:ascii="Times New Roman" w:hAnsi="Times New Roman" w:cs="Times New Roman"/>
          <w:sz w:val="24"/>
          <w:szCs w:val="24"/>
        </w:rPr>
        <w:t xml:space="preserve"> этап: этап домашнего задания.</w:t>
      </w:r>
      <w:r w:rsidRPr="00A665AD">
        <w:rPr>
          <w:rFonts w:ascii="Times New Roman" w:hAnsi="Times New Roman" w:cs="Times New Roman"/>
          <w:sz w:val="24"/>
          <w:szCs w:val="24"/>
        </w:rPr>
        <w:t xml:space="preserve"> Дифференцированные  домашние задания позволяют  более полно использовать  возможности  учащихся.  </w:t>
      </w:r>
      <w:proofErr w:type="spellStart"/>
      <w:r w:rsidRPr="00A665AD">
        <w:rPr>
          <w:rFonts w:ascii="Times New Roman" w:hAnsi="Times New Roman" w:cs="Times New Roman"/>
          <w:sz w:val="24"/>
          <w:szCs w:val="24"/>
        </w:rPr>
        <w:t>Разноуровневые</w:t>
      </w:r>
      <w:proofErr w:type="spellEnd"/>
      <w:r w:rsidRPr="00A665AD">
        <w:rPr>
          <w:rFonts w:ascii="Times New Roman" w:hAnsi="Times New Roman" w:cs="Times New Roman"/>
          <w:sz w:val="24"/>
          <w:szCs w:val="24"/>
        </w:rPr>
        <w:t xml:space="preserve">  задания по карточкам с проведением инструктажа: для слабых учеников – разработка памяток, для сильных учеников - список  электронных источников  и литературы.</w:t>
      </w:r>
    </w:p>
    <w:p w:rsidR="008B68F4" w:rsidRPr="0048176E" w:rsidRDefault="00A665AD" w:rsidP="008B6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Итак, к</w:t>
      </w:r>
      <w:r w:rsidR="008B68F4" w:rsidRPr="0048176E">
        <w:rPr>
          <w:rFonts w:ascii="Times New Roman" w:hAnsi="Times New Roman" w:cs="Times New Roman"/>
          <w:sz w:val="24"/>
          <w:szCs w:val="24"/>
        </w:rPr>
        <w:t>ак же наиболее рационально организовывать дифференцируемую работу учащихся на уроке и при выполнении домашних заданий?</w:t>
      </w:r>
    </w:p>
    <w:p w:rsidR="008B68F4" w:rsidRPr="0048176E" w:rsidRDefault="008B68F4" w:rsidP="008B68F4">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Можно предложить следующие рекомендации:</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трёхвариантные задания по степени трудности – облегчённый, средний и повышенный (выбор варианта предоставляется учащемуся).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общее для всей группы задание с предложением системы дополнительных заданий все возрастающей степени трудности.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индивидуальные дифференцированные задания.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групповые дифференцированные задания с учётом различной подготовки учащихся (вариант определяет учитель).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равноценные двухвариантные задания по рядам с предложением к каждому варианту системы дополнительных заданий все возрастающей сложности.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общие практические задания с указанием минимального количества задач и примеров для обязательного выполнения. </w:t>
      </w:r>
    </w:p>
    <w:p w:rsidR="008B68F4" w:rsidRPr="0048176E" w:rsidRDefault="008B68F4" w:rsidP="008B68F4">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индивидуальные групповые задания различной степени трудности по уже решенным задачам и примерам. </w:t>
      </w:r>
    </w:p>
    <w:p w:rsidR="00E63AB6" w:rsidRPr="00A665AD" w:rsidRDefault="008B68F4" w:rsidP="00A665AD">
      <w:pPr>
        <w:pStyle w:val="a5"/>
        <w:numPr>
          <w:ilvl w:val="0"/>
          <w:numId w:val="5"/>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индивидуально-групповые задания, предлагаемые в виде запрограммированных карточек. </w:t>
      </w:r>
      <w:r w:rsidRPr="00723785">
        <w:rPr>
          <w:rFonts w:ascii="Times New Roman" w:hAnsi="Times New Roman" w:cs="Times New Roman"/>
          <w:color w:val="FF0000"/>
          <w:sz w:val="24"/>
          <w:szCs w:val="24"/>
        </w:rPr>
        <w:t xml:space="preserve"> </w:t>
      </w:r>
    </w:p>
    <w:p w:rsidR="00A665AD" w:rsidRPr="0048176E" w:rsidRDefault="00A665AD" w:rsidP="00A665AD">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Задачей учителя является преодоление единообразия, перенос акцента с коллектива учащихся на личность каждого из них с её индивидуальными возможностями и интересами, создание условий для развития познавательной активности и самостоятельности.</w:t>
      </w:r>
    </w:p>
    <w:p w:rsidR="00A665AD" w:rsidRPr="0048176E" w:rsidRDefault="00A665AD" w:rsidP="00A665AD">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Различают два уровня дифференциации: </w:t>
      </w:r>
      <w:r w:rsidRPr="004543F8">
        <w:rPr>
          <w:rFonts w:ascii="Times New Roman" w:hAnsi="Times New Roman" w:cs="Times New Roman"/>
          <w:sz w:val="24"/>
          <w:szCs w:val="24"/>
        </w:rPr>
        <w:t>уровневая и профильная.</w:t>
      </w:r>
      <w:r w:rsidRPr="0048176E">
        <w:rPr>
          <w:rFonts w:ascii="Times New Roman" w:hAnsi="Times New Roman" w:cs="Times New Roman"/>
          <w:sz w:val="24"/>
          <w:szCs w:val="24"/>
        </w:rPr>
        <w:t xml:space="preserve"> Оба вида сосуществуют и взаимно дополняют друг друга на всех ступенях школьного математического образования. </w:t>
      </w:r>
    </w:p>
    <w:p w:rsidR="00E63AB6" w:rsidRPr="0048176E" w:rsidRDefault="00A665AD" w:rsidP="00FD1F45">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В основной школе преобладает уровневая дифференциация. На старшей ступени приоритет отдаётся профильному обучению. Вместе с тем дифференциация по содержанию может проявляться уже в основной школе, где она осуществляется через кружковые занятия и факультативы. </w:t>
      </w:r>
    </w:p>
    <w:p w:rsidR="00FD1F45" w:rsidRPr="0048176E" w:rsidRDefault="00FD1F45" w:rsidP="00FD1F45">
      <w:pPr>
        <w:spacing w:after="0" w:line="240" w:lineRule="auto"/>
        <w:ind w:firstLine="709"/>
        <w:jc w:val="both"/>
        <w:rPr>
          <w:rFonts w:ascii="Times New Roman" w:hAnsi="Times New Roman" w:cs="Times New Roman"/>
          <w:sz w:val="24"/>
          <w:szCs w:val="24"/>
        </w:rPr>
      </w:pPr>
      <w:r w:rsidRPr="004543F8">
        <w:rPr>
          <w:rFonts w:ascii="Times New Roman" w:hAnsi="Times New Roman" w:cs="Times New Roman"/>
          <w:sz w:val="24"/>
          <w:szCs w:val="24"/>
        </w:rPr>
        <w:t>Уровневая  дифференциация</w:t>
      </w:r>
      <w:r w:rsidRPr="0048176E">
        <w:rPr>
          <w:rFonts w:ascii="Times New Roman" w:hAnsi="Times New Roman" w:cs="Times New Roman"/>
          <w:sz w:val="24"/>
          <w:szCs w:val="24"/>
        </w:rPr>
        <w:t xml:space="preserve"> относится к адаптивным технологиям, то есть к таким,  которые обеспечивают конструирование адаптивной образовательной среды. </w:t>
      </w:r>
    </w:p>
    <w:p w:rsidR="00FD1F45" w:rsidRPr="0048176E" w:rsidRDefault="00FD1F45" w:rsidP="00FD1F45">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Адаптивная образовательная среда предусматривает: </w:t>
      </w:r>
    </w:p>
    <w:p w:rsidR="00FD1F45" w:rsidRPr="0048176E" w:rsidRDefault="00FD1F45" w:rsidP="00FD1F45">
      <w:pPr>
        <w:pStyle w:val="a5"/>
        <w:numPr>
          <w:ilvl w:val="0"/>
          <w:numId w:val="14"/>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lastRenderedPageBreak/>
        <w:t xml:space="preserve">создание благоприятного психологического климата на уроке и условий активного учения каждого ученика; </w:t>
      </w:r>
    </w:p>
    <w:p w:rsidR="00FD1F45" w:rsidRPr="0048176E" w:rsidRDefault="00FD1F45" w:rsidP="00FD1F45">
      <w:pPr>
        <w:pStyle w:val="a5"/>
        <w:numPr>
          <w:ilvl w:val="0"/>
          <w:numId w:val="14"/>
        </w:numPr>
        <w:spacing w:after="0" w:line="240" w:lineRule="auto"/>
        <w:ind w:left="0"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использование учебного времени с максимальной пользой для ученика в соответствии с его индивидуальными способностями; </w:t>
      </w:r>
    </w:p>
    <w:p w:rsidR="008B68F4" w:rsidRPr="00FD1F45" w:rsidRDefault="00FD1F45" w:rsidP="00FD1F45">
      <w:pPr>
        <w:pStyle w:val="a5"/>
        <w:numPr>
          <w:ilvl w:val="0"/>
          <w:numId w:val="14"/>
        </w:numPr>
        <w:spacing w:after="0" w:line="240" w:lineRule="auto"/>
        <w:ind w:left="0" w:firstLine="709"/>
        <w:jc w:val="both"/>
        <w:rPr>
          <w:rStyle w:val="apple-style-span"/>
          <w:rFonts w:ascii="Times New Roman" w:hAnsi="Times New Roman" w:cs="Times New Roman"/>
          <w:sz w:val="24"/>
          <w:szCs w:val="24"/>
        </w:rPr>
      </w:pPr>
      <w:r w:rsidRPr="0048176E">
        <w:rPr>
          <w:rFonts w:ascii="Times New Roman" w:hAnsi="Times New Roman" w:cs="Times New Roman"/>
          <w:sz w:val="24"/>
          <w:szCs w:val="24"/>
        </w:rPr>
        <w:t xml:space="preserve">взаимосвязанную деятельность учителя и ученика. </w:t>
      </w:r>
    </w:p>
    <w:p w:rsidR="00723785" w:rsidRPr="0048176E" w:rsidRDefault="00723785" w:rsidP="00723785">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Говоря </w:t>
      </w:r>
      <w:r w:rsidRPr="004543F8">
        <w:rPr>
          <w:rFonts w:ascii="Times New Roman" w:hAnsi="Times New Roman" w:cs="Times New Roman"/>
          <w:sz w:val="24"/>
          <w:szCs w:val="24"/>
        </w:rPr>
        <w:t>о личностно-ориентированном</w:t>
      </w:r>
      <w:r w:rsidRPr="0048176E">
        <w:rPr>
          <w:rFonts w:ascii="Times New Roman" w:hAnsi="Times New Roman" w:cs="Times New Roman"/>
          <w:sz w:val="24"/>
          <w:szCs w:val="24"/>
        </w:rPr>
        <w:t xml:space="preserve"> обучении, необходимо обратить особое  внимание </w:t>
      </w:r>
      <w:r w:rsidRPr="004543F8">
        <w:rPr>
          <w:rFonts w:ascii="Times New Roman" w:hAnsi="Times New Roman" w:cs="Times New Roman"/>
          <w:sz w:val="24"/>
          <w:szCs w:val="24"/>
        </w:rPr>
        <w:t>на уровневую дифференциацию</w:t>
      </w:r>
      <w:r w:rsidRPr="0048176E">
        <w:rPr>
          <w:rFonts w:ascii="Times New Roman" w:hAnsi="Times New Roman" w:cs="Times New Roman"/>
          <w:sz w:val="24"/>
          <w:szCs w:val="24"/>
        </w:rPr>
        <w:t xml:space="preserve"> преподавания. </w:t>
      </w:r>
    </w:p>
    <w:p w:rsidR="00A610E3" w:rsidRPr="0048176E" w:rsidRDefault="00C67C5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Уровневая дифференциация </w:t>
      </w:r>
      <w:r w:rsidR="00A610E3" w:rsidRPr="0048176E">
        <w:rPr>
          <w:rFonts w:ascii="Times New Roman" w:hAnsi="Times New Roman" w:cs="Times New Roman"/>
          <w:sz w:val="24"/>
          <w:szCs w:val="24"/>
        </w:rPr>
        <w:t>предусматривает использование соответствующих дидактических материалов: специальных обучающих таблиц, плакатов и схем для самоконтроля; карточек – заданий, определяющих условие предлагаемого задания, карточек с текстами получаемой информации, сопровождаемой необходимыми разъяснениями, чертежами; карточек, в которых показаны образцы того, как следует вести решения; карточек-инструкций, в которых даются указания к выполнению заданий.</w:t>
      </w:r>
    </w:p>
    <w:p w:rsidR="00127D3C" w:rsidRPr="0048176E" w:rsidRDefault="000A797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Меня заинтересовала именно </w:t>
      </w:r>
      <w:r w:rsidRPr="004543F8">
        <w:rPr>
          <w:rFonts w:ascii="Times New Roman" w:hAnsi="Times New Roman" w:cs="Times New Roman"/>
          <w:sz w:val="24"/>
          <w:szCs w:val="24"/>
        </w:rPr>
        <w:t>уровневая дифференциация</w:t>
      </w:r>
      <w:r w:rsidRPr="0048176E">
        <w:rPr>
          <w:rFonts w:ascii="Times New Roman" w:hAnsi="Times New Roman" w:cs="Times New Roman"/>
          <w:sz w:val="24"/>
          <w:szCs w:val="24"/>
        </w:rPr>
        <w:t>, выбор форм которой зависит от методов и приёмов работы учителя, особенностей класса, возраста учащихся и т. д. В 5 классе провожу диагностику в форме разного рода анкет. По результатам анкетирования в классе формируются три группы учащихся, по-разному относящихся к математике.</w:t>
      </w:r>
      <w:r w:rsidR="00127D3C" w:rsidRPr="0048176E">
        <w:rPr>
          <w:rFonts w:ascii="Times New Roman" w:hAnsi="Times New Roman" w:cs="Times New Roman"/>
          <w:color w:val="9BBB59" w:themeColor="accent3"/>
          <w:sz w:val="24"/>
          <w:szCs w:val="24"/>
        </w:rPr>
        <w:t xml:space="preserve"> </w:t>
      </w:r>
      <w:r w:rsidR="00127D3C" w:rsidRPr="0048176E">
        <w:rPr>
          <w:rFonts w:ascii="Times New Roman" w:hAnsi="Times New Roman" w:cs="Times New Roman"/>
          <w:sz w:val="24"/>
          <w:szCs w:val="24"/>
        </w:rPr>
        <w:t>Каждому уровню соответствуют определённые требования, пре</w:t>
      </w:r>
      <w:r w:rsidR="00D7691B">
        <w:rPr>
          <w:rFonts w:ascii="Times New Roman" w:hAnsi="Times New Roman" w:cs="Times New Roman"/>
          <w:sz w:val="24"/>
          <w:szCs w:val="24"/>
        </w:rPr>
        <w:t>дъявляемые к действиям учащихся.</w:t>
      </w:r>
      <w:r w:rsidR="00127D3C" w:rsidRPr="0048176E">
        <w:rPr>
          <w:rFonts w:ascii="Times New Roman" w:hAnsi="Times New Roman" w:cs="Times New Roman"/>
          <w:sz w:val="24"/>
          <w:szCs w:val="24"/>
        </w:rPr>
        <w:t xml:space="preserve"> </w:t>
      </w:r>
    </w:p>
    <w:p w:rsidR="00127D3C" w:rsidRPr="0048176E" w:rsidRDefault="00127D3C" w:rsidP="003A056A">
      <w:pPr>
        <w:spacing w:after="0" w:line="240" w:lineRule="auto"/>
        <w:ind w:firstLine="709"/>
        <w:jc w:val="both"/>
        <w:rPr>
          <w:rFonts w:ascii="Times New Roman" w:hAnsi="Times New Roman" w:cs="Times New Roman"/>
          <w:sz w:val="24"/>
          <w:szCs w:val="24"/>
        </w:rPr>
      </w:pPr>
      <w:r w:rsidRPr="004543F8">
        <w:rPr>
          <w:rFonts w:ascii="Times New Roman" w:hAnsi="Times New Roman" w:cs="Times New Roman"/>
          <w:sz w:val="24"/>
          <w:szCs w:val="24"/>
          <w:lang w:val="en-US"/>
        </w:rPr>
        <w:t>I</w:t>
      </w:r>
      <w:r w:rsidRPr="004543F8">
        <w:rPr>
          <w:rFonts w:ascii="Times New Roman" w:hAnsi="Times New Roman" w:cs="Times New Roman"/>
          <w:sz w:val="24"/>
          <w:szCs w:val="24"/>
        </w:rPr>
        <w:t xml:space="preserve"> уровень</w:t>
      </w:r>
      <w:r w:rsidR="00D7691B" w:rsidRPr="004543F8">
        <w:rPr>
          <w:rFonts w:ascii="Times New Roman" w:hAnsi="Times New Roman" w:cs="Times New Roman"/>
          <w:sz w:val="24"/>
          <w:szCs w:val="24"/>
        </w:rPr>
        <w:t>:</w:t>
      </w:r>
      <w:r w:rsidR="00D7691B">
        <w:rPr>
          <w:rFonts w:ascii="Times New Roman" w:hAnsi="Times New Roman" w:cs="Times New Roman"/>
          <w:sz w:val="24"/>
          <w:szCs w:val="24"/>
        </w:rPr>
        <w:t xml:space="preserve"> показывать, </w:t>
      </w:r>
      <w:r w:rsidRPr="0048176E">
        <w:rPr>
          <w:rFonts w:ascii="Times New Roman" w:hAnsi="Times New Roman" w:cs="Times New Roman"/>
          <w:sz w:val="24"/>
          <w:szCs w:val="24"/>
        </w:rPr>
        <w:t xml:space="preserve">опознавать, называть, распознавать, узнавать, давать определение, пересказывать и т. д. </w:t>
      </w:r>
    </w:p>
    <w:p w:rsidR="00127D3C" w:rsidRPr="0048176E" w:rsidRDefault="00127D3C" w:rsidP="003A056A">
      <w:pPr>
        <w:spacing w:after="0" w:line="240" w:lineRule="auto"/>
        <w:ind w:firstLine="709"/>
        <w:jc w:val="both"/>
        <w:rPr>
          <w:rFonts w:ascii="Times New Roman" w:hAnsi="Times New Roman" w:cs="Times New Roman"/>
          <w:sz w:val="24"/>
          <w:szCs w:val="24"/>
        </w:rPr>
      </w:pPr>
      <w:r w:rsidRPr="004543F8">
        <w:rPr>
          <w:rFonts w:ascii="Times New Roman" w:hAnsi="Times New Roman" w:cs="Times New Roman"/>
          <w:sz w:val="24"/>
          <w:szCs w:val="24"/>
          <w:lang w:val="en-US"/>
        </w:rPr>
        <w:t>II</w:t>
      </w:r>
      <w:r w:rsidRPr="004543F8">
        <w:rPr>
          <w:rFonts w:ascii="Times New Roman" w:hAnsi="Times New Roman" w:cs="Times New Roman"/>
          <w:sz w:val="24"/>
          <w:szCs w:val="24"/>
        </w:rPr>
        <w:t xml:space="preserve"> уровень</w:t>
      </w:r>
      <w:r w:rsidR="00D7691B" w:rsidRPr="004543F8">
        <w:rPr>
          <w:rFonts w:ascii="Times New Roman" w:hAnsi="Times New Roman" w:cs="Times New Roman"/>
          <w:sz w:val="24"/>
          <w:szCs w:val="24"/>
        </w:rPr>
        <w:t>:</w:t>
      </w:r>
      <w:r w:rsidR="00D7691B">
        <w:rPr>
          <w:rFonts w:ascii="Times New Roman" w:hAnsi="Times New Roman" w:cs="Times New Roman"/>
          <w:sz w:val="24"/>
          <w:szCs w:val="24"/>
        </w:rPr>
        <w:t xml:space="preserve"> </w:t>
      </w:r>
      <w:r w:rsidRPr="0048176E">
        <w:rPr>
          <w:rFonts w:ascii="Times New Roman" w:hAnsi="Times New Roman" w:cs="Times New Roman"/>
          <w:sz w:val="24"/>
          <w:szCs w:val="24"/>
        </w:rPr>
        <w:t xml:space="preserve"> измерять, объяснять, составлять что-то по готовой схеме, соотносить, характеризовать, сравнивать, соблюдать правила и т. д. </w:t>
      </w:r>
    </w:p>
    <w:p w:rsidR="00127D3C" w:rsidRPr="0048176E" w:rsidRDefault="00127D3C" w:rsidP="003A056A">
      <w:pPr>
        <w:spacing w:after="0" w:line="240" w:lineRule="auto"/>
        <w:ind w:firstLine="709"/>
        <w:jc w:val="both"/>
        <w:rPr>
          <w:rFonts w:ascii="Times New Roman" w:hAnsi="Times New Roman" w:cs="Times New Roman"/>
          <w:sz w:val="24"/>
          <w:szCs w:val="24"/>
        </w:rPr>
      </w:pPr>
      <w:r w:rsidRPr="004543F8">
        <w:rPr>
          <w:rFonts w:ascii="Times New Roman" w:hAnsi="Times New Roman" w:cs="Times New Roman"/>
          <w:sz w:val="24"/>
          <w:szCs w:val="24"/>
          <w:lang w:val="en-US"/>
        </w:rPr>
        <w:t>III</w:t>
      </w:r>
      <w:r w:rsidRPr="004543F8">
        <w:rPr>
          <w:rFonts w:ascii="Times New Roman" w:hAnsi="Times New Roman" w:cs="Times New Roman"/>
          <w:sz w:val="24"/>
          <w:szCs w:val="24"/>
        </w:rPr>
        <w:t xml:space="preserve"> уровень</w:t>
      </w:r>
      <w:r w:rsidR="00D7691B" w:rsidRPr="004543F8">
        <w:rPr>
          <w:rFonts w:ascii="Times New Roman" w:hAnsi="Times New Roman" w:cs="Times New Roman"/>
          <w:sz w:val="24"/>
          <w:szCs w:val="24"/>
        </w:rPr>
        <w:t>:</w:t>
      </w:r>
      <w:r w:rsidR="00D7691B">
        <w:rPr>
          <w:rFonts w:ascii="Times New Roman" w:hAnsi="Times New Roman" w:cs="Times New Roman"/>
          <w:sz w:val="24"/>
          <w:szCs w:val="24"/>
        </w:rPr>
        <w:t xml:space="preserve"> </w:t>
      </w:r>
      <w:r w:rsidRPr="0048176E">
        <w:rPr>
          <w:rFonts w:ascii="Times New Roman" w:hAnsi="Times New Roman" w:cs="Times New Roman"/>
          <w:sz w:val="24"/>
          <w:szCs w:val="24"/>
        </w:rPr>
        <w:t>составлять устный или письменный ответ на проблемный вопрос, высказывать суждение, выделять существенные признаки, анализировать информацию, обосновывать собственные примеры и т.д.</w:t>
      </w:r>
    </w:p>
    <w:p w:rsidR="00127D3C" w:rsidRPr="0048176E" w:rsidRDefault="000A797B" w:rsidP="003A056A">
      <w:pPr>
        <w:spacing w:after="0" w:line="240" w:lineRule="auto"/>
        <w:ind w:firstLine="709"/>
        <w:jc w:val="both"/>
        <w:rPr>
          <w:rFonts w:ascii="Times New Roman" w:hAnsi="Times New Roman" w:cs="Times New Roman"/>
          <w:color w:val="9BBB59" w:themeColor="accent3"/>
          <w:sz w:val="24"/>
          <w:szCs w:val="24"/>
        </w:rPr>
      </w:pPr>
      <w:r w:rsidRPr="0048176E">
        <w:rPr>
          <w:rFonts w:ascii="Times New Roman" w:hAnsi="Times New Roman" w:cs="Times New Roman"/>
          <w:sz w:val="24"/>
          <w:szCs w:val="24"/>
        </w:rPr>
        <w:t xml:space="preserve"> Дети знают, что состав групп не закреплён раз и навсегда. Со временем можно перейти из одной группы в другую в соответствии с результатами обучения и собственным желанием.     Первые два года посвящаю наблюдениям, изучению психологии детей, накапливаю материал для непосредственного включения учащихся в дифференцированную работу. </w:t>
      </w:r>
    </w:p>
    <w:p w:rsidR="00CD0EA0" w:rsidRPr="0048176E" w:rsidRDefault="000A797B" w:rsidP="003A056A">
      <w:pPr>
        <w:spacing w:after="0" w:line="240" w:lineRule="auto"/>
        <w:ind w:firstLine="709"/>
        <w:jc w:val="both"/>
        <w:rPr>
          <w:rFonts w:ascii="Times New Roman" w:hAnsi="Times New Roman" w:cs="Times New Roman"/>
          <w:color w:val="92D050"/>
          <w:sz w:val="24"/>
          <w:szCs w:val="24"/>
        </w:rPr>
      </w:pPr>
      <w:r w:rsidRPr="0048176E">
        <w:rPr>
          <w:rFonts w:ascii="Times New Roman" w:hAnsi="Times New Roman" w:cs="Times New Roman"/>
          <w:sz w:val="24"/>
          <w:szCs w:val="24"/>
        </w:rPr>
        <w:t>С 7-го по 9-ый класс работаю с группами учащихся дифференцированно. Наконец, в 10-11 классах</w:t>
      </w:r>
      <w:r w:rsidR="00A370F9" w:rsidRPr="0048176E">
        <w:rPr>
          <w:rFonts w:ascii="Times New Roman" w:hAnsi="Times New Roman" w:cs="Times New Roman"/>
          <w:sz w:val="24"/>
          <w:szCs w:val="24"/>
        </w:rPr>
        <w:t xml:space="preserve"> </w:t>
      </w:r>
      <w:r w:rsidRPr="0048176E">
        <w:rPr>
          <w:rFonts w:ascii="Times New Roman" w:hAnsi="Times New Roman" w:cs="Times New Roman"/>
          <w:sz w:val="24"/>
          <w:szCs w:val="24"/>
        </w:rPr>
        <w:t>веду индивидуальную работу с учащимися, поступающими в ВУЗы, и работу с малочисленными группами. Работа с</w:t>
      </w:r>
      <w:r w:rsidR="00A370F9" w:rsidRPr="0048176E">
        <w:rPr>
          <w:rFonts w:ascii="Times New Roman" w:hAnsi="Times New Roman" w:cs="Times New Roman"/>
          <w:sz w:val="24"/>
          <w:szCs w:val="24"/>
        </w:rPr>
        <w:t xml:space="preserve"> различными группами учащихся (часто – переменными</w:t>
      </w:r>
      <w:r w:rsidRPr="0048176E">
        <w:rPr>
          <w:rFonts w:ascii="Times New Roman" w:hAnsi="Times New Roman" w:cs="Times New Roman"/>
          <w:sz w:val="24"/>
          <w:szCs w:val="24"/>
        </w:rPr>
        <w:t>) – это самое трудное, этому надо долго учиться.</w:t>
      </w:r>
    </w:p>
    <w:p w:rsidR="000A797B" w:rsidRPr="0048176E" w:rsidRDefault="000A797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Уровневая дифференциация – это работа с конкретным ребёнком на его конкретном уровне.   Необходима методическая база. Ситуация проста: работаю с </w:t>
      </w:r>
      <w:proofErr w:type="gramStart"/>
      <w:r w:rsidRPr="0048176E">
        <w:rPr>
          <w:rFonts w:ascii="Times New Roman" w:hAnsi="Times New Roman" w:cs="Times New Roman"/>
          <w:sz w:val="24"/>
          <w:szCs w:val="24"/>
        </w:rPr>
        <w:t>сильными</w:t>
      </w:r>
      <w:proofErr w:type="gramEnd"/>
      <w:r w:rsidRPr="0048176E">
        <w:rPr>
          <w:rFonts w:ascii="Times New Roman" w:hAnsi="Times New Roman" w:cs="Times New Roman"/>
          <w:sz w:val="24"/>
          <w:szCs w:val="24"/>
        </w:rPr>
        <w:t xml:space="preserve">, чем же занять в это время слабых? Мною накоплен дидактический раздаточный материал для работы в группах с разным уровнем дифференциации. Активно использую сборники дидактических заданий в каждом классе.                                                                          </w:t>
      </w:r>
    </w:p>
    <w:p w:rsidR="00CD0EA0" w:rsidRPr="0048176E" w:rsidRDefault="000A797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Мною разработана система зачётов. Дети с первого дня изучения новой темы знают, что их ждёт на зачёте. Необходимо чётко организовать работу внутри школьного МО – скрупулёзно передавать все материалы от учителя к учителю. Далее, работа с родителями</w:t>
      </w:r>
      <w:r w:rsidR="002116C0" w:rsidRPr="0048176E">
        <w:rPr>
          <w:rFonts w:ascii="Times New Roman" w:hAnsi="Times New Roman" w:cs="Times New Roman"/>
          <w:sz w:val="24"/>
          <w:szCs w:val="24"/>
        </w:rPr>
        <w:t xml:space="preserve">. </w:t>
      </w:r>
      <w:r w:rsidRPr="0048176E">
        <w:rPr>
          <w:rFonts w:ascii="Times New Roman" w:hAnsi="Times New Roman" w:cs="Times New Roman"/>
          <w:sz w:val="24"/>
          <w:szCs w:val="24"/>
        </w:rPr>
        <w:t xml:space="preserve">Родители должны чётко знать, что даёт зачётная система их ребёнку, как она работает, действительно ли это лучше, удобнее. Их надо убедить и тогда «убеждённый» родитель сделает всё:  </w:t>
      </w:r>
      <w:r w:rsidR="002116C0" w:rsidRPr="0048176E">
        <w:rPr>
          <w:rFonts w:ascii="Times New Roman" w:hAnsi="Times New Roman" w:cs="Times New Roman"/>
          <w:sz w:val="24"/>
          <w:szCs w:val="24"/>
        </w:rPr>
        <w:t>карточки</w:t>
      </w:r>
      <w:r w:rsidRPr="0048176E">
        <w:rPr>
          <w:rFonts w:ascii="Times New Roman" w:hAnsi="Times New Roman" w:cs="Times New Roman"/>
          <w:sz w:val="24"/>
          <w:szCs w:val="24"/>
        </w:rPr>
        <w:t xml:space="preserve"> подготовит и проконтролирует подготовку своего ребёнка к очередному зачёту. Итак, родители помогают, учитель настроен оптимистически, а как же дети? Сначала была настороженность, шёл процесс привыкания, затем, когда большинство учащихся  уже стали хорошо ориентироваться в нюансах зачётной системы, появился азарт. Захотелось лучше сдать зачёт, узнать свои возможности и помочь другим.  </w:t>
      </w:r>
    </w:p>
    <w:p w:rsidR="000A797B" w:rsidRPr="0048176E" w:rsidRDefault="000A797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 Как некорректно говорить о времени, с которого надо начинать гуманное обучение, так некорректно говорить о времени начала дифференцированного обучения, </w:t>
      </w:r>
      <w:r w:rsidRPr="0048176E">
        <w:rPr>
          <w:rFonts w:ascii="Times New Roman" w:hAnsi="Times New Roman" w:cs="Times New Roman"/>
          <w:sz w:val="24"/>
          <w:szCs w:val="24"/>
        </w:rPr>
        <w:lastRenderedPageBreak/>
        <w:t xml:space="preserve">являющегося неотъемлемой частью личностно – ориентированного обучения. Обучение математике должно быть дифференцированным уже с детского сада. </w:t>
      </w:r>
    </w:p>
    <w:p w:rsidR="000A797B" w:rsidRPr="0048176E" w:rsidRDefault="000A797B"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Ученику необходимо предоставить возможность выбора той или иной дифференциации в любом возрасте, в любом классе, более того – на каждом уроке. Негуманно заявлять ученику, что он опоздал со своим выбором, что надо было сделать это раньше. При выборе форм дифференциации предпочтение нужно отдавать интенсивным формам обучения. Дифференциацию следует осуществлять за счёт различия в подходах и методах приобретения знаний. Важно опираться на прогрессивные методы обучения, т. е. обучать школьников на наивысшем уровне их познавательных возможностей. </w:t>
      </w:r>
    </w:p>
    <w:p w:rsidR="00BA5CE4" w:rsidRPr="0048176E" w:rsidRDefault="00BA5CE4" w:rsidP="003A056A">
      <w:pPr>
        <w:spacing w:after="0" w:line="240" w:lineRule="auto"/>
        <w:ind w:firstLine="709"/>
        <w:jc w:val="center"/>
        <w:rPr>
          <w:rFonts w:ascii="Times New Roman" w:hAnsi="Times New Roman" w:cs="Times New Roman"/>
          <w:b/>
          <w:sz w:val="24"/>
          <w:szCs w:val="24"/>
        </w:rPr>
      </w:pPr>
      <w:r w:rsidRPr="0048176E">
        <w:rPr>
          <w:rFonts w:ascii="Times New Roman" w:hAnsi="Times New Roman" w:cs="Times New Roman"/>
          <w:b/>
          <w:sz w:val="24"/>
          <w:szCs w:val="24"/>
        </w:rPr>
        <w:t>Новизна педагогического опыта</w:t>
      </w:r>
    </w:p>
    <w:p w:rsidR="00596672" w:rsidRPr="0048176E" w:rsidRDefault="00596672" w:rsidP="003A056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8176E">
        <w:rPr>
          <w:rFonts w:ascii="Times New Roman" w:hAnsi="Times New Roman" w:cs="Times New Roman"/>
          <w:sz w:val="24"/>
          <w:szCs w:val="24"/>
        </w:rPr>
        <w:t xml:space="preserve">Используя </w:t>
      </w:r>
      <w:r w:rsidRPr="0048176E">
        <w:rPr>
          <w:rFonts w:ascii="Times New Roman" w:hAnsi="Times New Roman" w:cs="Times New Roman"/>
          <w:bCs/>
          <w:sz w:val="24"/>
          <w:szCs w:val="24"/>
        </w:rPr>
        <w:t>технологию уровневой дифференциации в личностно-ориентированном обучении</w:t>
      </w:r>
      <w:r w:rsidRPr="0048176E">
        <w:rPr>
          <w:rFonts w:ascii="Times New Roman" w:hAnsi="Times New Roman" w:cs="Times New Roman"/>
          <w:sz w:val="24"/>
          <w:szCs w:val="24"/>
        </w:rPr>
        <w:t xml:space="preserve"> можно решить на практике следующие задачи:</w:t>
      </w:r>
      <w:r w:rsidRPr="0048176E">
        <w:rPr>
          <w:rFonts w:ascii="Times New Roman" w:hAnsi="Times New Roman" w:cs="Times New Roman"/>
          <w:bCs/>
          <w:sz w:val="24"/>
          <w:szCs w:val="24"/>
        </w:rPr>
        <w:t xml:space="preserve"> </w:t>
      </w:r>
      <w:r w:rsidRPr="0048176E">
        <w:rPr>
          <w:rFonts w:ascii="Times New Roman" w:hAnsi="Times New Roman" w:cs="Times New Roman"/>
          <w:sz w:val="24"/>
          <w:szCs w:val="24"/>
        </w:rPr>
        <w:t xml:space="preserve">создать максимально комфортную среду обучения и воспитания; перевести учебную деятельность учащихся из необходимости во внутреннюю потребность; в соответствии с индивидуальными особенностями осуществлять выбор учеником возможных вариантов и форм овладения дисциплиной; преподавателю расширить общение, лучше ориентироваться в интересах и потребностях учащихся, знать и учитывать их индивидуальные особенности. </w:t>
      </w:r>
      <w:proofErr w:type="gramEnd"/>
    </w:p>
    <w:p w:rsidR="00596672" w:rsidRPr="0048176E" w:rsidRDefault="00596672"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Новизна опыта состоит в авторских разработках:</w:t>
      </w:r>
    </w:p>
    <w:p w:rsidR="00596672" w:rsidRPr="0048176E" w:rsidRDefault="00596672"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а) элективного курса по математике</w:t>
      </w:r>
      <w:r w:rsidR="00D91262" w:rsidRPr="0048176E">
        <w:rPr>
          <w:rFonts w:ascii="Times New Roman" w:hAnsi="Times New Roman" w:cs="Times New Roman"/>
          <w:sz w:val="24"/>
          <w:szCs w:val="24"/>
        </w:rPr>
        <w:t xml:space="preserve"> (Приложение 1)</w:t>
      </w:r>
      <w:r w:rsidRPr="0048176E">
        <w:rPr>
          <w:rFonts w:ascii="Times New Roman" w:hAnsi="Times New Roman" w:cs="Times New Roman"/>
          <w:sz w:val="24"/>
          <w:szCs w:val="24"/>
        </w:rPr>
        <w:t>;</w:t>
      </w:r>
    </w:p>
    <w:p w:rsidR="00596672" w:rsidRPr="0048176E" w:rsidRDefault="00596672"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б) серии открытых уроков по математике;</w:t>
      </w:r>
    </w:p>
    <w:p w:rsidR="00596672" w:rsidRPr="0048176E" w:rsidRDefault="00596672" w:rsidP="003A056A">
      <w:pPr>
        <w:spacing w:after="0" w:line="240" w:lineRule="auto"/>
        <w:ind w:firstLine="709"/>
        <w:jc w:val="both"/>
        <w:rPr>
          <w:rFonts w:ascii="Times New Roman" w:hAnsi="Times New Roman" w:cs="Times New Roman"/>
          <w:b/>
          <w:sz w:val="24"/>
          <w:szCs w:val="24"/>
        </w:rPr>
      </w:pPr>
      <w:r w:rsidRPr="0048176E">
        <w:rPr>
          <w:rFonts w:ascii="Times New Roman" w:hAnsi="Times New Roman" w:cs="Times New Roman"/>
          <w:sz w:val="24"/>
          <w:szCs w:val="24"/>
        </w:rPr>
        <w:t>в) внеклассного мероп</w:t>
      </w:r>
      <w:r w:rsidR="00AD6015">
        <w:rPr>
          <w:rFonts w:ascii="Times New Roman" w:hAnsi="Times New Roman" w:cs="Times New Roman"/>
          <w:sz w:val="24"/>
          <w:szCs w:val="24"/>
        </w:rPr>
        <w:t>риятия по предмету</w:t>
      </w:r>
      <w:r w:rsidR="00D91262" w:rsidRPr="0048176E">
        <w:rPr>
          <w:rFonts w:ascii="Times New Roman" w:hAnsi="Times New Roman" w:cs="Times New Roman"/>
          <w:sz w:val="24"/>
          <w:szCs w:val="24"/>
        </w:rPr>
        <w:t xml:space="preserve"> (Приложение 2)</w:t>
      </w:r>
      <w:r w:rsidRPr="0048176E">
        <w:rPr>
          <w:rFonts w:ascii="Times New Roman" w:hAnsi="Times New Roman" w:cs="Times New Roman"/>
          <w:sz w:val="24"/>
          <w:szCs w:val="24"/>
        </w:rPr>
        <w:t>, что тем самым показывает профессиональный рост педагога и преобразование личного опыта учеников.</w:t>
      </w:r>
    </w:p>
    <w:p w:rsidR="0021506F" w:rsidRPr="0048176E" w:rsidRDefault="00184764" w:rsidP="003A056A">
      <w:pPr>
        <w:spacing w:after="0" w:line="240" w:lineRule="auto"/>
        <w:ind w:firstLine="709"/>
        <w:jc w:val="center"/>
        <w:rPr>
          <w:rFonts w:ascii="Times New Roman" w:hAnsi="Times New Roman" w:cs="Times New Roman"/>
          <w:b/>
          <w:sz w:val="24"/>
          <w:szCs w:val="24"/>
        </w:rPr>
      </w:pPr>
      <w:r w:rsidRPr="0048176E">
        <w:rPr>
          <w:rFonts w:ascii="Times New Roman" w:hAnsi="Times New Roman" w:cs="Times New Roman"/>
          <w:b/>
          <w:sz w:val="24"/>
          <w:szCs w:val="24"/>
        </w:rPr>
        <w:t>Ведущая педагогическая идея</w:t>
      </w:r>
    </w:p>
    <w:p w:rsidR="00A51DBE" w:rsidRPr="0048176E" w:rsidRDefault="00C70C85"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 xml:space="preserve">Нацеленность современного образования на развитие личности выдвигает на  первые позиции проблему </w:t>
      </w:r>
      <w:r w:rsidRPr="0048176E">
        <w:rPr>
          <w:rFonts w:ascii="Times New Roman" w:hAnsi="Times New Roman" w:cs="Times New Roman"/>
          <w:bCs/>
          <w:sz w:val="24"/>
          <w:szCs w:val="24"/>
        </w:rPr>
        <w:t>уровневой дифференциации.</w:t>
      </w:r>
      <w:r w:rsidRPr="0048176E">
        <w:rPr>
          <w:rFonts w:ascii="Times New Roman" w:hAnsi="Times New Roman" w:cs="Times New Roman"/>
          <w:sz w:val="24"/>
          <w:szCs w:val="24"/>
        </w:rPr>
        <w:t xml:space="preserve"> Таким образом, ведущая педагогическая идея опыта состоит в следующем: через технологию</w:t>
      </w:r>
      <w:r w:rsidRPr="0048176E">
        <w:rPr>
          <w:rFonts w:ascii="Times New Roman" w:hAnsi="Times New Roman" w:cs="Times New Roman"/>
          <w:bCs/>
          <w:sz w:val="24"/>
          <w:szCs w:val="24"/>
        </w:rPr>
        <w:t xml:space="preserve"> уровневой дифференциации</w:t>
      </w:r>
      <w:r w:rsidRPr="0048176E">
        <w:rPr>
          <w:rFonts w:ascii="Times New Roman" w:hAnsi="Times New Roman" w:cs="Times New Roman"/>
          <w:sz w:val="24"/>
          <w:szCs w:val="24"/>
        </w:rPr>
        <w:t xml:space="preserve"> в личностно-ориентированном обучении математике вовлечь каждого ученика в процесс самоуправления и саморазвития и способствовать развитию творческой активности учащихся, повышению</w:t>
      </w:r>
      <w:r w:rsidR="00330284" w:rsidRPr="0048176E">
        <w:rPr>
          <w:rFonts w:ascii="Times New Roman" w:hAnsi="Times New Roman" w:cs="Times New Roman"/>
          <w:sz w:val="24"/>
          <w:szCs w:val="24"/>
        </w:rPr>
        <w:t xml:space="preserve"> мотивации в обучении</w:t>
      </w:r>
      <w:r w:rsidRPr="0048176E">
        <w:rPr>
          <w:rFonts w:ascii="Times New Roman" w:hAnsi="Times New Roman" w:cs="Times New Roman"/>
          <w:sz w:val="24"/>
          <w:szCs w:val="24"/>
        </w:rPr>
        <w:t xml:space="preserve"> </w:t>
      </w:r>
      <w:r w:rsidR="00330284" w:rsidRPr="0048176E">
        <w:rPr>
          <w:rFonts w:ascii="Times New Roman" w:hAnsi="Times New Roman" w:cs="Times New Roman"/>
          <w:sz w:val="24"/>
          <w:szCs w:val="24"/>
        </w:rPr>
        <w:t xml:space="preserve">и </w:t>
      </w:r>
      <w:r w:rsidRPr="0048176E">
        <w:rPr>
          <w:rFonts w:ascii="Times New Roman" w:hAnsi="Times New Roman" w:cs="Times New Roman"/>
          <w:sz w:val="24"/>
          <w:szCs w:val="24"/>
        </w:rPr>
        <w:t>эффективности учебного проц</w:t>
      </w:r>
      <w:r w:rsidR="00A51DBE" w:rsidRPr="0048176E">
        <w:rPr>
          <w:rFonts w:ascii="Times New Roman" w:hAnsi="Times New Roman" w:cs="Times New Roman"/>
          <w:sz w:val="24"/>
          <w:szCs w:val="24"/>
        </w:rPr>
        <w:t>есса.   Создавать такие ситуации в организации учебного процесса, при которых ученики с разными способностями и подготовкой могли бы испытывать успех при изучении математики, что играет  бол</w:t>
      </w:r>
      <w:r w:rsidR="005056D2" w:rsidRPr="0048176E">
        <w:rPr>
          <w:rFonts w:ascii="Times New Roman" w:hAnsi="Times New Roman" w:cs="Times New Roman"/>
          <w:sz w:val="24"/>
          <w:szCs w:val="24"/>
        </w:rPr>
        <w:t xml:space="preserve">ьшую роль в подготовке учащихся </w:t>
      </w:r>
      <w:r w:rsidR="00A51DBE" w:rsidRPr="0048176E">
        <w:rPr>
          <w:rFonts w:ascii="Times New Roman" w:hAnsi="Times New Roman" w:cs="Times New Roman"/>
          <w:sz w:val="24"/>
          <w:szCs w:val="24"/>
        </w:rPr>
        <w:t>к  их  дальнейшей  трудовой  деятельности,  что  необходимо  для  любого человека,  независимо  от  того, в  какой  области  он  будет  работать.</w:t>
      </w:r>
    </w:p>
    <w:p w:rsidR="00A61AF8" w:rsidRDefault="00A61AF8" w:rsidP="003A056A">
      <w:pPr>
        <w:spacing w:after="0" w:line="240" w:lineRule="auto"/>
        <w:ind w:firstLine="709"/>
        <w:jc w:val="center"/>
        <w:rPr>
          <w:rFonts w:ascii="Times New Roman" w:hAnsi="Times New Roman" w:cs="Times New Roman"/>
          <w:b/>
          <w:sz w:val="24"/>
          <w:szCs w:val="24"/>
        </w:rPr>
      </w:pPr>
      <w:r w:rsidRPr="0048176E">
        <w:rPr>
          <w:rFonts w:ascii="Times New Roman" w:hAnsi="Times New Roman" w:cs="Times New Roman"/>
          <w:b/>
          <w:sz w:val="24"/>
          <w:szCs w:val="24"/>
        </w:rPr>
        <w:t>Результативность педагогического опыта</w:t>
      </w:r>
    </w:p>
    <w:p w:rsidR="001763CA" w:rsidRPr="0048176E" w:rsidRDefault="001763CA" w:rsidP="001763CA">
      <w:pPr>
        <w:spacing w:after="0" w:line="240" w:lineRule="auto"/>
        <w:ind w:left="206"/>
        <w:jc w:val="both"/>
        <w:rPr>
          <w:rFonts w:ascii="Times New Roman" w:hAnsi="Times New Roman" w:cs="Times New Roman"/>
          <w:sz w:val="24"/>
          <w:szCs w:val="24"/>
        </w:rPr>
      </w:pPr>
      <w:r>
        <w:rPr>
          <w:rFonts w:ascii="Times New Roman" w:hAnsi="Times New Roman" w:cs="Times New Roman"/>
          <w:sz w:val="24"/>
          <w:szCs w:val="24"/>
        </w:rPr>
        <w:t xml:space="preserve">          </w:t>
      </w:r>
      <w:r w:rsidRPr="0048176E">
        <w:rPr>
          <w:rFonts w:ascii="Times New Roman" w:hAnsi="Times New Roman" w:cs="Times New Roman"/>
          <w:sz w:val="24"/>
          <w:szCs w:val="24"/>
        </w:rPr>
        <w:t>Развитие учащихся в области интеллектуальной сферы имеет положительную динамику.</w:t>
      </w:r>
    </w:p>
    <w:p w:rsidR="001763CA" w:rsidRPr="00B83D18" w:rsidRDefault="001763CA" w:rsidP="00B83D18">
      <w:pPr>
        <w:spacing w:after="0" w:line="240" w:lineRule="auto"/>
        <w:ind w:left="206"/>
        <w:jc w:val="both"/>
        <w:rPr>
          <w:rFonts w:ascii="Times New Roman" w:hAnsi="Times New Roman" w:cs="Times New Roman"/>
          <w:color w:val="FF0000"/>
          <w:sz w:val="24"/>
          <w:szCs w:val="24"/>
        </w:rPr>
      </w:pPr>
      <w:r>
        <w:rPr>
          <w:rFonts w:ascii="Times New Roman" w:hAnsi="Times New Roman" w:cs="Times New Roman"/>
          <w:sz w:val="24"/>
          <w:szCs w:val="24"/>
        </w:rPr>
        <w:t xml:space="preserve">         </w:t>
      </w:r>
      <w:proofErr w:type="gramStart"/>
      <w:r w:rsidRPr="0048176E">
        <w:rPr>
          <w:rFonts w:ascii="Times New Roman" w:hAnsi="Times New Roman" w:cs="Times New Roman"/>
          <w:sz w:val="24"/>
          <w:szCs w:val="24"/>
        </w:rPr>
        <w:t>Успеваемос</w:t>
      </w:r>
      <w:r>
        <w:rPr>
          <w:rFonts w:ascii="Times New Roman" w:hAnsi="Times New Roman" w:cs="Times New Roman"/>
          <w:sz w:val="24"/>
          <w:szCs w:val="24"/>
        </w:rPr>
        <w:t xml:space="preserve">ть учащихся за последние </w:t>
      </w:r>
      <w:r w:rsidRPr="00B83D18">
        <w:rPr>
          <w:rFonts w:ascii="Times New Roman" w:hAnsi="Times New Roman" w:cs="Times New Roman"/>
          <w:sz w:val="24"/>
          <w:szCs w:val="24"/>
        </w:rPr>
        <w:t xml:space="preserve">4 года: по итогам учебного года – 100% </w:t>
      </w:r>
      <w:proofErr w:type="spellStart"/>
      <w:r w:rsidRPr="00B83D18">
        <w:rPr>
          <w:rFonts w:ascii="Times New Roman" w:hAnsi="Times New Roman" w:cs="Times New Roman"/>
          <w:sz w:val="24"/>
          <w:szCs w:val="24"/>
        </w:rPr>
        <w:t>обученность</w:t>
      </w:r>
      <w:proofErr w:type="spellEnd"/>
      <w:r w:rsidRPr="00B83D18">
        <w:rPr>
          <w:rFonts w:ascii="Times New Roman" w:hAnsi="Times New Roman" w:cs="Times New Roman"/>
          <w:sz w:val="24"/>
          <w:szCs w:val="24"/>
        </w:rPr>
        <w:t xml:space="preserve">, качество знаний по предмету 60,58% (взято среднее арифметическое значение), на итоговой аттестации в 9 классах – 100% </w:t>
      </w:r>
      <w:proofErr w:type="spellStart"/>
      <w:r w:rsidRPr="00B83D18">
        <w:rPr>
          <w:rFonts w:ascii="Times New Roman" w:hAnsi="Times New Roman" w:cs="Times New Roman"/>
          <w:sz w:val="24"/>
          <w:szCs w:val="24"/>
        </w:rPr>
        <w:t>обученность</w:t>
      </w:r>
      <w:proofErr w:type="spellEnd"/>
      <w:r w:rsidRPr="00B83D18">
        <w:rPr>
          <w:rFonts w:ascii="Times New Roman" w:hAnsi="Times New Roman" w:cs="Times New Roman"/>
          <w:sz w:val="24"/>
          <w:szCs w:val="24"/>
        </w:rPr>
        <w:t xml:space="preserve"> при среднем значении качества 70,125%, в 11 классах база - 100% </w:t>
      </w:r>
      <w:proofErr w:type="spellStart"/>
      <w:r w:rsidRPr="00B83D18">
        <w:rPr>
          <w:rFonts w:ascii="Times New Roman" w:hAnsi="Times New Roman" w:cs="Times New Roman"/>
          <w:sz w:val="24"/>
          <w:szCs w:val="24"/>
        </w:rPr>
        <w:t>обученность</w:t>
      </w:r>
      <w:proofErr w:type="spellEnd"/>
      <w:r w:rsidRPr="00B83D18">
        <w:rPr>
          <w:rFonts w:ascii="Times New Roman" w:hAnsi="Times New Roman" w:cs="Times New Roman"/>
          <w:sz w:val="24"/>
          <w:szCs w:val="24"/>
        </w:rPr>
        <w:t xml:space="preserve"> при среднем значении качества 71,4%, профиль -  средний балл – 55, учащихся, не прошедших порог нет.</w:t>
      </w:r>
      <w:proofErr w:type="gramEnd"/>
    </w:p>
    <w:p w:rsidR="00CD0EA0" w:rsidRPr="0048176E" w:rsidRDefault="00D91262"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Б</w:t>
      </w:r>
      <w:r w:rsidR="00CD0EA0" w:rsidRPr="0048176E">
        <w:rPr>
          <w:rFonts w:ascii="Times New Roman" w:hAnsi="Times New Roman" w:cs="Times New Roman"/>
          <w:sz w:val="24"/>
          <w:szCs w:val="24"/>
        </w:rPr>
        <w:t xml:space="preserve">ольшую значимость приобретают </w:t>
      </w:r>
      <w:proofErr w:type="spellStart"/>
      <w:r w:rsidR="001071CB">
        <w:rPr>
          <w:rFonts w:ascii="Times New Roman" w:hAnsi="Times New Roman" w:cs="Times New Roman"/>
          <w:sz w:val="24"/>
          <w:szCs w:val="24"/>
        </w:rPr>
        <w:t>взаимо</w:t>
      </w:r>
      <w:r w:rsidR="00CD0EA0" w:rsidRPr="0048176E">
        <w:rPr>
          <w:rFonts w:ascii="Times New Roman" w:hAnsi="Times New Roman" w:cs="Times New Roman"/>
          <w:sz w:val="24"/>
          <w:szCs w:val="24"/>
        </w:rPr>
        <w:t>посещение</w:t>
      </w:r>
      <w:proofErr w:type="spellEnd"/>
      <w:r w:rsidR="00CD0EA0" w:rsidRPr="0048176E">
        <w:rPr>
          <w:rFonts w:ascii="Times New Roman" w:hAnsi="Times New Roman" w:cs="Times New Roman"/>
          <w:sz w:val="24"/>
          <w:szCs w:val="24"/>
        </w:rPr>
        <w:t xml:space="preserve"> уроков, </w:t>
      </w:r>
      <w:r w:rsidR="001071CB">
        <w:rPr>
          <w:rFonts w:ascii="Times New Roman" w:hAnsi="Times New Roman" w:cs="Times New Roman"/>
          <w:sz w:val="24"/>
          <w:szCs w:val="24"/>
        </w:rPr>
        <w:t xml:space="preserve"> прохождение </w:t>
      </w:r>
      <w:r w:rsidR="00CD0EA0" w:rsidRPr="0048176E">
        <w:rPr>
          <w:rFonts w:ascii="Times New Roman" w:hAnsi="Times New Roman" w:cs="Times New Roman"/>
          <w:sz w:val="24"/>
          <w:szCs w:val="24"/>
        </w:rPr>
        <w:t>специальных курсов,</w:t>
      </w:r>
      <w:r w:rsidR="001071CB">
        <w:rPr>
          <w:rFonts w:ascii="Times New Roman" w:hAnsi="Times New Roman" w:cs="Times New Roman"/>
          <w:sz w:val="24"/>
          <w:szCs w:val="24"/>
        </w:rPr>
        <w:t xml:space="preserve"> участие в семинарах, заседаниях</w:t>
      </w:r>
      <w:r w:rsidR="00CD0EA0" w:rsidRPr="0048176E">
        <w:rPr>
          <w:rFonts w:ascii="Times New Roman" w:hAnsi="Times New Roman" w:cs="Times New Roman"/>
          <w:sz w:val="24"/>
          <w:szCs w:val="24"/>
        </w:rPr>
        <w:t xml:space="preserve"> МО. Учитель   учится, делясь своим опытом, своими находками, </w:t>
      </w:r>
      <w:r w:rsidR="001071CB">
        <w:rPr>
          <w:rFonts w:ascii="Times New Roman" w:hAnsi="Times New Roman" w:cs="Times New Roman"/>
          <w:sz w:val="24"/>
          <w:szCs w:val="24"/>
        </w:rPr>
        <w:t>и изучая опыт</w:t>
      </w:r>
      <w:r w:rsidR="00CD0EA0" w:rsidRPr="0048176E">
        <w:rPr>
          <w:rFonts w:ascii="Times New Roman" w:hAnsi="Times New Roman" w:cs="Times New Roman"/>
          <w:sz w:val="24"/>
          <w:szCs w:val="24"/>
        </w:rPr>
        <w:t xml:space="preserve"> коллег. Я регулярно посещаю уроки других учителей и даю уроки сама</w:t>
      </w:r>
      <w:r w:rsidR="001071CB">
        <w:rPr>
          <w:rFonts w:ascii="Times New Roman" w:hAnsi="Times New Roman" w:cs="Times New Roman"/>
          <w:sz w:val="24"/>
          <w:szCs w:val="24"/>
        </w:rPr>
        <w:t xml:space="preserve">: </w:t>
      </w:r>
      <w:r w:rsidR="001071CB" w:rsidRPr="00477118">
        <w:rPr>
          <w:rFonts w:ascii="Times New Roman" w:hAnsi="Times New Roman" w:cs="Times New Roman"/>
          <w:sz w:val="24"/>
          <w:szCs w:val="24"/>
        </w:rPr>
        <w:t>урок алгебры в 9</w:t>
      </w:r>
      <w:r w:rsidR="00CD0EA0" w:rsidRPr="00477118">
        <w:rPr>
          <w:rFonts w:ascii="Times New Roman" w:hAnsi="Times New Roman" w:cs="Times New Roman"/>
          <w:sz w:val="24"/>
          <w:szCs w:val="24"/>
        </w:rPr>
        <w:t>-ом классе по теме «</w:t>
      </w:r>
      <w:r w:rsidR="001071CB" w:rsidRPr="00477118">
        <w:rPr>
          <w:rFonts w:ascii="Times New Roman" w:hAnsi="Times New Roman" w:cs="Times New Roman"/>
          <w:sz w:val="24"/>
          <w:szCs w:val="24"/>
        </w:rPr>
        <w:t>Геометрическая прогрессия</w:t>
      </w:r>
      <w:r w:rsidR="00CD0EA0" w:rsidRPr="00477118">
        <w:rPr>
          <w:rFonts w:ascii="Times New Roman" w:hAnsi="Times New Roman" w:cs="Times New Roman"/>
          <w:sz w:val="24"/>
          <w:szCs w:val="24"/>
        </w:rPr>
        <w:t>», в 10-ом классе «Решение тригонометрических уравнений»</w:t>
      </w:r>
      <w:r w:rsidR="001071CB" w:rsidRPr="00477118">
        <w:rPr>
          <w:rFonts w:ascii="Times New Roman" w:hAnsi="Times New Roman" w:cs="Times New Roman"/>
          <w:sz w:val="24"/>
          <w:szCs w:val="24"/>
        </w:rPr>
        <w:t>, «Параллельность прямой и плоскости», занятие элективного курса</w:t>
      </w:r>
      <w:r w:rsidR="00477118" w:rsidRPr="00477118">
        <w:rPr>
          <w:rFonts w:ascii="Times New Roman" w:hAnsi="Times New Roman" w:cs="Times New Roman"/>
          <w:sz w:val="24"/>
          <w:szCs w:val="24"/>
        </w:rPr>
        <w:t xml:space="preserve"> в 9 классе «Решение</w:t>
      </w:r>
      <w:r w:rsidR="00477118">
        <w:rPr>
          <w:rFonts w:ascii="Times New Roman" w:hAnsi="Times New Roman" w:cs="Times New Roman"/>
          <w:sz w:val="24"/>
          <w:szCs w:val="24"/>
        </w:rPr>
        <w:t xml:space="preserve"> неравенств методом интервалов». </w:t>
      </w:r>
      <w:r w:rsidR="00CD0EA0" w:rsidRPr="0048176E">
        <w:rPr>
          <w:rFonts w:ascii="Times New Roman" w:hAnsi="Times New Roman" w:cs="Times New Roman"/>
          <w:sz w:val="24"/>
          <w:szCs w:val="24"/>
        </w:rPr>
        <w:t xml:space="preserve">Обмен опытом работы </w:t>
      </w:r>
      <w:r w:rsidR="00477118">
        <w:rPr>
          <w:rFonts w:ascii="Times New Roman" w:hAnsi="Times New Roman" w:cs="Times New Roman"/>
          <w:sz w:val="24"/>
          <w:szCs w:val="24"/>
        </w:rPr>
        <w:t>с коллегами ШМО и РМО</w:t>
      </w:r>
      <w:r w:rsidR="00CD0EA0" w:rsidRPr="0048176E">
        <w:rPr>
          <w:rFonts w:ascii="Times New Roman" w:hAnsi="Times New Roman" w:cs="Times New Roman"/>
          <w:sz w:val="24"/>
          <w:szCs w:val="24"/>
        </w:rPr>
        <w:t xml:space="preserve"> помогает повысить и свой профессиональный уровень. </w:t>
      </w:r>
    </w:p>
    <w:p w:rsidR="004D0272" w:rsidRDefault="00CD0EA0" w:rsidP="003A056A">
      <w:pPr>
        <w:spacing w:after="0" w:line="240" w:lineRule="auto"/>
        <w:ind w:firstLine="709"/>
        <w:jc w:val="both"/>
        <w:rPr>
          <w:rFonts w:ascii="Times New Roman" w:hAnsi="Times New Roman" w:cs="Times New Roman"/>
          <w:color w:val="C00000"/>
          <w:sz w:val="24"/>
          <w:szCs w:val="24"/>
        </w:rPr>
      </w:pPr>
      <w:r w:rsidRPr="00D86DE2">
        <w:rPr>
          <w:rFonts w:ascii="Times New Roman" w:hAnsi="Times New Roman" w:cs="Times New Roman"/>
          <w:sz w:val="24"/>
          <w:szCs w:val="24"/>
        </w:rPr>
        <w:t>На заседаниях научно-методического совета школы выступала по проблеме личностно-ориент</w:t>
      </w:r>
      <w:r w:rsidR="00477118" w:rsidRPr="00D86DE2">
        <w:rPr>
          <w:rFonts w:ascii="Times New Roman" w:hAnsi="Times New Roman" w:cs="Times New Roman"/>
          <w:sz w:val="24"/>
          <w:szCs w:val="24"/>
        </w:rPr>
        <w:t>ированного обучения</w:t>
      </w:r>
      <w:r w:rsidR="008B64A4" w:rsidRPr="00D86DE2">
        <w:rPr>
          <w:rFonts w:ascii="Times New Roman" w:hAnsi="Times New Roman" w:cs="Times New Roman"/>
          <w:sz w:val="24"/>
          <w:szCs w:val="24"/>
        </w:rPr>
        <w:t xml:space="preserve"> </w:t>
      </w:r>
      <w:r w:rsidRPr="00D86DE2">
        <w:rPr>
          <w:rFonts w:ascii="Times New Roman" w:hAnsi="Times New Roman" w:cs="Times New Roman"/>
          <w:sz w:val="24"/>
          <w:szCs w:val="24"/>
        </w:rPr>
        <w:t>при подгот</w:t>
      </w:r>
      <w:r w:rsidR="00477118" w:rsidRPr="00D86DE2">
        <w:rPr>
          <w:rFonts w:ascii="Times New Roman" w:hAnsi="Times New Roman" w:cs="Times New Roman"/>
          <w:sz w:val="24"/>
          <w:szCs w:val="24"/>
        </w:rPr>
        <w:t xml:space="preserve">овке учащихся к ЕГЭ в декабре 2015 </w:t>
      </w:r>
      <w:r w:rsidR="00477118" w:rsidRPr="00D86DE2">
        <w:rPr>
          <w:rFonts w:ascii="Times New Roman" w:hAnsi="Times New Roman" w:cs="Times New Roman"/>
          <w:sz w:val="24"/>
          <w:szCs w:val="24"/>
        </w:rPr>
        <w:lastRenderedPageBreak/>
        <w:t>года и в апреле</w:t>
      </w:r>
      <w:r w:rsidR="004D0272" w:rsidRPr="00D86DE2">
        <w:rPr>
          <w:rFonts w:ascii="Times New Roman" w:hAnsi="Times New Roman" w:cs="Times New Roman"/>
          <w:sz w:val="24"/>
          <w:szCs w:val="24"/>
        </w:rPr>
        <w:t xml:space="preserve"> 2019</w:t>
      </w:r>
      <w:r w:rsidR="00477118" w:rsidRPr="00D86DE2">
        <w:rPr>
          <w:rFonts w:ascii="Times New Roman" w:hAnsi="Times New Roman" w:cs="Times New Roman"/>
          <w:sz w:val="24"/>
          <w:szCs w:val="24"/>
        </w:rPr>
        <w:t xml:space="preserve"> года.</w:t>
      </w:r>
      <w:r w:rsidR="00477118">
        <w:rPr>
          <w:rFonts w:ascii="Times New Roman" w:hAnsi="Times New Roman" w:cs="Times New Roman"/>
          <w:color w:val="C00000"/>
          <w:sz w:val="24"/>
          <w:szCs w:val="24"/>
        </w:rPr>
        <w:t xml:space="preserve"> </w:t>
      </w:r>
      <w:r w:rsidRPr="004D0272">
        <w:rPr>
          <w:rFonts w:ascii="Times New Roman" w:hAnsi="Times New Roman" w:cs="Times New Roman"/>
          <w:sz w:val="24"/>
          <w:szCs w:val="24"/>
        </w:rPr>
        <w:t xml:space="preserve">В </w:t>
      </w:r>
      <w:r w:rsidR="003463D3" w:rsidRPr="004D0272">
        <w:rPr>
          <w:rFonts w:ascii="Times New Roman" w:hAnsi="Times New Roman" w:cs="Times New Roman"/>
          <w:sz w:val="24"/>
          <w:szCs w:val="24"/>
        </w:rPr>
        <w:t>апреле 2015</w:t>
      </w:r>
      <w:r w:rsidRPr="004D0272">
        <w:rPr>
          <w:rFonts w:ascii="Times New Roman" w:hAnsi="Times New Roman" w:cs="Times New Roman"/>
          <w:sz w:val="24"/>
          <w:szCs w:val="24"/>
        </w:rPr>
        <w:t xml:space="preserve"> года выступала на </w:t>
      </w:r>
      <w:r w:rsidR="003463D3" w:rsidRPr="004D0272">
        <w:rPr>
          <w:rFonts w:ascii="Times New Roman" w:hAnsi="Times New Roman" w:cs="Times New Roman"/>
          <w:sz w:val="24"/>
          <w:szCs w:val="24"/>
        </w:rPr>
        <w:t>заседании круглого стола в ГБОУ ДПО (ПК)</w:t>
      </w:r>
      <w:r w:rsidR="004D0272" w:rsidRPr="004D0272">
        <w:rPr>
          <w:rFonts w:ascii="Times New Roman" w:hAnsi="Times New Roman" w:cs="Times New Roman"/>
          <w:sz w:val="24"/>
          <w:szCs w:val="24"/>
        </w:rPr>
        <w:t xml:space="preserve"> </w:t>
      </w:r>
      <w:r w:rsidR="003463D3" w:rsidRPr="004D0272">
        <w:rPr>
          <w:rFonts w:ascii="Times New Roman" w:hAnsi="Times New Roman" w:cs="Times New Roman"/>
          <w:sz w:val="24"/>
          <w:szCs w:val="24"/>
        </w:rPr>
        <w:t>С «МРИО»</w:t>
      </w:r>
      <w:r w:rsidRPr="004D0272">
        <w:rPr>
          <w:rFonts w:ascii="Times New Roman" w:hAnsi="Times New Roman" w:cs="Times New Roman"/>
          <w:sz w:val="24"/>
          <w:szCs w:val="24"/>
        </w:rPr>
        <w:t xml:space="preserve"> по теме</w:t>
      </w:r>
      <w:r w:rsidR="004D0272" w:rsidRPr="004D0272">
        <w:rPr>
          <w:rFonts w:ascii="Times New Roman" w:hAnsi="Times New Roman" w:cs="Times New Roman"/>
          <w:sz w:val="24"/>
          <w:szCs w:val="24"/>
        </w:rPr>
        <w:t xml:space="preserve"> «Технологии личностно-ориентированного обучения в условиях ФГОС».</w:t>
      </w:r>
      <w:r w:rsidRPr="00AD6015">
        <w:rPr>
          <w:rFonts w:ascii="Times New Roman" w:hAnsi="Times New Roman" w:cs="Times New Roman"/>
          <w:color w:val="C00000"/>
          <w:sz w:val="24"/>
          <w:szCs w:val="24"/>
        </w:rPr>
        <w:t xml:space="preserve"> </w:t>
      </w:r>
    </w:p>
    <w:p w:rsidR="00CD0EA0" w:rsidRPr="0048176E" w:rsidRDefault="00CD0EA0"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Внеклассные мероприятия по предмету способствуют привитию интереса учащихся к предмету, расширению кругозора, показывают связь предмета с жизнью.</w:t>
      </w:r>
    </w:p>
    <w:p w:rsidR="001763CA" w:rsidRDefault="001763CA" w:rsidP="00176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0EA0" w:rsidRPr="00D86DE2">
        <w:rPr>
          <w:rFonts w:ascii="Times New Roman" w:hAnsi="Times New Roman" w:cs="Times New Roman"/>
          <w:sz w:val="24"/>
          <w:szCs w:val="24"/>
        </w:rPr>
        <w:t xml:space="preserve">В рамках НЕДЕЛИ МАТЕМАТИКИ провела открытое внеклассное мероприятие  для учащихся </w:t>
      </w:r>
      <w:r w:rsidR="00FC2505" w:rsidRPr="00D86DE2">
        <w:rPr>
          <w:rFonts w:ascii="Times New Roman" w:hAnsi="Times New Roman" w:cs="Times New Roman"/>
          <w:sz w:val="24"/>
          <w:szCs w:val="24"/>
        </w:rPr>
        <w:t>7-8</w:t>
      </w:r>
      <w:r w:rsidR="00CD0EA0" w:rsidRPr="00D86DE2">
        <w:rPr>
          <w:rFonts w:ascii="Times New Roman" w:hAnsi="Times New Roman" w:cs="Times New Roman"/>
          <w:sz w:val="24"/>
          <w:szCs w:val="24"/>
        </w:rPr>
        <w:t xml:space="preserve"> классов «</w:t>
      </w:r>
      <w:proofErr w:type="gramStart"/>
      <w:r w:rsidR="00FC2505" w:rsidRPr="00D86DE2">
        <w:rPr>
          <w:rFonts w:ascii="Times New Roman" w:hAnsi="Times New Roman" w:cs="Times New Roman"/>
          <w:sz w:val="24"/>
          <w:szCs w:val="24"/>
        </w:rPr>
        <w:t>Математический</w:t>
      </w:r>
      <w:proofErr w:type="gramEnd"/>
      <w:r w:rsidR="00FC2505" w:rsidRPr="00D86DE2">
        <w:rPr>
          <w:rFonts w:ascii="Times New Roman" w:hAnsi="Times New Roman" w:cs="Times New Roman"/>
          <w:sz w:val="24"/>
          <w:szCs w:val="24"/>
        </w:rPr>
        <w:t xml:space="preserve"> </w:t>
      </w:r>
      <w:proofErr w:type="spellStart"/>
      <w:r w:rsidR="00FC2505" w:rsidRPr="00D86DE2">
        <w:rPr>
          <w:rFonts w:ascii="Times New Roman" w:hAnsi="Times New Roman" w:cs="Times New Roman"/>
          <w:sz w:val="24"/>
          <w:szCs w:val="24"/>
        </w:rPr>
        <w:t>квест</w:t>
      </w:r>
      <w:proofErr w:type="spellEnd"/>
      <w:r w:rsidR="00FC2505" w:rsidRPr="00D86DE2">
        <w:rPr>
          <w:rFonts w:ascii="Times New Roman" w:hAnsi="Times New Roman" w:cs="Times New Roman"/>
          <w:sz w:val="24"/>
          <w:szCs w:val="24"/>
        </w:rPr>
        <w:t xml:space="preserve">» </w:t>
      </w:r>
      <w:r w:rsidR="008E43FD">
        <w:rPr>
          <w:rFonts w:ascii="Times New Roman" w:hAnsi="Times New Roman" w:cs="Times New Roman"/>
          <w:sz w:val="24"/>
          <w:szCs w:val="24"/>
        </w:rPr>
        <w:t>с привлечением старшеклассников, что способствовало преобразованию их личного опыта.</w:t>
      </w:r>
      <w:r w:rsidRPr="001763CA">
        <w:rPr>
          <w:rFonts w:ascii="Times New Roman" w:hAnsi="Times New Roman" w:cs="Times New Roman"/>
          <w:sz w:val="24"/>
          <w:szCs w:val="24"/>
        </w:rPr>
        <w:t xml:space="preserve"> </w:t>
      </w:r>
    </w:p>
    <w:p w:rsidR="001763CA" w:rsidRPr="00D86DE2" w:rsidRDefault="001763CA" w:rsidP="001763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8176E">
        <w:rPr>
          <w:rFonts w:ascii="Times New Roman" w:hAnsi="Times New Roman" w:cs="Times New Roman"/>
          <w:sz w:val="24"/>
          <w:szCs w:val="24"/>
        </w:rPr>
        <w:t>Разработана</w:t>
      </w:r>
      <w:r>
        <w:rPr>
          <w:rFonts w:ascii="Times New Roman" w:hAnsi="Times New Roman" w:cs="Times New Roman"/>
          <w:sz w:val="24"/>
          <w:szCs w:val="24"/>
        </w:rPr>
        <w:t xml:space="preserve"> мною и апробирована</w:t>
      </w:r>
      <w:r w:rsidRPr="0048176E">
        <w:rPr>
          <w:rFonts w:ascii="Times New Roman" w:hAnsi="Times New Roman" w:cs="Times New Roman"/>
          <w:sz w:val="24"/>
          <w:szCs w:val="24"/>
        </w:rPr>
        <w:t xml:space="preserve"> программа мат</w:t>
      </w:r>
      <w:r>
        <w:rPr>
          <w:rFonts w:ascii="Times New Roman" w:hAnsi="Times New Roman" w:cs="Times New Roman"/>
          <w:sz w:val="24"/>
          <w:szCs w:val="24"/>
        </w:rPr>
        <w:t>ематического кружка «За страницами учебника математики</w:t>
      </w:r>
      <w:r w:rsidRPr="0048176E">
        <w:rPr>
          <w:rFonts w:ascii="Times New Roman" w:hAnsi="Times New Roman" w:cs="Times New Roman"/>
          <w:sz w:val="24"/>
          <w:szCs w:val="24"/>
        </w:rPr>
        <w:t xml:space="preserve">» для учащихся </w:t>
      </w:r>
      <w:r>
        <w:rPr>
          <w:rFonts w:ascii="Times New Roman" w:hAnsi="Times New Roman" w:cs="Times New Roman"/>
          <w:sz w:val="24"/>
          <w:szCs w:val="24"/>
        </w:rPr>
        <w:t>5-6 классов в рамках ФГОС.</w:t>
      </w:r>
    </w:p>
    <w:p w:rsidR="0021506F" w:rsidRPr="0048176E" w:rsidRDefault="00CD0EA0" w:rsidP="003A056A">
      <w:pPr>
        <w:spacing w:after="0" w:line="240" w:lineRule="auto"/>
        <w:ind w:firstLine="709"/>
        <w:jc w:val="both"/>
        <w:rPr>
          <w:rFonts w:ascii="Times New Roman" w:hAnsi="Times New Roman" w:cs="Times New Roman"/>
          <w:sz w:val="24"/>
          <w:szCs w:val="24"/>
        </w:rPr>
      </w:pPr>
      <w:r w:rsidRPr="0048176E">
        <w:rPr>
          <w:rFonts w:ascii="Times New Roman" w:hAnsi="Times New Roman" w:cs="Times New Roman"/>
          <w:sz w:val="24"/>
          <w:szCs w:val="24"/>
        </w:rPr>
        <w:t>Многолет</w:t>
      </w:r>
      <w:r w:rsidR="00D86DE2">
        <w:rPr>
          <w:rFonts w:ascii="Times New Roman" w:hAnsi="Times New Roman" w:cs="Times New Roman"/>
          <w:sz w:val="24"/>
          <w:szCs w:val="24"/>
        </w:rPr>
        <w:t xml:space="preserve">ний опыт работы с учащимися </w:t>
      </w:r>
      <w:r w:rsidRPr="0048176E">
        <w:rPr>
          <w:rFonts w:ascii="Times New Roman" w:hAnsi="Times New Roman" w:cs="Times New Roman"/>
          <w:sz w:val="24"/>
          <w:szCs w:val="24"/>
        </w:rPr>
        <w:t>11-х классов по под</w:t>
      </w:r>
      <w:r w:rsidR="00AD6015">
        <w:rPr>
          <w:rFonts w:ascii="Times New Roman" w:hAnsi="Times New Roman" w:cs="Times New Roman"/>
          <w:sz w:val="24"/>
          <w:szCs w:val="24"/>
        </w:rPr>
        <w:t>готовке их к  государственной  итоговой</w:t>
      </w:r>
      <w:r w:rsidRPr="0048176E">
        <w:rPr>
          <w:rFonts w:ascii="Times New Roman" w:hAnsi="Times New Roman" w:cs="Times New Roman"/>
          <w:sz w:val="24"/>
          <w:szCs w:val="24"/>
        </w:rPr>
        <w:t xml:space="preserve">  аттестации показывает, что многие учащиеся испытывают трудности </w:t>
      </w:r>
      <w:r w:rsidR="00D86DE2">
        <w:rPr>
          <w:rFonts w:ascii="Times New Roman" w:hAnsi="Times New Roman" w:cs="Times New Roman"/>
          <w:sz w:val="24"/>
          <w:szCs w:val="24"/>
        </w:rPr>
        <w:t>в организации повторения пройденного материала и выделения главного</w:t>
      </w:r>
      <w:r w:rsidRPr="0048176E">
        <w:rPr>
          <w:rFonts w:ascii="Times New Roman" w:hAnsi="Times New Roman" w:cs="Times New Roman"/>
          <w:sz w:val="24"/>
          <w:szCs w:val="24"/>
        </w:rPr>
        <w:t xml:space="preserve">. В помощь учащимся </w:t>
      </w:r>
      <w:r w:rsidR="00D86DE2">
        <w:rPr>
          <w:rFonts w:ascii="Times New Roman" w:hAnsi="Times New Roman" w:cs="Times New Roman"/>
          <w:sz w:val="24"/>
          <w:szCs w:val="24"/>
        </w:rPr>
        <w:t>и учителям</w:t>
      </w:r>
      <w:r w:rsidRPr="0048176E">
        <w:rPr>
          <w:rFonts w:ascii="Times New Roman" w:hAnsi="Times New Roman" w:cs="Times New Roman"/>
          <w:sz w:val="24"/>
          <w:szCs w:val="24"/>
        </w:rPr>
        <w:t xml:space="preserve"> мной был разработан и представлен на сайте </w:t>
      </w:r>
      <w:r w:rsidR="00D91262" w:rsidRPr="0048176E">
        <w:rPr>
          <w:rFonts w:ascii="Times New Roman" w:hAnsi="Times New Roman" w:cs="Times New Roman"/>
          <w:sz w:val="24"/>
          <w:szCs w:val="24"/>
        </w:rPr>
        <w:t>школы</w:t>
      </w:r>
      <w:r w:rsidRPr="0048176E">
        <w:rPr>
          <w:rFonts w:ascii="Times New Roman" w:hAnsi="Times New Roman" w:cs="Times New Roman"/>
          <w:sz w:val="24"/>
          <w:szCs w:val="24"/>
        </w:rPr>
        <w:t xml:space="preserve"> </w:t>
      </w:r>
      <w:r w:rsidR="00D91262" w:rsidRPr="0048176E">
        <w:rPr>
          <w:rFonts w:ascii="Times New Roman" w:hAnsi="Times New Roman" w:cs="Times New Roman"/>
          <w:sz w:val="24"/>
          <w:szCs w:val="24"/>
        </w:rPr>
        <w:t xml:space="preserve">элективный  </w:t>
      </w:r>
      <w:r w:rsidRPr="0048176E">
        <w:rPr>
          <w:rFonts w:ascii="Times New Roman" w:hAnsi="Times New Roman" w:cs="Times New Roman"/>
          <w:sz w:val="24"/>
          <w:szCs w:val="24"/>
        </w:rPr>
        <w:t>курс «</w:t>
      </w:r>
      <w:r w:rsidR="00D86DE2">
        <w:rPr>
          <w:rFonts w:ascii="Times New Roman" w:hAnsi="Times New Roman" w:cs="Times New Roman"/>
          <w:sz w:val="24"/>
          <w:szCs w:val="24"/>
        </w:rPr>
        <w:t>Подготовительный</w:t>
      </w:r>
      <w:r w:rsidRPr="0048176E">
        <w:rPr>
          <w:rFonts w:ascii="Times New Roman" w:hAnsi="Times New Roman" w:cs="Times New Roman"/>
          <w:sz w:val="24"/>
          <w:szCs w:val="24"/>
        </w:rPr>
        <w:t xml:space="preserve">», который прошёл </w:t>
      </w:r>
      <w:r w:rsidR="00D86DE2">
        <w:rPr>
          <w:rFonts w:ascii="Times New Roman" w:hAnsi="Times New Roman" w:cs="Times New Roman"/>
          <w:sz w:val="24"/>
          <w:szCs w:val="24"/>
        </w:rPr>
        <w:t>конкурсный отбор во Всероссийском конкурсе «Календарно-тематическое планирование».</w:t>
      </w:r>
    </w:p>
    <w:p w:rsidR="008E43FD" w:rsidRDefault="004C3464" w:rsidP="008E43FD">
      <w:pPr>
        <w:pStyle w:val="a4"/>
        <w:jc w:val="both"/>
        <w:rPr>
          <w:rFonts w:ascii="Times New Roman" w:hAnsi="Times New Roman"/>
          <w:sz w:val="24"/>
          <w:szCs w:val="24"/>
        </w:rPr>
      </w:pPr>
      <w:r>
        <w:rPr>
          <w:rFonts w:ascii="Times New Roman" w:hAnsi="Times New Roman"/>
          <w:sz w:val="24"/>
          <w:szCs w:val="24"/>
        </w:rPr>
        <w:t xml:space="preserve">           </w:t>
      </w:r>
      <w:r w:rsidR="00A61AF8" w:rsidRPr="0048176E">
        <w:rPr>
          <w:rFonts w:ascii="Times New Roman" w:hAnsi="Times New Roman"/>
          <w:sz w:val="24"/>
          <w:szCs w:val="24"/>
        </w:rPr>
        <w:t xml:space="preserve">Применение </w:t>
      </w:r>
      <w:r w:rsidR="00912FE1" w:rsidRPr="008E43FD">
        <w:rPr>
          <w:rFonts w:ascii="Times New Roman" w:hAnsi="Times New Roman"/>
          <w:bCs/>
          <w:sz w:val="24"/>
          <w:szCs w:val="24"/>
        </w:rPr>
        <w:t>уровневой дифференциации в личностно-ориентированном обучении</w:t>
      </w:r>
      <w:r w:rsidR="00912FE1" w:rsidRPr="0048176E">
        <w:rPr>
          <w:rFonts w:ascii="Times New Roman" w:hAnsi="Times New Roman"/>
          <w:bCs/>
          <w:i/>
          <w:sz w:val="24"/>
          <w:szCs w:val="24"/>
        </w:rPr>
        <w:t xml:space="preserve"> </w:t>
      </w:r>
      <w:r w:rsidR="00A61AF8" w:rsidRPr="0048176E">
        <w:rPr>
          <w:rFonts w:ascii="Times New Roman" w:hAnsi="Times New Roman"/>
          <w:sz w:val="24"/>
          <w:szCs w:val="24"/>
        </w:rPr>
        <w:t xml:space="preserve">способствует развитию творческой активности учащихся. Ребята принимают активное участие в олимпиадах, </w:t>
      </w:r>
      <w:r w:rsidR="00912FE1" w:rsidRPr="0048176E">
        <w:rPr>
          <w:rFonts w:ascii="Times New Roman" w:hAnsi="Times New Roman"/>
          <w:sz w:val="24"/>
          <w:szCs w:val="24"/>
        </w:rPr>
        <w:t xml:space="preserve">научно-практических конференциях, </w:t>
      </w:r>
      <w:r w:rsidR="00A61AF8" w:rsidRPr="0048176E">
        <w:rPr>
          <w:rFonts w:ascii="Times New Roman" w:hAnsi="Times New Roman"/>
          <w:sz w:val="24"/>
          <w:szCs w:val="24"/>
        </w:rPr>
        <w:t>конкурсах различных уровней</w:t>
      </w:r>
      <w:r w:rsidR="008E43FD">
        <w:rPr>
          <w:rFonts w:ascii="Times New Roman" w:hAnsi="Times New Roman"/>
          <w:sz w:val="24"/>
          <w:szCs w:val="24"/>
        </w:rPr>
        <w:t>.</w:t>
      </w:r>
      <w:r w:rsidR="008E43FD" w:rsidRPr="008E43FD">
        <w:rPr>
          <w:rFonts w:ascii="Times New Roman" w:hAnsi="Times New Roman"/>
          <w:sz w:val="24"/>
          <w:szCs w:val="24"/>
        </w:rPr>
        <w:t xml:space="preserve"> </w:t>
      </w:r>
    </w:p>
    <w:p w:rsidR="008E43FD" w:rsidRDefault="008E43FD" w:rsidP="00D41ED1">
      <w:pPr>
        <w:pStyle w:val="a4"/>
        <w:numPr>
          <w:ilvl w:val="0"/>
          <w:numId w:val="38"/>
        </w:numPr>
        <w:jc w:val="both"/>
        <w:rPr>
          <w:rFonts w:ascii="Times New Roman" w:hAnsi="Times New Roman"/>
          <w:sz w:val="24"/>
          <w:szCs w:val="24"/>
        </w:rPr>
      </w:pPr>
      <w:r w:rsidRPr="00492E49">
        <w:rPr>
          <w:rFonts w:ascii="Times New Roman" w:hAnsi="Times New Roman"/>
          <w:b/>
          <w:sz w:val="24"/>
          <w:szCs w:val="24"/>
        </w:rPr>
        <w:t>2015-2016</w:t>
      </w:r>
      <w:r w:rsidRPr="00492E49">
        <w:rPr>
          <w:rFonts w:ascii="Times New Roman" w:hAnsi="Times New Roman"/>
          <w:sz w:val="24"/>
          <w:szCs w:val="24"/>
        </w:rPr>
        <w:t xml:space="preserve"> </w:t>
      </w:r>
      <w:r>
        <w:rPr>
          <w:rFonts w:ascii="Times New Roman" w:hAnsi="Times New Roman"/>
          <w:sz w:val="24"/>
          <w:szCs w:val="24"/>
        </w:rPr>
        <w:t xml:space="preserve">учебный год: </w:t>
      </w:r>
      <w:proofErr w:type="spellStart"/>
      <w:proofErr w:type="gramStart"/>
      <w:r w:rsidRPr="00492E49">
        <w:rPr>
          <w:rFonts w:ascii="Times New Roman" w:hAnsi="Times New Roman"/>
          <w:sz w:val="24"/>
          <w:szCs w:val="24"/>
        </w:rPr>
        <w:t>Гаврюшов</w:t>
      </w:r>
      <w:proofErr w:type="spellEnd"/>
      <w:r w:rsidRPr="00492E49">
        <w:rPr>
          <w:rFonts w:ascii="Times New Roman" w:hAnsi="Times New Roman"/>
          <w:sz w:val="24"/>
          <w:szCs w:val="24"/>
        </w:rPr>
        <w:t xml:space="preserve"> Владислав (6 </w:t>
      </w:r>
      <w:proofErr w:type="spellStart"/>
      <w:r w:rsidRPr="00492E49">
        <w:rPr>
          <w:rFonts w:ascii="Times New Roman" w:hAnsi="Times New Roman"/>
          <w:sz w:val="24"/>
          <w:szCs w:val="24"/>
        </w:rPr>
        <w:t>кл</w:t>
      </w:r>
      <w:proofErr w:type="spellEnd"/>
      <w:r w:rsidRPr="00492E49">
        <w:rPr>
          <w:rFonts w:ascii="Times New Roman" w:hAnsi="Times New Roman"/>
          <w:sz w:val="24"/>
          <w:szCs w:val="24"/>
        </w:rPr>
        <w:t>.)</w:t>
      </w:r>
      <w:r>
        <w:rPr>
          <w:rFonts w:ascii="Times New Roman" w:hAnsi="Times New Roman"/>
          <w:color w:val="FF0000"/>
          <w:sz w:val="24"/>
          <w:szCs w:val="24"/>
        </w:rPr>
        <w:t xml:space="preserve"> </w:t>
      </w:r>
      <w:r>
        <w:rPr>
          <w:rFonts w:ascii="Times New Roman" w:hAnsi="Times New Roman"/>
          <w:sz w:val="24"/>
          <w:szCs w:val="24"/>
        </w:rPr>
        <w:t xml:space="preserve">занял 1 место в районе в Международном математическом конкурсе «Кенгуру», Дудина Дарья (6 </w:t>
      </w:r>
      <w:proofErr w:type="spellStart"/>
      <w:r>
        <w:rPr>
          <w:rFonts w:ascii="Times New Roman" w:hAnsi="Times New Roman"/>
          <w:sz w:val="24"/>
          <w:szCs w:val="24"/>
        </w:rPr>
        <w:t>кл</w:t>
      </w:r>
      <w:proofErr w:type="spellEnd"/>
      <w:r>
        <w:rPr>
          <w:rFonts w:ascii="Times New Roman" w:hAnsi="Times New Roman"/>
          <w:sz w:val="24"/>
          <w:szCs w:val="24"/>
        </w:rPr>
        <w:t>.) -  3 место в районе;</w:t>
      </w:r>
      <w:r w:rsidR="00D41ED1">
        <w:rPr>
          <w:rFonts w:ascii="Times New Roman" w:hAnsi="Times New Roman"/>
          <w:sz w:val="24"/>
          <w:szCs w:val="24"/>
        </w:rPr>
        <w:t xml:space="preserve"> </w:t>
      </w:r>
      <w:proofErr w:type="spellStart"/>
      <w:r>
        <w:rPr>
          <w:rFonts w:ascii="Times New Roman" w:hAnsi="Times New Roman"/>
          <w:sz w:val="24"/>
          <w:szCs w:val="24"/>
        </w:rPr>
        <w:t>Меженев</w:t>
      </w:r>
      <w:proofErr w:type="spellEnd"/>
      <w:r>
        <w:rPr>
          <w:rFonts w:ascii="Times New Roman" w:hAnsi="Times New Roman"/>
          <w:sz w:val="24"/>
          <w:szCs w:val="24"/>
        </w:rPr>
        <w:t xml:space="preserve"> Роман – призер отборочного тура и участник заключительного тура</w:t>
      </w:r>
      <w:r w:rsidRPr="00047D4E">
        <w:rPr>
          <w:rFonts w:ascii="Times New Roman" w:hAnsi="Times New Roman"/>
          <w:sz w:val="24"/>
          <w:szCs w:val="24"/>
        </w:rPr>
        <w:t xml:space="preserve"> </w:t>
      </w:r>
      <w:r>
        <w:rPr>
          <w:rFonts w:ascii="Times New Roman" w:hAnsi="Times New Roman"/>
          <w:sz w:val="24"/>
          <w:szCs w:val="24"/>
        </w:rPr>
        <w:t>XX</w:t>
      </w:r>
      <w:r>
        <w:rPr>
          <w:rFonts w:ascii="Times New Roman" w:hAnsi="Times New Roman"/>
          <w:sz w:val="24"/>
          <w:szCs w:val="24"/>
          <w:lang w:val="en-US"/>
        </w:rPr>
        <w:t>I</w:t>
      </w:r>
      <w:r>
        <w:rPr>
          <w:rFonts w:ascii="Times New Roman" w:hAnsi="Times New Roman"/>
          <w:sz w:val="24"/>
          <w:szCs w:val="24"/>
        </w:rPr>
        <w:t>V</w:t>
      </w:r>
      <w:r w:rsidRPr="00047D4E">
        <w:rPr>
          <w:rFonts w:ascii="Times New Roman" w:hAnsi="Times New Roman"/>
          <w:sz w:val="24"/>
          <w:szCs w:val="24"/>
        </w:rPr>
        <w:t xml:space="preserve"> Межрегиональной олимпиады  школьни</w:t>
      </w:r>
      <w:r>
        <w:rPr>
          <w:rFonts w:ascii="Times New Roman" w:hAnsi="Times New Roman"/>
          <w:sz w:val="24"/>
          <w:szCs w:val="24"/>
        </w:rPr>
        <w:t>ков по математике «САММАТ – 201</w:t>
      </w:r>
      <w:r w:rsidRPr="00492E49">
        <w:rPr>
          <w:rFonts w:ascii="Times New Roman" w:hAnsi="Times New Roman"/>
          <w:sz w:val="24"/>
          <w:szCs w:val="24"/>
        </w:rPr>
        <w:t>6</w:t>
      </w:r>
      <w:r w:rsidRPr="00047D4E">
        <w:rPr>
          <w:rFonts w:ascii="Times New Roman" w:hAnsi="Times New Roman"/>
          <w:sz w:val="24"/>
          <w:szCs w:val="24"/>
        </w:rPr>
        <w:t>»</w:t>
      </w:r>
      <w:r>
        <w:rPr>
          <w:rFonts w:ascii="Times New Roman" w:hAnsi="Times New Roman"/>
          <w:sz w:val="24"/>
          <w:szCs w:val="24"/>
        </w:rPr>
        <w:t>;</w:t>
      </w:r>
      <w:r w:rsidR="00D41ED1">
        <w:rPr>
          <w:rFonts w:ascii="Times New Roman" w:hAnsi="Times New Roman"/>
          <w:sz w:val="24"/>
          <w:szCs w:val="24"/>
        </w:rPr>
        <w:t xml:space="preserve"> </w:t>
      </w:r>
      <w:r>
        <w:rPr>
          <w:rFonts w:ascii="Times New Roman" w:hAnsi="Times New Roman"/>
          <w:sz w:val="24"/>
          <w:szCs w:val="24"/>
        </w:rPr>
        <w:t>Бочкина Анна - п</w:t>
      </w:r>
      <w:r w:rsidRPr="004A3884">
        <w:rPr>
          <w:rFonts w:ascii="Times New Roman" w:hAnsi="Times New Roman"/>
          <w:sz w:val="24"/>
          <w:szCs w:val="24"/>
        </w:rPr>
        <w:t>обедитель</w:t>
      </w:r>
      <w:r>
        <w:rPr>
          <w:rFonts w:ascii="Times New Roman" w:hAnsi="Times New Roman"/>
          <w:sz w:val="24"/>
          <w:szCs w:val="24"/>
        </w:rPr>
        <w:t xml:space="preserve"> школьной научно-практической конференции «Шаг в будущее – 2016»</w:t>
      </w:r>
      <w:r w:rsidRPr="004A3884">
        <w:rPr>
          <w:rFonts w:ascii="Times New Roman" w:hAnsi="Times New Roman"/>
          <w:sz w:val="24"/>
          <w:szCs w:val="24"/>
        </w:rPr>
        <w:t xml:space="preserve"> в номинации</w:t>
      </w:r>
      <w:r>
        <w:rPr>
          <w:rFonts w:ascii="Times New Roman" w:hAnsi="Times New Roman"/>
          <w:sz w:val="24"/>
          <w:szCs w:val="24"/>
        </w:rPr>
        <w:t xml:space="preserve"> «Новые открытия в знаниях о числе»;</w:t>
      </w:r>
      <w:proofErr w:type="gramEnd"/>
      <w:r w:rsidR="00D41ED1">
        <w:rPr>
          <w:rFonts w:ascii="Times New Roman" w:hAnsi="Times New Roman"/>
          <w:sz w:val="24"/>
          <w:szCs w:val="24"/>
        </w:rPr>
        <w:t xml:space="preserve"> </w:t>
      </w:r>
      <w:r>
        <w:rPr>
          <w:rFonts w:ascii="Times New Roman" w:hAnsi="Times New Roman"/>
          <w:sz w:val="24"/>
          <w:szCs w:val="24"/>
        </w:rPr>
        <w:t xml:space="preserve">Бочкина Анна – призёр </w:t>
      </w:r>
      <w:r w:rsidRPr="00703F63">
        <w:rPr>
          <w:rFonts w:ascii="Times New Roman" w:hAnsi="Times New Roman"/>
          <w:sz w:val="24"/>
          <w:szCs w:val="24"/>
        </w:rPr>
        <w:t xml:space="preserve">Открытой российской математической  </w:t>
      </w:r>
      <w:proofErr w:type="spellStart"/>
      <w:r w:rsidRPr="00703F63">
        <w:rPr>
          <w:rFonts w:ascii="Times New Roman" w:hAnsi="Times New Roman"/>
          <w:sz w:val="24"/>
          <w:szCs w:val="24"/>
        </w:rPr>
        <w:t>интернет-олимпиады</w:t>
      </w:r>
      <w:proofErr w:type="spellEnd"/>
      <w:r w:rsidRPr="00703F63">
        <w:rPr>
          <w:rFonts w:ascii="Times New Roman" w:hAnsi="Times New Roman"/>
          <w:sz w:val="24"/>
          <w:szCs w:val="24"/>
        </w:rPr>
        <w:t xml:space="preserve">  для школьников</w:t>
      </w:r>
      <w:r>
        <w:rPr>
          <w:rFonts w:ascii="Times New Roman" w:hAnsi="Times New Roman"/>
          <w:sz w:val="24"/>
          <w:szCs w:val="24"/>
        </w:rPr>
        <w:t xml:space="preserve"> (</w:t>
      </w:r>
      <w:proofErr w:type="spellStart"/>
      <w:r>
        <w:rPr>
          <w:rFonts w:ascii="Times New Roman" w:hAnsi="Times New Roman"/>
          <w:sz w:val="24"/>
          <w:szCs w:val="24"/>
        </w:rPr>
        <w:t>МетаШкола</w:t>
      </w:r>
      <w:proofErr w:type="gramStart"/>
      <w:r>
        <w:rPr>
          <w:rFonts w:ascii="Times New Roman" w:hAnsi="Times New Roman"/>
          <w:sz w:val="24"/>
          <w:szCs w:val="24"/>
        </w:rPr>
        <w:t>.И</w:t>
      </w:r>
      <w:proofErr w:type="gramEnd"/>
      <w:r>
        <w:rPr>
          <w:rFonts w:ascii="Times New Roman" w:hAnsi="Times New Roman"/>
          <w:sz w:val="24"/>
          <w:szCs w:val="24"/>
        </w:rPr>
        <w:t>нформационные</w:t>
      </w:r>
      <w:proofErr w:type="spellEnd"/>
      <w:r>
        <w:rPr>
          <w:rFonts w:ascii="Times New Roman" w:hAnsi="Times New Roman"/>
          <w:sz w:val="24"/>
          <w:szCs w:val="24"/>
        </w:rPr>
        <w:t xml:space="preserve"> технологии).</w:t>
      </w:r>
    </w:p>
    <w:p w:rsidR="00D41ED1" w:rsidRDefault="00D41ED1" w:rsidP="00D41ED1">
      <w:pPr>
        <w:pStyle w:val="a4"/>
        <w:numPr>
          <w:ilvl w:val="0"/>
          <w:numId w:val="38"/>
        </w:numPr>
        <w:jc w:val="both"/>
        <w:rPr>
          <w:rFonts w:ascii="Times New Roman" w:hAnsi="Times New Roman"/>
          <w:sz w:val="24"/>
          <w:szCs w:val="24"/>
        </w:rPr>
      </w:pPr>
      <w:r>
        <w:rPr>
          <w:rFonts w:ascii="Times New Roman" w:hAnsi="Times New Roman"/>
          <w:b/>
          <w:sz w:val="24"/>
          <w:szCs w:val="24"/>
        </w:rPr>
        <w:t>2016</w:t>
      </w:r>
      <w:r w:rsidRPr="0048176E">
        <w:rPr>
          <w:rFonts w:ascii="Times New Roman" w:hAnsi="Times New Roman"/>
          <w:b/>
          <w:sz w:val="24"/>
          <w:szCs w:val="24"/>
        </w:rPr>
        <w:t>-201</w:t>
      </w:r>
      <w:r>
        <w:rPr>
          <w:rFonts w:ascii="Times New Roman" w:hAnsi="Times New Roman"/>
          <w:b/>
          <w:sz w:val="24"/>
          <w:szCs w:val="24"/>
        </w:rPr>
        <w:t>7</w:t>
      </w:r>
      <w:r>
        <w:rPr>
          <w:rFonts w:ascii="Times New Roman" w:hAnsi="Times New Roman"/>
          <w:sz w:val="24"/>
          <w:szCs w:val="24"/>
        </w:rPr>
        <w:t xml:space="preserve"> учебный год: </w:t>
      </w: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 стала победителем муниципального этапа и участником регионального этапа Всероссийской олимпиады школьников по математике; Яковлева Анастасия стала призером регионального этапа олимпиады школьников по математике для 5-6 классов; </w:t>
      </w: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 (7кл.) заняла 1 место в районе в Международном математическом конкурсе «Кенгуру», </w:t>
      </w:r>
      <w:proofErr w:type="spellStart"/>
      <w:r>
        <w:rPr>
          <w:rFonts w:ascii="Times New Roman" w:hAnsi="Times New Roman"/>
          <w:sz w:val="24"/>
          <w:szCs w:val="24"/>
        </w:rPr>
        <w:t>Никанкин</w:t>
      </w:r>
      <w:proofErr w:type="spellEnd"/>
      <w:r>
        <w:rPr>
          <w:rFonts w:ascii="Times New Roman" w:hAnsi="Times New Roman"/>
          <w:sz w:val="24"/>
          <w:szCs w:val="24"/>
        </w:rPr>
        <w:t xml:space="preserve"> Никита (7 </w:t>
      </w:r>
      <w:proofErr w:type="spellStart"/>
      <w:r>
        <w:rPr>
          <w:rFonts w:ascii="Times New Roman" w:hAnsi="Times New Roman"/>
          <w:sz w:val="24"/>
          <w:szCs w:val="24"/>
        </w:rPr>
        <w:t>кл</w:t>
      </w:r>
      <w:proofErr w:type="spellEnd"/>
      <w:r>
        <w:rPr>
          <w:rFonts w:ascii="Times New Roman" w:hAnsi="Times New Roman"/>
          <w:sz w:val="24"/>
          <w:szCs w:val="24"/>
        </w:rPr>
        <w:t xml:space="preserve">.) – 2 место в районе, Бочкина Анна (6 </w:t>
      </w:r>
      <w:proofErr w:type="spellStart"/>
      <w:r>
        <w:rPr>
          <w:rFonts w:ascii="Times New Roman" w:hAnsi="Times New Roman"/>
          <w:sz w:val="24"/>
          <w:szCs w:val="24"/>
        </w:rPr>
        <w:t>кл</w:t>
      </w:r>
      <w:proofErr w:type="spellEnd"/>
      <w:r>
        <w:rPr>
          <w:rFonts w:ascii="Times New Roman" w:hAnsi="Times New Roman"/>
          <w:sz w:val="24"/>
          <w:szCs w:val="24"/>
        </w:rPr>
        <w:t xml:space="preserve">.) и Кузнецова Анастасия (8 </w:t>
      </w:r>
      <w:proofErr w:type="spellStart"/>
      <w:r>
        <w:rPr>
          <w:rFonts w:ascii="Times New Roman" w:hAnsi="Times New Roman"/>
          <w:sz w:val="24"/>
          <w:szCs w:val="24"/>
        </w:rPr>
        <w:t>кл</w:t>
      </w:r>
      <w:proofErr w:type="spellEnd"/>
      <w:r>
        <w:rPr>
          <w:rFonts w:ascii="Times New Roman" w:hAnsi="Times New Roman"/>
          <w:sz w:val="24"/>
          <w:szCs w:val="24"/>
        </w:rPr>
        <w:t>.) – 3 место в районе; Бочкина Анна – п</w:t>
      </w:r>
      <w:r w:rsidRPr="004A3884">
        <w:rPr>
          <w:rFonts w:ascii="Times New Roman" w:hAnsi="Times New Roman"/>
          <w:sz w:val="24"/>
          <w:szCs w:val="24"/>
        </w:rPr>
        <w:t>обедитель</w:t>
      </w:r>
      <w:r>
        <w:rPr>
          <w:rFonts w:ascii="Times New Roman" w:hAnsi="Times New Roman"/>
          <w:sz w:val="24"/>
          <w:szCs w:val="24"/>
        </w:rPr>
        <w:t xml:space="preserve"> школьной научно-практической конференции «Шаг в будущее – 2017»</w:t>
      </w:r>
      <w:r w:rsidRPr="004A3884">
        <w:rPr>
          <w:rFonts w:ascii="Times New Roman" w:hAnsi="Times New Roman"/>
          <w:sz w:val="24"/>
          <w:szCs w:val="24"/>
        </w:rPr>
        <w:t xml:space="preserve"> в номинации</w:t>
      </w:r>
      <w:r>
        <w:rPr>
          <w:rFonts w:ascii="Times New Roman" w:hAnsi="Times New Roman"/>
          <w:sz w:val="24"/>
          <w:szCs w:val="24"/>
        </w:rPr>
        <w:t xml:space="preserve"> «Коллекционер секретов простых чисел».</w:t>
      </w:r>
    </w:p>
    <w:p w:rsidR="00D41ED1" w:rsidRPr="00047D4E" w:rsidRDefault="00D41ED1" w:rsidP="00D41ED1">
      <w:pPr>
        <w:pStyle w:val="a4"/>
        <w:numPr>
          <w:ilvl w:val="0"/>
          <w:numId w:val="38"/>
        </w:numPr>
        <w:jc w:val="both"/>
        <w:rPr>
          <w:rFonts w:ascii="Times New Roman" w:hAnsi="Times New Roman"/>
          <w:sz w:val="24"/>
          <w:szCs w:val="24"/>
        </w:rPr>
      </w:pPr>
      <w:r w:rsidRPr="0048176E">
        <w:rPr>
          <w:rFonts w:ascii="Times New Roman" w:hAnsi="Times New Roman"/>
          <w:b/>
          <w:sz w:val="24"/>
          <w:szCs w:val="24"/>
        </w:rPr>
        <w:t>201</w:t>
      </w:r>
      <w:r>
        <w:rPr>
          <w:rFonts w:ascii="Times New Roman" w:hAnsi="Times New Roman"/>
          <w:b/>
          <w:sz w:val="24"/>
          <w:szCs w:val="24"/>
        </w:rPr>
        <w:t>7</w:t>
      </w:r>
      <w:r w:rsidRPr="0048176E">
        <w:rPr>
          <w:rFonts w:ascii="Times New Roman" w:hAnsi="Times New Roman"/>
          <w:b/>
          <w:sz w:val="24"/>
          <w:szCs w:val="24"/>
        </w:rPr>
        <w:t>-201</w:t>
      </w:r>
      <w:r>
        <w:rPr>
          <w:rFonts w:ascii="Times New Roman" w:hAnsi="Times New Roman"/>
          <w:b/>
          <w:sz w:val="24"/>
          <w:szCs w:val="24"/>
        </w:rPr>
        <w:t>8</w:t>
      </w:r>
      <w:r>
        <w:rPr>
          <w:rFonts w:ascii="Times New Roman" w:hAnsi="Times New Roman"/>
          <w:sz w:val="24"/>
          <w:szCs w:val="24"/>
        </w:rPr>
        <w:t xml:space="preserve"> учебный год: </w:t>
      </w:r>
      <w:proofErr w:type="spellStart"/>
      <w:r>
        <w:rPr>
          <w:rFonts w:ascii="Times New Roman" w:hAnsi="Times New Roman"/>
          <w:sz w:val="24"/>
          <w:szCs w:val="24"/>
        </w:rPr>
        <w:t>Быхалова</w:t>
      </w:r>
      <w:proofErr w:type="spellEnd"/>
      <w:r>
        <w:rPr>
          <w:rFonts w:ascii="Times New Roman" w:hAnsi="Times New Roman"/>
          <w:sz w:val="24"/>
          <w:szCs w:val="24"/>
        </w:rPr>
        <w:t xml:space="preserve"> Анастасия, </w:t>
      </w:r>
      <w:proofErr w:type="spellStart"/>
      <w:r>
        <w:rPr>
          <w:rFonts w:ascii="Times New Roman" w:hAnsi="Times New Roman"/>
          <w:sz w:val="24"/>
          <w:szCs w:val="24"/>
        </w:rPr>
        <w:t>Дыбовский</w:t>
      </w:r>
      <w:proofErr w:type="spellEnd"/>
      <w:r>
        <w:rPr>
          <w:rFonts w:ascii="Times New Roman" w:hAnsi="Times New Roman"/>
          <w:sz w:val="24"/>
          <w:szCs w:val="24"/>
        </w:rPr>
        <w:t xml:space="preserve"> Артем стали победителями муниципального этапа и участниками регионального этапа Всероссийской олимпиады школьников по математике; </w:t>
      </w:r>
      <w:proofErr w:type="spellStart"/>
      <w:r w:rsidRPr="00703F63">
        <w:rPr>
          <w:rFonts w:ascii="Times New Roman" w:hAnsi="Times New Roman"/>
          <w:sz w:val="24"/>
          <w:szCs w:val="24"/>
        </w:rPr>
        <w:t>Кандахарова</w:t>
      </w:r>
      <w:proofErr w:type="spellEnd"/>
      <w:r w:rsidRPr="00703F63">
        <w:rPr>
          <w:rFonts w:ascii="Times New Roman" w:hAnsi="Times New Roman"/>
          <w:sz w:val="24"/>
          <w:szCs w:val="24"/>
        </w:rPr>
        <w:t xml:space="preserve"> Елена – призёр Открытой российской математической  </w:t>
      </w:r>
      <w:proofErr w:type="spellStart"/>
      <w:proofErr w:type="gramStart"/>
      <w:r w:rsidRPr="00703F63">
        <w:rPr>
          <w:rFonts w:ascii="Times New Roman" w:hAnsi="Times New Roman"/>
          <w:sz w:val="24"/>
          <w:szCs w:val="24"/>
        </w:rPr>
        <w:t>интернет-олимпиады</w:t>
      </w:r>
      <w:proofErr w:type="spellEnd"/>
      <w:proofErr w:type="gramEnd"/>
      <w:r w:rsidRPr="00703F63">
        <w:rPr>
          <w:rFonts w:ascii="Times New Roman" w:hAnsi="Times New Roman"/>
          <w:sz w:val="24"/>
          <w:szCs w:val="24"/>
        </w:rPr>
        <w:t xml:space="preserve">  для школьников (Мета-Школа)</w:t>
      </w:r>
      <w:r>
        <w:rPr>
          <w:rFonts w:ascii="Times New Roman" w:hAnsi="Times New Roman"/>
          <w:sz w:val="24"/>
          <w:szCs w:val="24"/>
        </w:rPr>
        <w:t xml:space="preserve">; </w:t>
      </w:r>
      <w:r w:rsidRPr="00047D4E">
        <w:rPr>
          <w:rFonts w:ascii="Times New Roman" w:hAnsi="Times New Roman"/>
          <w:sz w:val="24"/>
          <w:szCs w:val="24"/>
        </w:rPr>
        <w:t>Яковлева Анастасия – призёр отборочного тура и участник заключительного тура XXVI Межрегиональной олимпиады  школьников по математике «САММАТ – 2018»</w:t>
      </w:r>
      <w:r>
        <w:rPr>
          <w:rFonts w:ascii="Times New Roman" w:hAnsi="Times New Roman"/>
          <w:sz w:val="24"/>
          <w:szCs w:val="24"/>
        </w:rPr>
        <w:t>.</w:t>
      </w:r>
    </w:p>
    <w:p w:rsidR="00D41ED1" w:rsidRDefault="00D41ED1" w:rsidP="00D41ED1">
      <w:pPr>
        <w:pStyle w:val="a4"/>
        <w:numPr>
          <w:ilvl w:val="0"/>
          <w:numId w:val="38"/>
        </w:numPr>
        <w:jc w:val="both"/>
        <w:rPr>
          <w:rFonts w:ascii="Times New Roman" w:hAnsi="Times New Roman"/>
          <w:sz w:val="24"/>
          <w:szCs w:val="24"/>
        </w:rPr>
      </w:pPr>
      <w:r w:rsidRPr="00047D4E">
        <w:rPr>
          <w:rFonts w:ascii="Times New Roman" w:hAnsi="Times New Roman"/>
          <w:b/>
          <w:sz w:val="24"/>
          <w:szCs w:val="24"/>
        </w:rPr>
        <w:t>2018-2019</w:t>
      </w:r>
      <w:r>
        <w:rPr>
          <w:rFonts w:ascii="Times New Roman" w:hAnsi="Times New Roman"/>
          <w:sz w:val="24"/>
          <w:szCs w:val="24"/>
        </w:rPr>
        <w:t xml:space="preserve"> учебный год:</w:t>
      </w:r>
      <w:r w:rsidRPr="00D41ED1">
        <w:rPr>
          <w:rFonts w:ascii="Times New Roman" w:hAnsi="Times New Roman"/>
          <w:sz w:val="24"/>
          <w:szCs w:val="24"/>
        </w:rPr>
        <w:t xml:space="preserve"> </w:t>
      </w:r>
      <w:proofErr w:type="spellStart"/>
      <w:r w:rsidRPr="007D741C">
        <w:rPr>
          <w:rFonts w:ascii="Times New Roman" w:hAnsi="Times New Roman"/>
          <w:sz w:val="24"/>
          <w:szCs w:val="24"/>
        </w:rPr>
        <w:t>Быхалова</w:t>
      </w:r>
      <w:proofErr w:type="spellEnd"/>
      <w:r w:rsidRPr="007D741C">
        <w:rPr>
          <w:rFonts w:ascii="Times New Roman" w:hAnsi="Times New Roman"/>
          <w:sz w:val="24"/>
          <w:szCs w:val="24"/>
        </w:rPr>
        <w:t xml:space="preserve"> Анастасия и </w:t>
      </w:r>
      <w:proofErr w:type="spellStart"/>
      <w:r w:rsidRPr="007D741C">
        <w:rPr>
          <w:rFonts w:ascii="Times New Roman" w:hAnsi="Times New Roman"/>
          <w:sz w:val="24"/>
          <w:szCs w:val="24"/>
        </w:rPr>
        <w:t>Меженев</w:t>
      </w:r>
      <w:proofErr w:type="spellEnd"/>
      <w:r w:rsidRPr="007D741C">
        <w:rPr>
          <w:rFonts w:ascii="Times New Roman" w:hAnsi="Times New Roman"/>
          <w:sz w:val="24"/>
          <w:szCs w:val="24"/>
        </w:rPr>
        <w:t xml:space="preserve"> Роман</w:t>
      </w:r>
      <w:r>
        <w:rPr>
          <w:rFonts w:ascii="Times New Roman" w:hAnsi="Times New Roman"/>
          <w:sz w:val="24"/>
          <w:szCs w:val="24"/>
        </w:rPr>
        <w:t>,</w:t>
      </w:r>
      <w:r w:rsidRPr="007D741C">
        <w:rPr>
          <w:rFonts w:ascii="Times New Roman" w:hAnsi="Times New Roman"/>
          <w:sz w:val="24"/>
          <w:szCs w:val="24"/>
        </w:rPr>
        <w:t xml:space="preserve"> участвуя в муниципальном этапе Всероссийской олимпиады школьников по математике, показали наиболее высокий результат и прошли по рейтингу в региональный этап  Всероссийской олимпиады школьников по математике;</w:t>
      </w:r>
      <w:r>
        <w:rPr>
          <w:rFonts w:ascii="Times New Roman" w:hAnsi="Times New Roman"/>
          <w:sz w:val="24"/>
          <w:szCs w:val="24"/>
        </w:rPr>
        <w:t xml:space="preserve"> </w:t>
      </w:r>
      <w:proofErr w:type="spellStart"/>
      <w:r w:rsidRPr="007D741C">
        <w:rPr>
          <w:rFonts w:ascii="Times New Roman" w:hAnsi="Times New Roman"/>
          <w:sz w:val="24"/>
          <w:szCs w:val="24"/>
        </w:rPr>
        <w:t>Кандахарова</w:t>
      </w:r>
      <w:proofErr w:type="spellEnd"/>
      <w:r w:rsidRPr="007D741C">
        <w:rPr>
          <w:rFonts w:ascii="Times New Roman" w:hAnsi="Times New Roman"/>
          <w:sz w:val="24"/>
          <w:szCs w:val="24"/>
        </w:rPr>
        <w:t xml:space="preserve"> Елена стала призером отборочного тура и участником </w:t>
      </w:r>
      <w:r>
        <w:rPr>
          <w:rFonts w:ascii="Times New Roman" w:hAnsi="Times New Roman"/>
          <w:sz w:val="24"/>
          <w:szCs w:val="24"/>
        </w:rPr>
        <w:t>заключительного тура</w:t>
      </w:r>
      <w:r w:rsidRPr="007D741C">
        <w:rPr>
          <w:rFonts w:ascii="Times New Roman" w:hAnsi="Times New Roman"/>
          <w:i/>
          <w:sz w:val="24"/>
          <w:szCs w:val="24"/>
        </w:rPr>
        <w:t xml:space="preserve"> </w:t>
      </w:r>
      <w:r w:rsidRPr="007D741C">
        <w:rPr>
          <w:rFonts w:ascii="Times New Roman" w:hAnsi="Times New Roman"/>
          <w:sz w:val="24"/>
          <w:szCs w:val="24"/>
          <w:lang w:val="en-US"/>
        </w:rPr>
        <w:t>XXVII</w:t>
      </w:r>
      <w:r w:rsidRPr="007D741C">
        <w:rPr>
          <w:rFonts w:ascii="Times New Roman" w:hAnsi="Times New Roman"/>
          <w:color w:val="9BBB59"/>
          <w:sz w:val="24"/>
          <w:szCs w:val="24"/>
        </w:rPr>
        <w:t xml:space="preserve"> </w:t>
      </w:r>
      <w:r w:rsidRPr="007D741C">
        <w:rPr>
          <w:rFonts w:ascii="Times New Roman" w:hAnsi="Times New Roman"/>
          <w:sz w:val="24"/>
          <w:szCs w:val="24"/>
        </w:rPr>
        <w:t>Межрегиональной олимпиады школьников по математике «САММАТ</w:t>
      </w:r>
      <w:r>
        <w:rPr>
          <w:rFonts w:ascii="Times New Roman" w:hAnsi="Times New Roman"/>
          <w:sz w:val="24"/>
          <w:szCs w:val="24"/>
        </w:rPr>
        <w:t xml:space="preserve"> </w:t>
      </w:r>
      <w:r w:rsidRPr="007D741C">
        <w:rPr>
          <w:rFonts w:ascii="Times New Roman" w:hAnsi="Times New Roman"/>
          <w:sz w:val="24"/>
          <w:szCs w:val="24"/>
        </w:rPr>
        <w:t>- 2019»</w:t>
      </w:r>
      <w:r>
        <w:rPr>
          <w:rFonts w:ascii="Times New Roman" w:hAnsi="Times New Roman"/>
          <w:sz w:val="24"/>
          <w:szCs w:val="24"/>
        </w:rPr>
        <w:t xml:space="preserve">; </w:t>
      </w:r>
      <w:proofErr w:type="spellStart"/>
      <w:r w:rsidRPr="00607219">
        <w:rPr>
          <w:rFonts w:ascii="Times New Roman" w:hAnsi="Times New Roman"/>
          <w:sz w:val="24"/>
          <w:szCs w:val="24"/>
        </w:rPr>
        <w:t>Ширеева</w:t>
      </w:r>
      <w:proofErr w:type="spellEnd"/>
      <w:r w:rsidRPr="00607219">
        <w:rPr>
          <w:rFonts w:ascii="Times New Roman" w:hAnsi="Times New Roman"/>
          <w:sz w:val="24"/>
          <w:szCs w:val="24"/>
        </w:rPr>
        <w:t xml:space="preserve"> Юлия – призёр Всероссийской </w:t>
      </w:r>
      <w:proofErr w:type="spellStart"/>
      <w:r w:rsidRPr="00607219">
        <w:rPr>
          <w:rFonts w:ascii="Times New Roman" w:hAnsi="Times New Roman"/>
          <w:sz w:val="24"/>
          <w:szCs w:val="24"/>
        </w:rPr>
        <w:t>онлайн-олимпиады</w:t>
      </w:r>
      <w:proofErr w:type="spellEnd"/>
      <w:r w:rsidRPr="00607219">
        <w:rPr>
          <w:rFonts w:ascii="Times New Roman" w:hAnsi="Times New Roman"/>
          <w:sz w:val="24"/>
          <w:szCs w:val="24"/>
        </w:rPr>
        <w:t xml:space="preserve"> </w:t>
      </w:r>
      <w:proofErr w:type="spellStart"/>
      <w:r w:rsidRPr="00607219">
        <w:rPr>
          <w:rFonts w:ascii="Times New Roman" w:hAnsi="Times New Roman"/>
          <w:sz w:val="24"/>
          <w:szCs w:val="24"/>
        </w:rPr>
        <w:t>Учи</w:t>
      </w:r>
      <w:proofErr w:type="gramStart"/>
      <w:r w:rsidRPr="00607219">
        <w:rPr>
          <w:rFonts w:ascii="Times New Roman" w:hAnsi="Times New Roman"/>
          <w:sz w:val="24"/>
          <w:szCs w:val="24"/>
        </w:rPr>
        <w:t>.р</w:t>
      </w:r>
      <w:proofErr w:type="gramEnd"/>
      <w:r w:rsidRPr="00607219">
        <w:rPr>
          <w:rFonts w:ascii="Times New Roman" w:hAnsi="Times New Roman"/>
          <w:sz w:val="24"/>
          <w:szCs w:val="24"/>
        </w:rPr>
        <w:t>у</w:t>
      </w:r>
      <w:proofErr w:type="spellEnd"/>
      <w:r w:rsidRPr="00607219">
        <w:rPr>
          <w:rFonts w:ascii="Times New Roman" w:hAnsi="Times New Roman"/>
          <w:sz w:val="24"/>
          <w:szCs w:val="24"/>
        </w:rPr>
        <w:t xml:space="preserve"> по математике;</w:t>
      </w:r>
      <w:r>
        <w:rPr>
          <w:rFonts w:ascii="Times New Roman" w:hAnsi="Times New Roman"/>
          <w:sz w:val="24"/>
          <w:szCs w:val="24"/>
        </w:rPr>
        <w:t xml:space="preserve"> </w:t>
      </w:r>
      <w:proofErr w:type="spellStart"/>
      <w:r w:rsidRPr="00703F63">
        <w:rPr>
          <w:rFonts w:ascii="Times New Roman" w:hAnsi="Times New Roman"/>
          <w:sz w:val="24"/>
          <w:szCs w:val="24"/>
        </w:rPr>
        <w:lastRenderedPageBreak/>
        <w:t>Кандахарова</w:t>
      </w:r>
      <w:proofErr w:type="spellEnd"/>
      <w:r w:rsidRPr="00703F63">
        <w:rPr>
          <w:rFonts w:ascii="Times New Roman" w:hAnsi="Times New Roman"/>
          <w:sz w:val="24"/>
          <w:szCs w:val="24"/>
        </w:rPr>
        <w:t xml:space="preserve"> Елена – призёр Открытой российской математической  </w:t>
      </w:r>
      <w:proofErr w:type="spellStart"/>
      <w:r w:rsidRPr="00703F63">
        <w:rPr>
          <w:rFonts w:ascii="Times New Roman" w:hAnsi="Times New Roman"/>
          <w:sz w:val="24"/>
          <w:szCs w:val="24"/>
        </w:rPr>
        <w:t>интернет-олимпиады</w:t>
      </w:r>
      <w:proofErr w:type="spellEnd"/>
      <w:r w:rsidRPr="00703F63">
        <w:rPr>
          <w:rFonts w:ascii="Times New Roman" w:hAnsi="Times New Roman"/>
          <w:sz w:val="24"/>
          <w:szCs w:val="24"/>
        </w:rPr>
        <w:t xml:space="preserve">  для школьников</w:t>
      </w:r>
      <w:r>
        <w:rPr>
          <w:rFonts w:ascii="Times New Roman" w:hAnsi="Times New Roman"/>
          <w:sz w:val="24"/>
          <w:szCs w:val="24"/>
        </w:rPr>
        <w:t xml:space="preserve"> (</w:t>
      </w:r>
      <w:proofErr w:type="spellStart"/>
      <w:r>
        <w:rPr>
          <w:rFonts w:ascii="Times New Roman" w:hAnsi="Times New Roman"/>
          <w:sz w:val="24"/>
          <w:szCs w:val="24"/>
        </w:rPr>
        <w:t>Мета</w:t>
      </w:r>
      <w:r w:rsidRPr="00703F63">
        <w:rPr>
          <w:rFonts w:ascii="Times New Roman" w:hAnsi="Times New Roman"/>
          <w:sz w:val="24"/>
          <w:szCs w:val="24"/>
        </w:rPr>
        <w:t>Школа</w:t>
      </w:r>
      <w:proofErr w:type="gramStart"/>
      <w:r>
        <w:rPr>
          <w:rFonts w:ascii="Times New Roman" w:hAnsi="Times New Roman"/>
          <w:sz w:val="24"/>
          <w:szCs w:val="24"/>
        </w:rPr>
        <w:t>.И</w:t>
      </w:r>
      <w:proofErr w:type="gramEnd"/>
      <w:r>
        <w:rPr>
          <w:rFonts w:ascii="Times New Roman" w:hAnsi="Times New Roman"/>
          <w:sz w:val="24"/>
          <w:szCs w:val="24"/>
        </w:rPr>
        <w:t>нформационные</w:t>
      </w:r>
      <w:proofErr w:type="spellEnd"/>
      <w:r>
        <w:rPr>
          <w:rFonts w:ascii="Times New Roman" w:hAnsi="Times New Roman"/>
          <w:sz w:val="24"/>
          <w:szCs w:val="24"/>
        </w:rPr>
        <w:t xml:space="preserve"> технологии</w:t>
      </w:r>
      <w:r w:rsidRPr="00703F63">
        <w:rPr>
          <w:rFonts w:ascii="Times New Roman" w:hAnsi="Times New Roman"/>
          <w:sz w:val="24"/>
          <w:szCs w:val="24"/>
        </w:rPr>
        <w:t>)</w:t>
      </w:r>
      <w:r>
        <w:rPr>
          <w:rFonts w:ascii="Times New Roman" w:hAnsi="Times New Roman"/>
          <w:sz w:val="24"/>
          <w:szCs w:val="24"/>
        </w:rPr>
        <w:t xml:space="preserve">; команда учащихся в составе Бочкиной Анны, </w:t>
      </w:r>
      <w:proofErr w:type="spellStart"/>
      <w:r>
        <w:rPr>
          <w:rFonts w:ascii="Times New Roman" w:hAnsi="Times New Roman"/>
          <w:sz w:val="24"/>
          <w:szCs w:val="24"/>
        </w:rPr>
        <w:t>Кандахаровой</w:t>
      </w:r>
      <w:proofErr w:type="spellEnd"/>
      <w:r>
        <w:rPr>
          <w:rFonts w:ascii="Times New Roman" w:hAnsi="Times New Roman"/>
          <w:sz w:val="24"/>
          <w:szCs w:val="24"/>
        </w:rPr>
        <w:t xml:space="preserve"> Елены, Яковлевой Анастасии, Мартынова Егора, </w:t>
      </w:r>
      <w:proofErr w:type="spellStart"/>
      <w:r>
        <w:rPr>
          <w:rFonts w:ascii="Times New Roman" w:hAnsi="Times New Roman"/>
          <w:sz w:val="24"/>
          <w:szCs w:val="24"/>
        </w:rPr>
        <w:t>Нестеркина</w:t>
      </w:r>
      <w:proofErr w:type="spellEnd"/>
      <w:r>
        <w:rPr>
          <w:rFonts w:ascii="Times New Roman" w:hAnsi="Times New Roman"/>
          <w:sz w:val="24"/>
          <w:szCs w:val="24"/>
        </w:rPr>
        <w:t xml:space="preserve"> Вадима стала призером муниципального математического турнира. </w:t>
      </w:r>
    </w:p>
    <w:p w:rsidR="0014288C" w:rsidRPr="0014288C" w:rsidRDefault="0014288C" w:rsidP="0014288C">
      <w:pPr>
        <w:pStyle w:val="a4"/>
        <w:ind w:left="720"/>
        <w:jc w:val="both"/>
        <w:rPr>
          <w:rFonts w:ascii="Times New Roman" w:hAnsi="Times New Roman"/>
          <w:sz w:val="24"/>
          <w:szCs w:val="24"/>
        </w:rPr>
      </w:pPr>
      <w:r w:rsidRPr="0014288C">
        <w:rPr>
          <w:color w:val="000000"/>
          <w:bdr w:val="none" w:sz="0" w:space="0" w:color="auto" w:frame="1"/>
        </w:rPr>
        <w:t xml:space="preserve">            </w:t>
      </w:r>
      <w:r w:rsidRPr="0014288C">
        <w:rPr>
          <w:rFonts w:ascii="Times New Roman" w:hAnsi="Times New Roman"/>
          <w:color w:val="000000"/>
          <w:sz w:val="24"/>
          <w:szCs w:val="24"/>
          <w:bdr w:val="none" w:sz="0" w:space="0" w:color="auto" w:frame="1"/>
        </w:rPr>
        <w:t>В заключение хочется сказать, что учитель должен быть терпеливым. Терпение – это важное качество для педагога, потому что оно не позволяет торопиться и позволяет помнить о том, что у каждого учащегося своя траектория развития. Организовывая обучение</w:t>
      </w:r>
      <w:r>
        <w:rPr>
          <w:rFonts w:ascii="Times New Roman" w:hAnsi="Times New Roman"/>
          <w:color w:val="000000"/>
          <w:sz w:val="24"/>
          <w:szCs w:val="24"/>
          <w:bdr w:val="none" w:sz="0" w:space="0" w:color="auto" w:frame="1"/>
        </w:rPr>
        <w:t>,</w:t>
      </w:r>
      <w:r w:rsidRPr="0014288C">
        <w:rPr>
          <w:rFonts w:ascii="Times New Roman" w:hAnsi="Times New Roman"/>
          <w:color w:val="000000"/>
          <w:sz w:val="24"/>
          <w:szCs w:val="24"/>
          <w:bdr w:val="none" w:sz="0" w:space="0" w:color="auto" w:frame="1"/>
        </w:rPr>
        <w:t xml:space="preserve"> следует учитывать утверждение Сократа: «В каждом человеке – Солнце, только дайте ему светить».</w:t>
      </w:r>
    </w:p>
    <w:p w:rsidR="008E43FD" w:rsidRPr="0014288C" w:rsidRDefault="008E43FD" w:rsidP="008E43FD">
      <w:pPr>
        <w:pStyle w:val="a4"/>
        <w:jc w:val="both"/>
        <w:rPr>
          <w:rFonts w:ascii="Times New Roman" w:hAnsi="Times New Roman"/>
          <w:sz w:val="24"/>
          <w:szCs w:val="24"/>
        </w:rPr>
      </w:pPr>
    </w:p>
    <w:p w:rsidR="00A61AF8" w:rsidRPr="0014288C" w:rsidRDefault="00A61AF8" w:rsidP="003A056A">
      <w:pPr>
        <w:spacing w:after="0" w:line="240" w:lineRule="auto"/>
        <w:ind w:firstLine="709"/>
        <w:jc w:val="both"/>
        <w:rPr>
          <w:rFonts w:ascii="Times New Roman" w:hAnsi="Times New Roman" w:cs="Times New Roman"/>
          <w:sz w:val="24"/>
          <w:szCs w:val="24"/>
        </w:rPr>
      </w:pPr>
    </w:p>
    <w:p w:rsidR="00CA488C" w:rsidRPr="0048176E" w:rsidRDefault="00CA488C" w:rsidP="00CA488C">
      <w:pPr>
        <w:jc w:val="both"/>
        <w:rPr>
          <w:rFonts w:ascii="Times New Roman" w:hAnsi="Times New Roman" w:cs="Times New Roman"/>
          <w:sz w:val="24"/>
          <w:szCs w:val="24"/>
        </w:rPr>
      </w:pPr>
      <w:r w:rsidRPr="0048176E">
        <w:rPr>
          <w:rFonts w:ascii="Times New Roman" w:hAnsi="Times New Roman" w:cs="Times New Roman"/>
          <w:sz w:val="24"/>
          <w:szCs w:val="24"/>
        </w:rPr>
        <w:t>Литература:</w:t>
      </w:r>
    </w:p>
    <w:p w:rsidR="00CA488C" w:rsidRPr="0048176E" w:rsidRDefault="00CA488C" w:rsidP="00CA488C">
      <w:pPr>
        <w:pStyle w:val="a5"/>
        <w:numPr>
          <w:ilvl w:val="0"/>
          <w:numId w:val="22"/>
        </w:numPr>
        <w:jc w:val="both"/>
        <w:rPr>
          <w:rFonts w:ascii="Times New Roman" w:hAnsi="Times New Roman" w:cs="Times New Roman"/>
          <w:sz w:val="24"/>
          <w:szCs w:val="24"/>
        </w:rPr>
      </w:pPr>
      <w:r w:rsidRPr="0048176E">
        <w:rPr>
          <w:rFonts w:ascii="Times New Roman" w:hAnsi="Times New Roman" w:cs="Times New Roman"/>
          <w:sz w:val="24"/>
          <w:szCs w:val="24"/>
        </w:rPr>
        <w:t>Кожемякина И. Технология личностно ориентированного обучения.// Математика. Приложение к газете «Первое сентября». – 2011. - № 8.</w:t>
      </w:r>
    </w:p>
    <w:p w:rsidR="00CA488C" w:rsidRPr="0048176E" w:rsidRDefault="00CA488C" w:rsidP="00CA488C">
      <w:pPr>
        <w:pStyle w:val="a5"/>
        <w:numPr>
          <w:ilvl w:val="0"/>
          <w:numId w:val="22"/>
        </w:numPr>
        <w:jc w:val="both"/>
        <w:rPr>
          <w:rFonts w:ascii="Times New Roman" w:hAnsi="Times New Roman" w:cs="Times New Roman"/>
          <w:sz w:val="24"/>
          <w:szCs w:val="24"/>
        </w:rPr>
      </w:pPr>
      <w:r w:rsidRPr="0048176E">
        <w:rPr>
          <w:rFonts w:ascii="Times New Roman" w:hAnsi="Times New Roman" w:cs="Times New Roman"/>
          <w:sz w:val="24"/>
          <w:szCs w:val="24"/>
        </w:rPr>
        <w:t>Кравченко Т. В. Технология уровневой дифференциации в личностно ориентированном обучении математике.// Математика в школе. – 2007. - № 1</w:t>
      </w:r>
      <w:r w:rsidR="00452A1C">
        <w:rPr>
          <w:rFonts w:ascii="Times New Roman" w:hAnsi="Times New Roman" w:cs="Times New Roman"/>
          <w:sz w:val="24"/>
          <w:szCs w:val="24"/>
        </w:rPr>
        <w:t>.</w:t>
      </w:r>
    </w:p>
    <w:p w:rsidR="00CA488C" w:rsidRPr="0048176E" w:rsidRDefault="00CA488C" w:rsidP="00CA488C">
      <w:pPr>
        <w:pStyle w:val="a5"/>
        <w:numPr>
          <w:ilvl w:val="0"/>
          <w:numId w:val="22"/>
        </w:numPr>
        <w:jc w:val="both"/>
        <w:rPr>
          <w:rFonts w:ascii="Times New Roman" w:hAnsi="Times New Roman" w:cs="Times New Roman"/>
          <w:sz w:val="24"/>
          <w:szCs w:val="24"/>
        </w:rPr>
      </w:pPr>
      <w:r w:rsidRPr="0048176E">
        <w:rPr>
          <w:rFonts w:ascii="Times New Roman" w:hAnsi="Times New Roman" w:cs="Times New Roman"/>
          <w:sz w:val="24"/>
          <w:szCs w:val="24"/>
        </w:rPr>
        <w:t>Личностно-ориентированный подход в работе педагога: разработка и использование</w:t>
      </w:r>
      <w:proofErr w:type="gramStart"/>
      <w:r w:rsidRPr="0048176E">
        <w:rPr>
          <w:rFonts w:ascii="Times New Roman" w:hAnsi="Times New Roman" w:cs="Times New Roman"/>
          <w:sz w:val="24"/>
          <w:szCs w:val="24"/>
        </w:rPr>
        <w:t xml:space="preserve"> / П</w:t>
      </w:r>
      <w:proofErr w:type="gramEnd"/>
      <w:r w:rsidRPr="0048176E">
        <w:rPr>
          <w:rFonts w:ascii="Times New Roman" w:hAnsi="Times New Roman" w:cs="Times New Roman"/>
          <w:sz w:val="24"/>
          <w:szCs w:val="24"/>
        </w:rPr>
        <w:t>од ред. Е.Н. Степанова. М.: ТЦ “Сфера”, 2003.</w:t>
      </w:r>
    </w:p>
    <w:p w:rsidR="00CA488C" w:rsidRPr="0048176E" w:rsidRDefault="00CA488C" w:rsidP="00CA488C">
      <w:pPr>
        <w:pStyle w:val="a5"/>
        <w:numPr>
          <w:ilvl w:val="0"/>
          <w:numId w:val="22"/>
        </w:numPr>
        <w:jc w:val="both"/>
        <w:rPr>
          <w:rFonts w:ascii="Times New Roman" w:hAnsi="Times New Roman" w:cs="Times New Roman"/>
          <w:sz w:val="24"/>
          <w:szCs w:val="24"/>
        </w:rPr>
      </w:pPr>
      <w:r w:rsidRPr="0048176E">
        <w:rPr>
          <w:rFonts w:ascii="Times New Roman" w:hAnsi="Times New Roman" w:cs="Times New Roman"/>
          <w:sz w:val="24"/>
          <w:szCs w:val="24"/>
        </w:rPr>
        <w:t>Лукьянова М. Организация учебной деятельности в условиях личностно – ориентированного образования.// Учитель -  2009. - № 2</w:t>
      </w:r>
      <w:r w:rsidR="00452A1C">
        <w:rPr>
          <w:rFonts w:ascii="Times New Roman" w:hAnsi="Times New Roman" w:cs="Times New Roman"/>
          <w:sz w:val="24"/>
          <w:szCs w:val="24"/>
        </w:rPr>
        <w:t>.</w:t>
      </w:r>
    </w:p>
    <w:p w:rsidR="00452A1C" w:rsidRPr="00452A1C" w:rsidRDefault="00CA488C" w:rsidP="00452A1C">
      <w:pPr>
        <w:pStyle w:val="a5"/>
        <w:numPr>
          <w:ilvl w:val="0"/>
          <w:numId w:val="22"/>
        </w:numPr>
        <w:spacing w:before="100" w:beforeAutospacing="1" w:after="100" w:afterAutospacing="1" w:line="240" w:lineRule="auto"/>
        <w:jc w:val="both"/>
        <w:rPr>
          <w:rFonts w:ascii="Times New Roman" w:hAnsi="Times New Roman" w:cs="Times New Roman"/>
          <w:sz w:val="24"/>
          <w:szCs w:val="24"/>
        </w:rPr>
      </w:pPr>
      <w:r w:rsidRPr="00452A1C">
        <w:rPr>
          <w:rFonts w:ascii="Times New Roman" w:hAnsi="Times New Roman" w:cs="Times New Roman"/>
          <w:sz w:val="24"/>
          <w:szCs w:val="24"/>
        </w:rPr>
        <w:t>Малова И.Е., Руденко Н.М. Как «увидеть» на уроке математике личностно ориентированное обучение? // Математика в школе. – 2007. - № 4</w:t>
      </w:r>
      <w:r w:rsidR="00452A1C">
        <w:rPr>
          <w:rFonts w:ascii="Times New Roman" w:hAnsi="Times New Roman" w:cs="Times New Roman"/>
          <w:sz w:val="24"/>
          <w:szCs w:val="24"/>
        </w:rPr>
        <w:t>.</w:t>
      </w:r>
      <w:r w:rsidRPr="00452A1C">
        <w:rPr>
          <w:rFonts w:ascii="Times New Roman" w:hAnsi="Times New Roman" w:cs="Times New Roman"/>
          <w:sz w:val="24"/>
          <w:szCs w:val="24"/>
        </w:rPr>
        <w:t xml:space="preserve"> </w:t>
      </w:r>
    </w:p>
    <w:p w:rsidR="00CA488C" w:rsidRPr="00452A1C" w:rsidRDefault="00452A1C" w:rsidP="00452A1C">
      <w:pPr>
        <w:pStyle w:val="a5"/>
        <w:numPr>
          <w:ilvl w:val="0"/>
          <w:numId w:val="22"/>
        </w:numPr>
        <w:spacing w:before="100" w:beforeAutospacing="1" w:after="100" w:afterAutospacing="1" w:line="240" w:lineRule="auto"/>
        <w:jc w:val="both"/>
        <w:rPr>
          <w:rFonts w:ascii="Times New Roman" w:eastAsia="Times New Roman" w:hAnsi="Times New Roman"/>
          <w:sz w:val="24"/>
          <w:szCs w:val="24"/>
        </w:rPr>
      </w:pPr>
      <w:r w:rsidRPr="007B2E8B">
        <w:rPr>
          <w:rFonts w:ascii="Times New Roman" w:eastAsia="Times New Roman" w:hAnsi="Times New Roman"/>
          <w:sz w:val="24"/>
          <w:szCs w:val="24"/>
        </w:rPr>
        <w:t xml:space="preserve">Национальная образовательная инициатива «НАША НОВАЯ ШКОЛА». </w:t>
      </w:r>
    </w:p>
    <w:p w:rsidR="00CA488C" w:rsidRPr="0048176E" w:rsidRDefault="00CA488C" w:rsidP="00CA488C">
      <w:pPr>
        <w:pStyle w:val="a5"/>
        <w:numPr>
          <w:ilvl w:val="0"/>
          <w:numId w:val="22"/>
        </w:numPr>
        <w:jc w:val="both"/>
        <w:rPr>
          <w:rFonts w:ascii="Times New Roman" w:hAnsi="Times New Roman" w:cs="Times New Roman"/>
          <w:sz w:val="24"/>
          <w:szCs w:val="24"/>
        </w:rPr>
      </w:pPr>
      <w:proofErr w:type="spellStart"/>
      <w:r w:rsidRPr="0048176E">
        <w:rPr>
          <w:rFonts w:ascii="Times New Roman" w:hAnsi="Times New Roman" w:cs="Times New Roman"/>
          <w:sz w:val="24"/>
          <w:szCs w:val="24"/>
        </w:rPr>
        <w:t>Перевознюк</w:t>
      </w:r>
      <w:proofErr w:type="spellEnd"/>
      <w:r w:rsidRPr="0048176E">
        <w:rPr>
          <w:rFonts w:ascii="Times New Roman" w:hAnsi="Times New Roman" w:cs="Times New Roman"/>
          <w:sz w:val="24"/>
          <w:szCs w:val="24"/>
        </w:rPr>
        <w:t xml:space="preserve"> Е.С. Уроки математики в рамках концепции личностно ориентированного обучения.// Математика в школе. -  2006. - № 4.</w:t>
      </w:r>
    </w:p>
    <w:p w:rsidR="00CA488C" w:rsidRPr="0048176E" w:rsidRDefault="00CA488C" w:rsidP="00CA488C">
      <w:pPr>
        <w:pStyle w:val="a5"/>
        <w:numPr>
          <w:ilvl w:val="0"/>
          <w:numId w:val="22"/>
        </w:numPr>
        <w:jc w:val="both"/>
        <w:rPr>
          <w:rFonts w:ascii="Times New Roman" w:hAnsi="Times New Roman" w:cs="Times New Roman"/>
          <w:color w:val="000000"/>
          <w:sz w:val="24"/>
          <w:szCs w:val="24"/>
        </w:rPr>
      </w:pPr>
      <w:r w:rsidRPr="0048176E">
        <w:rPr>
          <w:rFonts w:ascii="Times New Roman" w:hAnsi="Times New Roman" w:cs="Times New Roman"/>
          <w:color w:val="000000"/>
          <w:sz w:val="24"/>
          <w:szCs w:val="24"/>
        </w:rPr>
        <w:t>Сериков В.В. Личностно ориентированное образование: к разработке дидактической концепции // Педагогика. 1994. №5. С.16-21.</w:t>
      </w:r>
    </w:p>
    <w:p w:rsidR="00CA488C" w:rsidRPr="0048176E" w:rsidRDefault="00CA488C" w:rsidP="00CA488C">
      <w:pPr>
        <w:pStyle w:val="a5"/>
        <w:numPr>
          <w:ilvl w:val="0"/>
          <w:numId w:val="22"/>
        </w:numPr>
        <w:jc w:val="both"/>
        <w:rPr>
          <w:rFonts w:ascii="Times New Roman" w:hAnsi="Times New Roman" w:cs="Times New Roman"/>
          <w:color w:val="000000"/>
          <w:sz w:val="24"/>
          <w:szCs w:val="24"/>
        </w:rPr>
      </w:pPr>
      <w:proofErr w:type="spellStart"/>
      <w:r w:rsidRPr="0048176E">
        <w:rPr>
          <w:rFonts w:ascii="Times New Roman" w:hAnsi="Times New Roman" w:cs="Times New Roman"/>
          <w:color w:val="000000"/>
          <w:sz w:val="24"/>
          <w:szCs w:val="24"/>
        </w:rPr>
        <w:t>Якиманская</w:t>
      </w:r>
      <w:proofErr w:type="spellEnd"/>
      <w:r w:rsidRPr="0048176E">
        <w:rPr>
          <w:rFonts w:ascii="Times New Roman" w:hAnsi="Times New Roman" w:cs="Times New Roman"/>
          <w:color w:val="000000"/>
          <w:sz w:val="24"/>
          <w:szCs w:val="24"/>
        </w:rPr>
        <w:t xml:space="preserve"> И.С. Личностно ориентированное обучение в современной школе./ М: Сентябрь, 1996. -96с.</w:t>
      </w:r>
    </w:p>
    <w:p w:rsidR="00CA488C" w:rsidRDefault="00CA488C" w:rsidP="00CA488C">
      <w:pPr>
        <w:pStyle w:val="a5"/>
        <w:numPr>
          <w:ilvl w:val="0"/>
          <w:numId w:val="22"/>
        </w:numPr>
        <w:jc w:val="both"/>
        <w:rPr>
          <w:rFonts w:ascii="Times New Roman" w:hAnsi="Times New Roman" w:cs="Times New Roman"/>
          <w:sz w:val="24"/>
          <w:szCs w:val="24"/>
        </w:rPr>
      </w:pPr>
      <w:proofErr w:type="spellStart"/>
      <w:r w:rsidRPr="0048176E">
        <w:rPr>
          <w:rFonts w:ascii="Times New Roman" w:hAnsi="Times New Roman" w:cs="Times New Roman"/>
          <w:sz w:val="24"/>
          <w:szCs w:val="24"/>
        </w:rPr>
        <w:t>Якиманская</w:t>
      </w:r>
      <w:proofErr w:type="spellEnd"/>
      <w:r w:rsidRPr="0048176E">
        <w:rPr>
          <w:rFonts w:ascii="Times New Roman" w:hAnsi="Times New Roman" w:cs="Times New Roman"/>
          <w:sz w:val="24"/>
          <w:szCs w:val="24"/>
        </w:rPr>
        <w:t xml:space="preserve"> И.С. Развивающее обучение. – </w:t>
      </w:r>
      <w:proofErr w:type="gramStart"/>
      <w:r w:rsidRPr="0048176E">
        <w:rPr>
          <w:rFonts w:ascii="Times New Roman" w:hAnsi="Times New Roman" w:cs="Times New Roman"/>
          <w:sz w:val="24"/>
          <w:szCs w:val="24"/>
        </w:rPr>
        <w:t>М.: Педагогика. 1979. – 144 с. – (Воспитание и обучение.</w:t>
      </w:r>
      <w:proofErr w:type="gramEnd"/>
      <w:r w:rsidRPr="0048176E">
        <w:rPr>
          <w:rFonts w:ascii="Times New Roman" w:hAnsi="Times New Roman" w:cs="Times New Roman"/>
          <w:sz w:val="24"/>
          <w:szCs w:val="24"/>
        </w:rPr>
        <w:t xml:space="preserve"> Б-ка учителя)</w:t>
      </w:r>
      <w:r w:rsidR="00452A1C">
        <w:rPr>
          <w:rFonts w:ascii="Times New Roman" w:hAnsi="Times New Roman" w:cs="Times New Roman"/>
          <w:sz w:val="24"/>
          <w:szCs w:val="24"/>
        </w:rPr>
        <w:t>.</w:t>
      </w:r>
    </w:p>
    <w:p w:rsidR="00B83D18" w:rsidRDefault="00B83D18" w:rsidP="0014288C">
      <w:pPr>
        <w:pStyle w:val="a5"/>
        <w:jc w:val="both"/>
        <w:rPr>
          <w:rFonts w:ascii="Times New Roman" w:hAnsi="Times New Roman" w:cs="Times New Roman"/>
          <w:sz w:val="24"/>
          <w:szCs w:val="24"/>
        </w:rPr>
      </w:pPr>
    </w:p>
    <w:p w:rsidR="00B83D18" w:rsidRDefault="00B83D18" w:rsidP="0014288C">
      <w:pPr>
        <w:pStyle w:val="a5"/>
        <w:jc w:val="both"/>
        <w:rPr>
          <w:rFonts w:ascii="Times New Roman" w:hAnsi="Times New Roman" w:cs="Times New Roman"/>
          <w:sz w:val="24"/>
          <w:szCs w:val="24"/>
        </w:rPr>
      </w:pPr>
    </w:p>
    <w:p w:rsidR="00226855" w:rsidRPr="00B83D18" w:rsidRDefault="0014288C" w:rsidP="0014288C">
      <w:pPr>
        <w:pStyle w:val="a5"/>
        <w:jc w:val="both"/>
        <w:rPr>
          <w:rFonts w:ascii="Times New Roman" w:hAnsi="Times New Roman" w:cs="Times New Roman"/>
          <w:sz w:val="24"/>
          <w:szCs w:val="24"/>
        </w:rPr>
      </w:pPr>
      <w:r w:rsidRPr="00B83D18">
        <w:rPr>
          <w:rFonts w:ascii="Times New Roman" w:hAnsi="Times New Roman" w:cs="Times New Roman"/>
          <w:sz w:val="24"/>
          <w:szCs w:val="24"/>
        </w:rPr>
        <w:t>Интернет ресурсы:</w:t>
      </w:r>
    </w:p>
    <w:p w:rsidR="00B83D18" w:rsidRPr="00B83D18" w:rsidRDefault="00B83D18" w:rsidP="00B83D18">
      <w:pPr>
        <w:pStyle w:val="a5"/>
        <w:jc w:val="both"/>
        <w:rPr>
          <w:rFonts w:ascii="Times New Roman" w:eastAsia="Times New Roman" w:hAnsi="Times New Roman"/>
          <w:color w:val="000000"/>
          <w:sz w:val="24"/>
          <w:szCs w:val="24"/>
          <w:lang w:val="en-US"/>
        </w:rPr>
      </w:pPr>
      <w:r w:rsidRPr="00B83D18">
        <w:rPr>
          <w:rFonts w:ascii="Times New Roman" w:eastAsia="Times New Roman" w:hAnsi="Times New Roman"/>
          <w:color w:val="000000"/>
          <w:sz w:val="24"/>
          <w:szCs w:val="24"/>
          <w:lang w:val="en-US"/>
        </w:rPr>
        <w:t>festival.1</w:t>
      </w:r>
      <w:r>
        <w:rPr>
          <w:rFonts w:ascii="Times New Roman" w:eastAsia="Times New Roman" w:hAnsi="Times New Roman"/>
          <w:color w:val="000000"/>
          <w:sz w:val="24"/>
          <w:szCs w:val="24"/>
          <w:lang w:val="en-US"/>
        </w:rPr>
        <w:t>september</w:t>
      </w:r>
      <w:r w:rsidRPr="00B83D18">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ru</w:t>
      </w:r>
    </w:p>
    <w:p w:rsidR="00B83D18" w:rsidRPr="00B83D18" w:rsidRDefault="00B83D18" w:rsidP="00B83D18">
      <w:pPr>
        <w:pStyle w:val="a5"/>
        <w:jc w:val="both"/>
        <w:rPr>
          <w:rFonts w:ascii="Times New Roman" w:eastAsia="Times New Roman" w:hAnsi="Times New Roman"/>
          <w:color w:val="000000"/>
          <w:sz w:val="24"/>
          <w:szCs w:val="24"/>
          <w:lang w:val="en-US"/>
        </w:rPr>
      </w:pPr>
      <w:r w:rsidRPr="00B83D18">
        <w:rPr>
          <w:rFonts w:ascii="Times New Roman" w:eastAsia="Times New Roman" w:hAnsi="Times New Roman"/>
          <w:color w:val="000000"/>
          <w:sz w:val="24"/>
          <w:szCs w:val="24"/>
          <w:lang w:val="en-US"/>
        </w:rPr>
        <w:t xml:space="preserve"> edu.ru </w:t>
      </w:r>
      <w:r w:rsidRPr="00B83D18">
        <w:rPr>
          <w:rFonts w:ascii="Times New Roman" w:hAnsi="Times New Roman" w:cs="Times New Roman"/>
          <w:sz w:val="28"/>
          <w:szCs w:val="28"/>
          <w:lang w:val="en-US"/>
        </w:rPr>
        <w:t xml:space="preserve"> </w:t>
      </w:r>
    </w:p>
    <w:p w:rsidR="00B83D18" w:rsidRPr="00B83D18" w:rsidRDefault="00B83D18" w:rsidP="0014288C">
      <w:pPr>
        <w:pStyle w:val="a5"/>
        <w:jc w:val="both"/>
        <w:rPr>
          <w:rFonts w:ascii="Times New Roman" w:hAnsi="Times New Roman" w:cs="Times New Roman"/>
          <w:color w:val="FF0000"/>
          <w:sz w:val="24"/>
          <w:szCs w:val="24"/>
          <w:lang w:val="en-US"/>
        </w:rPr>
      </w:pPr>
    </w:p>
    <w:p w:rsidR="00704C17" w:rsidRPr="00B83D18" w:rsidRDefault="00704C17" w:rsidP="00E92BE5">
      <w:pPr>
        <w:spacing w:after="0" w:line="240" w:lineRule="auto"/>
        <w:rPr>
          <w:rFonts w:ascii="Times New Roman" w:hAnsi="Times New Roman"/>
          <w:b/>
          <w:sz w:val="24"/>
          <w:szCs w:val="24"/>
          <w:lang w:val="en-US"/>
        </w:rPr>
      </w:pPr>
    </w:p>
    <w:p w:rsidR="00191B22" w:rsidRPr="00B83D18" w:rsidRDefault="00191B22" w:rsidP="00E92BE5">
      <w:pPr>
        <w:spacing w:after="0" w:line="240" w:lineRule="auto"/>
        <w:rPr>
          <w:rFonts w:ascii="Times New Roman" w:hAnsi="Times New Roman"/>
          <w:b/>
          <w:sz w:val="24"/>
          <w:szCs w:val="24"/>
          <w:lang w:val="en-US"/>
        </w:rPr>
      </w:pPr>
    </w:p>
    <w:p w:rsidR="00191B22" w:rsidRPr="00B83D18" w:rsidRDefault="00191B22" w:rsidP="00E92BE5">
      <w:pPr>
        <w:spacing w:after="0" w:line="240" w:lineRule="auto"/>
        <w:rPr>
          <w:rFonts w:ascii="Times New Roman" w:hAnsi="Times New Roman"/>
          <w:b/>
          <w:sz w:val="24"/>
          <w:szCs w:val="24"/>
          <w:lang w:val="en-US"/>
        </w:rPr>
      </w:pPr>
    </w:p>
    <w:p w:rsidR="005711FA" w:rsidRPr="00B83D18" w:rsidRDefault="005711FA" w:rsidP="00E92BE5">
      <w:pPr>
        <w:spacing w:after="0" w:line="240" w:lineRule="auto"/>
        <w:rPr>
          <w:rFonts w:ascii="Times New Roman" w:hAnsi="Times New Roman"/>
          <w:b/>
          <w:sz w:val="24"/>
          <w:szCs w:val="24"/>
          <w:lang w:val="en-US"/>
        </w:rPr>
      </w:pPr>
    </w:p>
    <w:p w:rsidR="00B83D18" w:rsidRDefault="00B83D18" w:rsidP="00E92BE5">
      <w:pPr>
        <w:spacing w:after="0" w:line="240" w:lineRule="auto"/>
        <w:rPr>
          <w:rFonts w:ascii="Times New Roman" w:hAnsi="Times New Roman"/>
          <w:b/>
          <w:sz w:val="24"/>
          <w:szCs w:val="24"/>
        </w:rPr>
      </w:pPr>
    </w:p>
    <w:p w:rsidR="00B83D18" w:rsidRDefault="00B83D18" w:rsidP="00E92BE5">
      <w:pPr>
        <w:spacing w:after="0" w:line="240" w:lineRule="auto"/>
        <w:rPr>
          <w:rFonts w:ascii="Times New Roman" w:hAnsi="Times New Roman"/>
          <w:b/>
          <w:sz w:val="24"/>
          <w:szCs w:val="24"/>
        </w:rPr>
      </w:pPr>
    </w:p>
    <w:p w:rsidR="00B83D18" w:rsidRDefault="00B83D18" w:rsidP="00E92BE5">
      <w:pPr>
        <w:spacing w:after="0" w:line="240" w:lineRule="auto"/>
        <w:rPr>
          <w:rFonts w:ascii="Times New Roman" w:hAnsi="Times New Roman"/>
          <w:b/>
          <w:sz w:val="24"/>
          <w:szCs w:val="24"/>
        </w:rPr>
      </w:pPr>
    </w:p>
    <w:p w:rsidR="00B83D18" w:rsidRDefault="00B83D18" w:rsidP="00E92BE5">
      <w:pPr>
        <w:spacing w:after="0" w:line="240" w:lineRule="auto"/>
        <w:rPr>
          <w:rFonts w:ascii="Times New Roman" w:hAnsi="Times New Roman"/>
          <w:b/>
          <w:sz w:val="24"/>
          <w:szCs w:val="24"/>
        </w:rPr>
      </w:pPr>
    </w:p>
    <w:p w:rsidR="00B83D18" w:rsidRDefault="00B83D18" w:rsidP="00E92BE5">
      <w:pPr>
        <w:spacing w:after="0" w:line="240" w:lineRule="auto"/>
        <w:rPr>
          <w:rFonts w:ascii="Times New Roman" w:hAnsi="Times New Roman"/>
          <w:b/>
          <w:sz w:val="24"/>
          <w:szCs w:val="24"/>
        </w:rPr>
      </w:pPr>
    </w:p>
    <w:p w:rsidR="00B1635F" w:rsidRDefault="00B1635F" w:rsidP="00E92BE5">
      <w:pPr>
        <w:spacing w:after="0" w:line="240" w:lineRule="auto"/>
        <w:rPr>
          <w:rFonts w:ascii="Times New Roman" w:hAnsi="Times New Roman"/>
          <w:b/>
          <w:sz w:val="24"/>
          <w:szCs w:val="24"/>
        </w:rPr>
      </w:pPr>
      <w:r>
        <w:rPr>
          <w:rFonts w:ascii="Times New Roman" w:hAnsi="Times New Roman"/>
          <w:b/>
          <w:sz w:val="24"/>
          <w:szCs w:val="24"/>
        </w:rPr>
        <w:lastRenderedPageBreak/>
        <w:t>ПРИЛОЖЕНИЕ 1</w:t>
      </w:r>
    </w:p>
    <w:p w:rsidR="008A5AA5" w:rsidRDefault="008A5AA5" w:rsidP="00B1635F">
      <w:pPr>
        <w:spacing w:after="0" w:line="240" w:lineRule="auto"/>
        <w:ind w:firstLine="709"/>
        <w:jc w:val="center"/>
        <w:rPr>
          <w:rFonts w:ascii="Times New Roman" w:hAnsi="Times New Roman"/>
          <w:b/>
          <w:sz w:val="24"/>
          <w:szCs w:val="24"/>
        </w:rPr>
      </w:pPr>
    </w:p>
    <w:p w:rsidR="00B1635F" w:rsidRPr="008A5AA5" w:rsidRDefault="00B1635F" w:rsidP="00B1635F">
      <w:pPr>
        <w:spacing w:after="0" w:line="240" w:lineRule="auto"/>
        <w:ind w:firstLine="709"/>
        <w:jc w:val="center"/>
        <w:rPr>
          <w:rFonts w:ascii="Times New Roman" w:hAnsi="Times New Roman"/>
          <w:b/>
          <w:sz w:val="28"/>
          <w:szCs w:val="28"/>
        </w:rPr>
      </w:pPr>
      <w:r w:rsidRPr="008A5AA5">
        <w:rPr>
          <w:rFonts w:ascii="Times New Roman" w:hAnsi="Times New Roman"/>
          <w:b/>
          <w:sz w:val="28"/>
          <w:szCs w:val="28"/>
        </w:rPr>
        <w:t>Элективный курс</w:t>
      </w:r>
      <w:r w:rsidR="008A5AA5" w:rsidRPr="008A5AA5">
        <w:rPr>
          <w:rFonts w:ascii="Times New Roman" w:hAnsi="Times New Roman"/>
          <w:b/>
          <w:sz w:val="28"/>
          <w:szCs w:val="28"/>
        </w:rPr>
        <w:t xml:space="preserve"> по математике </w:t>
      </w:r>
      <w:r w:rsidRPr="008A5AA5">
        <w:rPr>
          <w:rFonts w:ascii="Times New Roman" w:hAnsi="Times New Roman"/>
          <w:b/>
          <w:sz w:val="28"/>
          <w:szCs w:val="28"/>
        </w:rPr>
        <w:t>для 9 класса</w:t>
      </w:r>
    </w:p>
    <w:p w:rsidR="00B1635F" w:rsidRPr="008A5AA5" w:rsidRDefault="00B1635F" w:rsidP="00B1635F">
      <w:pPr>
        <w:spacing w:after="0" w:line="240" w:lineRule="auto"/>
        <w:ind w:firstLine="709"/>
        <w:jc w:val="center"/>
        <w:rPr>
          <w:rFonts w:ascii="Times New Roman" w:hAnsi="Times New Roman"/>
          <w:b/>
          <w:sz w:val="28"/>
          <w:szCs w:val="28"/>
        </w:rPr>
      </w:pPr>
    </w:p>
    <w:p w:rsidR="00B1635F" w:rsidRDefault="00635600" w:rsidP="00B1635F">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w:t>
      </w:r>
      <w:r w:rsidR="00B1635F">
        <w:rPr>
          <w:rFonts w:ascii="Times New Roman" w:hAnsi="Times New Roman"/>
          <w:b/>
          <w:sz w:val="24"/>
          <w:szCs w:val="24"/>
        </w:rPr>
        <w:t>«ЗАДАЧИ НА ПРОЦЕНТЫ В ПОВСЕДНЕВНОЙ ЖИЗНИ»</w:t>
      </w:r>
    </w:p>
    <w:p w:rsidR="00B1635F" w:rsidRPr="007C1795" w:rsidRDefault="00B1635F" w:rsidP="00B1635F">
      <w:pPr>
        <w:spacing w:after="0" w:line="240" w:lineRule="auto"/>
        <w:ind w:firstLine="709"/>
        <w:jc w:val="center"/>
        <w:rPr>
          <w:rFonts w:ascii="Times New Roman" w:hAnsi="Times New Roman"/>
          <w:b/>
          <w:sz w:val="24"/>
          <w:szCs w:val="24"/>
        </w:rPr>
      </w:pPr>
    </w:p>
    <w:p w:rsidR="00B1635F" w:rsidRPr="007C1795" w:rsidRDefault="00B1635F" w:rsidP="00B1635F">
      <w:pPr>
        <w:spacing w:after="0" w:line="240" w:lineRule="auto"/>
        <w:ind w:firstLine="709"/>
        <w:jc w:val="center"/>
        <w:rPr>
          <w:rFonts w:ascii="Times New Roman" w:hAnsi="Times New Roman"/>
          <w:b/>
          <w:sz w:val="24"/>
          <w:szCs w:val="24"/>
        </w:rPr>
      </w:pPr>
      <w:r w:rsidRPr="007C1795">
        <w:rPr>
          <w:rFonts w:ascii="Times New Roman" w:hAnsi="Times New Roman"/>
          <w:b/>
          <w:sz w:val="24"/>
          <w:szCs w:val="24"/>
        </w:rPr>
        <w:t>Структура программы</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Программа является обучающей и содержит:</w:t>
      </w:r>
    </w:p>
    <w:p w:rsidR="00B1635F" w:rsidRPr="007C1795" w:rsidRDefault="00B1635F" w:rsidP="00B1635F">
      <w:pPr>
        <w:numPr>
          <w:ilvl w:val="0"/>
          <w:numId w:val="24"/>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Пояснительную записку.</w:t>
      </w:r>
    </w:p>
    <w:p w:rsidR="00B1635F" w:rsidRPr="007C1795" w:rsidRDefault="00B1635F" w:rsidP="00B1635F">
      <w:pPr>
        <w:numPr>
          <w:ilvl w:val="0"/>
          <w:numId w:val="24"/>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Цели курса.</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Задачи курса.</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Виды деятельности на занятиях.</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Планируемые результаты.</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Примерное тематическое планирование.</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Содержание курса.</w:t>
      </w:r>
    </w:p>
    <w:p w:rsidR="00B1635F" w:rsidRPr="007C1795" w:rsidRDefault="00B1635F" w:rsidP="00B1635F">
      <w:pPr>
        <w:numPr>
          <w:ilvl w:val="0"/>
          <w:numId w:val="23"/>
        </w:numPr>
        <w:spacing w:after="0" w:line="240" w:lineRule="auto"/>
        <w:ind w:left="0" w:firstLine="709"/>
        <w:jc w:val="both"/>
        <w:rPr>
          <w:rFonts w:ascii="Times New Roman" w:hAnsi="Times New Roman"/>
          <w:sz w:val="24"/>
          <w:szCs w:val="24"/>
        </w:rPr>
      </w:pPr>
      <w:r w:rsidRPr="007C1795">
        <w:rPr>
          <w:rFonts w:ascii="Times New Roman" w:hAnsi="Times New Roman"/>
          <w:sz w:val="24"/>
          <w:szCs w:val="24"/>
        </w:rPr>
        <w:t>Литературу.</w:t>
      </w:r>
    </w:p>
    <w:p w:rsidR="00B1635F" w:rsidRPr="007C1795" w:rsidRDefault="00B1635F" w:rsidP="00B1635F">
      <w:pPr>
        <w:spacing w:after="0" w:line="240" w:lineRule="auto"/>
        <w:ind w:firstLine="709"/>
        <w:jc w:val="center"/>
        <w:rPr>
          <w:rFonts w:ascii="Times New Roman" w:hAnsi="Times New Roman"/>
          <w:b/>
          <w:sz w:val="24"/>
          <w:szCs w:val="24"/>
        </w:rPr>
      </w:pPr>
      <w:r w:rsidRPr="007C1795">
        <w:rPr>
          <w:rFonts w:ascii="Times New Roman" w:hAnsi="Times New Roman"/>
          <w:b/>
          <w:sz w:val="24"/>
          <w:szCs w:val="24"/>
        </w:rPr>
        <w:t>Пояснительная записка</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В настоящее время уделяется большое внимание школьному образованию как первой ступени образовательного процесса. Одна из важнейших его задач – обеспечить учащимся глубокие и прочные знания, а также умение рационально применять их в учебной и практической деятельности.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Большое практическое значение имеет умение решать задачи на проценты, потому что понятие процента широко используется как в реальной жизни, так и в различных областях науки.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Современная жизнь делает задачи на проценты актуальными, так как сфера практического приложения процентных расчетов расширяется. Вопросы инфляции, повышение цен, рост стоимости акций, снижение покупательской способности касаются каждого человека в нашем обществе. Планирование семейного бюджета, выгодного вложения денег в банки невозможны без умения производить несложные процентные вычисления. Кроме того, необходимость детального и вдумчивого изучения процентов обуславливается следующей проблемой: задания на итоговой аттестации выпускников 9 классов, на  ЕГЭ по математике предполагают решение задач на проценты. Задачи на проценты </w:t>
      </w:r>
      <w:r w:rsidR="00191B22">
        <w:rPr>
          <w:rFonts w:ascii="Times New Roman" w:hAnsi="Times New Roman"/>
          <w:sz w:val="24"/>
          <w:szCs w:val="24"/>
        </w:rPr>
        <w:t>ежегодно встречаются</w:t>
      </w:r>
      <w:r w:rsidRPr="007C1795">
        <w:rPr>
          <w:rFonts w:ascii="Times New Roman" w:hAnsi="Times New Roman"/>
          <w:sz w:val="24"/>
          <w:szCs w:val="24"/>
        </w:rPr>
        <w:t xml:space="preserve"> в вариантах единого государственного эк</w:t>
      </w:r>
      <w:r w:rsidR="00191B22">
        <w:rPr>
          <w:rFonts w:ascii="Times New Roman" w:hAnsi="Times New Roman"/>
          <w:sz w:val="24"/>
          <w:szCs w:val="24"/>
        </w:rPr>
        <w:t xml:space="preserve">замена. </w:t>
      </w:r>
      <w:r w:rsidRPr="007C1795">
        <w:rPr>
          <w:rFonts w:ascii="Times New Roman" w:hAnsi="Times New Roman"/>
          <w:sz w:val="24"/>
          <w:szCs w:val="24"/>
        </w:rPr>
        <w:t>Поэтому изучение  наиболее часто встречающихся типов задач на проценты является актуальным.</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В школьном курсе эта тема изучается в V – VI классах, но в силу возрастных особенностей школьников не может быть полностью освоена. Во многих школьных учебниках в курсах 7 – 8 классов можно встретить задачи на проценты, однако в них отсутствует компактное и четкое изложение соответствующей теории вопроса. Далее этому вопросу не уделяется значительного внимания. Задачи на проценты становятся прерогативой химии, которая внедряет свой взгляд на проценты, а в математике их место только в рамках задач на повторение и задач повышенной трудности. Так, пересмотрев школьные учебники по математике, по которым в основном  обучаются ученики нашей республики, выяснено, что в учебнике «Алгебра, 9», под ред. </w:t>
      </w:r>
      <w:proofErr w:type="spellStart"/>
      <w:r w:rsidRPr="007C1795">
        <w:rPr>
          <w:rFonts w:ascii="Times New Roman" w:hAnsi="Times New Roman"/>
          <w:sz w:val="24"/>
          <w:szCs w:val="24"/>
        </w:rPr>
        <w:t>Теляковского</w:t>
      </w:r>
      <w:proofErr w:type="spellEnd"/>
      <w:r w:rsidRPr="007C1795">
        <w:rPr>
          <w:rFonts w:ascii="Times New Roman" w:hAnsi="Times New Roman"/>
          <w:sz w:val="24"/>
          <w:szCs w:val="24"/>
        </w:rPr>
        <w:t xml:space="preserve">, задач, в которых упоминается слово «процент», всего три. В учебнике «Алгебра и начала анализа 10-11» под редакцией  Колмогорова А.Н  задач на проценты и процентную концентрацию четыре, а в задачнике «Алгебра и начала анализа 10-11»  УК А.Г. Мордковича таких задач нет. Таким образом, учениками забываются проблемы универсальности процентов и разнообразия сфер их применения. В связи с этим является актуальным вопрос о том, чтобы задачи на проценты заняли достойное место в </w:t>
      </w:r>
      <w:proofErr w:type="spellStart"/>
      <w:r w:rsidRPr="007C1795">
        <w:rPr>
          <w:rFonts w:ascii="Times New Roman" w:hAnsi="Times New Roman"/>
          <w:sz w:val="24"/>
          <w:szCs w:val="24"/>
        </w:rPr>
        <w:t>предпрофильных</w:t>
      </w:r>
      <w:proofErr w:type="spellEnd"/>
      <w:r w:rsidRPr="007C1795">
        <w:rPr>
          <w:rFonts w:ascii="Times New Roman" w:hAnsi="Times New Roman"/>
          <w:sz w:val="24"/>
          <w:szCs w:val="24"/>
        </w:rPr>
        <w:t xml:space="preserve"> и профильных классах. В этот период школьниками уже изучены различные виды уравнений и их систем, закрепление которых ведется на текстовых задачах, а присутствие процентов в </w:t>
      </w:r>
      <w:r w:rsidRPr="007C1795">
        <w:rPr>
          <w:rFonts w:ascii="Times New Roman" w:hAnsi="Times New Roman"/>
          <w:sz w:val="24"/>
          <w:szCs w:val="24"/>
        </w:rPr>
        <w:lastRenderedPageBreak/>
        <w:t>содержании текстовых задач даст возможность связать абстрактные математические понятия с реальной жизнью. Поэтому целесообразно уделять процентам больше внимания, как это сделано в предлагаемом курсе «Проценты в повседневной жизни»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Основные идеи этого курса – это общекультурная ориентация содержания, интеллектуальное развитие учащихся средствами математики на материале, отвечающем интересам и возможностям детей. Одним из главных отличий данного курса является то, что большое внимание уделяется арифметике, формированию вычислительной культуры в ее современном понимании. Это прикидка, оценка и проверка результатов действий. Сделан упор на обучение арифметическим, логическим приемам решения текстовых задач на проценты.</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Вопросы, связанные с процентами, позволяют сделать курс ориентированным на практику, показать учащимся, что приобретаемые ими математические знания применяются в повседневной жизни. Интерес в значительной степени поддерживается также и содержанием задач, фабулы которых приближены к современной тематике и к жизненному опыту подростков. Это служит достаточно сильным мотивом для решения предлагаемых задач.</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Задачи предлагаются в широком диапазоне сложности – от </w:t>
      </w:r>
      <w:proofErr w:type="gramStart"/>
      <w:r w:rsidRPr="007C1795">
        <w:rPr>
          <w:rFonts w:ascii="Times New Roman" w:hAnsi="Times New Roman"/>
          <w:sz w:val="24"/>
          <w:szCs w:val="24"/>
        </w:rPr>
        <w:t>базовых</w:t>
      </w:r>
      <w:proofErr w:type="gramEnd"/>
      <w:r w:rsidRPr="007C1795">
        <w:rPr>
          <w:rFonts w:ascii="Times New Roman" w:hAnsi="Times New Roman"/>
          <w:sz w:val="24"/>
          <w:szCs w:val="24"/>
        </w:rPr>
        <w:t>, до достаточно трудных. Учитель может подобрать материал, соответствующий возможностям  каждого школьника.</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При обучении решению задач на проценты учащиеся знакомятся с разными способами решения задач, причем множество приемов шире, чем это бывает обычно. Ученик овладевает разнообразными способами рассуждения, обогащая свой арсенал приемов и методов. Но при этом также важно, что он имеет возможность выбора и может пользоваться тем приемом, который ему кажется более удобным.</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Курс является открытым, в него можно добавлять новые фрагменты, развивать тематику или заменять какие-либо сюжеты другими. Главное, чтобы они были небольшими по объему, интересными для учащихся, соответствовали их возможностям. Блочное построение курса дает возможность учащимся, пропустившим по каким-либо причинам часть курса, спокойно подключиться к работе над другим разделом. Программа может быть эффективно использована в 9 – 10 классах с любой степенью подготовленности. Данный элективный курс поможет учащимся вспомнить понятие процента, решение основных задач на проценты, расширить кругозор учащихся, повысит интерес к математике, что позволит более успешно подготовиться к итоговой аттестации.</w:t>
      </w: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both"/>
        <w:rPr>
          <w:rFonts w:ascii="Times New Roman" w:hAnsi="Times New Roman"/>
          <w:b/>
          <w:sz w:val="24"/>
          <w:szCs w:val="24"/>
        </w:rPr>
      </w:pPr>
      <w:r w:rsidRPr="007C1795">
        <w:rPr>
          <w:rFonts w:ascii="Times New Roman" w:hAnsi="Times New Roman"/>
          <w:sz w:val="24"/>
          <w:szCs w:val="24"/>
        </w:rPr>
        <w:t xml:space="preserve"> </w:t>
      </w:r>
      <w:r w:rsidRPr="007C1795">
        <w:rPr>
          <w:rFonts w:ascii="Times New Roman" w:hAnsi="Times New Roman"/>
          <w:b/>
          <w:sz w:val="24"/>
          <w:szCs w:val="24"/>
        </w:rPr>
        <w:t>Цели курса:</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На основе коррекции базовых математических знаний учащихся за курс 5 – 9 классов формировать понимание необходимости знаний процентных вычислений для решения большего круга задач, показав широту применения процентных расчетов в повседневной жизни.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Закрепить теоретические знания; развить практические навыки и умения. Уметь применять полученные навыки при решении нестандартных задач в других дисциплинах.</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 xml:space="preserve">Создать условия для формирования и развития  у обучающихся навыков анализа и  </w:t>
      </w:r>
      <w:proofErr w:type="gramStart"/>
      <w:r w:rsidRPr="007C1795">
        <w:rPr>
          <w:rFonts w:ascii="Times New Roman" w:hAnsi="Times New Roman"/>
          <w:sz w:val="24"/>
          <w:szCs w:val="24"/>
        </w:rPr>
        <w:t>систематизации</w:t>
      </w:r>
      <w:proofErr w:type="gramEnd"/>
      <w:r w:rsidRPr="007C1795">
        <w:rPr>
          <w:rFonts w:ascii="Times New Roman" w:hAnsi="Times New Roman"/>
          <w:sz w:val="24"/>
          <w:szCs w:val="24"/>
        </w:rPr>
        <w:t xml:space="preserve"> полученных ранее знаний; подготовить к ито</w:t>
      </w:r>
      <w:r w:rsidR="00FB243F">
        <w:rPr>
          <w:rFonts w:ascii="Times New Roman" w:hAnsi="Times New Roman"/>
          <w:sz w:val="24"/>
          <w:szCs w:val="24"/>
        </w:rPr>
        <w:t>говой аттестации в форме ОГЭ и</w:t>
      </w:r>
      <w:r w:rsidRPr="007C1795">
        <w:rPr>
          <w:rFonts w:ascii="Times New Roman" w:hAnsi="Times New Roman"/>
          <w:sz w:val="24"/>
          <w:szCs w:val="24"/>
        </w:rPr>
        <w:t xml:space="preserve"> в форме ЕГЭ.</w:t>
      </w:r>
    </w:p>
    <w:p w:rsidR="00B1635F" w:rsidRPr="007C1795" w:rsidRDefault="00B1635F" w:rsidP="00B1635F">
      <w:pPr>
        <w:spacing w:after="0" w:line="240" w:lineRule="auto"/>
        <w:ind w:firstLine="709"/>
        <w:jc w:val="both"/>
        <w:rPr>
          <w:rFonts w:ascii="Times New Roman" w:hAnsi="Times New Roman"/>
          <w:b/>
          <w:sz w:val="24"/>
          <w:szCs w:val="24"/>
        </w:rPr>
      </w:pPr>
      <w:r w:rsidRPr="007C1795">
        <w:rPr>
          <w:rFonts w:ascii="Times New Roman" w:hAnsi="Times New Roman"/>
          <w:b/>
          <w:sz w:val="24"/>
          <w:szCs w:val="24"/>
        </w:rPr>
        <w:t xml:space="preserve">Задачи курса: </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Формирование умений производить процентные вычисления, необходимые для применения в практической деятельности.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Реализация индивидуализации обучения; удовлетворение образовательных потребностей школьников по алгебре.</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 xml:space="preserve"> Формирование устойчивого интереса учащихся к предмету, выявление и развитие их математических способностей, аналитического и  логического мышления.</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lastRenderedPageBreak/>
        <w:t>•</w:t>
      </w:r>
      <w:r w:rsidRPr="007C1795">
        <w:rPr>
          <w:rFonts w:ascii="Times New Roman" w:hAnsi="Times New Roman"/>
          <w:sz w:val="24"/>
          <w:szCs w:val="24"/>
        </w:rPr>
        <w:tab/>
        <w:t>Развитие умений самостоятельно анализировать  и решать основные задачи на проценты по образцу и в незнакомой ситуации, привить учащимся основы экономической грамотности.</w:t>
      </w: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both"/>
        <w:rPr>
          <w:rFonts w:ascii="Times New Roman" w:hAnsi="Times New Roman"/>
          <w:b/>
          <w:sz w:val="24"/>
          <w:szCs w:val="24"/>
        </w:rPr>
      </w:pPr>
      <w:r w:rsidRPr="007C1795">
        <w:rPr>
          <w:rFonts w:ascii="Times New Roman" w:hAnsi="Times New Roman"/>
          <w:b/>
          <w:sz w:val="24"/>
          <w:szCs w:val="24"/>
        </w:rPr>
        <w:t>Виды деятельности на занятиях:</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лекция учителя, беседа, практикум,  консультация,  работа на компьютере.</w:t>
      </w: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both"/>
        <w:rPr>
          <w:rFonts w:ascii="Times New Roman" w:hAnsi="Times New Roman"/>
          <w:b/>
          <w:sz w:val="24"/>
          <w:szCs w:val="24"/>
        </w:rPr>
      </w:pPr>
      <w:r w:rsidRPr="007C1795">
        <w:rPr>
          <w:rFonts w:ascii="Times New Roman" w:hAnsi="Times New Roman"/>
          <w:b/>
          <w:sz w:val="24"/>
          <w:szCs w:val="24"/>
        </w:rPr>
        <w:t>Основные требования к знаниям и умениям учащихся.</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Выполнение практических занятий имеет целью закрепить у учащихся теоретические знания и развить практические навыки и умения в области алгебры; успешной итоговой аттестации в 9 классах и сдачи ЕГЭ по математике.</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 xml:space="preserve">Учащиеся должны знать, что такое проценты и сложные проценты, основное свойство пропорции. </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Уметь применять вышеуказанные знания на практике.</w:t>
      </w: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both"/>
        <w:rPr>
          <w:rFonts w:ascii="Times New Roman" w:hAnsi="Times New Roman"/>
          <w:b/>
          <w:sz w:val="24"/>
          <w:szCs w:val="24"/>
        </w:rPr>
      </w:pPr>
      <w:r w:rsidRPr="007C1795">
        <w:rPr>
          <w:rFonts w:ascii="Times New Roman" w:hAnsi="Times New Roman"/>
          <w:b/>
          <w:sz w:val="24"/>
          <w:szCs w:val="24"/>
        </w:rPr>
        <w:t>Планируемые результаты.</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 Изучение данного курса дает учащимся возможность:</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повторить и систематизировать ранее изученный  материал школьного курса математики;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освоить основные приемы решения задач на проценты;</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овладеть навыками построения и анализа предполагаемого решения поставленной задачи;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овладеть и пользоваться на практике  техникой сдачи теста;</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познакомиться и использовать на практике нестандартные методы решения задач на проценты;</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повысить уровень своей математической культуры, творческого развития, познавательной активности;</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w:t>
      </w:r>
      <w:r w:rsidRPr="007C1795">
        <w:rPr>
          <w:rFonts w:ascii="Times New Roman" w:hAnsi="Times New Roman"/>
          <w:sz w:val="24"/>
          <w:szCs w:val="24"/>
        </w:rPr>
        <w:tab/>
        <w:t>познакомиться с возможностями использования электронных средств обучения, в том числе Интернет-ресурсов,  в ходе  подготовки к итоговой аттестации в форме</w:t>
      </w:r>
      <w:r w:rsidR="00FB243F">
        <w:rPr>
          <w:rFonts w:ascii="Times New Roman" w:hAnsi="Times New Roman"/>
          <w:sz w:val="24"/>
          <w:szCs w:val="24"/>
        </w:rPr>
        <w:t xml:space="preserve"> ОГЭ</w:t>
      </w:r>
      <w:r w:rsidRPr="007C1795">
        <w:rPr>
          <w:rFonts w:ascii="Times New Roman" w:hAnsi="Times New Roman"/>
          <w:sz w:val="24"/>
          <w:szCs w:val="24"/>
        </w:rPr>
        <w:t xml:space="preserve"> и форме ЕГЭ.</w:t>
      </w: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both"/>
        <w:rPr>
          <w:rFonts w:ascii="Times New Roman" w:hAnsi="Times New Roman"/>
          <w:sz w:val="24"/>
          <w:szCs w:val="24"/>
        </w:rPr>
      </w:pPr>
    </w:p>
    <w:p w:rsidR="00B1635F" w:rsidRPr="007C1795" w:rsidRDefault="00B1635F" w:rsidP="00B1635F">
      <w:pPr>
        <w:spacing w:after="0" w:line="240" w:lineRule="auto"/>
        <w:ind w:firstLine="709"/>
        <w:jc w:val="center"/>
        <w:rPr>
          <w:rFonts w:ascii="Times New Roman" w:hAnsi="Times New Roman"/>
          <w:b/>
          <w:sz w:val="24"/>
          <w:szCs w:val="24"/>
        </w:rPr>
      </w:pPr>
    </w:p>
    <w:p w:rsidR="00B1635F" w:rsidRPr="007C1795" w:rsidRDefault="00B1635F" w:rsidP="00B1635F">
      <w:pPr>
        <w:spacing w:after="0" w:line="240" w:lineRule="auto"/>
        <w:ind w:firstLine="709"/>
        <w:jc w:val="center"/>
        <w:rPr>
          <w:rFonts w:ascii="Times New Roman" w:hAnsi="Times New Roman"/>
          <w:b/>
          <w:sz w:val="24"/>
          <w:szCs w:val="24"/>
        </w:rPr>
      </w:pPr>
      <w:r w:rsidRPr="007C1795">
        <w:rPr>
          <w:rFonts w:ascii="Times New Roman" w:hAnsi="Times New Roman"/>
          <w:b/>
          <w:sz w:val="24"/>
          <w:szCs w:val="24"/>
        </w:rPr>
        <w:t>Примерное тематическое планирование</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2743"/>
        <w:gridCol w:w="850"/>
        <w:gridCol w:w="993"/>
        <w:gridCol w:w="1275"/>
        <w:gridCol w:w="993"/>
        <w:gridCol w:w="708"/>
        <w:gridCol w:w="1985"/>
      </w:tblGrid>
      <w:tr w:rsidR="00B1635F" w:rsidRPr="007C1795" w:rsidTr="00E54BE3">
        <w:tc>
          <w:tcPr>
            <w:tcW w:w="484" w:type="dxa"/>
            <w:vMerge w:val="restart"/>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w:t>
            </w:r>
          </w:p>
        </w:tc>
        <w:tc>
          <w:tcPr>
            <w:tcW w:w="2743" w:type="dxa"/>
            <w:vMerge w:val="restart"/>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Тема курса</w:t>
            </w:r>
          </w:p>
        </w:tc>
        <w:tc>
          <w:tcPr>
            <w:tcW w:w="850" w:type="dxa"/>
            <w:vMerge w:val="restart"/>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Всего часов</w:t>
            </w:r>
          </w:p>
        </w:tc>
        <w:tc>
          <w:tcPr>
            <w:tcW w:w="3969" w:type="dxa"/>
            <w:gridSpan w:val="4"/>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Форма проведения</w:t>
            </w:r>
          </w:p>
        </w:tc>
        <w:tc>
          <w:tcPr>
            <w:tcW w:w="1985" w:type="dxa"/>
            <w:vMerge w:val="restart"/>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Форма контроля</w:t>
            </w:r>
          </w:p>
        </w:tc>
      </w:tr>
      <w:tr w:rsidR="00B1635F" w:rsidRPr="007C1795" w:rsidTr="00E54BE3">
        <w:tc>
          <w:tcPr>
            <w:tcW w:w="484" w:type="dxa"/>
            <w:vMerge/>
          </w:tcPr>
          <w:p w:rsidR="00B1635F" w:rsidRPr="007C1795" w:rsidRDefault="00B1635F" w:rsidP="00E54BE3">
            <w:pPr>
              <w:spacing w:after="0" w:line="240" w:lineRule="auto"/>
              <w:jc w:val="center"/>
              <w:rPr>
                <w:rFonts w:ascii="Times New Roman" w:hAnsi="Times New Roman"/>
                <w:sz w:val="24"/>
                <w:szCs w:val="24"/>
              </w:rPr>
            </w:pPr>
          </w:p>
        </w:tc>
        <w:tc>
          <w:tcPr>
            <w:tcW w:w="2743" w:type="dxa"/>
            <w:vMerge/>
          </w:tcPr>
          <w:p w:rsidR="00B1635F" w:rsidRPr="007C1795" w:rsidRDefault="00B1635F" w:rsidP="00E54BE3">
            <w:pPr>
              <w:spacing w:after="0" w:line="240" w:lineRule="auto"/>
              <w:jc w:val="center"/>
              <w:rPr>
                <w:rFonts w:ascii="Times New Roman" w:hAnsi="Times New Roman"/>
                <w:sz w:val="24"/>
                <w:szCs w:val="24"/>
              </w:rPr>
            </w:pPr>
          </w:p>
        </w:tc>
        <w:tc>
          <w:tcPr>
            <w:tcW w:w="850" w:type="dxa"/>
            <w:vMerge/>
          </w:tcPr>
          <w:p w:rsidR="00B1635F" w:rsidRPr="007C1795" w:rsidRDefault="00B1635F" w:rsidP="00E54BE3">
            <w:pPr>
              <w:spacing w:after="0" w:line="240" w:lineRule="auto"/>
              <w:jc w:val="center"/>
              <w:rPr>
                <w:rFonts w:ascii="Times New Roman" w:hAnsi="Times New Roman"/>
                <w:sz w:val="24"/>
                <w:szCs w:val="24"/>
              </w:rPr>
            </w:pP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Лекция</w:t>
            </w:r>
          </w:p>
        </w:tc>
        <w:tc>
          <w:tcPr>
            <w:tcW w:w="127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Комбинированное занятие</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Практикум</w:t>
            </w:r>
          </w:p>
        </w:tc>
        <w:tc>
          <w:tcPr>
            <w:tcW w:w="708"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Семинар</w:t>
            </w:r>
          </w:p>
        </w:tc>
        <w:tc>
          <w:tcPr>
            <w:tcW w:w="1985" w:type="dxa"/>
            <w:vMerge/>
          </w:tcPr>
          <w:p w:rsidR="00B1635F" w:rsidRPr="007C1795" w:rsidRDefault="00B1635F" w:rsidP="00E54BE3">
            <w:pPr>
              <w:spacing w:after="0" w:line="240" w:lineRule="auto"/>
              <w:jc w:val="center"/>
              <w:rPr>
                <w:rFonts w:ascii="Times New Roman" w:hAnsi="Times New Roman"/>
                <w:sz w:val="24"/>
                <w:szCs w:val="24"/>
              </w:rPr>
            </w:pP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Введение в курс</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1275" w:type="dxa"/>
          </w:tcPr>
          <w:p w:rsidR="00B1635F" w:rsidRPr="007C1795" w:rsidRDefault="00B1635F" w:rsidP="00E54BE3">
            <w:pPr>
              <w:spacing w:after="0" w:line="240" w:lineRule="auto"/>
              <w:jc w:val="center"/>
              <w:rPr>
                <w:rFonts w:ascii="Times New Roman" w:hAnsi="Times New Roman"/>
                <w:sz w:val="24"/>
                <w:szCs w:val="24"/>
              </w:rPr>
            </w:pP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708" w:type="dxa"/>
          </w:tcPr>
          <w:p w:rsidR="00B1635F" w:rsidRPr="007C1795" w:rsidRDefault="00B1635F" w:rsidP="00E54BE3">
            <w:pPr>
              <w:spacing w:after="0" w:line="240" w:lineRule="auto"/>
              <w:jc w:val="center"/>
              <w:rPr>
                <w:rFonts w:ascii="Times New Roman" w:hAnsi="Times New Roman"/>
                <w:sz w:val="24"/>
                <w:szCs w:val="24"/>
              </w:rPr>
            </w:pPr>
          </w:p>
        </w:tc>
        <w:tc>
          <w:tcPr>
            <w:tcW w:w="1985" w:type="dxa"/>
          </w:tcPr>
          <w:p w:rsidR="00B1635F" w:rsidRPr="007C1795" w:rsidRDefault="00B1635F" w:rsidP="00E54BE3">
            <w:pPr>
              <w:spacing w:after="0" w:line="240" w:lineRule="auto"/>
              <w:jc w:val="center"/>
              <w:rPr>
                <w:rFonts w:ascii="Times New Roman" w:hAnsi="Times New Roman"/>
                <w:sz w:val="24"/>
                <w:szCs w:val="24"/>
              </w:rPr>
            </w:pP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Основные задачи на проценты и способы их решения</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4</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127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708" w:type="dxa"/>
          </w:tcPr>
          <w:p w:rsidR="00B1635F" w:rsidRPr="007C1795" w:rsidRDefault="00B1635F" w:rsidP="00E54BE3">
            <w:pPr>
              <w:spacing w:after="0" w:line="240" w:lineRule="auto"/>
              <w:jc w:val="center"/>
              <w:rPr>
                <w:rFonts w:ascii="Times New Roman" w:hAnsi="Times New Roman"/>
                <w:sz w:val="24"/>
                <w:szCs w:val="24"/>
              </w:rPr>
            </w:pPr>
          </w:p>
        </w:tc>
        <w:tc>
          <w:tcPr>
            <w:tcW w:w="198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тестирование</w:t>
            </w: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3</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«Простые» и «сложные» проценты</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5</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127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3</w:t>
            </w: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708" w:type="dxa"/>
          </w:tcPr>
          <w:p w:rsidR="00B1635F" w:rsidRPr="007C1795" w:rsidRDefault="00B1635F" w:rsidP="00E54BE3">
            <w:pPr>
              <w:spacing w:after="0" w:line="240" w:lineRule="auto"/>
              <w:jc w:val="center"/>
              <w:rPr>
                <w:rFonts w:ascii="Times New Roman" w:hAnsi="Times New Roman"/>
                <w:sz w:val="24"/>
                <w:szCs w:val="24"/>
              </w:rPr>
            </w:pPr>
          </w:p>
        </w:tc>
        <w:tc>
          <w:tcPr>
            <w:tcW w:w="198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самостоятельная работа</w:t>
            </w: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4</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Практическое приложение процентов</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127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708"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w:t>
            </w:r>
          </w:p>
        </w:tc>
        <w:tc>
          <w:tcPr>
            <w:tcW w:w="1985" w:type="dxa"/>
          </w:tcPr>
          <w:p w:rsidR="00B1635F" w:rsidRPr="007C1795" w:rsidRDefault="00B1635F" w:rsidP="00E54BE3">
            <w:pPr>
              <w:spacing w:after="0" w:line="240" w:lineRule="auto"/>
              <w:jc w:val="center"/>
              <w:rPr>
                <w:rFonts w:ascii="Times New Roman" w:hAnsi="Times New Roman"/>
                <w:sz w:val="24"/>
                <w:szCs w:val="24"/>
              </w:rPr>
            </w:pP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5</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Решение задач по всему курсу</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1275" w:type="dxa"/>
          </w:tcPr>
          <w:p w:rsidR="00B1635F" w:rsidRPr="007C1795" w:rsidRDefault="00B1635F" w:rsidP="00E54BE3">
            <w:pPr>
              <w:spacing w:after="0" w:line="240" w:lineRule="auto"/>
              <w:jc w:val="center"/>
              <w:rPr>
                <w:rFonts w:ascii="Times New Roman" w:hAnsi="Times New Roman"/>
                <w:sz w:val="24"/>
                <w:szCs w:val="24"/>
              </w:rPr>
            </w:pPr>
          </w:p>
        </w:tc>
        <w:tc>
          <w:tcPr>
            <w:tcW w:w="993"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2</w:t>
            </w:r>
          </w:p>
        </w:tc>
        <w:tc>
          <w:tcPr>
            <w:tcW w:w="708" w:type="dxa"/>
          </w:tcPr>
          <w:p w:rsidR="00B1635F" w:rsidRPr="007C1795" w:rsidRDefault="00B1635F" w:rsidP="00E54BE3">
            <w:pPr>
              <w:spacing w:after="0" w:line="240" w:lineRule="auto"/>
              <w:jc w:val="center"/>
              <w:rPr>
                <w:rFonts w:ascii="Times New Roman" w:hAnsi="Times New Roman"/>
                <w:sz w:val="24"/>
                <w:szCs w:val="24"/>
              </w:rPr>
            </w:pPr>
          </w:p>
        </w:tc>
        <w:tc>
          <w:tcPr>
            <w:tcW w:w="1985"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тестирование</w:t>
            </w:r>
          </w:p>
        </w:tc>
      </w:tr>
      <w:tr w:rsidR="00B1635F" w:rsidRPr="007C1795" w:rsidTr="00E54BE3">
        <w:tc>
          <w:tcPr>
            <w:tcW w:w="484"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6</w:t>
            </w:r>
          </w:p>
        </w:tc>
        <w:tc>
          <w:tcPr>
            <w:tcW w:w="2743" w:type="dxa"/>
          </w:tcPr>
          <w:p w:rsidR="00B1635F" w:rsidRPr="007C1795" w:rsidRDefault="00B1635F" w:rsidP="00E54BE3">
            <w:pPr>
              <w:spacing w:after="0" w:line="240" w:lineRule="auto"/>
              <w:rPr>
                <w:rFonts w:ascii="Times New Roman" w:hAnsi="Times New Roman"/>
                <w:sz w:val="24"/>
                <w:szCs w:val="24"/>
              </w:rPr>
            </w:pPr>
            <w:r w:rsidRPr="007C1795">
              <w:rPr>
                <w:rFonts w:ascii="Times New Roman" w:hAnsi="Times New Roman"/>
                <w:sz w:val="24"/>
                <w:szCs w:val="24"/>
              </w:rPr>
              <w:t>Итого</w:t>
            </w:r>
          </w:p>
        </w:tc>
        <w:tc>
          <w:tcPr>
            <w:tcW w:w="850" w:type="dxa"/>
          </w:tcPr>
          <w:p w:rsidR="00B1635F" w:rsidRPr="007C1795" w:rsidRDefault="00B1635F" w:rsidP="00E54BE3">
            <w:pPr>
              <w:spacing w:after="0" w:line="240" w:lineRule="auto"/>
              <w:jc w:val="center"/>
              <w:rPr>
                <w:rFonts w:ascii="Times New Roman" w:hAnsi="Times New Roman"/>
                <w:sz w:val="24"/>
                <w:szCs w:val="24"/>
              </w:rPr>
            </w:pPr>
            <w:r w:rsidRPr="007C1795">
              <w:rPr>
                <w:rFonts w:ascii="Times New Roman" w:hAnsi="Times New Roman"/>
                <w:sz w:val="24"/>
                <w:szCs w:val="24"/>
              </w:rPr>
              <w:t>14</w:t>
            </w: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1275" w:type="dxa"/>
          </w:tcPr>
          <w:p w:rsidR="00B1635F" w:rsidRPr="007C1795" w:rsidRDefault="00B1635F" w:rsidP="00E54BE3">
            <w:pPr>
              <w:spacing w:after="0" w:line="240" w:lineRule="auto"/>
              <w:jc w:val="center"/>
              <w:rPr>
                <w:rFonts w:ascii="Times New Roman" w:hAnsi="Times New Roman"/>
                <w:sz w:val="24"/>
                <w:szCs w:val="24"/>
              </w:rPr>
            </w:pPr>
          </w:p>
        </w:tc>
        <w:tc>
          <w:tcPr>
            <w:tcW w:w="993" w:type="dxa"/>
          </w:tcPr>
          <w:p w:rsidR="00B1635F" w:rsidRPr="007C1795" w:rsidRDefault="00B1635F" w:rsidP="00E54BE3">
            <w:pPr>
              <w:spacing w:after="0" w:line="240" w:lineRule="auto"/>
              <w:jc w:val="center"/>
              <w:rPr>
                <w:rFonts w:ascii="Times New Roman" w:hAnsi="Times New Roman"/>
                <w:sz w:val="24"/>
                <w:szCs w:val="24"/>
              </w:rPr>
            </w:pPr>
          </w:p>
        </w:tc>
        <w:tc>
          <w:tcPr>
            <w:tcW w:w="708" w:type="dxa"/>
          </w:tcPr>
          <w:p w:rsidR="00B1635F" w:rsidRPr="007C1795" w:rsidRDefault="00B1635F" w:rsidP="00E54BE3">
            <w:pPr>
              <w:spacing w:after="0" w:line="240" w:lineRule="auto"/>
              <w:jc w:val="center"/>
              <w:rPr>
                <w:rFonts w:ascii="Times New Roman" w:hAnsi="Times New Roman"/>
                <w:sz w:val="24"/>
                <w:szCs w:val="24"/>
              </w:rPr>
            </w:pPr>
          </w:p>
        </w:tc>
        <w:tc>
          <w:tcPr>
            <w:tcW w:w="1985" w:type="dxa"/>
          </w:tcPr>
          <w:p w:rsidR="00B1635F" w:rsidRPr="007C1795" w:rsidRDefault="00B1635F" w:rsidP="00E54BE3">
            <w:pPr>
              <w:spacing w:after="0" w:line="240" w:lineRule="auto"/>
              <w:jc w:val="center"/>
              <w:rPr>
                <w:rFonts w:ascii="Times New Roman" w:hAnsi="Times New Roman"/>
                <w:sz w:val="24"/>
                <w:szCs w:val="24"/>
              </w:rPr>
            </w:pPr>
          </w:p>
        </w:tc>
      </w:tr>
    </w:tbl>
    <w:p w:rsidR="00B1635F" w:rsidRPr="007C1795" w:rsidRDefault="00B1635F" w:rsidP="00B1635F">
      <w:pPr>
        <w:spacing w:after="0" w:line="240" w:lineRule="auto"/>
        <w:ind w:firstLine="709"/>
        <w:jc w:val="center"/>
        <w:rPr>
          <w:rFonts w:ascii="Times New Roman" w:hAnsi="Times New Roman"/>
          <w:b/>
          <w:sz w:val="24"/>
          <w:szCs w:val="24"/>
        </w:rPr>
      </w:pPr>
    </w:p>
    <w:p w:rsidR="00B1635F" w:rsidRPr="007C1795" w:rsidRDefault="00B1635F" w:rsidP="00B1635F">
      <w:pPr>
        <w:spacing w:after="0" w:line="240" w:lineRule="auto"/>
        <w:ind w:firstLine="709"/>
        <w:jc w:val="center"/>
        <w:rPr>
          <w:rFonts w:ascii="Times New Roman" w:hAnsi="Times New Roman"/>
          <w:b/>
          <w:sz w:val="24"/>
          <w:szCs w:val="24"/>
        </w:rPr>
      </w:pPr>
      <w:r w:rsidRPr="007C1795">
        <w:rPr>
          <w:rFonts w:ascii="Times New Roman" w:hAnsi="Times New Roman"/>
          <w:b/>
          <w:sz w:val="24"/>
          <w:szCs w:val="24"/>
        </w:rPr>
        <w:t>Содержание элективного курса</w:t>
      </w:r>
    </w:p>
    <w:p w:rsidR="00B1635F" w:rsidRPr="007C1795" w:rsidRDefault="00B1635F" w:rsidP="00B1635F">
      <w:pPr>
        <w:spacing w:after="0" w:line="240" w:lineRule="auto"/>
        <w:ind w:firstLine="709"/>
        <w:rPr>
          <w:rFonts w:ascii="Times New Roman" w:hAnsi="Times New Roman"/>
          <w:b/>
          <w:sz w:val="24"/>
          <w:szCs w:val="24"/>
        </w:rPr>
      </w:pPr>
      <w:r w:rsidRPr="007C1795">
        <w:rPr>
          <w:rFonts w:ascii="Times New Roman" w:hAnsi="Times New Roman"/>
          <w:b/>
          <w:sz w:val="24"/>
          <w:szCs w:val="24"/>
        </w:rPr>
        <w:t xml:space="preserve">Введение в курс </w:t>
      </w:r>
      <w:r w:rsidRPr="007C1795">
        <w:rPr>
          <w:rFonts w:ascii="Times New Roman" w:hAnsi="Times New Roman"/>
          <w:i/>
          <w:sz w:val="24"/>
          <w:szCs w:val="24"/>
        </w:rPr>
        <w:t>(1 час)</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sz w:val="24"/>
          <w:szCs w:val="24"/>
        </w:rPr>
        <w:lastRenderedPageBreak/>
        <w:t>Основные задачи курса. Понятие процента. История возникновения понятия и обозначения процента. Использование процентов в современной жизни.</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b/>
          <w:sz w:val="24"/>
          <w:szCs w:val="24"/>
        </w:rPr>
        <w:t>Раздел 1.</w:t>
      </w:r>
      <w:r w:rsidRPr="007C1795">
        <w:rPr>
          <w:rFonts w:ascii="Times New Roman" w:hAnsi="Times New Roman"/>
          <w:sz w:val="24"/>
          <w:szCs w:val="24"/>
        </w:rPr>
        <w:t xml:space="preserve"> Основные задачи на проценты и способы их решения </w:t>
      </w:r>
      <w:r w:rsidRPr="007C1795">
        <w:rPr>
          <w:rFonts w:ascii="Times New Roman" w:hAnsi="Times New Roman"/>
          <w:i/>
          <w:sz w:val="24"/>
          <w:szCs w:val="24"/>
        </w:rPr>
        <w:t>(4 часа)</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sz w:val="24"/>
          <w:szCs w:val="24"/>
        </w:rPr>
        <w:t>«Перевод» задач с языка долей и дробей на язык процентов и обратно. Формы неявного использования процентов, типичной для средств массовой информации. Задачи на нахождение процентов от некоторой величины. Задачи на нахождение величины по известному ее проценту. Задачи на увеличение (уменьшение) величины на несколько процентов. Задачи на проценты и отношения. Общие формулы для решения основных типов задач на проценты. Решение всех типов задач арифметическим способом, на основе свой</w:t>
      </w:r>
      <w:proofErr w:type="gramStart"/>
      <w:r w:rsidRPr="007C1795">
        <w:rPr>
          <w:rFonts w:ascii="Times New Roman" w:hAnsi="Times New Roman"/>
          <w:sz w:val="24"/>
          <w:szCs w:val="24"/>
        </w:rPr>
        <w:t>ств пр</w:t>
      </w:r>
      <w:proofErr w:type="gramEnd"/>
      <w:r w:rsidRPr="007C1795">
        <w:rPr>
          <w:rFonts w:ascii="Times New Roman" w:hAnsi="Times New Roman"/>
          <w:sz w:val="24"/>
          <w:szCs w:val="24"/>
        </w:rPr>
        <w:t>опорциональности, с помощью составления уравнения.</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b/>
          <w:sz w:val="24"/>
          <w:szCs w:val="24"/>
        </w:rPr>
        <w:t>Раздел 2.</w:t>
      </w:r>
      <w:r w:rsidRPr="007C1795">
        <w:rPr>
          <w:rFonts w:ascii="Times New Roman" w:hAnsi="Times New Roman"/>
          <w:sz w:val="24"/>
          <w:szCs w:val="24"/>
        </w:rPr>
        <w:t xml:space="preserve"> «Простые» и «сложные» проценты </w:t>
      </w:r>
      <w:r w:rsidRPr="007C1795">
        <w:rPr>
          <w:rFonts w:ascii="Times New Roman" w:hAnsi="Times New Roman"/>
          <w:i/>
          <w:sz w:val="24"/>
          <w:szCs w:val="24"/>
        </w:rPr>
        <w:t>(5 часов)</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sz w:val="24"/>
          <w:szCs w:val="24"/>
        </w:rPr>
        <w:t>Задачи на «концентрацию», «сплавы», «банковские расчеты» и их решение по образцу, по плану, в измененной ситуации. Проценты и арифметическая и геометрическая прогрессии. Классические олимпиадные задачи на проценты. Экономико-математические задачи на проценты.</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b/>
          <w:sz w:val="24"/>
          <w:szCs w:val="24"/>
        </w:rPr>
        <w:t>Раздел 3.</w:t>
      </w:r>
      <w:r w:rsidRPr="007C1795">
        <w:rPr>
          <w:rFonts w:ascii="Times New Roman" w:hAnsi="Times New Roman"/>
          <w:sz w:val="24"/>
          <w:szCs w:val="24"/>
        </w:rPr>
        <w:t xml:space="preserve"> Практическое приложение процентов </w:t>
      </w:r>
      <w:r w:rsidRPr="007C1795">
        <w:rPr>
          <w:rFonts w:ascii="Times New Roman" w:hAnsi="Times New Roman"/>
          <w:i/>
          <w:sz w:val="24"/>
          <w:szCs w:val="24"/>
        </w:rPr>
        <w:t>(2 часа)</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sz w:val="24"/>
          <w:szCs w:val="24"/>
        </w:rPr>
        <w:t>Использование процентов при изучении диаграмм и вероятно-статистического материала. Использование калькулятора при решении задач на проценты. Прикидка или оценка результатов вычислений.</w:t>
      </w:r>
    </w:p>
    <w:p w:rsidR="00B1635F" w:rsidRPr="007C1795" w:rsidRDefault="00B1635F" w:rsidP="00B1635F">
      <w:pPr>
        <w:spacing w:after="0" w:line="240" w:lineRule="auto"/>
        <w:ind w:firstLine="709"/>
        <w:rPr>
          <w:rFonts w:ascii="Times New Roman" w:hAnsi="Times New Roman"/>
          <w:sz w:val="24"/>
          <w:szCs w:val="24"/>
        </w:rPr>
      </w:pPr>
      <w:r w:rsidRPr="007C1795">
        <w:rPr>
          <w:rFonts w:ascii="Times New Roman" w:hAnsi="Times New Roman"/>
          <w:b/>
          <w:sz w:val="24"/>
          <w:szCs w:val="24"/>
        </w:rPr>
        <w:t>Раздел 4.</w:t>
      </w:r>
      <w:r w:rsidRPr="007C1795">
        <w:rPr>
          <w:rFonts w:ascii="Times New Roman" w:hAnsi="Times New Roman"/>
          <w:sz w:val="24"/>
          <w:szCs w:val="24"/>
        </w:rPr>
        <w:t xml:space="preserve"> Решение задач по всему курсу </w:t>
      </w:r>
      <w:r w:rsidRPr="007C1795">
        <w:rPr>
          <w:rFonts w:ascii="Times New Roman" w:hAnsi="Times New Roman"/>
          <w:i/>
          <w:sz w:val="24"/>
          <w:szCs w:val="24"/>
        </w:rPr>
        <w:t>(2 часа)</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Задачи на проценты, входящие в контрольно-измерительные материалы ГИА 9-ых классов и ЕГЭ по математике.</w:t>
      </w:r>
    </w:p>
    <w:p w:rsidR="00B1635F" w:rsidRPr="003D5DC3" w:rsidRDefault="00B1635F" w:rsidP="00635600">
      <w:pPr>
        <w:spacing w:after="0" w:line="240" w:lineRule="auto"/>
        <w:rPr>
          <w:rFonts w:ascii="Times New Roman" w:hAnsi="Times New Roman"/>
          <w:b/>
          <w:sz w:val="24"/>
          <w:szCs w:val="24"/>
        </w:rPr>
      </w:pPr>
    </w:p>
    <w:p w:rsidR="00B1635F" w:rsidRPr="007C1795" w:rsidRDefault="00B1635F" w:rsidP="00B1635F">
      <w:pPr>
        <w:spacing w:after="0" w:line="240" w:lineRule="auto"/>
        <w:ind w:firstLine="709"/>
        <w:rPr>
          <w:rFonts w:ascii="Times New Roman" w:hAnsi="Times New Roman"/>
          <w:b/>
          <w:sz w:val="24"/>
          <w:szCs w:val="24"/>
        </w:rPr>
      </w:pPr>
    </w:p>
    <w:p w:rsidR="00B1635F" w:rsidRPr="007C1795" w:rsidRDefault="00B1635F" w:rsidP="00B1635F">
      <w:pPr>
        <w:spacing w:after="0" w:line="240" w:lineRule="auto"/>
        <w:ind w:firstLine="709"/>
        <w:jc w:val="center"/>
        <w:rPr>
          <w:rFonts w:ascii="Times New Roman" w:hAnsi="Times New Roman"/>
          <w:b/>
          <w:sz w:val="24"/>
          <w:szCs w:val="24"/>
        </w:rPr>
      </w:pPr>
      <w:r w:rsidRPr="007C1795">
        <w:rPr>
          <w:rFonts w:ascii="Times New Roman" w:hAnsi="Times New Roman"/>
          <w:b/>
          <w:sz w:val="24"/>
          <w:szCs w:val="24"/>
        </w:rPr>
        <w:t>Список литературы</w:t>
      </w:r>
    </w:p>
    <w:p w:rsidR="00B1635F" w:rsidRPr="007C1795" w:rsidRDefault="00B1635F" w:rsidP="00B1635F">
      <w:pPr>
        <w:spacing w:after="0" w:line="240" w:lineRule="auto"/>
        <w:ind w:firstLine="709"/>
        <w:jc w:val="center"/>
        <w:rPr>
          <w:rFonts w:ascii="Times New Roman" w:hAnsi="Times New Roman"/>
          <w:b/>
          <w:sz w:val="24"/>
          <w:szCs w:val="24"/>
        </w:rPr>
      </w:pP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1. Быков А.А. и др., В помощь </w:t>
      </w:r>
      <w:proofErr w:type="gramStart"/>
      <w:r w:rsidRPr="007C1795">
        <w:rPr>
          <w:rFonts w:ascii="Times New Roman" w:hAnsi="Times New Roman"/>
          <w:sz w:val="24"/>
          <w:szCs w:val="24"/>
        </w:rPr>
        <w:t>поступающим</w:t>
      </w:r>
      <w:proofErr w:type="gramEnd"/>
      <w:r w:rsidRPr="007C1795">
        <w:rPr>
          <w:rFonts w:ascii="Times New Roman" w:hAnsi="Times New Roman"/>
          <w:sz w:val="24"/>
          <w:szCs w:val="24"/>
        </w:rPr>
        <w:t xml:space="preserve"> в ГУ – ВШЭ, Математика, М: ГУ-ВШЭ, 2004.</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2.Денищева Л.О., Глазков Ю.А. и др., Учебно-тренировочные материалы для    подготовки к ЕГЭ. Математика, М: Интеллект- Центр, 2003.</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3. Потапов М.К., </w:t>
      </w:r>
      <w:proofErr w:type="spellStart"/>
      <w:r w:rsidRPr="007C1795">
        <w:rPr>
          <w:rFonts w:ascii="Times New Roman" w:hAnsi="Times New Roman"/>
          <w:sz w:val="24"/>
          <w:szCs w:val="24"/>
        </w:rPr>
        <w:t>Олехник</w:t>
      </w:r>
      <w:proofErr w:type="spellEnd"/>
      <w:r w:rsidRPr="007C1795">
        <w:rPr>
          <w:rFonts w:ascii="Times New Roman" w:hAnsi="Times New Roman"/>
          <w:sz w:val="24"/>
          <w:szCs w:val="24"/>
        </w:rPr>
        <w:t xml:space="preserve"> С.Н., Нестеренко Ю.В., Конкурсные задачи по математике, М:   Наука, 1992.</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4. </w:t>
      </w:r>
      <w:proofErr w:type="spellStart"/>
      <w:r w:rsidRPr="007C1795">
        <w:rPr>
          <w:rFonts w:ascii="Times New Roman" w:hAnsi="Times New Roman"/>
          <w:sz w:val="24"/>
          <w:szCs w:val="24"/>
        </w:rPr>
        <w:t>Семенко</w:t>
      </w:r>
      <w:proofErr w:type="spellEnd"/>
      <w:r w:rsidRPr="007C1795">
        <w:rPr>
          <w:rFonts w:ascii="Times New Roman" w:hAnsi="Times New Roman"/>
          <w:sz w:val="24"/>
          <w:szCs w:val="24"/>
        </w:rPr>
        <w:t xml:space="preserve"> Е.А. и др., Готовимся к ЕГЭ по математике, Краснодар, Просвещение-Юг, 2005.</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5. Алгебра, 9, под ред. </w:t>
      </w:r>
      <w:proofErr w:type="spellStart"/>
      <w:r w:rsidRPr="007C1795">
        <w:rPr>
          <w:rFonts w:ascii="Times New Roman" w:hAnsi="Times New Roman"/>
          <w:sz w:val="24"/>
          <w:szCs w:val="24"/>
        </w:rPr>
        <w:t>Теляковского</w:t>
      </w:r>
      <w:proofErr w:type="spellEnd"/>
      <w:r w:rsidRPr="007C1795">
        <w:rPr>
          <w:rFonts w:ascii="Times New Roman" w:hAnsi="Times New Roman"/>
          <w:sz w:val="24"/>
          <w:szCs w:val="24"/>
        </w:rPr>
        <w:t xml:space="preserve"> С.А., М: Просвещение,  2001.</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6. Алгебра и начала анализа, 10-11, под ред. Колмогорова А.Н., М: Просвещение, 2003.</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7. Математика. Контрольные измерительные материалы единого государственного экзамена в 2004 г. М: Центр тестирования, 2004.</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8. Экзаменационные материалы для подготовки к единому государственному экзамену. ЕГЭ 2006, М: Центр тестирования, 2005.</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9. Экзаменационные материалы для подготовки к единому государственному экзамену. ЕГЭ 2006, М: Центр тестирования, 2006.</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10. Государственная итоговая аттестация выпускников 9 классов в новой форме. Алгебра. М: Интеллект – Центр, 2009.</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11. Самое полное издание типовых вариантов реальных заданий ЕГЭ, М: </w:t>
      </w:r>
      <w:proofErr w:type="spellStart"/>
      <w:r w:rsidRPr="007C1795">
        <w:rPr>
          <w:rFonts w:ascii="Times New Roman" w:hAnsi="Times New Roman"/>
          <w:sz w:val="24"/>
          <w:szCs w:val="24"/>
        </w:rPr>
        <w:t>Астрель</w:t>
      </w:r>
      <w:proofErr w:type="spellEnd"/>
      <w:r w:rsidRPr="007C1795">
        <w:rPr>
          <w:rFonts w:ascii="Times New Roman" w:hAnsi="Times New Roman"/>
          <w:sz w:val="24"/>
          <w:szCs w:val="24"/>
        </w:rPr>
        <w:t>, 2010.</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12. 3000 конкурсных задач по математике. – М.: </w:t>
      </w:r>
      <w:proofErr w:type="spellStart"/>
      <w:r w:rsidRPr="007C1795">
        <w:rPr>
          <w:rFonts w:ascii="Times New Roman" w:hAnsi="Times New Roman"/>
          <w:sz w:val="24"/>
          <w:szCs w:val="24"/>
        </w:rPr>
        <w:t>Рольф</w:t>
      </w:r>
      <w:proofErr w:type="spellEnd"/>
      <w:r w:rsidRPr="007C1795">
        <w:rPr>
          <w:rFonts w:ascii="Times New Roman" w:hAnsi="Times New Roman"/>
          <w:sz w:val="24"/>
          <w:szCs w:val="24"/>
        </w:rPr>
        <w:t>, Айрис-пресс, 1998.</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13. Дорофеев Г.В., Кузнецова Л.В., Минаева С.С., Суворова С.Б. Изучение процентов в основной школе//Математика в школе. – 2002. – №1 – с. 19 –24.</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14. Зубарева И.И. Мордкович А.Г. Математика. 5 </w:t>
      </w:r>
      <w:proofErr w:type="spellStart"/>
      <w:r w:rsidRPr="007C1795">
        <w:rPr>
          <w:rFonts w:ascii="Times New Roman" w:hAnsi="Times New Roman"/>
          <w:sz w:val="24"/>
          <w:szCs w:val="24"/>
        </w:rPr>
        <w:t>кл</w:t>
      </w:r>
      <w:proofErr w:type="spellEnd"/>
      <w:r w:rsidRPr="007C1795">
        <w:rPr>
          <w:rFonts w:ascii="Times New Roman" w:hAnsi="Times New Roman"/>
          <w:sz w:val="24"/>
          <w:szCs w:val="24"/>
        </w:rPr>
        <w:t>.: Учеб</w:t>
      </w:r>
      <w:proofErr w:type="gramStart"/>
      <w:r w:rsidRPr="007C1795">
        <w:rPr>
          <w:rFonts w:ascii="Times New Roman" w:hAnsi="Times New Roman"/>
          <w:sz w:val="24"/>
          <w:szCs w:val="24"/>
        </w:rPr>
        <w:t>.</w:t>
      </w:r>
      <w:proofErr w:type="gramEnd"/>
      <w:r w:rsidRPr="007C1795">
        <w:rPr>
          <w:rFonts w:ascii="Times New Roman" w:hAnsi="Times New Roman"/>
          <w:sz w:val="24"/>
          <w:szCs w:val="24"/>
        </w:rPr>
        <w:t xml:space="preserve"> </w:t>
      </w:r>
      <w:proofErr w:type="gramStart"/>
      <w:r w:rsidRPr="007C1795">
        <w:rPr>
          <w:rFonts w:ascii="Times New Roman" w:hAnsi="Times New Roman"/>
          <w:sz w:val="24"/>
          <w:szCs w:val="24"/>
        </w:rPr>
        <w:t>д</w:t>
      </w:r>
      <w:proofErr w:type="gramEnd"/>
      <w:r w:rsidRPr="007C1795">
        <w:rPr>
          <w:rFonts w:ascii="Times New Roman" w:hAnsi="Times New Roman"/>
          <w:sz w:val="24"/>
          <w:szCs w:val="24"/>
        </w:rPr>
        <w:t xml:space="preserve">ля </w:t>
      </w:r>
      <w:proofErr w:type="spellStart"/>
      <w:r w:rsidRPr="007C1795">
        <w:rPr>
          <w:rFonts w:ascii="Times New Roman" w:hAnsi="Times New Roman"/>
          <w:sz w:val="24"/>
          <w:szCs w:val="24"/>
        </w:rPr>
        <w:t>общеобразоват</w:t>
      </w:r>
      <w:proofErr w:type="spellEnd"/>
      <w:r w:rsidRPr="007C1795">
        <w:rPr>
          <w:rFonts w:ascii="Times New Roman" w:hAnsi="Times New Roman"/>
          <w:sz w:val="24"/>
          <w:szCs w:val="24"/>
        </w:rPr>
        <w:t>. учреждений – М.: Мнемозина, 2003.</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lastRenderedPageBreak/>
        <w:t xml:space="preserve">15. Зубарева И.И. Мордкович А.Г. Математика. 6 </w:t>
      </w:r>
      <w:proofErr w:type="spellStart"/>
      <w:r w:rsidRPr="007C1795">
        <w:rPr>
          <w:rFonts w:ascii="Times New Roman" w:hAnsi="Times New Roman"/>
          <w:sz w:val="24"/>
          <w:szCs w:val="24"/>
        </w:rPr>
        <w:t>кл</w:t>
      </w:r>
      <w:proofErr w:type="spellEnd"/>
      <w:r w:rsidRPr="007C1795">
        <w:rPr>
          <w:rFonts w:ascii="Times New Roman" w:hAnsi="Times New Roman"/>
          <w:sz w:val="24"/>
          <w:szCs w:val="24"/>
        </w:rPr>
        <w:t>.: Учеб</w:t>
      </w:r>
      <w:proofErr w:type="gramStart"/>
      <w:r w:rsidRPr="007C1795">
        <w:rPr>
          <w:rFonts w:ascii="Times New Roman" w:hAnsi="Times New Roman"/>
          <w:sz w:val="24"/>
          <w:szCs w:val="24"/>
        </w:rPr>
        <w:t>.</w:t>
      </w:r>
      <w:proofErr w:type="gramEnd"/>
      <w:r w:rsidRPr="007C1795">
        <w:rPr>
          <w:rFonts w:ascii="Times New Roman" w:hAnsi="Times New Roman"/>
          <w:sz w:val="24"/>
          <w:szCs w:val="24"/>
        </w:rPr>
        <w:t xml:space="preserve"> </w:t>
      </w:r>
      <w:proofErr w:type="gramStart"/>
      <w:r w:rsidRPr="007C1795">
        <w:rPr>
          <w:rFonts w:ascii="Times New Roman" w:hAnsi="Times New Roman"/>
          <w:sz w:val="24"/>
          <w:szCs w:val="24"/>
        </w:rPr>
        <w:t>д</w:t>
      </w:r>
      <w:proofErr w:type="gramEnd"/>
      <w:r w:rsidRPr="007C1795">
        <w:rPr>
          <w:rFonts w:ascii="Times New Roman" w:hAnsi="Times New Roman"/>
          <w:sz w:val="24"/>
          <w:szCs w:val="24"/>
        </w:rPr>
        <w:t xml:space="preserve">ля </w:t>
      </w:r>
      <w:proofErr w:type="spellStart"/>
      <w:r w:rsidRPr="007C1795">
        <w:rPr>
          <w:rFonts w:ascii="Times New Roman" w:hAnsi="Times New Roman"/>
          <w:sz w:val="24"/>
          <w:szCs w:val="24"/>
        </w:rPr>
        <w:t>общеобразоват</w:t>
      </w:r>
      <w:proofErr w:type="spellEnd"/>
      <w:r w:rsidRPr="007C1795">
        <w:rPr>
          <w:rFonts w:ascii="Times New Roman" w:hAnsi="Times New Roman"/>
          <w:sz w:val="24"/>
          <w:szCs w:val="24"/>
        </w:rPr>
        <w:t>. учреждений – М.: Мнемозина, 2002.</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16. Кузнецова Л.В. и др. Тематический и итоговый контроль в VII – IX классах по учебникам под редакцией Г.В. Дорофеева//Математика в школе. – 2002. – № 5. – с. 17–25.</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17. Кузнецова Л.В. и др. Тематический и итоговый контроль в VII – IX классах по учебникам под редакцией Г.В. Дорофеева//Математика в школе. – 2002. – № 9. – с. 33–38.</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18. Математика. Алгебра. Функции. 9 класс: Учеб</w:t>
      </w:r>
      <w:proofErr w:type="gramStart"/>
      <w:r w:rsidRPr="007C1795">
        <w:rPr>
          <w:rFonts w:ascii="Times New Roman" w:hAnsi="Times New Roman"/>
          <w:sz w:val="24"/>
          <w:szCs w:val="24"/>
        </w:rPr>
        <w:t>.</w:t>
      </w:r>
      <w:proofErr w:type="gramEnd"/>
      <w:r w:rsidRPr="007C1795">
        <w:rPr>
          <w:rFonts w:ascii="Times New Roman" w:hAnsi="Times New Roman"/>
          <w:sz w:val="24"/>
          <w:szCs w:val="24"/>
        </w:rPr>
        <w:t xml:space="preserve"> </w:t>
      </w:r>
      <w:proofErr w:type="gramStart"/>
      <w:r w:rsidRPr="007C1795">
        <w:rPr>
          <w:rFonts w:ascii="Times New Roman" w:hAnsi="Times New Roman"/>
          <w:sz w:val="24"/>
          <w:szCs w:val="24"/>
        </w:rPr>
        <w:t>д</w:t>
      </w:r>
      <w:proofErr w:type="gramEnd"/>
      <w:r w:rsidRPr="007C1795">
        <w:rPr>
          <w:rFonts w:ascii="Times New Roman" w:hAnsi="Times New Roman"/>
          <w:sz w:val="24"/>
          <w:szCs w:val="24"/>
        </w:rPr>
        <w:t xml:space="preserve">ля </w:t>
      </w:r>
      <w:proofErr w:type="spellStart"/>
      <w:r w:rsidRPr="007C1795">
        <w:rPr>
          <w:rFonts w:ascii="Times New Roman" w:hAnsi="Times New Roman"/>
          <w:sz w:val="24"/>
          <w:szCs w:val="24"/>
        </w:rPr>
        <w:t>общеобразователь-ных</w:t>
      </w:r>
      <w:proofErr w:type="spellEnd"/>
      <w:r w:rsidRPr="007C1795">
        <w:rPr>
          <w:rFonts w:ascii="Times New Roman" w:hAnsi="Times New Roman"/>
          <w:sz w:val="24"/>
          <w:szCs w:val="24"/>
        </w:rPr>
        <w:t xml:space="preserve"> учеб. заведений / Г.В. Дорофеев, С.Б. Суворова и др.; под ред. Г.В. Дорофеева. – М.: Дрофа, 2000.</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19. Математика. Алгебра. Функции. Анализ данных. 8 класс: Учеб</w:t>
      </w:r>
      <w:proofErr w:type="gramStart"/>
      <w:r w:rsidRPr="007C1795">
        <w:rPr>
          <w:rFonts w:ascii="Times New Roman" w:hAnsi="Times New Roman"/>
          <w:sz w:val="24"/>
          <w:szCs w:val="24"/>
        </w:rPr>
        <w:t>.</w:t>
      </w:r>
      <w:proofErr w:type="gramEnd"/>
      <w:r w:rsidRPr="007C1795">
        <w:rPr>
          <w:rFonts w:ascii="Times New Roman" w:hAnsi="Times New Roman"/>
          <w:sz w:val="24"/>
          <w:szCs w:val="24"/>
        </w:rPr>
        <w:t xml:space="preserve"> </w:t>
      </w:r>
      <w:proofErr w:type="gramStart"/>
      <w:r w:rsidRPr="007C1795">
        <w:rPr>
          <w:rFonts w:ascii="Times New Roman" w:hAnsi="Times New Roman"/>
          <w:sz w:val="24"/>
          <w:szCs w:val="24"/>
        </w:rPr>
        <w:t>д</w:t>
      </w:r>
      <w:proofErr w:type="gramEnd"/>
      <w:r w:rsidRPr="007C1795">
        <w:rPr>
          <w:rFonts w:ascii="Times New Roman" w:hAnsi="Times New Roman"/>
          <w:sz w:val="24"/>
          <w:szCs w:val="24"/>
        </w:rPr>
        <w:t>ля общеобразовательных учеб. заведений / Г.В. Дорофеев, С.Б. Суворова и др.; под ред. Г.В. Дорофеева. – М.: Дрофа, 1999.</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20. Симонов, А.С. Сложные проценты // Математика в школе. – 1998. - № 5.</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21. </w:t>
      </w:r>
      <w:proofErr w:type="spellStart"/>
      <w:r w:rsidRPr="007C1795">
        <w:rPr>
          <w:rFonts w:ascii="Times New Roman" w:hAnsi="Times New Roman"/>
          <w:sz w:val="24"/>
          <w:szCs w:val="24"/>
        </w:rPr>
        <w:t>Башарин</w:t>
      </w:r>
      <w:proofErr w:type="spellEnd"/>
      <w:r w:rsidRPr="007C1795">
        <w:rPr>
          <w:rFonts w:ascii="Times New Roman" w:hAnsi="Times New Roman"/>
          <w:sz w:val="24"/>
          <w:szCs w:val="24"/>
        </w:rPr>
        <w:t>, Г.П. Начала финансовой математики. – М., 1997.</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22. </w:t>
      </w:r>
      <w:proofErr w:type="spellStart"/>
      <w:r w:rsidRPr="007C1795">
        <w:rPr>
          <w:rFonts w:ascii="Times New Roman" w:hAnsi="Times New Roman"/>
          <w:sz w:val="24"/>
          <w:szCs w:val="24"/>
        </w:rPr>
        <w:t>Башарин</w:t>
      </w:r>
      <w:proofErr w:type="spellEnd"/>
      <w:r w:rsidRPr="007C1795">
        <w:rPr>
          <w:rFonts w:ascii="Times New Roman" w:hAnsi="Times New Roman"/>
          <w:sz w:val="24"/>
          <w:szCs w:val="24"/>
        </w:rPr>
        <w:t>, Г.П. Элементы финансовой математики. – М.: Математика (приложение к газете «Первое сентября»). – « 27. – 1995.</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23. Вигдорчик, Е., Нежданова, Т. Элементарная математика в экономике и бизнесе. – М., 1997.</w:t>
      </w:r>
    </w:p>
    <w:p w:rsidR="00B1635F" w:rsidRPr="007C1795"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24. </w:t>
      </w:r>
      <w:proofErr w:type="spellStart"/>
      <w:r w:rsidRPr="007C1795">
        <w:rPr>
          <w:rFonts w:ascii="Times New Roman" w:hAnsi="Times New Roman"/>
          <w:sz w:val="24"/>
          <w:szCs w:val="24"/>
        </w:rPr>
        <w:t>Водинчар</w:t>
      </w:r>
      <w:proofErr w:type="spellEnd"/>
      <w:r w:rsidRPr="007C1795">
        <w:rPr>
          <w:rFonts w:ascii="Times New Roman" w:hAnsi="Times New Roman"/>
          <w:sz w:val="24"/>
          <w:szCs w:val="24"/>
        </w:rPr>
        <w:t xml:space="preserve">, М.И., </w:t>
      </w:r>
      <w:proofErr w:type="spellStart"/>
      <w:r w:rsidRPr="007C1795">
        <w:rPr>
          <w:rFonts w:ascii="Times New Roman" w:hAnsi="Times New Roman"/>
          <w:sz w:val="24"/>
          <w:szCs w:val="24"/>
        </w:rPr>
        <w:t>Лайкова</w:t>
      </w:r>
      <w:proofErr w:type="spellEnd"/>
      <w:r w:rsidRPr="007C1795">
        <w:rPr>
          <w:rFonts w:ascii="Times New Roman" w:hAnsi="Times New Roman"/>
          <w:sz w:val="24"/>
          <w:szCs w:val="24"/>
        </w:rPr>
        <w:t>, Г.А., Рябова, Ю.К. Решение задач на смеси, растворы и сплавы методом уравнений // Математика в школе. – 2001. - № 4.</w:t>
      </w:r>
    </w:p>
    <w:p w:rsidR="00B1635F" w:rsidRDefault="00B1635F" w:rsidP="00B1635F">
      <w:pPr>
        <w:spacing w:after="0" w:line="240" w:lineRule="auto"/>
        <w:ind w:firstLine="709"/>
        <w:jc w:val="both"/>
        <w:rPr>
          <w:rFonts w:ascii="Times New Roman" w:hAnsi="Times New Roman"/>
          <w:sz w:val="24"/>
          <w:szCs w:val="24"/>
        </w:rPr>
      </w:pPr>
      <w:r w:rsidRPr="007C1795">
        <w:rPr>
          <w:rFonts w:ascii="Times New Roman" w:hAnsi="Times New Roman"/>
          <w:sz w:val="24"/>
          <w:szCs w:val="24"/>
        </w:rPr>
        <w:t xml:space="preserve">25. Глейзер, Г.И. История математики в школе (4-6 </w:t>
      </w:r>
      <w:proofErr w:type="spellStart"/>
      <w:r w:rsidRPr="007C1795">
        <w:rPr>
          <w:rFonts w:ascii="Times New Roman" w:hAnsi="Times New Roman"/>
          <w:sz w:val="24"/>
          <w:szCs w:val="24"/>
        </w:rPr>
        <w:t>кл</w:t>
      </w:r>
      <w:proofErr w:type="spellEnd"/>
      <w:r w:rsidRPr="007C1795">
        <w:rPr>
          <w:rFonts w:ascii="Times New Roman" w:hAnsi="Times New Roman"/>
          <w:sz w:val="24"/>
          <w:szCs w:val="24"/>
        </w:rPr>
        <w:t>.): пособие для учителей. – М.: Просвещение, 1981.</w:t>
      </w:r>
    </w:p>
    <w:p w:rsidR="00B1635F" w:rsidRDefault="00B1635F" w:rsidP="00B1635F">
      <w:pPr>
        <w:spacing w:after="0" w:line="240" w:lineRule="auto"/>
        <w:ind w:firstLine="709"/>
        <w:jc w:val="both"/>
        <w:rPr>
          <w:rFonts w:ascii="Times New Roman" w:hAnsi="Times New Roman"/>
          <w:sz w:val="24"/>
          <w:szCs w:val="24"/>
        </w:rPr>
      </w:pPr>
    </w:p>
    <w:p w:rsidR="00200A5A" w:rsidRPr="00FB243F" w:rsidRDefault="00200A5A" w:rsidP="00FB243F">
      <w:pPr>
        <w:pStyle w:val="a3"/>
        <w:spacing w:before="0" w:beforeAutospacing="0" w:after="0" w:afterAutospacing="0"/>
        <w:rPr>
          <w:b/>
        </w:rPr>
        <w:sectPr w:rsidR="00200A5A" w:rsidRPr="00FB243F" w:rsidSect="00E54BE3">
          <w:type w:val="continuous"/>
          <w:pgSz w:w="11906" w:h="16838"/>
          <w:pgMar w:top="1134" w:right="850" w:bottom="1134" w:left="1701" w:header="708" w:footer="708" w:gutter="0"/>
          <w:cols w:space="708"/>
          <w:docGrid w:linePitch="360"/>
        </w:sectPr>
      </w:pPr>
    </w:p>
    <w:p w:rsidR="00200A5A" w:rsidRDefault="00200A5A" w:rsidP="00200A5A">
      <w:pPr>
        <w:sectPr w:rsidR="00200A5A" w:rsidSect="00E54BE3">
          <w:type w:val="continuous"/>
          <w:pgSz w:w="11906" w:h="16838"/>
          <w:pgMar w:top="1134" w:right="850" w:bottom="1134" w:left="1701" w:header="708" w:footer="708" w:gutter="0"/>
          <w:cols w:num="2" w:space="708"/>
          <w:docGrid w:linePitch="360"/>
        </w:sectPr>
      </w:pPr>
    </w:p>
    <w:p w:rsidR="008C2618" w:rsidRPr="008C2618" w:rsidRDefault="004C3464" w:rsidP="00F6154A">
      <w:pPr>
        <w:spacing w:after="0" w:line="240" w:lineRule="auto"/>
        <w:jc w:val="both"/>
        <w:rPr>
          <w:rFonts w:ascii="Times New Roman" w:hAnsi="Times New Roman"/>
          <w:b/>
          <w:sz w:val="24"/>
          <w:szCs w:val="24"/>
        </w:rPr>
      </w:pPr>
      <w:r>
        <w:rPr>
          <w:rFonts w:ascii="Times New Roman" w:hAnsi="Times New Roman"/>
          <w:b/>
          <w:sz w:val="24"/>
          <w:szCs w:val="24"/>
        </w:rPr>
        <w:lastRenderedPageBreak/>
        <w:t>ПРИЛОЖЕНИЕ 1</w:t>
      </w:r>
    </w:p>
    <w:p w:rsidR="008C2618" w:rsidRDefault="008C2618" w:rsidP="008C2618">
      <w:pPr>
        <w:spacing w:after="0" w:line="240" w:lineRule="auto"/>
        <w:jc w:val="center"/>
        <w:rPr>
          <w:rFonts w:ascii="Times New Roman" w:hAnsi="Times New Roman"/>
          <w:b/>
          <w:sz w:val="28"/>
          <w:szCs w:val="28"/>
        </w:rPr>
      </w:pPr>
    </w:p>
    <w:p w:rsidR="00B1635F" w:rsidRPr="008C2618" w:rsidRDefault="008C2618" w:rsidP="008C2618">
      <w:pPr>
        <w:spacing w:after="0" w:line="240" w:lineRule="auto"/>
        <w:jc w:val="center"/>
        <w:rPr>
          <w:rFonts w:ascii="Times New Roman" w:hAnsi="Times New Roman"/>
          <w:b/>
          <w:sz w:val="28"/>
          <w:szCs w:val="28"/>
        </w:rPr>
      </w:pPr>
      <w:r w:rsidRPr="008C2618">
        <w:rPr>
          <w:rFonts w:ascii="Times New Roman" w:hAnsi="Times New Roman"/>
          <w:b/>
          <w:sz w:val="28"/>
          <w:szCs w:val="28"/>
        </w:rPr>
        <w:t>Элективный курс «Подготовительный» для 10-11 классов</w:t>
      </w:r>
    </w:p>
    <w:p w:rsidR="00B1635F" w:rsidRPr="007C1795" w:rsidRDefault="00B1635F" w:rsidP="00B1635F">
      <w:pPr>
        <w:spacing w:after="0" w:line="240" w:lineRule="auto"/>
        <w:jc w:val="both"/>
        <w:rPr>
          <w:rFonts w:ascii="Times New Roman" w:hAnsi="Times New Roman"/>
          <w:sz w:val="24"/>
          <w:szCs w:val="24"/>
        </w:rPr>
      </w:pPr>
    </w:p>
    <w:p w:rsidR="00BA13D3" w:rsidRDefault="00BA13D3" w:rsidP="00BA13D3">
      <w:pPr>
        <w:spacing w:after="0"/>
        <w:ind w:firstLine="709"/>
        <w:rPr>
          <w:rFonts w:ascii="Times New Roman" w:hAnsi="Times New Roman"/>
          <w:b/>
          <w:sz w:val="24"/>
          <w:szCs w:val="24"/>
        </w:rPr>
      </w:pPr>
      <w:r>
        <w:rPr>
          <w:rFonts w:ascii="Times New Roman" w:hAnsi="Times New Roman"/>
          <w:b/>
          <w:sz w:val="24"/>
          <w:szCs w:val="24"/>
        </w:rPr>
        <w:t>Структура программы</w:t>
      </w:r>
    </w:p>
    <w:p w:rsidR="00BA13D3" w:rsidRDefault="00BA13D3" w:rsidP="00BA13D3">
      <w:pPr>
        <w:spacing w:after="0"/>
        <w:ind w:firstLine="709"/>
        <w:rPr>
          <w:rFonts w:ascii="Times New Roman" w:hAnsi="Times New Roman"/>
          <w:sz w:val="24"/>
          <w:szCs w:val="24"/>
        </w:rPr>
      </w:pPr>
      <w:r>
        <w:rPr>
          <w:rFonts w:ascii="Times New Roman" w:hAnsi="Times New Roman"/>
          <w:sz w:val="24"/>
          <w:szCs w:val="24"/>
        </w:rPr>
        <w:t>Программа является обучающей и содержит:</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пояснительную записку;</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цели курса;</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задачи курса;</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виды деятельности на занятиях;</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содержание курса;</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тематическое планирование;</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планируемые результаты;</w:t>
      </w:r>
    </w:p>
    <w:p w:rsidR="00BA13D3" w:rsidRDefault="00BA13D3" w:rsidP="00BA13D3">
      <w:pPr>
        <w:numPr>
          <w:ilvl w:val="0"/>
          <w:numId w:val="25"/>
        </w:numPr>
        <w:spacing w:after="0"/>
        <w:ind w:left="0" w:firstLine="709"/>
        <w:rPr>
          <w:rFonts w:ascii="Times New Roman" w:hAnsi="Times New Roman"/>
          <w:sz w:val="24"/>
          <w:szCs w:val="24"/>
        </w:rPr>
      </w:pPr>
      <w:r>
        <w:rPr>
          <w:rFonts w:ascii="Times New Roman" w:hAnsi="Times New Roman"/>
          <w:sz w:val="24"/>
          <w:szCs w:val="24"/>
        </w:rPr>
        <w:t>литературу.</w:t>
      </w:r>
    </w:p>
    <w:p w:rsidR="00BA13D3" w:rsidRDefault="00BA13D3" w:rsidP="00BA13D3">
      <w:pPr>
        <w:spacing w:after="0"/>
        <w:ind w:firstLine="709"/>
        <w:rPr>
          <w:rFonts w:ascii="Times New Roman" w:hAnsi="Times New Roman"/>
          <w:b/>
          <w:sz w:val="24"/>
          <w:szCs w:val="24"/>
        </w:rPr>
      </w:pPr>
      <w:r w:rsidRPr="003F75D0">
        <w:rPr>
          <w:rFonts w:ascii="Times New Roman" w:hAnsi="Times New Roman"/>
          <w:b/>
          <w:sz w:val="24"/>
          <w:szCs w:val="24"/>
        </w:rPr>
        <w:t>Пояснительная записка</w:t>
      </w:r>
    </w:p>
    <w:p w:rsidR="00BA13D3" w:rsidRDefault="00BA13D3" w:rsidP="004C3464">
      <w:pPr>
        <w:spacing w:after="0"/>
        <w:ind w:firstLine="709"/>
        <w:jc w:val="both"/>
        <w:rPr>
          <w:rFonts w:ascii="Times New Roman" w:hAnsi="Times New Roman"/>
          <w:sz w:val="24"/>
          <w:szCs w:val="24"/>
        </w:rPr>
      </w:pPr>
      <w:r w:rsidRPr="004C1ED9">
        <w:rPr>
          <w:rFonts w:ascii="Times New Roman" w:eastAsia="Times New Roman" w:hAnsi="Times New Roman"/>
          <w:sz w:val="24"/>
          <w:szCs w:val="24"/>
        </w:rPr>
        <w:t>Данная программа построена в соответствии с требованиями Государственного образоват</w:t>
      </w:r>
      <w:r>
        <w:rPr>
          <w:rFonts w:ascii="Times New Roman" w:eastAsia="Times New Roman" w:hAnsi="Times New Roman"/>
          <w:sz w:val="24"/>
          <w:szCs w:val="24"/>
        </w:rPr>
        <w:t>ельного стандарта по математике,</w:t>
      </w:r>
      <w:r>
        <w:rPr>
          <w:rFonts w:ascii="Times New Roman" w:hAnsi="Times New Roman"/>
          <w:sz w:val="24"/>
          <w:szCs w:val="24"/>
        </w:rPr>
        <w:t xml:space="preserve"> составлена на основе «Программы для школ (классов) с углубленным изучением математики», утвержденной Министерством образования РФ, Москва, «Просвещение», </w:t>
      </w:r>
      <w:r w:rsidR="004C3464">
        <w:rPr>
          <w:rFonts w:ascii="Times New Roman" w:hAnsi="Times New Roman"/>
          <w:sz w:val="24"/>
          <w:szCs w:val="24"/>
        </w:rPr>
        <w:t>2004</w:t>
      </w:r>
      <w:r>
        <w:rPr>
          <w:rFonts w:ascii="Times New Roman" w:hAnsi="Times New Roman"/>
          <w:sz w:val="24"/>
          <w:szCs w:val="24"/>
        </w:rPr>
        <w:t xml:space="preserve"> год.</w:t>
      </w:r>
    </w:p>
    <w:p w:rsidR="00BA13D3" w:rsidRPr="00233CB0" w:rsidRDefault="00BA13D3" w:rsidP="004C3464">
      <w:pPr>
        <w:spacing w:after="0"/>
        <w:ind w:firstLine="709"/>
        <w:jc w:val="both"/>
        <w:rPr>
          <w:rFonts w:ascii="Times New Roman" w:hAnsi="Times New Roman"/>
          <w:sz w:val="24"/>
          <w:szCs w:val="24"/>
        </w:rPr>
      </w:pPr>
      <w:r w:rsidRPr="004C1ED9">
        <w:rPr>
          <w:rFonts w:ascii="Times New Roman" w:eastAsia="Times New Roman" w:hAnsi="Times New Roman"/>
          <w:sz w:val="24"/>
          <w:szCs w:val="24"/>
        </w:rPr>
        <w:t>Курс рассчитан на 68 часов лекционно-практических занятий в 10-11-х классах</w:t>
      </w:r>
      <w:r w:rsidR="00193F5A">
        <w:rPr>
          <w:rFonts w:ascii="Times New Roman" w:eastAsia="Times New Roman" w:hAnsi="Times New Roman"/>
          <w:sz w:val="24"/>
          <w:szCs w:val="24"/>
        </w:rPr>
        <w:t xml:space="preserve"> </w:t>
      </w:r>
      <w:r>
        <w:rPr>
          <w:rFonts w:ascii="Times New Roman" w:eastAsia="Times New Roman" w:hAnsi="Times New Roman"/>
          <w:sz w:val="24"/>
          <w:szCs w:val="24"/>
        </w:rPr>
        <w:t>(34 часа в 10 классе и 34 часа в 11 классе).</w:t>
      </w:r>
      <w:r w:rsidRPr="002E050B">
        <w:rPr>
          <w:rFonts w:ascii="Times New Roman" w:eastAsia="Times New Roman" w:hAnsi="Times New Roman"/>
          <w:sz w:val="24"/>
          <w:szCs w:val="24"/>
        </w:rPr>
        <w:t xml:space="preserve"> </w:t>
      </w:r>
    </w:p>
    <w:p w:rsidR="00BA13D3" w:rsidRPr="004D25A6" w:rsidRDefault="00BA13D3" w:rsidP="004C3464">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Основная задача обучения математике в школе – обеспечить прочное и сознательное овладение учащимися системой математических знаний и умений, необходимых в повседневной жизни и трудовой деятельности каждому члену общества, достаточных для изучения смежных дисциплин и продолжения образования.</w:t>
      </w:r>
    </w:p>
    <w:p w:rsidR="00BA13D3" w:rsidRDefault="00BA13D3" w:rsidP="004C3464">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Наряду с решением основной задачи изучения математики программа элективного курса предусматривает формирование у учащихся устойчивого интереса к предмету, выявление и развитие их математических способностей, ориентацию на профессии, существенным образом связанные с математикой.</w:t>
      </w:r>
      <w:r w:rsidRPr="002E050B">
        <w:rPr>
          <w:rFonts w:ascii="Times New Roman" w:eastAsia="Times New Roman" w:hAnsi="Times New Roman"/>
          <w:sz w:val="24"/>
          <w:szCs w:val="24"/>
        </w:rPr>
        <w:t xml:space="preserve"> </w:t>
      </w:r>
      <w:r w:rsidRPr="00615822">
        <w:rPr>
          <w:rFonts w:ascii="Times New Roman" w:eastAsia="Times New Roman" w:hAnsi="Times New Roman"/>
          <w:sz w:val="24"/>
          <w:szCs w:val="24"/>
        </w:rPr>
        <w:t>Расширяя математический кругозор, программа значительно совершенствует технику решения сложных, конкурсных заданий.</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Преподавание элективного курса строится как углубленное изучение вопросов, предусмотренных программой основного курса.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учащихся. Тематика задач не выходит за рамки основного курса, но уровень их трудности – повышенный, существенно превышающий обязательный. Особое место занимают задачи, требующие применения учащимися знаний в незнакомой (нестандартной) ситуации.</w:t>
      </w:r>
    </w:p>
    <w:p w:rsidR="00BA13D3" w:rsidRPr="00B31375" w:rsidRDefault="00BA13D3" w:rsidP="004C3464">
      <w:pPr>
        <w:spacing w:after="0"/>
        <w:ind w:firstLine="709"/>
        <w:jc w:val="both"/>
        <w:rPr>
          <w:rFonts w:ascii="Times New Roman" w:hAnsi="Times New Roman"/>
          <w:sz w:val="24"/>
          <w:szCs w:val="24"/>
        </w:rPr>
      </w:pPr>
      <w:r w:rsidRPr="00615822">
        <w:rPr>
          <w:rFonts w:ascii="Times New Roman" w:eastAsia="Times New Roman" w:hAnsi="Times New Roman"/>
          <w:sz w:val="24"/>
          <w:szCs w:val="24"/>
        </w:rPr>
        <w:t>Программа поможет учащимся старших классов углубить свои математические знания, с разных точек зрения взглянуть на уже известные темы, значительно расширить круг математических вопросов, которые не изучаются в школьном курсе</w:t>
      </w:r>
      <w:r>
        <w:rPr>
          <w:rFonts w:ascii="Times New Roman" w:eastAsia="Times New Roman" w:hAnsi="Times New Roman"/>
          <w:sz w:val="24"/>
          <w:szCs w:val="24"/>
        </w:rPr>
        <w:t>,</w:t>
      </w:r>
      <w:r w:rsidRPr="00615822">
        <w:rPr>
          <w:rFonts w:ascii="Times New Roman" w:eastAsia="Times New Roman" w:hAnsi="Times New Roman"/>
          <w:sz w:val="24"/>
          <w:szCs w:val="24"/>
        </w:rPr>
        <w:t xml:space="preserve"> позволит учащимся подготовиться к </w:t>
      </w:r>
      <w:r>
        <w:rPr>
          <w:rFonts w:ascii="Times New Roman" w:eastAsia="Times New Roman" w:hAnsi="Times New Roman"/>
          <w:sz w:val="24"/>
          <w:szCs w:val="24"/>
        </w:rPr>
        <w:t>ЕГЭ</w:t>
      </w:r>
      <w:r w:rsidR="004C3464">
        <w:rPr>
          <w:rFonts w:ascii="Times New Roman" w:eastAsia="Times New Roman" w:hAnsi="Times New Roman"/>
          <w:sz w:val="24"/>
          <w:szCs w:val="24"/>
        </w:rPr>
        <w:t>.</w:t>
      </w:r>
    </w:p>
    <w:p w:rsidR="00BA13D3" w:rsidRPr="00615822" w:rsidRDefault="00BA13D3" w:rsidP="004C3464">
      <w:pPr>
        <w:spacing w:after="0" w:line="240" w:lineRule="auto"/>
        <w:ind w:firstLine="709"/>
        <w:jc w:val="both"/>
        <w:rPr>
          <w:rFonts w:ascii="Times New Roman" w:eastAsia="Times New Roman" w:hAnsi="Times New Roman"/>
          <w:sz w:val="24"/>
          <w:szCs w:val="24"/>
        </w:rPr>
      </w:pPr>
      <w:r w:rsidRPr="00615822">
        <w:rPr>
          <w:rFonts w:ascii="Times New Roman" w:eastAsia="Times New Roman" w:hAnsi="Times New Roman"/>
          <w:b/>
          <w:bCs/>
          <w:sz w:val="24"/>
          <w:szCs w:val="24"/>
        </w:rPr>
        <w:t>Основные цели курса:</w:t>
      </w:r>
      <w:r w:rsidRPr="00615822">
        <w:rPr>
          <w:rFonts w:ascii="Times New Roman" w:eastAsia="Times New Roman" w:hAnsi="Times New Roman"/>
          <w:sz w:val="24"/>
          <w:szCs w:val="24"/>
        </w:rPr>
        <w:t xml:space="preserve"> </w:t>
      </w:r>
    </w:p>
    <w:p w:rsidR="00BA13D3" w:rsidRDefault="00BA13D3" w:rsidP="004C3464">
      <w:pPr>
        <w:numPr>
          <w:ilvl w:val="0"/>
          <w:numId w:val="26"/>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оказание индивидуальной, систематической помощи выпускнику при систематизации, обобщении теории курс</w:t>
      </w:r>
      <w:r>
        <w:rPr>
          <w:rFonts w:ascii="Times New Roman" w:eastAsia="Times New Roman" w:hAnsi="Times New Roman"/>
          <w:sz w:val="24"/>
          <w:szCs w:val="24"/>
        </w:rPr>
        <w:t>ов</w:t>
      </w:r>
      <w:r w:rsidRPr="00615822">
        <w:rPr>
          <w:rFonts w:ascii="Times New Roman" w:eastAsia="Times New Roman" w:hAnsi="Times New Roman"/>
          <w:sz w:val="24"/>
          <w:szCs w:val="24"/>
        </w:rPr>
        <w:t xml:space="preserve"> алгебры, геометрии и подготовке к </w:t>
      </w:r>
      <w:r>
        <w:rPr>
          <w:rFonts w:ascii="Times New Roman" w:eastAsia="Times New Roman" w:hAnsi="Times New Roman"/>
          <w:sz w:val="24"/>
          <w:szCs w:val="24"/>
        </w:rPr>
        <w:t>ЕГЭ по математике;</w:t>
      </w:r>
    </w:p>
    <w:p w:rsidR="00BA13D3" w:rsidRDefault="00BA13D3" w:rsidP="004C3464">
      <w:pPr>
        <w:numPr>
          <w:ilvl w:val="0"/>
          <w:numId w:val="26"/>
        </w:numPr>
        <w:spacing w:after="0"/>
        <w:ind w:left="0" w:firstLine="709"/>
        <w:jc w:val="both"/>
        <w:rPr>
          <w:rFonts w:ascii="Times New Roman" w:hAnsi="Times New Roman"/>
          <w:sz w:val="24"/>
          <w:szCs w:val="24"/>
        </w:rPr>
      </w:pPr>
      <w:r>
        <w:rPr>
          <w:rFonts w:ascii="Times New Roman" w:hAnsi="Times New Roman"/>
          <w:sz w:val="24"/>
          <w:szCs w:val="24"/>
        </w:rPr>
        <w:lastRenderedPageBreak/>
        <w:t>овладение конкретными математическими знаниями, необходимыми для применения в практической деятельности, для продолжения образования;</w:t>
      </w:r>
    </w:p>
    <w:p w:rsidR="00BA13D3" w:rsidRPr="005A1310" w:rsidRDefault="00BA13D3" w:rsidP="004C3464">
      <w:pPr>
        <w:numPr>
          <w:ilvl w:val="0"/>
          <w:numId w:val="26"/>
        </w:numPr>
        <w:spacing w:after="0"/>
        <w:ind w:left="0" w:firstLine="709"/>
        <w:jc w:val="both"/>
        <w:rPr>
          <w:rFonts w:ascii="Times New Roman" w:hAnsi="Times New Roman"/>
          <w:sz w:val="24"/>
          <w:szCs w:val="24"/>
        </w:rPr>
      </w:pPr>
      <w:r w:rsidRPr="005A1310">
        <w:rPr>
          <w:rFonts w:ascii="Times New Roman" w:eastAsia="Times New Roman" w:hAnsi="Times New Roman"/>
          <w:sz w:val="24"/>
          <w:szCs w:val="24"/>
        </w:rPr>
        <w:t>создание условий для развития творческого потенциала при решении задач повышенной сложности,</w:t>
      </w:r>
      <w:r w:rsidRPr="005A1310">
        <w:rPr>
          <w:rFonts w:ascii="Times New Roman" w:hAnsi="Times New Roman"/>
          <w:sz w:val="24"/>
          <w:szCs w:val="24"/>
        </w:rPr>
        <w:t xml:space="preserve"> интеллектуального развития учащихся</w:t>
      </w:r>
      <w:r w:rsidRPr="005A1310">
        <w:rPr>
          <w:rFonts w:ascii="Times New Roman" w:eastAsia="Times New Roman" w:hAnsi="Times New Roman"/>
          <w:sz w:val="24"/>
          <w:szCs w:val="24"/>
        </w:rPr>
        <w:t>;</w:t>
      </w:r>
    </w:p>
    <w:p w:rsidR="00BA13D3" w:rsidRDefault="00BA13D3" w:rsidP="004C3464">
      <w:pPr>
        <w:numPr>
          <w:ilvl w:val="0"/>
          <w:numId w:val="26"/>
        </w:numPr>
        <w:spacing w:after="0"/>
        <w:ind w:left="0" w:firstLine="709"/>
        <w:jc w:val="both"/>
        <w:rPr>
          <w:rFonts w:ascii="Times New Roman" w:hAnsi="Times New Roman"/>
          <w:sz w:val="24"/>
          <w:szCs w:val="24"/>
        </w:rPr>
      </w:pPr>
      <w:r w:rsidRPr="005A1310">
        <w:rPr>
          <w:rFonts w:ascii="Times New Roman" w:hAnsi="Times New Roman"/>
          <w:sz w:val="24"/>
          <w:szCs w:val="24"/>
        </w:rPr>
        <w:t>формирование качеств мышления, характерных для математической деятельности и необходимых для продуктивной жизни в обществе.</w:t>
      </w:r>
    </w:p>
    <w:p w:rsidR="00BA13D3" w:rsidRPr="00615822" w:rsidRDefault="00BA13D3" w:rsidP="004C3464">
      <w:pPr>
        <w:spacing w:after="0" w:line="240" w:lineRule="auto"/>
        <w:ind w:firstLine="709"/>
        <w:jc w:val="both"/>
        <w:rPr>
          <w:rFonts w:ascii="Times New Roman" w:eastAsia="Times New Roman" w:hAnsi="Times New Roman"/>
          <w:sz w:val="24"/>
          <w:szCs w:val="24"/>
        </w:rPr>
      </w:pPr>
      <w:r w:rsidRPr="00615822">
        <w:rPr>
          <w:rFonts w:ascii="Times New Roman" w:eastAsia="Times New Roman" w:hAnsi="Times New Roman"/>
          <w:b/>
          <w:bCs/>
          <w:sz w:val="24"/>
          <w:szCs w:val="24"/>
        </w:rPr>
        <w:t>Основные задачи курса:</w:t>
      </w:r>
      <w:r w:rsidRPr="00615822">
        <w:rPr>
          <w:rFonts w:ascii="Times New Roman" w:eastAsia="Times New Roman" w:hAnsi="Times New Roman"/>
          <w:sz w:val="24"/>
          <w:szCs w:val="24"/>
        </w:rPr>
        <w:t xml:space="preserve"> </w:t>
      </w:r>
    </w:p>
    <w:p w:rsidR="00BA13D3" w:rsidRPr="00615822"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Сформировать умения решать задания, по типу приближенных к заданиям ЕГЭ;</w:t>
      </w:r>
    </w:p>
    <w:p w:rsidR="00BA13D3" w:rsidRPr="00615822"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 xml:space="preserve">Сформировать умения самостоятельно работать с таблицами и справочной литературой; </w:t>
      </w:r>
    </w:p>
    <w:p w:rsidR="00BA13D3" w:rsidRPr="00615822"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 xml:space="preserve">Сформировать умения составлять алгоритмы решения текстовых задач; </w:t>
      </w:r>
    </w:p>
    <w:p w:rsidR="00BA13D3" w:rsidRPr="00615822"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Сформировать умения решать</w:t>
      </w:r>
      <w:r>
        <w:rPr>
          <w:rFonts w:ascii="Times New Roman" w:eastAsia="Times New Roman" w:hAnsi="Times New Roman"/>
          <w:sz w:val="24"/>
          <w:szCs w:val="24"/>
        </w:rPr>
        <w:t xml:space="preserve"> иррациональные, </w:t>
      </w:r>
      <w:r w:rsidRPr="00615822">
        <w:rPr>
          <w:rFonts w:ascii="Times New Roman" w:eastAsia="Times New Roman" w:hAnsi="Times New Roman"/>
          <w:sz w:val="24"/>
          <w:szCs w:val="24"/>
        </w:rPr>
        <w:t xml:space="preserve"> тригонометрические, показательные и логарифмические уравнения и неравенства; </w:t>
      </w:r>
    </w:p>
    <w:p w:rsidR="00BA13D3" w:rsidRPr="00615822"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 xml:space="preserve">Сформировать умения применять различные методы исследования элементарных функций и построения их графиков; </w:t>
      </w:r>
    </w:p>
    <w:p w:rsidR="00BA13D3" w:rsidRDefault="00BA13D3" w:rsidP="004C3464">
      <w:pPr>
        <w:numPr>
          <w:ilvl w:val="0"/>
          <w:numId w:val="27"/>
        </w:numPr>
        <w:spacing w:after="0" w:line="240" w:lineRule="auto"/>
        <w:ind w:left="0" w:firstLine="709"/>
        <w:jc w:val="both"/>
        <w:rPr>
          <w:rFonts w:ascii="Times New Roman" w:eastAsia="Times New Roman" w:hAnsi="Times New Roman"/>
          <w:sz w:val="24"/>
          <w:szCs w:val="24"/>
        </w:rPr>
      </w:pPr>
      <w:r w:rsidRPr="00615822">
        <w:rPr>
          <w:rFonts w:ascii="Times New Roman" w:eastAsia="Times New Roman" w:hAnsi="Times New Roman"/>
          <w:sz w:val="24"/>
          <w:szCs w:val="24"/>
        </w:rPr>
        <w:t>Сформировать умения использования математических знаний в повседневной жизни, а также как прикладного инструмента в будущей профессиональной деятельности.</w:t>
      </w:r>
    </w:p>
    <w:p w:rsidR="00BA13D3" w:rsidRPr="005B51C3" w:rsidRDefault="00BA13D3" w:rsidP="004C3464">
      <w:pPr>
        <w:spacing w:after="0" w:line="240" w:lineRule="auto"/>
        <w:ind w:firstLine="709"/>
        <w:jc w:val="both"/>
        <w:rPr>
          <w:rFonts w:ascii="Times New Roman" w:eastAsia="Times New Roman" w:hAnsi="Times New Roman"/>
          <w:b/>
          <w:sz w:val="24"/>
          <w:szCs w:val="24"/>
        </w:rPr>
      </w:pPr>
      <w:r w:rsidRPr="005B51C3">
        <w:rPr>
          <w:rFonts w:ascii="Times New Roman" w:eastAsia="Times New Roman" w:hAnsi="Times New Roman"/>
          <w:b/>
          <w:sz w:val="24"/>
          <w:szCs w:val="24"/>
        </w:rPr>
        <w:t>Виды деятельности на занятиях</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Для реализации программы элективного курса «Подготовительный» используются лекции, семинары, практикумы по решению задач.</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Для получения информации об уровне усвоения данного курса слушателям элективного курса предлагается написание рефератов, подготовка проектов на следующие темы:</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«Обобщенный метод интервалов»;</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«Гармонические колебания»;</w:t>
      </w:r>
    </w:p>
    <w:p w:rsidR="00BA13D3" w:rsidRDefault="00BA13D3" w:rsidP="004C3464">
      <w:pPr>
        <w:spacing w:after="0"/>
        <w:ind w:firstLine="709"/>
        <w:jc w:val="both"/>
        <w:rPr>
          <w:rFonts w:ascii="Times New Roman" w:hAnsi="Times New Roman"/>
          <w:sz w:val="24"/>
          <w:szCs w:val="24"/>
        </w:rPr>
      </w:pPr>
      <w:r>
        <w:rPr>
          <w:rFonts w:ascii="Times New Roman" w:hAnsi="Times New Roman"/>
          <w:sz w:val="24"/>
          <w:szCs w:val="24"/>
        </w:rPr>
        <w:t>«Обратные тригонометрические функции» и др., а также выполнение самостоятельных работ,  тестовых заданий (два раза в год), один из которых итоговый по курсу.</w:t>
      </w:r>
    </w:p>
    <w:p w:rsidR="00BA13D3" w:rsidRDefault="00BA13D3" w:rsidP="004C3464">
      <w:pPr>
        <w:spacing w:after="0"/>
        <w:ind w:firstLine="709"/>
        <w:jc w:val="both"/>
        <w:rPr>
          <w:rFonts w:ascii="Times New Roman" w:hAnsi="Times New Roman"/>
          <w:sz w:val="24"/>
          <w:szCs w:val="24"/>
        </w:rPr>
      </w:pPr>
    </w:p>
    <w:p w:rsidR="00BA13D3" w:rsidRDefault="00BA13D3" w:rsidP="004C3464">
      <w:pPr>
        <w:spacing w:after="0"/>
        <w:ind w:firstLine="709"/>
        <w:jc w:val="both"/>
        <w:rPr>
          <w:rFonts w:ascii="Times New Roman" w:hAnsi="Times New Roman"/>
          <w:sz w:val="24"/>
          <w:szCs w:val="24"/>
        </w:rPr>
      </w:pPr>
    </w:p>
    <w:p w:rsidR="00BA13D3" w:rsidRDefault="00BA13D3" w:rsidP="004C3464">
      <w:pPr>
        <w:spacing w:after="0" w:line="240" w:lineRule="auto"/>
        <w:ind w:firstLine="709"/>
        <w:jc w:val="both"/>
        <w:rPr>
          <w:rFonts w:ascii="Times New Roman" w:hAnsi="Times New Roman"/>
          <w:b/>
          <w:sz w:val="24"/>
          <w:szCs w:val="24"/>
        </w:rPr>
      </w:pPr>
      <w:r>
        <w:rPr>
          <w:rFonts w:ascii="Times New Roman" w:hAnsi="Times New Roman"/>
          <w:b/>
          <w:sz w:val="24"/>
          <w:szCs w:val="24"/>
        </w:rPr>
        <w:t>Основное с</w:t>
      </w:r>
      <w:r w:rsidRPr="00A52DB5">
        <w:rPr>
          <w:rFonts w:ascii="Times New Roman" w:hAnsi="Times New Roman"/>
          <w:b/>
          <w:sz w:val="24"/>
          <w:szCs w:val="24"/>
        </w:rPr>
        <w:t>одержание программы</w:t>
      </w:r>
    </w:p>
    <w:p w:rsidR="00BA13D3" w:rsidRDefault="00BA13D3" w:rsidP="004C3464">
      <w:pPr>
        <w:spacing w:after="0" w:line="240" w:lineRule="auto"/>
        <w:ind w:firstLine="709"/>
        <w:jc w:val="both"/>
        <w:rPr>
          <w:rFonts w:ascii="Times New Roman" w:eastAsia="Times New Roman" w:hAnsi="Times New Roman"/>
          <w:b/>
          <w:bCs/>
          <w:sz w:val="24"/>
          <w:szCs w:val="24"/>
        </w:rPr>
      </w:pPr>
      <w:r>
        <w:rPr>
          <w:rFonts w:ascii="Times New Roman" w:hAnsi="Times New Roman"/>
          <w:sz w:val="24"/>
          <w:szCs w:val="24"/>
        </w:rPr>
        <w:t>Программа элективного курса «</w:t>
      </w:r>
      <w:proofErr w:type="gramStart"/>
      <w:r>
        <w:rPr>
          <w:rFonts w:ascii="Times New Roman" w:hAnsi="Times New Roman"/>
          <w:sz w:val="24"/>
          <w:szCs w:val="24"/>
        </w:rPr>
        <w:t>Подготовительный</w:t>
      </w:r>
      <w:proofErr w:type="gramEnd"/>
      <w:r>
        <w:rPr>
          <w:rFonts w:ascii="Times New Roman" w:hAnsi="Times New Roman"/>
          <w:sz w:val="24"/>
          <w:szCs w:val="24"/>
        </w:rPr>
        <w:t xml:space="preserve"> » содержит следующие темы:</w:t>
      </w:r>
      <w:r w:rsidRPr="00BE79F0">
        <w:rPr>
          <w:rFonts w:ascii="Times New Roman" w:eastAsia="Times New Roman" w:hAnsi="Times New Roman"/>
          <w:b/>
          <w:bCs/>
          <w:sz w:val="24"/>
          <w:szCs w:val="24"/>
        </w:rPr>
        <w:t xml:space="preserve"> </w:t>
      </w:r>
      <w:r w:rsidRPr="00615822">
        <w:rPr>
          <w:rFonts w:ascii="Times New Roman" w:eastAsia="Times New Roman" w:hAnsi="Times New Roman"/>
          <w:b/>
          <w:bCs/>
          <w:sz w:val="24"/>
          <w:szCs w:val="24"/>
        </w:rPr>
        <w:t>Функции и их свойства</w:t>
      </w:r>
      <w:r>
        <w:rPr>
          <w:rFonts w:ascii="Times New Roman" w:eastAsia="Times New Roman" w:hAnsi="Times New Roman"/>
          <w:b/>
          <w:bCs/>
          <w:sz w:val="24"/>
          <w:szCs w:val="24"/>
        </w:rPr>
        <w:t xml:space="preserve"> (13 ч)</w:t>
      </w:r>
    </w:p>
    <w:p w:rsidR="00BA13D3" w:rsidRPr="004B7449" w:rsidRDefault="00BA13D3" w:rsidP="004C3464">
      <w:pPr>
        <w:spacing w:after="0" w:line="240" w:lineRule="auto"/>
        <w:ind w:firstLine="709"/>
        <w:jc w:val="both"/>
        <w:rPr>
          <w:rFonts w:ascii="Times New Roman" w:eastAsia="Times New Roman" w:hAnsi="Times New Roman"/>
          <w:b/>
          <w:bCs/>
          <w:sz w:val="24"/>
          <w:szCs w:val="24"/>
        </w:rPr>
      </w:pPr>
      <w:r>
        <w:rPr>
          <w:rFonts w:ascii="Times New Roman" w:hAnsi="Times New Roman"/>
          <w:sz w:val="24"/>
          <w:szCs w:val="24"/>
        </w:rPr>
        <w:t>Построение графиков элементарных функций; графики функций, связанных с модулем; тригонометрические функции; гармонические колебания; обратные тригонометрические функции.</w:t>
      </w:r>
    </w:p>
    <w:p w:rsidR="00BA13D3" w:rsidRPr="004B7449" w:rsidRDefault="00BA13D3" w:rsidP="004C3464">
      <w:pPr>
        <w:spacing w:after="0" w:line="240" w:lineRule="auto"/>
        <w:ind w:firstLine="709"/>
        <w:jc w:val="both"/>
        <w:rPr>
          <w:rFonts w:ascii="Times New Roman" w:hAnsi="Times New Roman"/>
          <w:sz w:val="24"/>
          <w:szCs w:val="24"/>
        </w:rPr>
      </w:pPr>
      <w:r w:rsidRPr="004B7449">
        <w:rPr>
          <w:rFonts w:ascii="Times New Roman" w:eastAsia="Times New Roman" w:hAnsi="Times New Roman"/>
          <w:i/>
          <w:sz w:val="24"/>
          <w:szCs w:val="24"/>
        </w:rPr>
        <w:t>Основная цель</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 </w:t>
      </w:r>
      <w:r w:rsidRPr="00615822">
        <w:rPr>
          <w:rFonts w:ascii="Times New Roman" w:eastAsia="Times New Roman" w:hAnsi="Times New Roman"/>
          <w:sz w:val="24"/>
          <w:szCs w:val="24"/>
        </w:rPr>
        <w:t>овладение учащимися различными методами исследования функци</w:t>
      </w:r>
      <w:r>
        <w:rPr>
          <w:rFonts w:ascii="Times New Roman" w:eastAsia="Times New Roman" w:hAnsi="Times New Roman"/>
          <w:sz w:val="24"/>
          <w:szCs w:val="24"/>
        </w:rPr>
        <w:t>й</w:t>
      </w:r>
      <w:r w:rsidRPr="00615822">
        <w:rPr>
          <w:rFonts w:ascii="Times New Roman" w:eastAsia="Times New Roman" w:hAnsi="Times New Roman"/>
          <w:sz w:val="24"/>
          <w:szCs w:val="24"/>
        </w:rPr>
        <w:t xml:space="preserve"> и построения их графиков.</w:t>
      </w:r>
    </w:p>
    <w:p w:rsidR="00BA13D3" w:rsidRDefault="00BA13D3" w:rsidP="004C3464">
      <w:pPr>
        <w:spacing w:after="0" w:line="240" w:lineRule="auto"/>
        <w:ind w:firstLine="709"/>
        <w:jc w:val="both"/>
        <w:rPr>
          <w:rFonts w:ascii="Times New Roman" w:eastAsia="Times New Roman" w:hAnsi="Times New Roman"/>
          <w:b/>
          <w:bCs/>
          <w:sz w:val="24"/>
          <w:szCs w:val="24"/>
        </w:rPr>
      </w:pPr>
      <w:r w:rsidRPr="00615822">
        <w:rPr>
          <w:rFonts w:ascii="Times New Roman" w:eastAsia="Times New Roman" w:hAnsi="Times New Roman"/>
          <w:b/>
          <w:bCs/>
          <w:sz w:val="24"/>
          <w:szCs w:val="24"/>
        </w:rPr>
        <w:t>Текстовые задачи</w:t>
      </w:r>
      <w:r>
        <w:rPr>
          <w:rFonts w:ascii="Times New Roman" w:eastAsia="Times New Roman" w:hAnsi="Times New Roman"/>
          <w:b/>
          <w:bCs/>
          <w:sz w:val="24"/>
          <w:szCs w:val="24"/>
        </w:rPr>
        <w:t xml:space="preserve"> (6 ч)</w:t>
      </w:r>
    </w:p>
    <w:p w:rsidR="00BA13D3" w:rsidRPr="00113D5C" w:rsidRDefault="00BA13D3" w:rsidP="004C3464">
      <w:pPr>
        <w:spacing w:after="0" w:line="240" w:lineRule="auto"/>
        <w:ind w:firstLine="709"/>
        <w:jc w:val="both"/>
        <w:rPr>
          <w:rFonts w:ascii="Times New Roman" w:hAnsi="Times New Roman"/>
          <w:sz w:val="24"/>
          <w:szCs w:val="24"/>
        </w:rPr>
      </w:pPr>
      <w:r>
        <w:rPr>
          <w:rFonts w:ascii="Times New Roman" w:hAnsi="Times New Roman"/>
          <w:sz w:val="24"/>
          <w:szCs w:val="24"/>
        </w:rPr>
        <w:t>Задачи на проценты, на смеси и сплавы, на движение, на работу.</w:t>
      </w:r>
    </w:p>
    <w:p w:rsidR="00BA13D3" w:rsidRPr="00615822" w:rsidRDefault="00BA13D3" w:rsidP="004C3464">
      <w:pPr>
        <w:spacing w:after="0" w:line="240" w:lineRule="auto"/>
        <w:ind w:firstLine="709"/>
        <w:jc w:val="both"/>
        <w:rPr>
          <w:rFonts w:ascii="Times New Roman" w:eastAsia="Times New Roman" w:hAnsi="Times New Roman"/>
          <w:sz w:val="24"/>
          <w:szCs w:val="24"/>
        </w:rPr>
      </w:pPr>
      <w:r w:rsidRPr="00113D5C">
        <w:rPr>
          <w:rFonts w:ascii="Times New Roman" w:eastAsia="Times New Roman" w:hAnsi="Times New Roman"/>
          <w:i/>
          <w:sz w:val="24"/>
          <w:szCs w:val="24"/>
        </w:rPr>
        <w:t>Основная цель</w:t>
      </w:r>
      <w:r w:rsidRPr="0061582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15822">
        <w:rPr>
          <w:rFonts w:ascii="Times New Roman" w:eastAsia="Times New Roman" w:hAnsi="Times New Roman"/>
          <w:sz w:val="24"/>
          <w:szCs w:val="24"/>
        </w:rPr>
        <w:t>овладение учащимися методами решени</w:t>
      </w:r>
      <w:r>
        <w:rPr>
          <w:rFonts w:ascii="Times New Roman" w:eastAsia="Times New Roman" w:hAnsi="Times New Roman"/>
          <w:sz w:val="24"/>
          <w:szCs w:val="24"/>
        </w:rPr>
        <w:t>я</w:t>
      </w:r>
      <w:r w:rsidRPr="00615822">
        <w:rPr>
          <w:rFonts w:ascii="Times New Roman" w:eastAsia="Times New Roman" w:hAnsi="Times New Roman"/>
          <w:sz w:val="24"/>
          <w:szCs w:val="24"/>
        </w:rPr>
        <w:t xml:space="preserve"> задач на проценты, на</w:t>
      </w:r>
      <w:r>
        <w:rPr>
          <w:rFonts w:ascii="Times New Roman" w:eastAsia="Times New Roman" w:hAnsi="Times New Roman"/>
          <w:sz w:val="24"/>
          <w:szCs w:val="24"/>
        </w:rPr>
        <w:t xml:space="preserve"> смеси и</w:t>
      </w:r>
      <w:r w:rsidRPr="00615822">
        <w:rPr>
          <w:rFonts w:ascii="Times New Roman" w:eastAsia="Times New Roman" w:hAnsi="Times New Roman"/>
          <w:sz w:val="24"/>
          <w:szCs w:val="24"/>
        </w:rPr>
        <w:t xml:space="preserve"> сплавы, движение, работу. </w:t>
      </w:r>
    </w:p>
    <w:p w:rsidR="00BA13D3" w:rsidRPr="00A45C3C" w:rsidRDefault="00BA13D3" w:rsidP="004C3464">
      <w:pPr>
        <w:spacing w:after="0" w:line="240" w:lineRule="auto"/>
        <w:ind w:firstLine="709"/>
        <w:jc w:val="both"/>
        <w:rPr>
          <w:rFonts w:ascii="Times New Roman" w:hAnsi="Times New Roman"/>
          <w:b/>
          <w:sz w:val="24"/>
          <w:szCs w:val="24"/>
        </w:rPr>
      </w:pPr>
      <w:r w:rsidRPr="00A45C3C">
        <w:rPr>
          <w:rFonts w:ascii="Times New Roman" w:hAnsi="Times New Roman"/>
          <w:b/>
          <w:sz w:val="24"/>
          <w:szCs w:val="24"/>
        </w:rPr>
        <w:t>Производная и ее применение</w:t>
      </w:r>
      <w:r>
        <w:rPr>
          <w:rFonts w:ascii="Times New Roman" w:hAnsi="Times New Roman"/>
          <w:b/>
          <w:sz w:val="24"/>
          <w:szCs w:val="24"/>
        </w:rPr>
        <w:t xml:space="preserve"> (7ч)</w:t>
      </w:r>
    </w:p>
    <w:p w:rsidR="00BA13D3" w:rsidRDefault="00BA13D3" w:rsidP="004C3464">
      <w:pPr>
        <w:spacing w:after="0" w:line="240" w:lineRule="auto"/>
        <w:ind w:firstLine="709"/>
        <w:jc w:val="both"/>
        <w:rPr>
          <w:rFonts w:ascii="Times New Roman" w:hAnsi="Times New Roman"/>
          <w:sz w:val="24"/>
          <w:szCs w:val="24"/>
        </w:rPr>
      </w:pPr>
      <w:r>
        <w:rPr>
          <w:rFonts w:ascii="Times New Roman" w:hAnsi="Times New Roman"/>
          <w:sz w:val="24"/>
          <w:szCs w:val="24"/>
        </w:rPr>
        <w:t>Вторая производная, ее механический смысл; применение производной к исследованию функций; отыскание наибольшего и  наименьшего значений функции.</w:t>
      </w:r>
    </w:p>
    <w:p w:rsidR="00BA13D3" w:rsidRDefault="00BA13D3" w:rsidP="004C3464">
      <w:pPr>
        <w:spacing w:after="0" w:line="240" w:lineRule="auto"/>
        <w:ind w:firstLine="709"/>
        <w:jc w:val="both"/>
        <w:rPr>
          <w:rFonts w:ascii="Times New Roman" w:eastAsia="Times New Roman" w:hAnsi="Times New Roman"/>
          <w:sz w:val="24"/>
          <w:szCs w:val="24"/>
        </w:rPr>
      </w:pPr>
      <w:r w:rsidRPr="00E21558">
        <w:rPr>
          <w:rFonts w:ascii="Times New Roman" w:eastAsia="Times New Roman" w:hAnsi="Times New Roman"/>
          <w:i/>
          <w:sz w:val="24"/>
          <w:szCs w:val="24"/>
        </w:rPr>
        <w:t>Основная це</w:t>
      </w:r>
      <w:r>
        <w:rPr>
          <w:rFonts w:ascii="Times New Roman" w:eastAsia="Times New Roman" w:hAnsi="Times New Roman"/>
          <w:i/>
          <w:sz w:val="24"/>
          <w:szCs w:val="24"/>
        </w:rPr>
        <w:t xml:space="preserve">ль – </w:t>
      </w:r>
      <w:r>
        <w:rPr>
          <w:rFonts w:ascii="Times New Roman" w:eastAsia="Times New Roman" w:hAnsi="Times New Roman"/>
          <w:sz w:val="24"/>
          <w:szCs w:val="24"/>
        </w:rPr>
        <w:t>овладение учащимися методом исследования функций с помощью производной.</w:t>
      </w:r>
    </w:p>
    <w:p w:rsidR="00BA13D3" w:rsidRDefault="00BA13D3" w:rsidP="004C3464">
      <w:pPr>
        <w:spacing w:after="0" w:line="240" w:lineRule="auto"/>
        <w:ind w:firstLine="709"/>
        <w:jc w:val="both"/>
        <w:rPr>
          <w:rFonts w:ascii="Times New Roman" w:eastAsia="Times New Roman" w:hAnsi="Times New Roman"/>
          <w:b/>
          <w:bCs/>
          <w:sz w:val="24"/>
          <w:szCs w:val="24"/>
        </w:rPr>
      </w:pPr>
      <w:r w:rsidRPr="00615822">
        <w:rPr>
          <w:rFonts w:ascii="Times New Roman" w:eastAsia="Times New Roman" w:hAnsi="Times New Roman"/>
          <w:b/>
          <w:bCs/>
          <w:sz w:val="24"/>
          <w:szCs w:val="24"/>
        </w:rPr>
        <w:t>Выражения и их преобразования</w:t>
      </w:r>
      <w:r>
        <w:rPr>
          <w:rFonts w:ascii="Times New Roman" w:eastAsia="Times New Roman" w:hAnsi="Times New Roman"/>
          <w:b/>
          <w:bCs/>
          <w:sz w:val="24"/>
          <w:szCs w:val="24"/>
        </w:rPr>
        <w:t xml:space="preserve"> (8ч)</w:t>
      </w:r>
    </w:p>
    <w:p w:rsidR="00BA13D3" w:rsidRPr="00242782" w:rsidRDefault="00BA13D3" w:rsidP="004C3464">
      <w:pPr>
        <w:spacing w:after="0" w:line="240" w:lineRule="auto"/>
        <w:ind w:firstLine="709"/>
        <w:jc w:val="both"/>
        <w:rPr>
          <w:rFonts w:ascii="Times New Roman" w:eastAsia="Times New Roman" w:hAnsi="Times New Roman"/>
          <w:sz w:val="24"/>
          <w:szCs w:val="24"/>
        </w:rPr>
      </w:pPr>
      <w:r w:rsidRPr="00242782">
        <w:rPr>
          <w:rFonts w:ascii="Times New Roman" w:eastAsia="Times New Roman" w:hAnsi="Times New Roman"/>
          <w:bCs/>
          <w:sz w:val="24"/>
          <w:szCs w:val="24"/>
        </w:rPr>
        <w:lastRenderedPageBreak/>
        <w:t>Рациональные, иррациональные, тригонометрические, логарифмические, степенные выражения.</w:t>
      </w:r>
    </w:p>
    <w:p w:rsidR="00BA13D3" w:rsidRDefault="00BA13D3" w:rsidP="004C3464">
      <w:pPr>
        <w:spacing w:after="0" w:line="240" w:lineRule="auto"/>
        <w:ind w:firstLine="709"/>
        <w:jc w:val="both"/>
        <w:rPr>
          <w:rFonts w:ascii="Times New Roman" w:eastAsia="Times New Roman" w:hAnsi="Times New Roman"/>
          <w:sz w:val="24"/>
          <w:szCs w:val="24"/>
        </w:rPr>
      </w:pPr>
      <w:r w:rsidRPr="00242782">
        <w:rPr>
          <w:rFonts w:ascii="Times New Roman" w:eastAsia="Times New Roman" w:hAnsi="Times New Roman"/>
          <w:i/>
          <w:sz w:val="24"/>
          <w:szCs w:val="24"/>
        </w:rPr>
        <w:t>Основная цель</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 </w:t>
      </w:r>
      <w:r w:rsidRPr="00615822">
        <w:rPr>
          <w:rFonts w:ascii="Times New Roman" w:eastAsia="Times New Roman" w:hAnsi="Times New Roman"/>
          <w:sz w:val="24"/>
          <w:szCs w:val="24"/>
        </w:rPr>
        <w:t>расширить и углубить знания и умения, связанные с тождественными преобразованиями рациональных</w:t>
      </w:r>
      <w:r>
        <w:rPr>
          <w:rFonts w:ascii="Times New Roman" w:eastAsia="Times New Roman" w:hAnsi="Times New Roman"/>
          <w:sz w:val="24"/>
          <w:szCs w:val="24"/>
        </w:rPr>
        <w:t xml:space="preserve">, </w:t>
      </w:r>
      <w:r w:rsidRPr="00615822">
        <w:rPr>
          <w:rFonts w:ascii="Times New Roman" w:eastAsia="Times New Roman" w:hAnsi="Times New Roman"/>
          <w:sz w:val="24"/>
          <w:szCs w:val="24"/>
        </w:rPr>
        <w:t>иррациональных,</w:t>
      </w:r>
      <w:r>
        <w:rPr>
          <w:rFonts w:ascii="Times New Roman" w:eastAsia="Times New Roman" w:hAnsi="Times New Roman"/>
          <w:sz w:val="24"/>
          <w:szCs w:val="24"/>
        </w:rPr>
        <w:t xml:space="preserve"> тригонометрических, </w:t>
      </w:r>
      <w:r w:rsidRPr="00615822">
        <w:rPr>
          <w:rFonts w:ascii="Times New Roman" w:eastAsia="Times New Roman" w:hAnsi="Times New Roman"/>
          <w:sz w:val="24"/>
          <w:szCs w:val="24"/>
        </w:rPr>
        <w:t xml:space="preserve"> логарифмических, степенных выражений.</w:t>
      </w:r>
    </w:p>
    <w:p w:rsidR="00BA13D3" w:rsidRDefault="00BA13D3" w:rsidP="004C3464">
      <w:pPr>
        <w:spacing w:after="0" w:line="240" w:lineRule="auto"/>
        <w:ind w:firstLine="709"/>
        <w:jc w:val="both"/>
        <w:rPr>
          <w:rFonts w:ascii="Times New Roman" w:eastAsia="Times New Roman" w:hAnsi="Times New Roman"/>
          <w:b/>
          <w:bCs/>
          <w:sz w:val="24"/>
          <w:szCs w:val="24"/>
        </w:rPr>
      </w:pPr>
      <w:r w:rsidRPr="00615822">
        <w:rPr>
          <w:rFonts w:ascii="Times New Roman" w:eastAsia="Times New Roman" w:hAnsi="Times New Roman"/>
          <w:b/>
          <w:bCs/>
          <w:sz w:val="24"/>
          <w:szCs w:val="24"/>
        </w:rPr>
        <w:t>Уравнения и системы уравнений</w:t>
      </w:r>
      <w:r>
        <w:rPr>
          <w:rFonts w:ascii="Times New Roman" w:eastAsia="Times New Roman" w:hAnsi="Times New Roman"/>
          <w:b/>
          <w:bCs/>
          <w:sz w:val="24"/>
          <w:szCs w:val="24"/>
        </w:rPr>
        <w:t xml:space="preserve"> (8+15ч)</w:t>
      </w:r>
    </w:p>
    <w:p w:rsidR="00BA13D3" w:rsidRDefault="00BA13D3" w:rsidP="004C3464">
      <w:pPr>
        <w:spacing w:after="0" w:line="240" w:lineRule="auto"/>
        <w:ind w:firstLine="709"/>
        <w:jc w:val="both"/>
        <w:rPr>
          <w:rFonts w:ascii="Times New Roman" w:hAnsi="Times New Roman"/>
          <w:sz w:val="24"/>
          <w:szCs w:val="24"/>
        </w:rPr>
      </w:pPr>
      <w:r>
        <w:rPr>
          <w:rFonts w:ascii="Times New Roman" w:hAnsi="Times New Roman"/>
          <w:sz w:val="24"/>
          <w:szCs w:val="24"/>
        </w:rPr>
        <w:t>Решение иррациональных, тригонометрических,  показательных,  логарифмических уравнений.  Уравнения, содержащие модуль, уравнения с параметром.</w:t>
      </w:r>
    </w:p>
    <w:p w:rsidR="00BA13D3" w:rsidRPr="004C3464" w:rsidRDefault="00BA13D3" w:rsidP="004C3464">
      <w:pPr>
        <w:spacing w:after="0" w:line="240" w:lineRule="auto"/>
        <w:ind w:firstLine="709"/>
        <w:jc w:val="both"/>
        <w:rPr>
          <w:rFonts w:ascii="Times New Roman" w:hAnsi="Times New Roman"/>
          <w:sz w:val="24"/>
          <w:szCs w:val="24"/>
        </w:rPr>
      </w:pPr>
      <w:r w:rsidRPr="000B106A">
        <w:rPr>
          <w:rFonts w:ascii="Times New Roman" w:eastAsia="Times New Roman" w:hAnsi="Times New Roman"/>
          <w:i/>
          <w:sz w:val="24"/>
          <w:szCs w:val="24"/>
        </w:rPr>
        <w:t>Основная цель</w:t>
      </w:r>
      <w:r>
        <w:rPr>
          <w:rFonts w:ascii="Times New Roman" w:eastAsia="Times New Roman" w:hAnsi="Times New Roman"/>
          <w:i/>
          <w:sz w:val="24"/>
          <w:szCs w:val="24"/>
        </w:rPr>
        <w:t xml:space="preserve"> </w:t>
      </w:r>
      <w:r>
        <w:rPr>
          <w:rFonts w:ascii="Times New Roman" w:eastAsia="Times New Roman" w:hAnsi="Times New Roman"/>
          <w:sz w:val="24"/>
          <w:szCs w:val="24"/>
        </w:rPr>
        <w:t>– развитие умений применения учащимися</w:t>
      </w:r>
      <w:r w:rsidRPr="00615822">
        <w:rPr>
          <w:rFonts w:ascii="Times New Roman" w:eastAsia="Times New Roman" w:hAnsi="Times New Roman"/>
          <w:sz w:val="24"/>
          <w:szCs w:val="24"/>
        </w:rPr>
        <w:t xml:space="preserve"> равносильны</w:t>
      </w:r>
      <w:r>
        <w:rPr>
          <w:rFonts w:ascii="Times New Roman" w:eastAsia="Times New Roman" w:hAnsi="Times New Roman"/>
          <w:sz w:val="24"/>
          <w:szCs w:val="24"/>
        </w:rPr>
        <w:t>х</w:t>
      </w:r>
      <w:r w:rsidRPr="00615822">
        <w:rPr>
          <w:rFonts w:ascii="Times New Roman" w:eastAsia="Times New Roman" w:hAnsi="Times New Roman"/>
          <w:sz w:val="24"/>
          <w:szCs w:val="24"/>
        </w:rPr>
        <w:t xml:space="preserve"> преобразовани</w:t>
      </w:r>
      <w:r>
        <w:rPr>
          <w:rFonts w:ascii="Times New Roman" w:eastAsia="Times New Roman" w:hAnsi="Times New Roman"/>
          <w:sz w:val="24"/>
          <w:szCs w:val="24"/>
        </w:rPr>
        <w:t>й</w:t>
      </w:r>
      <w:r w:rsidRPr="00615822">
        <w:rPr>
          <w:rFonts w:ascii="Times New Roman" w:eastAsia="Times New Roman" w:hAnsi="Times New Roman"/>
          <w:sz w:val="24"/>
          <w:szCs w:val="24"/>
        </w:rPr>
        <w:t xml:space="preserve"> при решении уравнений и систем уравнений</w:t>
      </w:r>
      <w:r>
        <w:rPr>
          <w:rFonts w:ascii="Times New Roman" w:eastAsia="Times New Roman" w:hAnsi="Times New Roman"/>
          <w:sz w:val="24"/>
          <w:szCs w:val="24"/>
        </w:rPr>
        <w:t xml:space="preserve">, </w:t>
      </w:r>
      <w:r w:rsidRPr="00615822">
        <w:rPr>
          <w:rFonts w:ascii="Times New Roman" w:eastAsia="Times New Roman" w:hAnsi="Times New Roman"/>
          <w:sz w:val="24"/>
          <w:szCs w:val="24"/>
        </w:rPr>
        <w:t xml:space="preserve"> преобразовани</w:t>
      </w:r>
      <w:r>
        <w:rPr>
          <w:rFonts w:ascii="Times New Roman" w:eastAsia="Times New Roman" w:hAnsi="Times New Roman"/>
          <w:sz w:val="24"/>
          <w:szCs w:val="24"/>
        </w:rPr>
        <w:t>й</w:t>
      </w:r>
      <w:r w:rsidRPr="00615822">
        <w:rPr>
          <w:rFonts w:ascii="Times New Roman" w:eastAsia="Times New Roman" w:hAnsi="Times New Roman"/>
          <w:sz w:val="24"/>
          <w:szCs w:val="24"/>
        </w:rPr>
        <w:t>, приводящи</w:t>
      </w:r>
      <w:r>
        <w:rPr>
          <w:rFonts w:ascii="Times New Roman" w:eastAsia="Times New Roman" w:hAnsi="Times New Roman"/>
          <w:sz w:val="24"/>
          <w:szCs w:val="24"/>
        </w:rPr>
        <w:t>х</w:t>
      </w:r>
      <w:r w:rsidRPr="00615822">
        <w:rPr>
          <w:rFonts w:ascii="Times New Roman" w:eastAsia="Times New Roman" w:hAnsi="Times New Roman"/>
          <w:sz w:val="24"/>
          <w:szCs w:val="24"/>
        </w:rPr>
        <w:t xml:space="preserve"> к уравнению следствию с обязательной проверкой корней уравнения следствия</w:t>
      </w:r>
      <w:r>
        <w:rPr>
          <w:rFonts w:ascii="Times New Roman" w:eastAsia="Times New Roman" w:hAnsi="Times New Roman"/>
          <w:sz w:val="24"/>
          <w:szCs w:val="24"/>
        </w:rPr>
        <w:t>. Н</w:t>
      </w:r>
      <w:r w:rsidRPr="00615822">
        <w:rPr>
          <w:rFonts w:ascii="Times New Roman" w:eastAsia="Times New Roman" w:hAnsi="Times New Roman"/>
          <w:sz w:val="24"/>
          <w:szCs w:val="24"/>
        </w:rPr>
        <w:t>аучить применять переход от уравнения к равносильной системе, применять метод промежутков при решении уравнений с модулем, научить применять различные методы решения тригонометрических уравнений и уравнений с параметрами.</w:t>
      </w:r>
    </w:p>
    <w:p w:rsidR="00BA13D3" w:rsidRDefault="00BA13D3" w:rsidP="004C3464">
      <w:pPr>
        <w:spacing w:after="0" w:line="240" w:lineRule="auto"/>
        <w:ind w:firstLine="709"/>
        <w:jc w:val="both"/>
        <w:rPr>
          <w:rFonts w:ascii="Times New Roman" w:eastAsia="Times New Roman" w:hAnsi="Times New Roman"/>
          <w:b/>
          <w:bCs/>
          <w:sz w:val="24"/>
          <w:szCs w:val="24"/>
        </w:rPr>
      </w:pPr>
      <w:r w:rsidRPr="00615822">
        <w:rPr>
          <w:rFonts w:ascii="Times New Roman" w:eastAsia="Times New Roman" w:hAnsi="Times New Roman"/>
          <w:b/>
          <w:bCs/>
          <w:sz w:val="24"/>
          <w:szCs w:val="24"/>
        </w:rPr>
        <w:t>Неравенства и системы неравенств</w:t>
      </w:r>
      <w:r>
        <w:rPr>
          <w:rFonts w:ascii="Times New Roman" w:eastAsia="Times New Roman" w:hAnsi="Times New Roman"/>
          <w:b/>
          <w:bCs/>
          <w:sz w:val="24"/>
          <w:szCs w:val="24"/>
        </w:rPr>
        <w:t xml:space="preserve"> (11ч)</w:t>
      </w:r>
    </w:p>
    <w:p w:rsidR="00BA13D3" w:rsidRDefault="00BA13D3" w:rsidP="004C3464">
      <w:pPr>
        <w:spacing w:after="0" w:line="240" w:lineRule="auto"/>
        <w:ind w:firstLine="709"/>
        <w:jc w:val="both"/>
        <w:rPr>
          <w:rFonts w:ascii="Times New Roman" w:hAnsi="Times New Roman"/>
          <w:sz w:val="24"/>
          <w:szCs w:val="24"/>
        </w:rPr>
      </w:pPr>
      <w:r>
        <w:rPr>
          <w:rFonts w:ascii="Times New Roman" w:hAnsi="Times New Roman"/>
          <w:sz w:val="24"/>
          <w:szCs w:val="24"/>
        </w:rPr>
        <w:t>Метод интервалов. Тригонометрические, показательные, логарифмические,  иррациональные неравенства. Неравенства, содержащие модуль, неравенства с параметром.</w:t>
      </w:r>
    </w:p>
    <w:p w:rsidR="00BA13D3" w:rsidRPr="00CB0D44" w:rsidRDefault="00BA13D3" w:rsidP="004C3464">
      <w:pPr>
        <w:spacing w:after="0" w:line="240" w:lineRule="auto"/>
        <w:ind w:firstLine="709"/>
        <w:jc w:val="both"/>
        <w:rPr>
          <w:rFonts w:ascii="Times New Roman" w:hAnsi="Times New Roman"/>
          <w:sz w:val="24"/>
          <w:szCs w:val="24"/>
        </w:rPr>
      </w:pPr>
      <w:r w:rsidRPr="00CB0D44">
        <w:rPr>
          <w:rFonts w:ascii="Times New Roman" w:eastAsia="Times New Roman" w:hAnsi="Times New Roman"/>
          <w:i/>
          <w:sz w:val="24"/>
          <w:szCs w:val="24"/>
        </w:rPr>
        <w:t>Основная цель</w:t>
      </w:r>
      <w:r>
        <w:rPr>
          <w:rFonts w:ascii="Times New Roman" w:eastAsia="Times New Roman" w:hAnsi="Times New Roman"/>
          <w:i/>
          <w:sz w:val="24"/>
          <w:szCs w:val="24"/>
        </w:rPr>
        <w:t xml:space="preserve"> </w:t>
      </w:r>
      <w:r>
        <w:rPr>
          <w:rFonts w:ascii="Times New Roman" w:eastAsia="Times New Roman" w:hAnsi="Times New Roman"/>
          <w:sz w:val="24"/>
          <w:szCs w:val="24"/>
        </w:rPr>
        <w:t>-</w:t>
      </w:r>
      <w:r w:rsidRPr="00615822">
        <w:rPr>
          <w:rFonts w:ascii="Times New Roman" w:eastAsia="Times New Roman" w:hAnsi="Times New Roman"/>
          <w:sz w:val="24"/>
          <w:szCs w:val="24"/>
        </w:rPr>
        <w:t xml:space="preserve"> научить применять равносильные преобразования при решении неравенств и систем неравенств, научить применять метод промежутков при решении неравенств с модулем, научить применять различные методы решения тригонометрических</w:t>
      </w:r>
      <w:r>
        <w:rPr>
          <w:rFonts w:ascii="Times New Roman" w:eastAsia="Times New Roman" w:hAnsi="Times New Roman"/>
          <w:sz w:val="24"/>
          <w:szCs w:val="24"/>
        </w:rPr>
        <w:t>, показательных, иррациональных, логарифмических</w:t>
      </w:r>
      <w:r w:rsidRPr="00615822">
        <w:rPr>
          <w:rFonts w:ascii="Times New Roman" w:eastAsia="Times New Roman" w:hAnsi="Times New Roman"/>
          <w:sz w:val="24"/>
          <w:szCs w:val="24"/>
        </w:rPr>
        <w:t xml:space="preserve"> неравенств и неравенств с параметрами.</w:t>
      </w:r>
    </w:p>
    <w:p w:rsidR="00BA13D3" w:rsidRDefault="00BA13D3" w:rsidP="004C3464">
      <w:pPr>
        <w:jc w:val="both"/>
        <w:rPr>
          <w:rFonts w:ascii="Times New Roman" w:hAnsi="Times New Roman"/>
          <w:b/>
          <w:sz w:val="24"/>
          <w:szCs w:val="24"/>
        </w:rPr>
      </w:pPr>
      <w:r w:rsidRPr="00412B0B">
        <w:rPr>
          <w:rFonts w:ascii="Times New Roman" w:hAnsi="Times New Roman"/>
          <w:b/>
          <w:sz w:val="24"/>
          <w:szCs w:val="24"/>
        </w:rPr>
        <w:t>Тематическое планирование</w:t>
      </w:r>
      <w:r>
        <w:rPr>
          <w:rFonts w:ascii="Times New Roman" w:hAnsi="Times New Roman"/>
          <w:b/>
          <w:sz w:val="24"/>
          <w:szCs w:val="24"/>
        </w:rPr>
        <w:t xml:space="preserve"> </w:t>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2"/>
        <w:gridCol w:w="400"/>
        <w:gridCol w:w="34"/>
        <w:gridCol w:w="5207"/>
        <w:gridCol w:w="840"/>
        <w:gridCol w:w="960"/>
        <w:gridCol w:w="960"/>
        <w:gridCol w:w="1080"/>
      </w:tblGrid>
      <w:tr w:rsidR="00BA13D3" w:rsidRPr="006103C8" w:rsidTr="0071379D">
        <w:trPr>
          <w:cantSplit/>
          <w:trHeight w:val="642"/>
        </w:trPr>
        <w:tc>
          <w:tcPr>
            <w:tcW w:w="842" w:type="dxa"/>
            <w:vMerge w:val="restart"/>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b/>
                <w:color w:val="000000"/>
                <w:sz w:val="20"/>
                <w:szCs w:val="20"/>
              </w:rPr>
            </w:pPr>
          </w:p>
          <w:p w:rsidR="00BA13D3" w:rsidRPr="006103C8" w:rsidRDefault="00BA13D3" w:rsidP="00E54BE3">
            <w:pPr>
              <w:spacing w:line="360" w:lineRule="auto"/>
              <w:jc w:val="center"/>
              <w:rPr>
                <w:rFonts w:ascii="Times New Roman" w:hAnsi="Times New Roman"/>
                <w:b/>
                <w:color w:val="000000"/>
                <w:sz w:val="20"/>
                <w:szCs w:val="20"/>
              </w:rPr>
            </w:pPr>
            <w:r w:rsidRPr="006103C8">
              <w:rPr>
                <w:rFonts w:ascii="Times New Roman" w:hAnsi="Times New Roman"/>
                <w:b/>
                <w:color w:val="000000"/>
                <w:sz w:val="20"/>
                <w:szCs w:val="20"/>
              </w:rPr>
              <w:t>№</w:t>
            </w:r>
          </w:p>
        </w:tc>
        <w:tc>
          <w:tcPr>
            <w:tcW w:w="5641" w:type="dxa"/>
            <w:gridSpan w:val="3"/>
            <w:vMerge w:val="restart"/>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b/>
                <w:color w:val="000000"/>
                <w:sz w:val="20"/>
                <w:szCs w:val="20"/>
              </w:rPr>
            </w:pPr>
          </w:p>
          <w:p w:rsidR="00BA13D3" w:rsidRPr="006103C8" w:rsidRDefault="00BA13D3" w:rsidP="00E54BE3">
            <w:pPr>
              <w:spacing w:line="360" w:lineRule="auto"/>
              <w:jc w:val="center"/>
              <w:rPr>
                <w:rFonts w:ascii="Times New Roman" w:hAnsi="Times New Roman"/>
                <w:b/>
                <w:color w:val="000000"/>
                <w:sz w:val="20"/>
                <w:szCs w:val="20"/>
              </w:rPr>
            </w:pPr>
            <w:r w:rsidRPr="006103C8">
              <w:rPr>
                <w:rFonts w:ascii="Times New Roman" w:hAnsi="Times New Roman"/>
                <w:b/>
                <w:color w:val="000000"/>
                <w:sz w:val="20"/>
                <w:szCs w:val="20"/>
              </w:rPr>
              <w:t>Тема занятия</w:t>
            </w:r>
          </w:p>
        </w:tc>
        <w:tc>
          <w:tcPr>
            <w:tcW w:w="840" w:type="dxa"/>
            <w:vMerge w:val="restart"/>
            <w:tcBorders>
              <w:top w:val="single" w:sz="4" w:space="0" w:color="auto"/>
              <w:left w:val="single" w:sz="4" w:space="0" w:color="auto"/>
              <w:bottom w:val="single" w:sz="4" w:space="0" w:color="auto"/>
              <w:right w:val="single" w:sz="4" w:space="0" w:color="auto"/>
            </w:tcBorders>
            <w:textDirection w:val="btLr"/>
          </w:tcPr>
          <w:p w:rsidR="00BA13D3" w:rsidRPr="006103C8" w:rsidRDefault="00BA13D3" w:rsidP="00E54BE3">
            <w:pPr>
              <w:ind w:left="113" w:right="113"/>
              <w:rPr>
                <w:rFonts w:ascii="Times New Roman" w:hAnsi="Times New Roman"/>
                <w:b/>
                <w:color w:val="000000"/>
                <w:sz w:val="20"/>
                <w:szCs w:val="20"/>
              </w:rPr>
            </w:pPr>
            <w:r w:rsidRPr="006103C8">
              <w:rPr>
                <w:rFonts w:ascii="Times New Roman" w:hAnsi="Times New Roman"/>
                <w:b/>
                <w:color w:val="000000"/>
                <w:sz w:val="20"/>
                <w:szCs w:val="20"/>
              </w:rPr>
              <w:t>Количество  часов</w:t>
            </w:r>
          </w:p>
        </w:tc>
        <w:tc>
          <w:tcPr>
            <w:tcW w:w="3000" w:type="dxa"/>
            <w:gridSpan w:val="3"/>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Из них</w:t>
            </w:r>
          </w:p>
        </w:tc>
      </w:tr>
      <w:tr w:rsidR="00BA13D3" w:rsidRPr="006103C8" w:rsidTr="0071379D">
        <w:trPr>
          <w:cantSplit/>
          <w:trHeight w:val="1260"/>
        </w:trPr>
        <w:tc>
          <w:tcPr>
            <w:tcW w:w="842" w:type="dxa"/>
            <w:vMerge/>
            <w:tcBorders>
              <w:top w:val="single" w:sz="4" w:space="0" w:color="auto"/>
              <w:left w:val="single" w:sz="4" w:space="0" w:color="auto"/>
              <w:bottom w:val="single" w:sz="4" w:space="0" w:color="auto"/>
              <w:right w:val="single" w:sz="4" w:space="0" w:color="auto"/>
            </w:tcBorders>
            <w:vAlign w:val="center"/>
          </w:tcPr>
          <w:p w:rsidR="00BA13D3" w:rsidRPr="006103C8" w:rsidRDefault="00BA13D3" w:rsidP="00E54BE3">
            <w:pPr>
              <w:rPr>
                <w:rFonts w:ascii="Times New Roman" w:hAnsi="Times New Roman"/>
                <w:b/>
                <w:color w:val="000000"/>
                <w:sz w:val="20"/>
                <w:szCs w:val="20"/>
              </w:rPr>
            </w:pPr>
          </w:p>
        </w:tc>
        <w:tc>
          <w:tcPr>
            <w:tcW w:w="5641" w:type="dxa"/>
            <w:gridSpan w:val="3"/>
            <w:vMerge/>
            <w:tcBorders>
              <w:top w:val="single" w:sz="4" w:space="0" w:color="auto"/>
              <w:left w:val="single" w:sz="4" w:space="0" w:color="auto"/>
              <w:bottom w:val="single" w:sz="4" w:space="0" w:color="auto"/>
              <w:right w:val="single" w:sz="4" w:space="0" w:color="auto"/>
            </w:tcBorders>
            <w:vAlign w:val="center"/>
          </w:tcPr>
          <w:p w:rsidR="00BA13D3" w:rsidRPr="006103C8" w:rsidRDefault="00BA13D3" w:rsidP="00E54BE3">
            <w:pPr>
              <w:rPr>
                <w:rFonts w:ascii="Times New Roman" w:hAnsi="Times New Roman"/>
                <w:b/>
                <w:color w:val="000000"/>
                <w:sz w:val="20"/>
                <w:szCs w:val="20"/>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BA13D3" w:rsidRPr="006103C8" w:rsidRDefault="00BA13D3" w:rsidP="00E54BE3">
            <w:pPr>
              <w:rPr>
                <w:rFonts w:ascii="Times New Roman" w:hAnsi="Times New Roman"/>
                <w:b/>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extDirection w:val="btLr"/>
          </w:tcPr>
          <w:p w:rsidR="00BA13D3" w:rsidRPr="006103C8" w:rsidRDefault="00BA13D3" w:rsidP="00E54BE3">
            <w:pPr>
              <w:spacing w:line="360" w:lineRule="auto"/>
              <w:ind w:left="113" w:right="113"/>
              <w:rPr>
                <w:rFonts w:ascii="Times New Roman" w:hAnsi="Times New Roman"/>
                <w:b/>
                <w:color w:val="000000"/>
                <w:sz w:val="20"/>
                <w:szCs w:val="20"/>
              </w:rPr>
            </w:pPr>
            <w:r w:rsidRPr="006103C8">
              <w:rPr>
                <w:rFonts w:ascii="Times New Roman" w:hAnsi="Times New Roman"/>
                <w:b/>
                <w:color w:val="000000"/>
                <w:sz w:val="20"/>
                <w:szCs w:val="20"/>
              </w:rPr>
              <w:t xml:space="preserve"> теория</w:t>
            </w:r>
          </w:p>
          <w:p w:rsidR="00BA13D3" w:rsidRPr="006103C8" w:rsidRDefault="00BA13D3" w:rsidP="00E54BE3">
            <w:pPr>
              <w:spacing w:line="360" w:lineRule="auto"/>
              <w:ind w:left="113" w:right="113"/>
              <w:rPr>
                <w:rFonts w:ascii="Times New Roman" w:hAnsi="Times New Roman"/>
                <w:b/>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extDirection w:val="btLr"/>
          </w:tcPr>
          <w:p w:rsidR="00BA13D3" w:rsidRPr="006103C8" w:rsidRDefault="00BA13D3" w:rsidP="00E54BE3">
            <w:pPr>
              <w:ind w:left="113" w:right="113"/>
              <w:rPr>
                <w:rFonts w:ascii="Times New Roman" w:hAnsi="Times New Roman"/>
                <w:b/>
                <w:color w:val="000000"/>
                <w:sz w:val="20"/>
                <w:szCs w:val="20"/>
              </w:rPr>
            </w:pPr>
            <w:r w:rsidRPr="006103C8">
              <w:rPr>
                <w:rFonts w:ascii="Times New Roman" w:hAnsi="Times New Roman"/>
                <w:b/>
                <w:color w:val="000000"/>
                <w:sz w:val="20"/>
                <w:szCs w:val="20"/>
              </w:rPr>
              <w:t>практика</w:t>
            </w:r>
          </w:p>
        </w:tc>
        <w:tc>
          <w:tcPr>
            <w:tcW w:w="1080" w:type="dxa"/>
            <w:tcBorders>
              <w:top w:val="single" w:sz="4" w:space="0" w:color="auto"/>
              <w:left w:val="single" w:sz="4" w:space="0" w:color="auto"/>
              <w:bottom w:val="single" w:sz="4" w:space="0" w:color="auto"/>
              <w:right w:val="single" w:sz="4" w:space="0" w:color="auto"/>
            </w:tcBorders>
            <w:textDirection w:val="btLr"/>
          </w:tcPr>
          <w:p w:rsidR="00BA13D3" w:rsidRPr="006103C8" w:rsidRDefault="00BA13D3" w:rsidP="00E54BE3">
            <w:pPr>
              <w:ind w:left="113" w:right="113"/>
              <w:rPr>
                <w:rFonts w:ascii="Times New Roman" w:hAnsi="Times New Roman"/>
                <w:b/>
                <w:color w:val="000000"/>
                <w:sz w:val="20"/>
                <w:szCs w:val="20"/>
              </w:rPr>
            </w:pPr>
            <w:r w:rsidRPr="006103C8">
              <w:rPr>
                <w:rFonts w:ascii="Times New Roman" w:hAnsi="Times New Roman"/>
                <w:b/>
                <w:color w:val="000000"/>
                <w:sz w:val="20"/>
                <w:szCs w:val="20"/>
              </w:rPr>
              <w:t>сем</w:t>
            </w:r>
            <w:r>
              <w:rPr>
                <w:rFonts w:ascii="Times New Roman" w:hAnsi="Times New Roman"/>
                <w:b/>
                <w:color w:val="000000"/>
                <w:sz w:val="20"/>
                <w:szCs w:val="20"/>
              </w:rPr>
              <w:t>и</w:t>
            </w:r>
            <w:r w:rsidRPr="006103C8">
              <w:rPr>
                <w:rFonts w:ascii="Times New Roman" w:hAnsi="Times New Roman"/>
                <w:b/>
                <w:color w:val="000000"/>
                <w:sz w:val="20"/>
                <w:szCs w:val="20"/>
              </w:rPr>
              <w:t>нары</w:t>
            </w:r>
          </w:p>
        </w:tc>
      </w:tr>
      <w:tr w:rsidR="00BA13D3" w:rsidRPr="006103C8" w:rsidTr="0071379D">
        <w:trPr>
          <w:cantSplit/>
          <w:trHeight w:val="601"/>
        </w:trPr>
        <w:tc>
          <w:tcPr>
            <w:tcW w:w="10323" w:type="dxa"/>
            <w:gridSpan w:val="8"/>
            <w:tcBorders>
              <w:top w:val="single" w:sz="4" w:space="0" w:color="auto"/>
              <w:left w:val="single" w:sz="4" w:space="0" w:color="auto"/>
              <w:bottom w:val="single" w:sz="4" w:space="0" w:color="auto"/>
              <w:right w:val="single" w:sz="4" w:space="0" w:color="auto"/>
            </w:tcBorders>
            <w:vAlign w:val="center"/>
          </w:tcPr>
          <w:p w:rsidR="00BA13D3" w:rsidRPr="006103C8" w:rsidRDefault="00BA13D3" w:rsidP="00E54BE3">
            <w:pPr>
              <w:ind w:right="113"/>
              <w:jc w:val="center"/>
              <w:rPr>
                <w:rFonts w:ascii="Times New Roman" w:hAnsi="Times New Roman"/>
                <w:b/>
                <w:color w:val="000000"/>
                <w:sz w:val="20"/>
                <w:szCs w:val="20"/>
              </w:rPr>
            </w:pPr>
            <w:r>
              <w:rPr>
                <w:rFonts w:ascii="Times New Roman" w:hAnsi="Times New Roman"/>
                <w:b/>
                <w:color w:val="000000"/>
                <w:sz w:val="20"/>
                <w:szCs w:val="20"/>
              </w:rPr>
              <w:t>10 класс</w:t>
            </w:r>
          </w:p>
        </w:tc>
      </w:tr>
      <w:tr w:rsidR="00BA13D3" w:rsidRPr="006103C8" w:rsidTr="000D2A9A">
        <w:tc>
          <w:tcPr>
            <w:tcW w:w="1242" w:type="dxa"/>
            <w:gridSpan w:val="2"/>
            <w:tcBorders>
              <w:top w:val="single" w:sz="4" w:space="0" w:color="auto"/>
              <w:left w:val="single" w:sz="4" w:space="0" w:color="auto"/>
              <w:bottom w:val="single" w:sz="4" w:space="0" w:color="auto"/>
              <w:right w:val="single" w:sz="4" w:space="0" w:color="auto"/>
            </w:tcBorders>
          </w:tcPr>
          <w:p w:rsidR="00BA13D3" w:rsidRPr="0009109F" w:rsidRDefault="00BA13D3" w:rsidP="00E54BE3">
            <w:pPr>
              <w:spacing w:line="360" w:lineRule="auto"/>
              <w:jc w:val="center"/>
              <w:rPr>
                <w:rFonts w:ascii="Times New Roman" w:hAnsi="Times New Roman"/>
                <w:b/>
                <w:color w:val="000000"/>
                <w:sz w:val="20"/>
                <w:szCs w:val="20"/>
              </w:rPr>
            </w:pPr>
            <w:r w:rsidRPr="0009109F">
              <w:rPr>
                <w:rFonts w:ascii="Times New Roman" w:hAnsi="Times New Roman"/>
                <w:b/>
                <w:color w:val="000000"/>
                <w:sz w:val="20"/>
                <w:szCs w:val="20"/>
                <w:lang w:val="en-US"/>
              </w:rPr>
              <w:t>1</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1.1</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1.2</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1.3</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1.4</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1.5</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1.6</w:t>
            </w:r>
          </w:p>
        </w:tc>
        <w:tc>
          <w:tcPr>
            <w:tcW w:w="5241" w:type="dxa"/>
            <w:gridSpan w:val="2"/>
            <w:tcBorders>
              <w:top w:val="single" w:sz="4" w:space="0" w:color="auto"/>
              <w:left w:val="single" w:sz="4" w:space="0" w:color="auto"/>
              <w:bottom w:val="single" w:sz="4" w:space="0" w:color="auto"/>
              <w:right w:val="single" w:sz="4" w:space="0" w:color="auto"/>
            </w:tcBorders>
          </w:tcPr>
          <w:p w:rsidR="00BA13D3" w:rsidRPr="00E409B6" w:rsidRDefault="00BA13D3" w:rsidP="00E54BE3">
            <w:pPr>
              <w:spacing w:line="360" w:lineRule="auto"/>
              <w:rPr>
                <w:rFonts w:ascii="Times New Roman" w:hAnsi="Times New Roman"/>
                <w:b/>
                <w:color w:val="000000"/>
                <w:sz w:val="20"/>
                <w:szCs w:val="20"/>
                <w:lang w:val="tt-RU"/>
              </w:rPr>
            </w:pPr>
            <w:r w:rsidRPr="00E409B6">
              <w:rPr>
                <w:rFonts w:ascii="Times New Roman" w:hAnsi="Times New Roman"/>
                <w:b/>
                <w:color w:val="000000"/>
                <w:sz w:val="20"/>
                <w:szCs w:val="20"/>
                <w:lang w:val="tt-RU"/>
              </w:rPr>
              <w:t>Функции</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Построение графиков элементарных функций</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Графики функций, связанных с модулем</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Тригонометрические функции</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Гармонические колебания</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Обратные тригонометрические функции</w:t>
            </w:r>
          </w:p>
          <w:p w:rsidR="00BA13D3" w:rsidRPr="006103C8" w:rsidRDefault="00BA13D3" w:rsidP="00E54BE3">
            <w:pPr>
              <w:spacing w:line="360" w:lineRule="auto"/>
              <w:rPr>
                <w:rFonts w:ascii="Times New Roman" w:hAnsi="Times New Roman"/>
                <w:color w:val="000000"/>
                <w:sz w:val="20"/>
                <w:szCs w:val="20"/>
                <w:lang w:val="tt-RU"/>
              </w:rPr>
            </w:pPr>
            <w:r w:rsidRPr="006103C8">
              <w:rPr>
                <w:rFonts w:ascii="Times New Roman" w:hAnsi="Times New Roman"/>
                <w:color w:val="000000"/>
                <w:sz w:val="20"/>
                <w:szCs w:val="20"/>
                <w:lang w:val="tt-RU"/>
              </w:rPr>
              <w:t>Защита рефератов</w:t>
            </w:r>
            <w:r>
              <w:rPr>
                <w:rFonts w:ascii="Times New Roman" w:hAnsi="Times New Roman"/>
                <w:color w:val="000000"/>
                <w:sz w:val="20"/>
                <w:szCs w:val="20"/>
                <w:lang w:val="tt-RU"/>
              </w:rPr>
              <w:t>, проектов</w:t>
            </w:r>
          </w:p>
        </w:tc>
        <w:tc>
          <w:tcPr>
            <w:tcW w:w="840" w:type="dxa"/>
            <w:tcBorders>
              <w:top w:val="single" w:sz="4" w:space="0" w:color="auto"/>
              <w:left w:val="single" w:sz="4" w:space="0" w:color="auto"/>
              <w:bottom w:val="single" w:sz="4" w:space="0" w:color="auto"/>
              <w:right w:val="single" w:sz="4" w:space="0" w:color="auto"/>
            </w:tcBorders>
          </w:tcPr>
          <w:p w:rsidR="00BA13D3" w:rsidRPr="00E409B6" w:rsidRDefault="00BA13D3" w:rsidP="00E54BE3">
            <w:pPr>
              <w:spacing w:line="360" w:lineRule="auto"/>
              <w:jc w:val="center"/>
              <w:rPr>
                <w:rFonts w:ascii="Times New Roman" w:hAnsi="Times New Roman"/>
                <w:b/>
                <w:color w:val="000000"/>
                <w:sz w:val="20"/>
                <w:szCs w:val="20"/>
                <w:lang w:val="tt-RU"/>
              </w:rPr>
            </w:pPr>
            <w:r>
              <w:rPr>
                <w:rFonts w:ascii="Times New Roman" w:hAnsi="Times New Roman"/>
                <w:b/>
                <w:color w:val="000000"/>
                <w:sz w:val="20"/>
                <w:szCs w:val="20"/>
                <w:lang w:val="tt-RU"/>
              </w:rPr>
              <w:t>13</w:t>
            </w:r>
          </w:p>
          <w:p w:rsidR="00BA13D3" w:rsidRPr="006103C8" w:rsidRDefault="00BA13D3" w:rsidP="00E54BE3">
            <w:pPr>
              <w:spacing w:line="360" w:lineRule="auto"/>
              <w:jc w:val="center"/>
              <w:rPr>
                <w:rFonts w:ascii="Times New Roman" w:hAnsi="Times New Roman"/>
                <w:color w:val="000000"/>
                <w:sz w:val="20"/>
                <w:szCs w:val="20"/>
                <w:lang w:val="tt-RU"/>
              </w:rPr>
            </w:pPr>
            <w:r w:rsidRPr="006103C8">
              <w:rPr>
                <w:rFonts w:ascii="Times New Roman" w:hAnsi="Times New Roman"/>
                <w:color w:val="000000"/>
                <w:sz w:val="20"/>
                <w:szCs w:val="20"/>
                <w:lang w:val="tt-RU"/>
              </w:rPr>
              <w:t>2</w:t>
            </w:r>
          </w:p>
          <w:p w:rsidR="00BA13D3" w:rsidRPr="006103C8" w:rsidRDefault="00BA13D3" w:rsidP="00E54BE3">
            <w:pPr>
              <w:spacing w:line="360" w:lineRule="auto"/>
              <w:jc w:val="center"/>
              <w:rPr>
                <w:rFonts w:ascii="Times New Roman" w:hAnsi="Times New Roman"/>
                <w:color w:val="000000"/>
                <w:sz w:val="20"/>
                <w:szCs w:val="20"/>
                <w:lang w:val="tt-RU"/>
              </w:rPr>
            </w:pPr>
            <w:r w:rsidRPr="006103C8">
              <w:rPr>
                <w:rFonts w:ascii="Times New Roman" w:hAnsi="Times New Roman"/>
                <w:color w:val="000000"/>
                <w:sz w:val="20"/>
                <w:szCs w:val="20"/>
                <w:lang w:val="tt-RU"/>
              </w:rPr>
              <w:t>3</w:t>
            </w:r>
          </w:p>
          <w:p w:rsidR="00BA13D3" w:rsidRPr="006103C8"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2</w:t>
            </w:r>
          </w:p>
          <w:p w:rsidR="00BA13D3" w:rsidRPr="006103C8" w:rsidRDefault="00BA13D3" w:rsidP="00E54BE3">
            <w:pPr>
              <w:spacing w:line="360" w:lineRule="auto"/>
              <w:jc w:val="center"/>
              <w:rPr>
                <w:rFonts w:ascii="Times New Roman" w:hAnsi="Times New Roman"/>
                <w:color w:val="000000"/>
                <w:sz w:val="20"/>
                <w:szCs w:val="20"/>
                <w:lang w:val="tt-RU"/>
              </w:rPr>
            </w:pPr>
            <w:r w:rsidRPr="006103C8">
              <w:rPr>
                <w:rFonts w:ascii="Times New Roman" w:hAnsi="Times New Roman"/>
                <w:color w:val="000000"/>
                <w:sz w:val="20"/>
                <w:szCs w:val="20"/>
                <w:lang w:val="tt-RU"/>
              </w:rPr>
              <w:t>2</w:t>
            </w:r>
          </w:p>
          <w:p w:rsidR="00BA13D3" w:rsidRPr="006103C8" w:rsidRDefault="00BA13D3" w:rsidP="00E54BE3">
            <w:pPr>
              <w:spacing w:line="360" w:lineRule="auto"/>
              <w:jc w:val="center"/>
              <w:rPr>
                <w:rFonts w:ascii="Times New Roman" w:hAnsi="Times New Roman"/>
                <w:color w:val="000000"/>
                <w:sz w:val="20"/>
                <w:szCs w:val="20"/>
                <w:lang w:val="tt-RU"/>
              </w:rPr>
            </w:pPr>
            <w:r w:rsidRPr="006103C8">
              <w:rPr>
                <w:rFonts w:ascii="Times New Roman" w:hAnsi="Times New Roman"/>
                <w:color w:val="000000"/>
                <w:sz w:val="20"/>
                <w:szCs w:val="20"/>
                <w:lang w:val="tt-RU"/>
              </w:rPr>
              <w:t>3</w:t>
            </w:r>
          </w:p>
          <w:p w:rsidR="00BA13D3" w:rsidRPr="006103C8" w:rsidRDefault="00BA13D3" w:rsidP="00E54BE3">
            <w:pPr>
              <w:spacing w:line="360" w:lineRule="auto"/>
              <w:jc w:val="center"/>
              <w:rPr>
                <w:rFonts w:ascii="Times New Roman" w:hAnsi="Times New Roman"/>
                <w:color w:val="000000"/>
                <w:sz w:val="20"/>
                <w:szCs w:val="20"/>
                <w:lang w:val="tt-RU"/>
              </w:rPr>
            </w:pPr>
            <w:r w:rsidRPr="006103C8">
              <w:rPr>
                <w:rFonts w:ascii="Times New Roman" w:hAnsi="Times New Roman"/>
                <w:color w:val="000000"/>
                <w:sz w:val="20"/>
                <w:szCs w:val="20"/>
                <w:lang w:val="tt-RU"/>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2</w:t>
            </w:r>
          </w:p>
          <w:p w:rsidR="00BA13D3"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2</w:t>
            </w:r>
          </w:p>
          <w:p w:rsidR="00BA13D3"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1</w:t>
            </w:r>
          </w:p>
          <w:p w:rsidR="00BA13D3"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1</w:t>
            </w:r>
          </w:p>
          <w:p w:rsidR="00BA13D3" w:rsidRPr="006103C8"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2</w:t>
            </w:r>
          </w:p>
        </w:tc>
        <w:tc>
          <w:tcPr>
            <w:tcW w:w="108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p>
          <w:p w:rsidR="00BA13D3" w:rsidRDefault="00BA13D3" w:rsidP="00E54BE3">
            <w:pPr>
              <w:spacing w:line="360" w:lineRule="auto"/>
              <w:jc w:val="center"/>
              <w:rPr>
                <w:rFonts w:ascii="Times New Roman" w:hAnsi="Times New Roman"/>
                <w:color w:val="000000"/>
                <w:sz w:val="20"/>
                <w:szCs w:val="20"/>
                <w:lang w:val="tt-RU"/>
              </w:rPr>
            </w:pPr>
          </w:p>
          <w:p w:rsidR="00BA13D3" w:rsidRPr="006103C8"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1</w:t>
            </w:r>
          </w:p>
        </w:tc>
      </w:tr>
      <w:tr w:rsidR="00BA13D3" w:rsidRPr="006103C8" w:rsidTr="00191B22">
        <w:trPr>
          <w:trHeight w:val="556"/>
        </w:trPr>
        <w:tc>
          <w:tcPr>
            <w:tcW w:w="1242" w:type="dxa"/>
            <w:gridSpan w:val="2"/>
            <w:tcBorders>
              <w:top w:val="single" w:sz="4" w:space="0" w:color="auto"/>
              <w:left w:val="single" w:sz="4" w:space="0" w:color="auto"/>
              <w:bottom w:val="single" w:sz="4" w:space="0" w:color="auto"/>
              <w:right w:val="single" w:sz="4" w:space="0" w:color="auto"/>
            </w:tcBorders>
          </w:tcPr>
          <w:p w:rsidR="00BA13D3" w:rsidRPr="0009109F" w:rsidRDefault="00BA13D3" w:rsidP="00E54BE3">
            <w:pPr>
              <w:spacing w:line="360" w:lineRule="auto"/>
              <w:jc w:val="center"/>
              <w:rPr>
                <w:rFonts w:ascii="Times New Roman" w:hAnsi="Times New Roman"/>
                <w:b/>
                <w:color w:val="000000"/>
                <w:sz w:val="20"/>
                <w:szCs w:val="20"/>
              </w:rPr>
            </w:pPr>
            <w:r w:rsidRPr="0009109F">
              <w:rPr>
                <w:rFonts w:ascii="Times New Roman" w:hAnsi="Times New Roman"/>
                <w:b/>
                <w:color w:val="000000"/>
                <w:sz w:val="20"/>
                <w:szCs w:val="20"/>
                <w:lang w:val="en-US"/>
              </w:rPr>
              <w:t>2</w:t>
            </w:r>
          </w:p>
          <w:p w:rsidR="00BA13D3" w:rsidRPr="006103C8" w:rsidRDefault="00BA13D3"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2.1</w:t>
            </w:r>
          </w:p>
          <w:p w:rsidR="00BA13D3" w:rsidRPr="006103C8" w:rsidRDefault="00191B22" w:rsidP="00E54BE3">
            <w:pPr>
              <w:spacing w:line="360" w:lineRule="auto"/>
              <w:jc w:val="center"/>
              <w:rPr>
                <w:rFonts w:ascii="Times New Roman" w:hAnsi="Times New Roman"/>
                <w:color w:val="000000"/>
                <w:sz w:val="20"/>
                <w:szCs w:val="20"/>
              </w:rPr>
            </w:pPr>
            <w:r w:rsidRPr="006103C8">
              <w:rPr>
                <w:rFonts w:ascii="Times New Roman" w:hAnsi="Times New Roman"/>
                <w:color w:val="000000"/>
                <w:sz w:val="20"/>
                <w:szCs w:val="20"/>
              </w:rPr>
              <w:t>2.2</w:t>
            </w:r>
          </w:p>
        </w:tc>
        <w:tc>
          <w:tcPr>
            <w:tcW w:w="5241" w:type="dxa"/>
            <w:gridSpan w:val="2"/>
            <w:tcBorders>
              <w:top w:val="single" w:sz="4" w:space="0" w:color="auto"/>
              <w:left w:val="single" w:sz="4" w:space="0" w:color="auto"/>
              <w:bottom w:val="single" w:sz="4" w:space="0" w:color="auto"/>
              <w:right w:val="single" w:sz="4" w:space="0" w:color="auto"/>
            </w:tcBorders>
          </w:tcPr>
          <w:p w:rsidR="00BA13D3" w:rsidRPr="0009109F" w:rsidRDefault="00BA13D3" w:rsidP="00E54BE3">
            <w:pPr>
              <w:spacing w:line="360" w:lineRule="auto"/>
              <w:rPr>
                <w:rFonts w:ascii="Times New Roman" w:hAnsi="Times New Roman"/>
                <w:b/>
                <w:color w:val="000000"/>
                <w:sz w:val="20"/>
                <w:szCs w:val="20"/>
              </w:rPr>
            </w:pPr>
            <w:r w:rsidRPr="0009109F">
              <w:rPr>
                <w:rFonts w:ascii="Times New Roman" w:hAnsi="Times New Roman"/>
                <w:b/>
                <w:color w:val="000000"/>
                <w:sz w:val="20"/>
                <w:szCs w:val="20"/>
              </w:rPr>
              <w:t>Решение текстовых задач</w:t>
            </w:r>
          </w:p>
          <w:p w:rsidR="0061611F" w:rsidRDefault="00BA13D3" w:rsidP="00191B22">
            <w:pPr>
              <w:pStyle w:val="a4"/>
              <w:rPr>
                <w:rFonts w:ascii="Times New Roman" w:hAnsi="Times New Roman"/>
                <w:sz w:val="20"/>
                <w:szCs w:val="20"/>
              </w:rPr>
            </w:pPr>
            <w:r w:rsidRPr="0061611F">
              <w:rPr>
                <w:rFonts w:ascii="Times New Roman" w:hAnsi="Times New Roman"/>
                <w:sz w:val="20"/>
                <w:szCs w:val="20"/>
              </w:rPr>
              <w:t>Задачи на проценты, смеси, сплавы, на движение, работу и т.д.</w:t>
            </w:r>
            <w:r w:rsidR="00191B22" w:rsidRPr="0061611F">
              <w:rPr>
                <w:rFonts w:ascii="Times New Roman" w:hAnsi="Times New Roman"/>
                <w:sz w:val="20"/>
                <w:szCs w:val="20"/>
              </w:rPr>
              <w:t xml:space="preserve"> </w:t>
            </w:r>
          </w:p>
          <w:p w:rsidR="00BA13D3" w:rsidRPr="0061611F" w:rsidRDefault="00191B22" w:rsidP="00191B22">
            <w:pPr>
              <w:pStyle w:val="a4"/>
              <w:rPr>
                <w:rFonts w:ascii="Times New Roman" w:hAnsi="Times New Roman"/>
                <w:sz w:val="20"/>
                <w:szCs w:val="20"/>
              </w:rPr>
            </w:pPr>
            <w:r w:rsidRPr="0061611F">
              <w:rPr>
                <w:rFonts w:ascii="Times New Roman" w:hAnsi="Times New Roman"/>
                <w:sz w:val="20"/>
                <w:szCs w:val="20"/>
              </w:rPr>
              <w:t>Тест</w:t>
            </w:r>
          </w:p>
          <w:p w:rsidR="00BA13D3" w:rsidRPr="006103C8" w:rsidRDefault="00BA13D3" w:rsidP="00E54BE3">
            <w:pPr>
              <w:spacing w:line="360" w:lineRule="auto"/>
              <w:rPr>
                <w:rFonts w:ascii="Times New Roman" w:hAnsi="Times New Roman"/>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b/>
                <w:color w:val="000000"/>
                <w:sz w:val="20"/>
                <w:szCs w:val="20"/>
                <w:lang w:val="tt-RU"/>
              </w:rPr>
            </w:pPr>
            <w:r w:rsidRPr="0009109F">
              <w:rPr>
                <w:rFonts w:ascii="Times New Roman" w:hAnsi="Times New Roman"/>
                <w:b/>
                <w:color w:val="000000"/>
                <w:sz w:val="20"/>
                <w:szCs w:val="20"/>
                <w:lang w:val="tt-RU"/>
              </w:rPr>
              <w:t>6</w:t>
            </w:r>
          </w:p>
          <w:p w:rsidR="00BA13D3" w:rsidRPr="0009109F" w:rsidRDefault="00BA13D3" w:rsidP="00E54BE3">
            <w:pPr>
              <w:spacing w:line="360" w:lineRule="auto"/>
              <w:jc w:val="center"/>
              <w:rPr>
                <w:rFonts w:ascii="Times New Roman" w:hAnsi="Times New Roman"/>
                <w:color w:val="000000"/>
                <w:sz w:val="20"/>
                <w:szCs w:val="20"/>
                <w:lang w:val="tt-RU"/>
              </w:rPr>
            </w:pPr>
            <w:r w:rsidRPr="0009109F">
              <w:rPr>
                <w:rFonts w:ascii="Times New Roman" w:hAnsi="Times New Roman"/>
                <w:color w:val="000000"/>
                <w:sz w:val="20"/>
                <w:szCs w:val="20"/>
                <w:lang w:val="tt-RU"/>
              </w:rPr>
              <w:t>5</w:t>
            </w:r>
          </w:p>
          <w:p w:rsidR="00BA13D3" w:rsidRPr="0009109F" w:rsidRDefault="00BA13D3" w:rsidP="00E54BE3">
            <w:pPr>
              <w:spacing w:line="360" w:lineRule="auto"/>
              <w:jc w:val="center"/>
              <w:rPr>
                <w:rFonts w:ascii="Times New Roman" w:hAnsi="Times New Roman"/>
                <w:b/>
                <w:color w:val="000000"/>
                <w:sz w:val="20"/>
                <w:szCs w:val="20"/>
                <w:lang w:val="tt-RU"/>
              </w:rPr>
            </w:pPr>
            <w:r w:rsidRPr="0009109F">
              <w:rPr>
                <w:rFonts w:ascii="Times New Roman" w:hAnsi="Times New Roman"/>
                <w:color w:val="000000"/>
                <w:sz w:val="20"/>
                <w:szCs w:val="20"/>
                <w:lang w:val="tt-RU"/>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lang w:val="tt-RU"/>
              </w:rPr>
            </w:pPr>
          </w:p>
          <w:p w:rsidR="00BA13D3" w:rsidRPr="006103C8"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lang w:val="tt-RU"/>
              </w:rPr>
            </w:pPr>
          </w:p>
          <w:p w:rsidR="00BA13D3" w:rsidRPr="006103C8" w:rsidRDefault="00BA13D3" w:rsidP="00E54BE3">
            <w:pPr>
              <w:spacing w:line="360" w:lineRule="auto"/>
              <w:jc w:val="center"/>
              <w:rPr>
                <w:rFonts w:ascii="Times New Roman" w:hAnsi="Times New Roman"/>
                <w:color w:val="000000"/>
                <w:sz w:val="20"/>
                <w:szCs w:val="20"/>
                <w:lang w:val="tt-RU"/>
              </w:rPr>
            </w:pPr>
            <w:r>
              <w:rPr>
                <w:rFonts w:ascii="Times New Roman" w:hAnsi="Times New Roman"/>
                <w:color w:val="000000"/>
                <w:sz w:val="20"/>
                <w:szCs w:val="20"/>
                <w:lang w:val="tt-RU"/>
              </w:rPr>
              <w:t>4</w:t>
            </w:r>
          </w:p>
        </w:tc>
        <w:tc>
          <w:tcPr>
            <w:tcW w:w="1080" w:type="dxa"/>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lang w:val="tt-RU"/>
              </w:rPr>
            </w:pPr>
          </w:p>
        </w:tc>
      </w:tr>
      <w:tr w:rsidR="00BA13D3" w:rsidRPr="006103C8" w:rsidTr="00191B22">
        <w:trPr>
          <w:trHeight w:val="2393"/>
        </w:trPr>
        <w:tc>
          <w:tcPr>
            <w:tcW w:w="1242" w:type="dxa"/>
            <w:gridSpan w:val="2"/>
            <w:tcBorders>
              <w:top w:val="single" w:sz="4" w:space="0" w:color="auto"/>
              <w:left w:val="single" w:sz="4" w:space="0" w:color="auto"/>
              <w:bottom w:val="single" w:sz="4" w:space="0" w:color="auto"/>
              <w:right w:val="single" w:sz="4" w:space="0" w:color="auto"/>
            </w:tcBorders>
          </w:tcPr>
          <w:p w:rsidR="00BA13D3" w:rsidRPr="00D271EB" w:rsidRDefault="00BA13D3" w:rsidP="00E54BE3">
            <w:pPr>
              <w:spacing w:line="360" w:lineRule="auto"/>
              <w:jc w:val="center"/>
              <w:rPr>
                <w:rFonts w:ascii="Times New Roman" w:hAnsi="Times New Roman"/>
                <w:b/>
                <w:color w:val="000000"/>
                <w:sz w:val="20"/>
                <w:szCs w:val="20"/>
              </w:rPr>
            </w:pPr>
            <w:r w:rsidRPr="00D271EB">
              <w:rPr>
                <w:rFonts w:ascii="Times New Roman" w:hAnsi="Times New Roman"/>
                <w:b/>
                <w:color w:val="000000"/>
                <w:sz w:val="20"/>
                <w:szCs w:val="20"/>
              </w:rPr>
              <w:lastRenderedPageBreak/>
              <w:t>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3.3</w:t>
            </w:r>
          </w:p>
          <w:p w:rsidR="00BA13D3" w:rsidRPr="006103C8" w:rsidRDefault="00BA13D3" w:rsidP="00E54BE3">
            <w:pPr>
              <w:spacing w:line="360" w:lineRule="auto"/>
              <w:jc w:val="center"/>
              <w:rPr>
                <w:rFonts w:ascii="Times New Roman" w:hAnsi="Times New Roman"/>
                <w:color w:val="000000"/>
                <w:sz w:val="20"/>
                <w:szCs w:val="20"/>
              </w:rPr>
            </w:pPr>
          </w:p>
        </w:tc>
        <w:tc>
          <w:tcPr>
            <w:tcW w:w="5241" w:type="dxa"/>
            <w:gridSpan w:val="2"/>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rPr>
                <w:rFonts w:ascii="Times New Roman" w:hAnsi="Times New Roman"/>
                <w:b/>
                <w:color w:val="000000"/>
                <w:sz w:val="20"/>
                <w:szCs w:val="20"/>
              </w:rPr>
            </w:pPr>
            <w:r w:rsidRPr="00917A68">
              <w:rPr>
                <w:rFonts w:ascii="Times New Roman" w:hAnsi="Times New Roman"/>
                <w:b/>
                <w:color w:val="000000"/>
                <w:sz w:val="20"/>
                <w:szCs w:val="20"/>
              </w:rPr>
              <w:t>Уравнения и системы уравнений</w:t>
            </w:r>
          </w:p>
          <w:p w:rsidR="00BA13D3" w:rsidRDefault="00BA13D3" w:rsidP="00E54BE3">
            <w:pPr>
              <w:spacing w:line="360" w:lineRule="auto"/>
              <w:rPr>
                <w:rFonts w:ascii="Times New Roman" w:hAnsi="Times New Roman"/>
                <w:color w:val="000000"/>
                <w:sz w:val="20"/>
                <w:szCs w:val="20"/>
              </w:rPr>
            </w:pPr>
            <w:r w:rsidRPr="00917A68">
              <w:rPr>
                <w:rFonts w:ascii="Times New Roman" w:hAnsi="Times New Roman"/>
                <w:color w:val="000000"/>
                <w:sz w:val="20"/>
                <w:szCs w:val="20"/>
              </w:rPr>
              <w:t xml:space="preserve">Линейные </w:t>
            </w:r>
            <w:r>
              <w:rPr>
                <w:rFonts w:ascii="Times New Roman" w:hAnsi="Times New Roman"/>
                <w:color w:val="000000"/>
                <w:sz w:val="20"/>
                <w:szCs w:val="20"/>
              </w:rPr>
              <w:t>уравнения с параметром</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Квадратные уравнения с параметром</w:t>
            </w:r>
          </w:p>
          <w:p w:rsidR="00BA13D3" w:rsidRPr="00917A68"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Тригонометрические уравнения и их системы. Самостоятельная работа</w:t>
            </w:r>
          </w:p>
        </w:tc>
        <w:tc>
          <w:tcPr>
            <w:tcW w:w="84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b/>
                <w:color w:val="000000"/>
                <w:sz w:val="20"/>
                <w:szCs w:val="20"/>
              </w:rPr>
            </w:pPr>
            <w:r>
              <w:rPr>
                <w:rFonts w:ascii="Times New Roman" w:hAnsi="Times New Roman"/>
                <w:b/>
                <w:color w:val="000000"/>
                <w:sz w:val="20"/>
                <w:szCs w:val="20"/>
              </w:rPr>
              <w:t>8</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p w:rsidR="00BA13D3" w:rsidRPr="006103C8" w:rsidRDefault="00BA13D3" w:rsidP="00E54BE3">
            <w:pPr>
              <w:spacing w:line="360" w:lineRule="auto"/>
              <w:jc w:val="center"/>
              <w:rPr>
                <w:rFonts w:ascii="Times New Roman" w:hAnsi="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rPr>
            </w:pPr>
          </w:p>
        </w:tc>
      </w:tr>
      <w:tr w:rsidR="00BA13D3" w:rsidRPr="006103C8" w:rsidTr="0061611F">
        <w:trPr>
          <w:trHeight w:val="2791"/>
        </w:trPr>
        <w:tc>
          <w:tcPr>
            <w:tcW w:w="1242" w:type="dxa"/>
            <w:gridSpan w:val="2"/>
            <w:tcBorders>
              <w:top w:val="single" w:sz="4" w:space="0" w:color="auto"/>
              <w:left w:val="single" w:sz="4" w:space="0" w:color="auto"/>
              <w:bottom w:val="single" w:sz="4" w:space="0" w:color="auto"/>
              <w:right w:val="single" w:sz="4" w:space="0" w:color="auto"/>
            </w:tcBorders>
          </w:tcPr>
          <w:p w:rsidR="00BA13D3" w:rsidRPr="00062317" w:rsidRDefault="00BA13D3" w:rsidP="00E54BE3">
            <w:pPr>
              <w:spacing w:line="360" w:lineRule="auto"/>
              <w:jc w:val="center"/>
              <w:rPr>
                <w:rFonts w:ascii="Times New Roman" w:hAnsi="Times New Roman"/>
                <w:b/>
                <w:color w:val="000000"/>
                <w:sz w:val="20"/>
                <w:szCs w:val="20"/>
              </w:rPr>
            </w:pPr>
            <w:r w:rsidRPr="00062317">
              <w:rPr>
                <w:rFonts w:ascii="Times New Roman" w:hAnsi="Times New Roman"/>
                <w:b/>
                <w:color w:val="000000"/>
                <w:sz w:val="20"/>
                <w:szCs w:val="20"/>
              </w:rPr>
              <w:t>4</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4.1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4.2</w:t>
            </w:r>
          </w:p>
          <w:p w:rsidR="00191B22" w:rsidRDefault="00BA13D3" w:rsidP="0061611F">
            <w:pPr>
              <w:spacing w:line="360" w:lineRule="auto"/>
              <w:jc w:val="center"/>
              <w:rPr>
                <w:rFonts w:ascii="Times New Roman" w:hAnsi="Times New Roman"/>
                <w:color w:val="000000"/>
                <w:sz w:val="20"/>
                <w:szCs w:val="20"/>
              </w:rPr>
            </w:pPr>
            <w:r>
              <w:rPr>
                <w:rFonts w:ascii="Times New Roman" w:hAnsi="Times New Roman"/>
                <w:color w:val="000000"/>
                <w:sz w:val="20"/>
                <w:szCs w:val="20"/>
              </w:rPr>
              <w:t>4.3</w:t>
            </w:r>
          </w:p>
          <w:p w:rsidR="0061611F" w:rsidRPr="006103C8" w:rsidRDefault="0061611F" w:rsidP="0061611F">
            <w:pPr>
              <w:spacing w:line="360" w:lineRule="auto"/>
              <w:jc w:val="center"/>
              <w:rPr>
                <w:rFonts w:ascii="Times New Roman" w:hAnsi="Times New Roman"/>
                <w:color w:val="000000"/>
                <w:sz w:val="20"/>
                <w:szCs w:val="20"/>
              </w:rPr>
            </w:pPr>
            <w:r>
              <w:rPr>
                <w:rFonts w:ascii="Times New Roman" w:hAnsi="Times New Roman"/>
                <w:color w:val="000000"/>
                <w:sz w:val="20"/>
                <w:szCs w:val="20"/>
              </w:rPr>
              <w:t>4.4</w:t>
            </w:r>
          </w:p>
        </w:tc>
        <w:tc>
          <w:tcPr>
            <w:tcW w:w="5241" w:type="dxa"/>
            <w:gridSpan w:val="2"/>
            <w:tcBorders>
              <w:top w:val="single" w:sz="4" w:space="0" w:color="auto"/>
              <w:left w:val="single" w:sz="4" w:space="0" w:color="auto"/>
              <w:bottom w:val="single" w:sz="4" w:space="0" w:color="auto"/>
              <w:right w:val="single" w:sz="4" w:space="0" w:color="auto"/>
            </w:tcBorders>
          </w:tcPr>
          <w:p w:rsidR="00BA13D3" w:rsidRPr="00062317" w:rsidRDefault="00BA13D3" w:rsidP="00E54BE3">
            <w:pPr>
              <w:spacing w:line="360" w:lineRule="auto"/>
              <w:rPr>
                <w:rFonts w:ascii="Times New Roman" w:hAnsi="Times New Roman"/>
                <w:b/>
                <w:color w:val="000000"/>
                <w:sz w:val="20"/>
                <w:szCs w:val="20"/>
              </w:rPr>
            </w:pPr>
            <w:r w:rsidRPr="00062317">
              <w:rPr>
                <w:rFonts w:ascii="Times New Roman" w:hAnsi="Times New Roman"/>
                <w:b/>
                <w:color w:val="000000"/>
                <w:sz w:val="20"/>
                <w:szCs w:val="20"/>
              </w:rPr>
              <w:t>Производная и ее применение</w:t>
            </w:r>
          </w:p>
          <w:p w:rsidR="00BA13D3" w:rsidRPr="006103C8" w:rsidRDefault="00BA13D3" w:rsidP="00E54BE3">
            <w:pPr>
              <w:spacing w:line="360" w:lineRule="auto"/>
              <w:rPr>
                <w:rFonts w:ascii="Times New Roman" w:hAnsi="Times New Roman"/>
                <w:color w:val="000000"/>
                <w:sz w:val="20"/>
                <w:szCs w:val="20"/>
              </w:rPr>
            </w:pPr>
            <w:r w:rsidRPr="006103C8">
              <w:rPr>
                <w:rFonts w:ascii="Times New Roman" w:hAnsi="Times New Roman"/>
                <w:color w:val="000000"/>
                <w:sz w:val="20"/>
                <w:szCs w:val="20"/>
              </w:rPr>
              <w:t>Вторая производная, ее механический смысл</w:t>
            </w:r>
          </w:p>
          <w:p w:rsidR="00BA13D3" w:rsidRPr="006103C8" w:rsidRDefault="00BA13D3" w:rsidP="00E54BE3">
            <w:pPr>
              <w:spacing w:line="360" w:lineRule="auto"/>
              <w:rPr>
                <w:rFonts w:ascii="Times New Roman" w:hAnsi="Times New Roman"/>
                <w:color w:val="000000"/>
                <w:sz w:val="20"/>
                <w:szCs w:val="20"/>
              </w:rPr>
            </w:pPr>
            <w:r w:rsidRPr="006103C8">
              <w:rPr>
                <w:rFonts w:ascii="Times New Roman" w:hAnsi="Times New Roman"/>
                <w:color w:val="000000"/>
                <w:sz w:val="20"/>
                <w:szCs w:val="20"/>
              </w:rPr>
              <w:t>Применение производной к исследованию функций</w:t>
            </w:r>
          </w:p>
          <w:p w:rsidR="00BA13D3" w:rsidRPr="0061611F" w:rsidRDefault="00BA13D3" w:rsidP="0061611F">
            <w:pPr>
              <w:pStyle w:val="a4"/>
              <w:rPr>
                <w:rFonts w:ascii="Times New Roman" w:hAnsi="Times New Roman"/>
                <w:sz w:val="20"/>
                <w:szCs w:val="20"/>
              </w:rPr>
            </w:pPr>
            <w:r w:rsidRPr="0061611F">
              <w:rPr>
                <w:rFonts w:ascii="Times New Roman" w:hAnsi="Times New Roman"/>
                <w:sz w:val="20"/>
                <w:szCs w:val="20"/>
              </w:rPr>
              <w:t>Отыскание наибольшего и наименьшего значений функции</w:t>
            </w:r>
          </w:p>
          <w:p w:rsidR="00BA13D3" w:rsidRPr="006103C8" w:rsidRDefault="00BA13D3" w:rsidP="00E54BE3">
            <w:pPr>
              <w:spacing w:line="360" w:lineRule="auto"/>
              <w:rPr>
                <w:rFonts w:ascii="Times New Roman" w:hAnsi="Times New Roman"/>
                <w:b/>
                <w:color w:val="000000"/>
                <w:sz w:val="20"/>
                <w:szCs w:val="20"/>
              </w:rPr>
            </w:pPr>
            <w:r>
              <w:rPr>
                <w:rFonts w:ascii="Times New Roman" w:hAnsi="Times New Roman"/>
                <w:b/>
                <w:color w:val="000000"/>
                <w:sz w:val="20"/>
                <w:szCs w:val="20"/>
              </w:rPr>
              <w:t xml:space="preserve">Итоговое занятие </w:t>
            </w:r>
            <w:r w:rsidRPr="00062317">
              <w:rPr>
                <w:rFonts w:ascii="Times New Roman" w:hAnsi="Times New Roman"/>
                <w:color w:val="000000"/>
                <w:sz w:val="20"/>
                <w:szCs w:val="20"/>
              </w:rPr>
              <w:t>(тест)</w:t>
            </w:r>
          </w:p>
        </w:tc>
        <w:tc>
          <w:tcPr>
            <w:tcW w:w="840" w:type="dxa"/>
            <w:tcBorders>
              <w:top w:val="single" w:sz="4" w:space="0" w:color="auto"/>
              <w:left w:val="single" w:sz="4" w:space="0" w:color="auto"/>
              <w:bottom w:val="single" w:sz="4" w:space="0" w:color="auto"/>
              <w:right w:val="single" w:sz="4" w:space="0" w:color="auto"/>
            </w:tcBorders>
          </w:tcPr>
          <w:p w:rsidR="00BA13D3" w:rsidRPr="007C1033" w:rsidRDefault="00BA13D3" w:rsidP="00E54BE3">
            <w:pPr>
              <w:spacing w:line="360" w:lineRule="auto"/>
              <w:jc w:val="center"/>
              <w:rPr>
                <w:rFonts w:ascii="Times New Roman" w:hAnsi="Times New Roman"/>
                <w:b/>
                <w:color w:val="000000"/>
                <w:sz w:val="20"/>
                <w:szCs w:val="20"/>
              </w:rPr>
            </w:pPr>
            <w:r w:rsidRPr="007C1033">
              <w:rPr>
                <w:rFonts w:ascii="Times New Roman" w:hAnsi="Times New Roman"/>
                <w:b/>
                <w:color w:val="000000"/>
                <w:sz w:val="20"/>
                <w:szCs w:val="20"/>
              </w:rPr>
              <w:t>7</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0,5</w:t>
            </w:r>
          </w:p>
          <w:p w:rsidR="00BA13D3" w:rsidRPr="006103C8" w:rsidRDefault="00BA13D3" w:rsidP="00E54BE3">
            <w:pPr>
              <w:spacing w:line="360" w:lineRule="auto"/>
              <w:jc w:val="center"/>
              <w:rPr>
                <w:rFonts w:ascii="Times New Roman" w:hAnsi="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1,5</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rPr>
            </w:pPr>
          </w:p>
        </w:tc>
      </w:tr>
      <w:tr w:rsidR="00BA13D3" w:rsidRPr="006103C8" w:rsidTr="0071379D">
        <w:tc>
          <w:tcPr>
            <w:tcW w:w="10323" w:type="dxa"/>
            <w:gridSpan w:val="8"/>
            <w:tcBorders>
              <w:top w:val="single" w:sz="4" w:space="0" w:color="auto"/>
              <w:left w:val="single" w:sz="4" w:space="0" w:color="auto"/>
              <w:bottom w:val="single" w:sz="4" w:space="0" w:color="auto"/>
              <w:right w:val="single" w:sz="4" w:space="0" w:color="auto"/>
            </w:tcBorders>
          </w:tcPr>
          <w:p w:rsidR="00BA13D3" w:rsidRPr="007C1033" w:rsidRDefault="00BA13D3" w:rsidP="00E54BE3">
            <w:pPr>
              <w:spacing w:line="360" w:lineRule="auto"/>
              <w:jc w:val="center"/>
              <w:rPr>
                <w:rFonts w:ascii="Times New Roman" w:hAnsi="Times New Roman"/>
                <w:b/>
                <w:color w:val="000000"/>
                <w:sz w:val="20"/>
                <w:szCs w:val="20"/>
              </w:rPr>
            </w:pPr>
            <w:r w:rsidRPr="007C1033">
              <w:rPr>
                <w:rFonts w:ascii="Times New Roman" w:hAnsi="Times New Roman"/>
                <w:b/>
                <w:color w:val="000000"/>
                <w:sz w:val="20"/>
                <w:szCs w:val="20"/>
              </w:rPr>
              <w:t>11 класс</w:t>
            </w:r>
          </w:p>
        </w:tc>
      </w:tr>
      <w:tr w:rsidR="00BA13D3" w:rsidRPr="006103C8" w:rsidTr="0071379D">
        <w:trPr>
          <w:trHeight w:val="2523"/>
        </w:trPr>
        <w:tc>
          <w:tcPr>
            <w:tcW w:w="1276" w:type="dxa"/>
            <w:gridSpan w:val="3"/>
            <w:tcBorders>
              <w:top w:val="single" w:sz="4" w:space="0" w:color="auto"/>
              <w:left w:val="single" w:sz="4" w:space="0" w:color="auto"/>
              <w:bottom w:val="single" w:sz="4" w:space="0" w:color="auto"/>
              <w:right w:val="single" w:sz="4" w:space="0" w:color="auto"/>
            </w:tcBorders>
          </w:tcPr>
          <w:p w:rsidR="00BA13D3" w:rsidRPr="00E938A2" w:rsidRDefault="00BA13D3" w:rsidP="00E54BE3">
            <w:pPr>
              <w:spacing w:line="360" w:lineRule="auto"/>
              <w:jc w:val="center"/>
              <w:rPr>
                <w:rFonts w:ascii="Times New Roman" w:hAnsi="Times New Roman"/>
                <w:b/>
                <w:color w:val="000000"/>
                <w:sz w:val="20"/>
                <w:szCs w:val="20"/>
              </w:rPr>
            </w:pPr>
            <w:r w:rsidRPr="00E938A2">
              <w:rPr>
                <w:rFonts w:ascii="Times New Roman" w:hAnsi="Times New Roman"/>
                <w:b/>
                <w:color w:val="000000"/>
                <w:sz w:val="20"/>
                <w:szCs w:val="20"/>
                <w:lang w:val="en-US"/>
              </w:rPr>
              <w:t>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5.1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5.2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5.3</w:t>
            </w:r>
          </w:p>
        </w:tc>
        <w:tc>
          <w:tcPr>
            <w:tcW w:w="5207"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rPr>
                <w:rFonts w:ascii="Times New Roman" w:hAnsi="Times New Roman"/>
                <w:b/>
                <w:color w:val="000000"/>
                <w:sz w:val="20"/>
                <w:szCs w:val="20"/>
              </w:rPr>
            </w:pPr>
            <w:r w:rsidRPr="00E938A2">
              <w:rPr>
                <w:rFonts w:ascii="Times New Roman" w:hAnsi="Times New Roman"/>
                <w:b/>
                <w:color w:val="000000"/>
                <w:sz w:val="20"/>
                <w:szCs w:val="20"/>
              </w:rPr>
              <w:t>Выражения и их преобразования</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Преобразование тригонометрических выражений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Преобразование  иррациональных, степенных выражений</w:t>
            </w:r>
          </w:p>
          <w:p w:rsidR="00BA13D3" w:rsidRPr="006103C8"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Логарифм и его свойства. Преобразование логарифмических выражений. Самостоятельная работа</w:t>
            </w:r>
          </w:p>
        </w:tc>
        <w:tc>
          <w:tcPr>
            <w:tcW w:w="840" w:type="dxa"/>
            <w:tcBorders>
              <w:top w:val="single" w:sz="4" w:space="0" w:color="auto"/>
              <w:left w:val="single" w:sz="4" w:space="0" w:color="auto"/>
              <w:bottom w:val="single" w:sz="4" w:space="0" w:color="auto"/>
              <w:right w:val="single" w:sz="4" w:space="0" w:color="auto"/>
            </w:tcBorders>
          </w:tcPr>
          <w:p w:rsidR="00BA13D3" w:rsidRPr="00C414FD" w:rsidRDefault="00BA13D3" w:rsidP="00E54BE3">
            <w:pPr>
              <w:spacing w:line="360" w:lineRule="auto"/>
              <w:jc w:val="center"/>
              <w:rPr>
                <w:rFonts w:ascii="Times New Roman" w:hAnsi="Times New Roman"/>
                <w:color w:val="000000"/>
                <w:sz w:val="20"/>
                <w:szCs w:val="20"/>
              </w:rPr>
            </w:pPr>
            <w:r>
              <w:rPr>
                <w:rFonts w:ascii="Times New Roman" w:hAnsi="Times New Roman"/>
                <w:b/>
                <w:color w:val="000000"/>
                <w:sz w:val="20"/>
                <w:szCs w:val="20"/>
              </w:rPr>
              <w:t>8</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rPr>
            </w:pPr>
          </w:p>
        </w:tc>
      </w:tr>
      <w:tr w:rsidR="00BA13D3" w:rsidRPr="006103C8" w:rsidTr="0071379D">
        <w:trPr>
          <w:trHeight w:val="1407"/>
        </w:trPr>
        <w:tc>
          <w:tcPr>
            <w:tcW w:w="1276" w:type="dxa"/>
            <w:gridSpan w:val="3"/>
            <w:tcBorders>
              <w:top w:val="single" w:sz="4" w:space="0" w:color="auto"/>
              <w:left w:val="single" w:sz="4" w:space="0" w:color="auto"/>
              <w:bottom w:val="single" w:sz="4" w:space="0" w:color="auto"/>
              <w:right w:val="single" w:sz="4" w:space="0" w:color="auto"/>
            </w:tcBorders>
          </w:tcPr>
          <w:p w:rsidR="00BA13D3" w:rsidRPr="007E6D95" w:rsidRDefault="00BA13D3" w:rsidP="00E54BE3">
            <w:pPr>
              <w:spacing w:line="360" w:lineRule="auto"/>
              <w:jc w:val="center"/>
              <w:rPr>
                <w:rFonts w:ascii="Times New Roman" w:hAnsi="Times New Roman"/>
                <w:b/>
                <w:color w:val="000000"/>
                <w:sz w:val="20"/>
                <w:szCs w:val="20"/>
              </w:rPr>
            </w:pPr>
            <w:r w:rsidRPr="007E6D95">
              <w:rPr>
                <w:rFonts w:ascii="Times New Roman" w:hAnsi="Times New Roman"/>
                <w:b/>
                <w:color w:val="000000"/>
                <w:sz w:val="20"/>
                <w:szCs w:val="20"/>
                <w:lang w:val="en-US"/>
              </w:rPr>
              <w:t>6</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6.4</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6.6</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6.7</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6.8</w:t>
            </w:r>
          </w:p>
        </w:tc>
        <w:tc>
          <w:tcPr>
            <w:tcW w:w="5207" w:type="dxa"/>
            <w:tcBorders>
              <w:top w:val="single" w:sz="4" w:space="0" w:color="auto"/>
              <w:left w:val="single" w:sz="4" w:space="0" w:color="auto"/>
              <w:bottom w:val="single" w:sz="4" w:space="0" w:color="auto"/>
              <w:right w:val="single" w:sz="4" w:space="0" w:color="auto"/>
            </w:tcBorders>
          </w:tcPr>
          <w:p w:rsidR="00BA13D3" w:rsidRPr="007E6D95" w:rsidRDefault="00BA13D3" w:rsidP="00E54BE3">
            <w:pPr>
              <w:spacing w:line="360" w:lineRule="auto"/>
              <w:rPr>
                <w:rFonts w:ascii="Times New Roman" w:hAnsi="Times New Roman"/>
                <w:b/>
                <w:color w:val="000000"/>
                <w:sz w:val="20"/>
                <w:szCs w:val="20"/>
              </w:rPr>
            </w:pPr>
            <w:r w:rsidRPr="007E6D95">
              <w:rPr>
                <w:rFonts w:ascii="Times New Roman" w:hAnsi="Times New Roman"/>
                <w:b/>
                <w:color w:val="000000"/>
                <w:sz w:val="20"/>
                <w:szCs w:val="20"/>
              </w:rPr>
              <w:t>Уравнения и системы уравнений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Общие методы решения уравнений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Решение иррациональных уравнений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Решение показательных уравнений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Решение логарифмических уравнений</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Уравнения, содержащие модуль</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Решение уравнений, содержащих параметры</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Системы уравнений</w:t>
            </w:r>
          </w:p>
          <w:p w:rsidR="00BA13D3" w:rsidRPr="006103C8"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Тест</w:t>
            </w:r>
          </w:p>
        </w:tc>
        <w:tc>
          <w:tcPr>
            <w:tcW w:w="840" w:type="dxa"/>
            <w:tcBorders>
              <w:top w:val="single" w:sz="4" w:space="0" w:color="auto"/>
              <w:left w:val="single" w:sz="4" w:space="0" w:color="auto"/>
              <w:bottom w:val="single" w:sz="4" w:space="0" w:color="auto"/>
              <w:right w:val="single" w:sz="4" w:space="0" w:color="auto"/>
            </w:tcBorders>
          </w:tcPr>
          <w:p w:rsidR="00BA13D3" w:rsidRPr="007E6D95" w:rsidRDefault="00BA13D3" w:rsidP="00E54BE3">
            <w:pPr>
              <w:spacing w:line="360" w:lineRule="auto"/>
              <w:jc w:val="center"/>
              <w:rPr>
                <w:rFonts w:ascii="Times New Roman" w:hAnsi="Times New Roman"/>
                <w:b/>
                <w:color w:val="000000"/>
                <w:sz w:val="20"/>
                <w:szCs w:val="20"/>
              </w:rPr>
            </w:pPr>
            <w:r>
              <w:rPr>
                <w:rFonts w:ascii="Times New Roman" w:hAnsi="Times New Roman"/>
                <w:b/>
                <w:color w:val="000000"/>
                <w:sz w:val="20"/>
                <w:szCs w:val="20"/>
              </w:rPr>
              <w:t>15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0,5</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BA13D3" w:rsidRPr="006103C8" w:rsidRDefault="00BA13D3" w:rsidP="00E54BE3">
            <w:pPr>
              <w:spacing w:line="360" w:lineRule="auto"/>
              <w:jc w:val="center"/>
              <w:rPr>
                <w:rFonts w:ascii="Times New Roman" w:hAnsi="Times New Roman"/>
                <w:color w:val="000000"/>
                <w:sz w:val="20"/>
                <w:szCs w:val="20"/>
              </w:rPr>
            </w:pPr>
          </w:p>
        </w:tc>
      </w:tr>
      <w:tr w:rsidR="00BA13D3" w:rsidRPr="006103C8" w:rsidTr="0071379D">
        <w:trPr>
          <w:trHeight w:val="1691"/>
        </w:trPr>
        <w:tc>
          <w:tcPr>
            <w:tcW w:w="1276" w:type="dxa"/>
            <w:gridSpan w:val="3"/>
            <w:tcBorders>
              <w:top w:val="single" w:sz="4" w:space="0" w:color="auto"/>
              <w:left w:val="single" w:sz="4" w:space="0" w:color="auto"/>
              <w:bottom w:val="single" w:sz="4" w:space="0" w:color="auto"/>
              <w:right w:val="single" w:sz="4" w:space="0" w:color="auto"/>
            </w:tcBorders>
          </w:tcPr>
          <w:p w:rsidR="00BA13D3" w:rsidRPr="0008538A" w:rsidRDefault="00BA13D3" w:rsidP="00E54BE3">
            <w:pPr>
              <w:spacing w:line="360" w:lineRule="auto"/>
              <w:jc w:val="center"/>
              <w:rPr>
                <w:rFonts w:ascii="Times New Roman" w:hAnsi="Times New Roman"/>
                <w:b/>
                <w:color w:val="000000"/>
                <w:sz w:val="20"/>
                <w:szCs w:val="20"/>
              </w:rPr>
            </w:pPr>
            <w:r w:rsidRPr="0008538A">
              <w:rPr>
                <w:rFonts w:ascii="Times New Roman" w:hAnsi="Times New Roman"/>
                <w:b/>
                <w:color w:val="000000"/>
                <w:sz w:val="20"/>
                <w:szCs w:val="20"/>
                <w:lang w:val="en-US"/>
              </w:rPr>
              <w:lastRenderedPageBreak/>
              <w:t>7</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7.3</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7.4</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7.6</w:t>
            </w:r>
          </w:p>
          <w:p w:rsidR="00BA13D3" w:rsidRPr="00E7492F" w:rsidRDefault="00BA13D3" w:rsidP="00E54BE3">
            <w:pPr>
              <w:spacing w:line="360" w:lineRule="auto"/>
              <w:jc w:val="center"/>
              <w:rPr>
                <w:rFonts w:ascii="Times New Roman" w:hAnsi="Times New Roman"/>
                <w:b/>
                <w:color w:val="000000"/>
                <w:sz w:val="20"/>
                <w:szCs w:val="20"/>
              </w:rPr>
            </w:pPr>
            <w:r w:rsidRPr="00E7492F">
              <w:rPr>
                <w:rFonts w:ascii="Times New Roman" w:hAnsi="Times New Roman"/>
                <w:b/>
                <w:color w:val="000000"/>
                <w:sz w:val="20"/>
                <w:szCs w:val="20"/>
              </w:rPr>
              <w:t>7.7</w:t>
            </w:r>
          </w:p>
        </w:tc>
        <w:tc>
          <w:tcPr>
            <w:tcW w:w="5207" w:type="dxa"/>
            <w:tcBorders>
              <w:top w:val="single" w:sz="4" w:space="0" w:color="auto"/>
              <w:left w:val="single" w:sz="4" w:space="0" w:color="auto"/>
              <w:bottom w:val="single" w:sz="4" w:space="0" w:color="auto"/>
              <w:right w:val="single" w:sz="4" w:space="0" w:color="auto"/>
            </w:tcBorders>
          </w:tcPr>
          <w:p w:rsidR="00BA13D3" w:rsidRPr="0008538A" w:rsidRDefault="00BA13D3" w:rsidP="00E54BE3">
            <w:pPr>
              <w:spacing w:line="360" w:lineRule="auto"/>
              <w:rPr>
                <w:rFonts w:ascii="Times New Roman" w:hAnsi="Times New Roman"/>
                <w:b/>
                <w:color w:val="000000"/>
                <w:sz w:val="20"/>
                <w:szCs w:val="20"/>
              </w:rPr>
            </w:pPr>
            <w:r w:rsidRPr="0008538A">
              <w:rPr>
                <w:rFonts w:ascii="Times New Roman" w:hAnsi="Times New Roman"/>
                <w:b/>
                <w:color w:val="000000"/>
                <w:sz w:val="20"/>
                <w:szCs w:val="20"/>
              </w:rPr>
              <w:t>Неравенства</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Метод интервалов</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Решение тригонометрических неравенств</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Показательные, логарифмические неравенства и их системы</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Иррациональные неравенства</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Неравенства, содержащие модуль</w:t>
            </w:r>
          </w:p>
          <w:p w:rsidR="00BA13D3" w:rsidRDefault="00BA13D3" w:rsidP="00E54BE3">
            <w:pPr>
              <w:spacing w:line="360" w:lineRule="auto"/>
              <w:rPr>
                <w:rFonts w:ascii="Times New Roman" w:hAnsi="Times New Roman"/>
                <w:color w:val="000000"/>
                <w:sz w:val="20"/>
                <w:szCs w:val="20"/>
              </w:rPr>
            </w:pPr>
            <w:r>
              <w:rPr>
                <w:rFonts w:ascii="Times New Roman" w:hAnsi="Times New Roman"/>
                <w:color w:val="000000"/>
                <w:sz w:val="20"/>
                <w:szCs w:val="20"/>
              </w:rPr>
              <w:t>Неравенства с параметром</w:t>
            </w:r>
          </w:p>
          <w:p w:rsidR="00BA13D3" w:rsidRPr="000A5992" w:rsidRDefault="00BA13D3" w:rsidP="00E54BE3">
            <w:pPr>
              <w:spacing w:line="360" w:lineRule="auto"/>
              <w:rPr>
                <w:rFonts w:ascii="Times New Roman" w:hAnsi="Times New Roman"/>
                <w:b/>
                <w:color w:val="000000"/>
                <w:sz w:val="20"/>
                <w:szCs w:val="20"/>
              </w:rPr>
            </w:pPr>
            <w:r w:rsidRPr="000A5992">
              <w:rPr>
                <w:rFonts w:ascii="Times New Roman" w:hAnsi="Times New Roman"/>
                <w:b/>
                <w:color w:val="000000"/>
                <w:sz w:val="20"/>
                <w:szCs w:val="20"/>
              </w:rPr>
              <w:t>Итоговое занятие</w:t>
            </w:r>
            <w:r>
              <w:rPr>
                <w:rFonts w:ascii="Times New Roman" w:hAnsi="Times New Roman"/>
                <w:b/>
                <w:color w:val="000000"/>
                <w:sz w:val="20"/>
                <w:szCs w:val="20"/>
              </w:rPr>
              <w:t xml:space="preserve"> </w:t>
            </w:r>
            <w:r w:rsidRPr="000A5992">
              <w:rPr>
                <w:rFonts w:ascii="Times New Roman" w:hAnsi="Times New Roman"/>
                <w:color w:val="000000"/>
                <w:sz w:val="20"/>
                <w:szCs w:val="20"/>
              </w:rPr>
              <w:t>(тест)</w:t>
            </w:r>
          </w:p>
        </w:tc>
        <w:tc>
          <w:tcPr>
            <w:tcW w:w="840" w:type="dxa"/>
            <w:tcBorders>
              <w:top w:val="single" w:sz="4" w:space="0" w:color="auto"/>
              <w:left w:val="single" w:sz="4" w:space="0" w:color="auto"/>
              <w:bottom w:val="single" w:sz="4" w:space="0" w:color="auto"/>
              <w:right w:val="single" w:sz="4" w:space="0" w:color="auto"/>
            </w:tcBorders>
          </w:tcPr>
          <w:p w:rsidR="00BA13D3" w:rsidRPr="004F05A8" w:rsidRDefault="00BA13D3" w:rsidP="00E54BE3">
            <w:pPr>
              <w:spacing w:line="360" w:lineRule="auto"/>
              <w:jc w:val="center"/>
              <w:rPr>
                <w:rFonts w:ascii="Times New Roman" w:hAnsi="Times New Roman"/>
                <w:color w:val="000000"/>
                <w:sz w:val="20"/>
                <w:szCs w:val="20"/>
              </w:rPr>
            </w:pPr>
            <w:r w:rsidRPr="0008538A">
              <w:rPr>
                <w:rFonts w:ascii="Times New Roman" w:hAnsi="Times New Roman"/>
                <w:b/>
                <w:color w:val="000000"/>
                <w:sz w:val="20"/>
                <w:szCs w:val="20"/>
              </w:rPr>
              <w:t>1</w:t>
            </w:r>
            <w:r>
              <w:rPr>
                <w:rFonts w:ascii="Times New Roman" w:hAnsi="Times New Roman"/>
                <w:b/>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2</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0,5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0,5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Pr="006103C8"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96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1,5</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Default="00BA13D3" w:rsidP="00E54BE3">
            <w:pPr>
              <w:spacing w:line="360" w:lineRule="auto"/>
              <w:jc w:val="center"/>
              <w:rPr>
                <w:rFonts w:ascii="Times New Roman" w:hAnsi="Times New Roman"/>
                <w:color w:val="000000"/>
                <w:sz w:val="20"/>
                <w:szCs w:val="20"/>
              </w:rPr>
            </w:pPr>
            <w:r>
              <w:rPr>
                <w:rFonts w:ascii="Times New Roman" w:hAnsi="Times New Roman"/>
                <w:color w:val="000000"/>
                <w:sz w:val="20"/>
                <w:szCs w:val="20"/>
              </w:rPr>
              <w:t>1</w:t>
            </w:r>
          </w:p>
          <w:p w:rsidR="00BA13D3" w:rsidRPr="006103C8" w:rsidRDefault="00BA13D3" w:rsidP="00E54BE3">
            <w:pPr>
              <w:spacing w:line="360" w:lineRule="auto"/>
              <w:jc w:val="center"/>
              <w:rPr>
                <w:rFonts w:ascii="Times New Roman" w:hAnsi="Times New Roman"/>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tcPr>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Default="00BA13D3" w:rsidP="00E54BE3">
            <w:pPr>
              <w:spacing w:line="360" w:lineRule="auto"/>
              <w:jc w:val="center"/>
              <w:rPr>
                <w:rFonts w:ascii="Times New Roman" w:hAnsi="Times New Roman"/>
                <w:color w:val="000000"/>
                <w:sz w:val="20"/>
                <w:szCs w:val="20"/>
              </w:rPr>
            </w:pPr>
          </w:p>
          <w:p w:rsidR="00BA13D3" w:rsidRPr="006103C8" w:rsidRDefault="00BA13D3" w:rsidP="00E54BE3">
            <w:pPr>
              <w:spacing w:line="360" w:lineRule="auto"/>
              <w:jc w:val="center"/>
              <w:rPr>
                <w:rFonts w:ascii="Times New Roman" w:hAnsi="Times New Roman"/>
                <w:color w:val="000000"/>
                <w:sz w:val="20"/>
                <w:szCs w:val="20"/>
              </w:rPr>
            </w:pPr>
          </w:p>
        </w:tc>
      </w:tr>
    </w:tbl>
    <w:p w:rsidR="00BA13D3" w:rsidRDefault="00BA13D3" w:rsidP="00BA13D3">
      <w:pPr>
        <w:rPr>
          <w:rFonts w:ascii="Times New Roman" w:hAnsi="Times New Roman"/>
          <w:b/>
          <w:sz w:val="24"/>
          <w:szCs w:val="24"/>
        </w:rPr>
      </w:pPr>
    </w:p>
    <w:p w:rsidR="00BA13D3" w:rsidRDefault="00BA13D3" w:rsidP="00BA13D3">
      <w:pPr>
        <w:rPr>
          <w:rFonts w:ascii="Times New Roman" w:hAnsi="Times New Roman"/>
          <w:b/>
          <w:sz w:val="24"/>
          <w:szCs w:val="24"/>
        </w:rPr>
      </w:pPr>
      <w:r w:rsidRPr="004D290A">
        <w:rPr>
          <w:rFonts w:ascii="Times New Roman" w:hAnsi="Times New Roman"/>
          <w:b/>
          <w:sz w:val="24"/>
          <w:szCs w:val="24"/>
        </w:rPr>
        <w:t>В результате изучения данного курса учащиеся должны</w:t>
      </w:r>
    </w:p>
    <w:p w:rsidR="00BA13D3" w:rsidRDefault="00BA13D3" w:rsidP="00BA13D3">
      <w:pPr>
        <w:rPr>
          <w:rFonts w:ascii="Times New Roman" w:hAnsi="Times New Roman"/>
          <w:b/>
          <w:sz w:val="24"/>
          <w:szCs w:val="24"/>
        </w:rPr>
      </w:pPr>
      <w:r>
        <w:rPr>
          <w:rFonts w:ascii="Times New Roman" w:hAnsi="Times New Roman"/>
          <w:b/>
          <w:sz w:val="24"/>
          <w:szCs w:val="24"/>
        </w:rPr>
        <w:t>знать:</w:t>
      </w:r>
    </w:p>
    <w:p w:rsidR="00BA13D3" w:rsidRPr="00615822" w:rsidRDefault="00BA13D3" w:rsidP="00BA13D3">
      <w:pPr>
        <w:numPr>
          <w:ilvl w:val="0"/>
          <w:numId w:val="28"/>
        </w:numPr>
        <w:spacing w:before="100" w:beforeAutospacing="1" w:after="100" w:afterAutospacing="1" w:line="240" w:lineRule="auto"/>
        <w:rPr>
          <w:rFonts w:ascii="Times New Roman" w:eastAsia="Times New Roman" w:hAnsi="Times New Roman"/>
          <w:sz w:val="24"/>
          <w:szCs w:val="24"/>
        </w:rPr>
      </w:pPr>
      <w:r w:rsidRPr="00615822">
        <w:rPr>
          <w:rFonts w:ascii="Times New Roman" w:eastAsia="Times New Roman" w:hAnsi="Times New Roman"/>
          <w:sz w:val="24"/>
          <w:szCs w:val="24"/>
        </w:rPr>
        <w:t>методы исследования элементарных функций</w:t>
      </w:r>
      <w:r>
        <w:rPr>
          <w:rFonts w:ascii="Times New Roman" w:eastAsia="Times New Roman" w:hAnsi="Times New Roman"/>
          <w:sz w:val="24"/>
          <w:szCs w:val="24"/>
        </w:rPr>
        <w:t>;</w:t>
      </w:r>
      <w:r w:rsidRPr="00615822">
        <w:rPr>
          <w:rFonts w:ascii="Times New Roman" w:eastAsia="Times New Roman" w:hAnsi="Times New Roman"/>
          <w:sz w:val="24"/>
          <w:szCs w:val="24"/>
        </w:rPr>
        <w:t xml:space="preserve"> </w:t>
      </w:r>
    </w:p>
    <w:p w:rsidR="00BA13D3" w:rsidRPr="00615822" w:rsidRDefault="00BA13D3" w:rsidP="00BA13D3">
      <w:pPr>
        <w:numPr>
          <w:ilvl w:val="0"/>
          <w:numId w:val="28"/>
        </w:numPr>
        <w:spacing w:before="100" w:beforeAutospacing="1" w:after="100" w:afterAutospacing="1" w:line="240" w:lineRule="auto"/>
        <w:rPr>
          <w:rFonts w:ascii="Times New Roman" w:eastAsia="Times New Roman" w:hAnsi="Times New Roman"/>
          <w:sz w:val="24"/>
          <w:szCs w:val="24"/>
        </w:rPr>
      </w:pPr>
      <w:r w:rsidRPr="00615822">
        <w:rPr>
          <w:rFonts w:ascii="Times New Roman" w:eastAsia="Times New Roman" w:hAnsi="Times New Roman"/>
          <w:sz w:val="24"/>
          <w:szCs w:val="24"/>
        </w:rPr>
        <w:t>как используются математические формулы, примеры их применения для решения математических и практических задач;</w:t>
      </w:r>
    </w:p>
    <w:p w:rsidR="00BA13D3" w:rsidRDefault="00BA13D3" w:rsidP="00BA13D3">
      <w:pPr>
        <w:numPr>
          <w:ilvl w:val="0"/>
          <w:numId w:val="28"/>
        </w:numPr>
        <w:spacing w:before="100" w:beforeAutospacing="1" w:after="100" w:afterAutospacing="1" w:line="240" w:lineRule="auto"/>
        <w:rPr>
          <w:rFonts w:ascii="Times New Roman" w:eastAsia="Times New Roman" w:hAnsi="Times New Roman"/>
          <w:sz w:val="24"/>
          <w:szCs w:val="24"/>
        </w:rPr>
      </w:pPr>
      <w:r w:rsidRPr="00615822">
        <w:rPr>
          <w:rFonts w:ascii="Times New Roman" w:eastAsia="Times New Roman" w:hAnsi="Times New Roman"/>
          <w:sz w:val="24"/>
          <w:szCs w:val="24"/>
        </w:rPr>
        <w:t>как математически определенные функции могут описывать реальные зависимости; приводить примеры такого описания;</w:t>
      </w:r>
    </w:p>
    <w:p w:rsidR="00BA13D3" w:rsidRPr="00615822" w:rsidRDefault="00BA13D3" w:rsidP="00BA13D3">
      <w:pPr>
        <w:numPr>
          <w:ilvl w:val="0"/>
          <w:numId w:val="28"/>
        </w:numPr>
        <w:spacing w:before="100" w:beforeAutospacing="1" w:after="100" w:afterAutospacing="1" w:line="240" w:lineRule="auto"/>
        <w:rPr>
          <w:rFonts w:ascii="Times New Roman" w:eastAsia="Times New Roman" w:hAnsi="Times New Roman"/>
          <w:sz w:val="24"/>
          <w:szCs w:val="24"/>
        </w:rPr>
      </w:pPr>
      <w:r w:rsidRPr="00615822">
        <w:rPr>
          <w:rFonts w:ascii="Times New Roman" w:eastAsia="Times New Roman" w:hAnsi="Times New Roman"/>
          <w:sz w:val="24"/>
          <w:szCs w:val="24"/>
        </w:rPr>
        <w:t>алгоритмы решения типичных задач;</w:t>
      </w:r>
    </w:p>
    <w:p w:rsidR="00BA13D3" w:rsidRDefault="00BA13D3" w:rsidP="00BA13D3">
      <w:pPr>
        <w:rPr>
          <w:rFonts w:ascii="Times New Roman" w:hAnsi="Times New Roman"/>
          <w:b/>
          <w:sz w:val="24"/>
          <w:szCs w:val="24"/>
        </w:rPr>
      </w:pPr>
      <w:r w:rsidRPr="004D290A">
        <w:rPr>
          <w:rFonts w:ascii="Times New Roman" w:hAnsi="Times New Roman"/>
          <w:b/>
          <w:sz w:val="24"/>
          <w:szCs w:val="24"/>
        </w:rPr>
        <w:t xml:space="preserve"> уметь:</w:t>
      </w:r>
    </w:p>
    <w:p w:rsidR="00BA13D3" w:rsidRPr="00615822" w:rsidRDefault="00BA13D3" w:rsidP="00BA13D3">
      <w:pPr>
        <w:numPr>
          <w:ilvl w:val="0"/>
          <w:numId w:val="28"/>
        </w:numPr>
        <w:spacing w:after="0" w:line="240" w:lineRule="auto"/>
        <w:ind w:left="0" w:firstLine="720"/>
        <w:rPr>
          <w:rFonts w:ascii="Times New Roman" w:eastAsia="Times New Roman" w:hAnsi="Times New Roman"/>
          <w:sz w:val="24"/>
          <w:szCs w:val="24"/>
        </w:rPr>
      </w:pPr>
      <w:r w:rsidRPr="00615822">
        <w:rPr>
          <w:rFonts w:ascii="Times New Roman" w:eastAsia="Times New Roman" w:hAnsi="Times New Roman"/>
          <w:sz w:val="24"/>
          <w:szCs w:val="24"/>
        </w:rPr>
        <w:t>решать задания, по типу приближенных к заданиям ЕГЭ;</w:t>
      </w:r>
    </w:p>
    <w:p w:rsidR="00BA13D3" w:rsidRDefault="00BA13D3" w:rsidP="00BA13D3">
      <w:pPr>
        <w:numPr>
          <w:ilvl w:val="0"/>
          <w:numId w:val="28"/>
        </w:numPr>
        <w:spacing w:after="0" w:line="240" w:lineRule="auto"/>
        <w:ind w:left="0" w:firstLine="720"/>
        <w:rPr>
          <w:rFonts w:ascii="Times New Roman" w:eastAsia="Times New Roman" w:hAnsi="Times New Roman"/>
          <w:sz w:val="24"/>
          <w:szCs w:val="24"/>
        </w:rPr>
      </w:pPr>
      <w:r w:rsidRPr="00615822">
        <w:rPr>
          <w:rFonts w:ascii="Times New Roman" w:eastAsia="Times New Roman" w:hAnsi="Times New Roman"/>
          <w:sz w:val="24"/>
          <w:szCs w:val="24"/>
        </w:rPr>
        <w:t xml:space="preserve">самостоятельно работать с таблицами и справочной литературой; </w:t>
      </w:r>
    </w:p>
    <w:p w:rsidR="00BA13D3" w:rsidRDefault="00BA13D3" w:rsidP="00BA13D3">
      <w:pPr>
        <w:numPr>
          <w:ilvl w:val="0"/>
          <w:numId w:val="28"/>
        </w:numPr>
        <w:spacing w:after="0" w:line="240" w:lineRule="auto"/>
        <w:ind w:left="0" w:firstLine="720"/>
        <w:rPr>
          <w:rFonts w:ascii="Times New Roman" w:hAnsi="Times New Roman"/>
          <w:sz w:val="24"/>
          <w:szCs w:val="24"/>
        </w:rPr>
      </w:pPr>
      <w:r>
        <w:rPr>
          <w:rFonts w:ascii="Times New Roman" w:hAnsi="Times New Roman"/>
          <w:sz w:val="24"/>
          <w:szCs w:val="24"/>
        </w:rPr>
        <w:t>проводить тождественные преобразования иррациональных, показательных, логарифмических и тригонометрических выражений;</w:t>
      </w:r>
    </w:p>
    <w:p w:rsidR="00BA13D3" w:rsidRPr="00D819A9" w:rsidRDefault="00BA13D3" w:rsidP="00BA13D3">
      <w:pPr>
        <w:numPr>
          <w:ilvl w:val="0"/>
          <w:numId w:val="28"/>
        </w:numPr>
        <w:spacing w:after="0" w:line="240" w:lineRule="auto"/>
        <w:ind w:left="0" w:firstLine="720"/>
        <w:rPr>
          <w:rFonts w:ascii="Times New Roman" w:hAnsi="Times New Roman"/>
          <w:sz w:val="24"/>
          <w:szCs w:val="24"/>
        </w:rPr>
      </w:pPr>
      <w:r w:rsidRPr="00D819A9">
        <w:rPr>
          <w:rFonts w:ascii="Times New Roman" w:eastAsia="Times New Roman" w:hAnsi="Times New Roman"/>
          <w:sz w:val="24"/>
          <w:szCs w:val="24"/>
        </w:rPr>
        <w:t xml:space="preserve">решать иррациональные,  тригонометрические, показательные и логарифмические уравнения и неравенства; </w:t>
      </w:r>
    </w:p>
    <w:p w:rsidR="00BA13D3" w:rsidRDefault="00BA13D3" w:rsidP="00BA13D3">
      <w:pPr>
        <w:numPr>
          <w:ilvl w:val="0"/>
          <w:numId w:val="28"/>
        </w:numPr>
        <w:spacing w:after="0" w:line="240" w:lineRule="auto"/>
        <w:ind w:left="0" w:firstLine="720"/>
        <w:rPr>
          <w:rFonts w:ascii="Times New Roman" w:hAnsi="Times New Roman"/>
          <w:sz w:val="24"/>
          <w:szCs w:val="24"/>
        </w:rPr>
      </w:pPr>
      <w:r>
        <w:rPr>
          <w:rFonts w:ascii="Times New Roman" w:hAnsi="Times New Roman"/>
          <w:sz w:val="24"/>
          <w:szCs w:val="24"/>
        </w:rPr>
        <w:t>решать системы уравнений изученными методами;</w:t>
      </w:r>
    </w:p>
    <w:p w:rsidR="00BA13D3" w:rsidRDefault="00BA13D3" w:rsidP="00BA13D3">
      <w:pPr>
        <w:numPr>
          <w:ilvl w:val="0"/>
          <w:numId w:val="28"/>
        </w:numPr>
        <w:spacing w:after="0" w:line="240" w:lineRule="auto"/>
        <w:ind w:left="0" w:firstLine="720"/>
        <w:rPr>
          <w:rFonts w:ascii="Times New Roman" w:hAnsi="Times New Roman"/>
          <w:sz w:val="24"/>
          <w:szCs w:val="24"/>
        </w:rPr>
      </w:pPr>
      <w:r>
        <w:rPr>
          <w:rFonts w:ascii="Times New Roman" w:hAnsi="Times New Roman"/>
          <w:sz w:val="24"/>
          <w:szCs w:val="24"/>
        </w:rPr>
        <w:t>строить графики элементарных функций и проводить преобразования графиков, используя изученные методы;</w:t>
      </w:r>
    </w:p>
    <w:p w:rsidR="00BA13D3" w:rsidRPr="003E6B85" w:rsidRDefault="00BA13D3" w:rsidP="00BA13D3">
      <w:pPr>
        <w:spacing w:after="0" w:line="240" w:lineRule="auto"/>
        <w:ind w:firstLine="720"/>
        <w:rPr>
          <w:rFonts w:ascii="Times New Roman" w:hAnsi="Times New Roman"/>
          <w:b/>
          <w:sz w:val="24"/>
          <w:szCs w:val="24"/>
        </w:rPr>
      </w:pPr>
      <w:r w:rsidRPr="003E6B85">
        <w:rPr>
          <w:rFonts w:ascii="Times New Roman" w:hAnsi="Times New Roman"/>
          <w:b/>
          <w:sz w:val="24"/>
          <w:szCs w:val="24"/>
        </w:rPr>
        <w:t>применять:</w:t>
      </w:r>
    </w:p>
    <w:p w:rsidR="00BA13D3" w:rsidRDefault="00BA13D3" w:rsidP="00BA13D3">
      <w:pPr>
        <w:numPr>
          <w:ilvl w:val="0"/>
          <w:numId w:val="29"/>
        </w:numPr>
        <w:spacing w:after="0" w:line="240" w:lineRule="auto"/>
        <w:ind w:left="0" w:firstLine="720"/>
        <w:rPr>
          <w:rFonts w:ascii="Times New Roman" w:hAnsi="Times New Roman"/>
          <w:sz w:val="24"/>
          <w:szCs w:val="24"/>
        </w:rPr>
      </w:pPr>
      <w:r>
        <w:rPr>
          <w:rFonts w:ascii="Times New Roman" w:hAnsi="Times New Roman"/>
          <w:sz w:val="24"/>
          <w:szCs w:val="24"/>
        </w:rPr>
        <w:t>аппарат математического анализа к решению задач;</w:t>
      </w:r>
    </w:p>
    <w:p w:rsidR="00BA13D3" w:rsidRPr="00760ECA" w:rsidRDefault="00BA13D3" w:rsidP="00BA13D3">
      <w:pPr>
        <w:numPr>
          <w:ilvl w:val="0"/>
          <w:numId w:val="29"/>
        </w:numPr>
        <w:spacing w:after="0" w:line="240" w:lineRule="auto"/>
        <w:ind w:left="0" w:firstLine="720"/>
        <w:rPr>
          <w:rFonts w:ascii="Times New Roman" w:hAnsi="Times New Roman"/>
          <w:sz w:val="24"/>
          <w:szCs w:val="24"/>
        </w:rPr>
      </w:pPr>
      <w:r w:rsidRPr="00760FE8">
        <w:rPr>
          <w:rFonts w:ascii="Times New Roman" w:eastAsia="Times New Roman" w:hAnsi="Times New Roman"/>
          <w:sz w:val="24"/>
          <w:szCs w:val="24"/>
        </w:rPr>
        <w:t>математические знания в повседневной жизни, а также как прикладного инструмента в будущей профессиональной деятельности</w:t>
      </w:r>
      <w:r>
        <w:rPr>
          <w:rFonts w:ascii="Times New Roman" w:eastAsia="Times New Roman" w:hAnsi="Times New Roman"/>
          <w:sz w:val="24"/>
          <w:szCs w:val="24"/>
        </w:rPr>
        <w:t>.</w:t>
      </w:r>
    </w:p>
    <w:p w:rsidR="00BA13D3" w:rsidRDefault="00BA13D3" w:rsidP="00BA13D3">
      <w:pPr>
        <w:spacing w:after="0" w:line="240" w:lineRule="auto"/>
        <w:rPr>
          <w:rFonts w:ascii="Times New Roman" w:eastAsia="Times New Roman" w:hAnsi="Times New Roman"/>
          <w:sz w:val="24"/>
          <w:szCs w:val="24"/>
        </w:rPr>
      </w:pPr>
    </w:p>
    <w:p w:rsidR="00BA13D3" w:rsidRDefault="00BA13D3" w:rsidP="0071379D">
      <w:pPr>
        <w:spacing w:after="0" w:line="240" w:lineRule="auto"/>
        <w:ind w:right="991"/>
        <w:rPr>
          <w:rFonts w:ascii="Times New Roman" w:eastAsia="Times New Roman" w:hAnsi="Times New Roman"/>
          <w:sz w:val="24"/>
          <w:szCs w:val="24"/>
        </w:rPr>
      </w:pPr>
    </w:p>
    <w:p w:rsidR="00BA13D3" w:rsidRDefault="00BA13D3" w:rsidP="00BA13D3">
      <w:pPr>
        <w:spacing w:after="0" w:line="240" w:lineRule="auto"/>
        <w:rPr>
          <w:rFonts w:ascii="Times New Roman" w:eastAsia="Times New Roman" w:hAnsi="Times New Roman"/>
          <w:sz w:val="24"/>
          <w:szCs w:val="24"/>
        </w:rPr>
      </w:pPr>
    </w:p>
    <w:p w:rsidR="00BA13D3" w:rsidRDefault="00BA13D3" w:rsidP="0071379D">
      <w:pPr>
        <w:spacing w:after="0" w:line="240" w:lineRule="auto"/>
        <w:jc w:val="both"/>
        <w:rPr>
          <w:rFonts w:ascii="Times New Roman" w:hAnsi="Times New Roman"/>
          <w:b/>
          <w:sz w:val="24"/>
          <w:szCs w:val="24"/>
        </w:rPr>
      </w:pPr>
      <w:r w:rsidRPr="00CD0976">
        <w:rPr>
          <w:rFonts w:ascii="Times New Roman" w:hAnsi="Times New Roman"/>
          <w:b/>
          <w:sz w:val="24"/>
          <w:szCs w:val="24"/>
        </w:rPr>
        <w:t>Литература</w:t>
      </w:r>
    </w:p>
    <w:p w:rsidR="00BA13D3" w:rsidRDefault="00BA13D3" w:rsidP="00BA13D3">
      <w:pPr>
        <w:spacing w:after="0" w:line="240" w:lineRule="auto"/>
        <w:ind w:firstLine="720"/>
        <w:jc w:val="both"/>
        <w:rPr>
          <w:rFonts w:ascii="Times New Roman" w:hAnsi="Times New Roman"/>
          <w:b/>
          <w:sz w:val="24"/>
          <w:szCs w:val="24"/>
        </w:rPr>
      </w:pPr>
    </w:p>
    <w:p w:rsidR="00BA13D3" w:rsidRDefault="00BA13D3" w:rsidP="00BA13D3">
      <w:pPr>
        <w:spacing w:after="0" w:line="240" w:lineRule="auto"/>
        <w:ind w:firstLine="720"/>
        <w:jc w:val="both"/>
        <w:rPr>
          <w:rFonts w:ascii="Times New Roman" w:hAnsi="Times New Roman"/>
          <w:sz w:val="24"/>
          <w:szCs w:val="24"/>
        </w:rPr>
      </w:pPr>
      <w:r w:rsidRPr="00CD0976">
        <w:rPr>
          <w:rFonts w:ascii="Times New Roman" w:hAnsi="Times New Roman"/>
          <w:sz w:val="24"/>
          <w:szCs w:val="24"/>
        </w:rPr>
        <w:t>1.</w:t>
      </w:r>
      <w:r>
        <w:rPr>
          <w:rFonts w:ascii="Times New Roman" w:hAnsi="Times New Roman"/>
          <w:sz w:val="24"/>
          <w:szCs w:val="24"/>
        </w:rPr>
        <w:t xml:space="preserve"> Башмаков М.И. «Алгебра и начала анализа». Москва. «Просвещение». 1992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2. </w:t>
      </w:r>
      <w:proofErr w:type="spellStart"/>
      <w:r>
        <w:rPr>
          <w:rFonts w:ascii="Times New Roman" w:hAnsi="Times New Roman"/>
          <w:sz w:val="24"/>
          <w:szCs w:val="24"/>
        </w:rPr>
        <w:t>Шарыгин</w:t>
      </w:r>
      <w:proofErr w:type="spellEnd"/>
      <w:r>
        <w:rPr>
          <w:rFonts w:ascii="Times New Roman" w:hAnsi="Times New Roman"/>
          <w:sz w:val="24"/>
          <w:szCs w:val="24"/>
        </w:rPr>
        <w:t xml:space="preserve"> И.Ф. «Факультативный курс по математике. Решение задач. 10 </w:t>
      </w:r>
      <w:proofErr w:type="spellStart"/>
      <w:r>
        <w:rPr>
          <w:rFonts w:ascii="Times New Roman" w:hAnsi="Times New Roman"/>
          <w:sz w:val="24"/>
          <w:szCs w:val="24"/>
        </w:rPr>
        <w:t>кл</w:t>
      </w:r>
      <w:proofErr w:type="spellEnd"/>
      <w:r>
        <w:rPr>
          <w:rFonts w:ascii="Times New Roman" w:hAnsi="Times New Roman"/>
          <w:sz w:val="24"/>
          <w:szCs w:val="24"/>
        </w:rPr>
        <w:t>.». Москва. «Просвещение». 1990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Шарыгин</w:t>
      </w:r>
      <w:proofErr w:type="spellEnd"/>
      <w:r>
        <w:rPr>
          <w:rFonts w:ascii="Times New Roman" w:hAnsi="Times New Roman"/>
          <w:sz w:val="24"/>
          <w:szCs w:val="24"/>
        </w:rPr>
        <w:t xml:space="preserve"> И.Ф. «Факультативный курс по математике. Решение задач. 11 </w:t>
      </w:r>
      <w:proofErr w:type="spellStart"/>
      <w:r>
        <w:rPr>
          <w:rFonts w:ascii="Times New Roman" w:hAnsi="Times New Roman"/>
          <w:sz w:val="24"/>
          <w:szCs w:val="24"/>
        </w:rPr>
        <w:t>кл</w:t>
      </w:r>
      <w:proofErr w:type="spellEnd"/>
      <w:r>
        <w:rPr>
          <w:rFonts w:ascii="Times New Roman" w:hAnsi="Times New Roman"/>
          <w:sz w:val="24"/>
          <w:szCs w:val="24"/>
        </w:rPr>
        <w:t>.». Москва. «Просвещение». 1991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4. Вавилов В.В., Мельников И.И. «Задачи по математике. Уравнения и неравенства». Справочное пособие. Издательство «Наука». 1988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 xml:space="preserve">5. </w:t>
      </w:r>
      <w:proofErr w:type="spellStart"/>
      <w:r>
        <w:rPr>
          <w:rFonts w:ascii="Times New Roman" w:hAnsi="Times New Roman"/>
          <w:sz w:val="24"/>
          <w:szCs w:val="24"/>
        </w:rPr>
        <w:t>Сканави</w:t>
      </w:r>
      <w:proofErr w:type="spellEnd"/>
      <w:r>
        <w:rPr>
          <w:rFonts w:ascii="Times New Roman" w:hAnsi="Times New Roman"/>
          <w:sz w:val="24"/>
          <w:szCs w:val="24"/>
        </w:rPr>
        <w:t xml:space="preserve"> М.И. «Полный сборник решений задач </w:t>
      </w:r>
      <w:proofErr w:type="gramStart"/>
      <w:r>
        <w:rPr>
          <w:rFonts w:ascii="Times New Roman" w:hAnsi="Times New Roman"/>
          <w:sz w:val="24"/>
          <w:szCs w:val="24"/>
        </w:rPr>
        <w:t>для</w:t>
      </w:r>
      <w:proofErr w:type="gramEnd"/>
      <w:r>
        <w:rPr>
          <w:rFonts w:ascii="Times New Roman" w:hAnsi="Times New Roman"/>
          <w:sz w:val="24"/>
          <w:szCs w:val="24"/>
        </w:rPr>
        <w:t xml:space="preserve"> поступающих в ВУЗ</w:t>
      </w:r>
      <w:r>
        <w:rPr>
          <w:rFonts w:ascii="Times New Roman" w:hAnsi="Times New Roman"/>
          <w:sz w:val="24"/>
          <w:szCs w:val="24"/>
        </w:rPr>
        <w:tab/>
      </w:r>
      <w:proofErr w:type="spellStart"/>
      <w:r>
        <w:rPr>
          <w:rFonts w:ascii="Times New Roman" w:hAnsi="Times New Roman"/>
          <w:sz w:val="24"/>
          <w:szCs w:val="24"/>
        </w:rPr>
        <w:t>ы</w:t>
      </w:r>
      <w:proofErr w:type="spellEnd"/>
      <w:r>
        <w:rPr>
          <w:rFonts w:ascii="Times New Roman" w:hAnsi="Times New Roman"/>
          <w:sz w:val="24"/>
          <w:szCs w:val="24"/>
        </w:rPr>
        <w:t>». Москва. «Альянс – В». 1999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Сканави</w:t>
      </w:r>
      <w:proofErr w:type="spellEnd"/>
      <w:r>
        <w:rPr>
          <w:rFonts w:ascii="Times New Roman" w:hAnsi="Times New Roman"/>
          <w:sz w:val="24"/>
          <w:szCs w:val="24"/>
        </w:rPr>
        <w:t xml:space="preserve"> М.И. «Сборник задач по математике». Высшая школа. 1973 г.;</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7. «Сборник задач для проведения письменного экзамена по математике за курс средней школы»;</w:t>
      </w:r>
    </w:p>
    <w:p w:rsidR="00BA13D3"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8. «Единый гос</w:t>
      </w:r>
      <w:r w:rsidR="00193F5A">
        <w:rPr>
          <w:rFonts w:ascii="Times New Roman" w:hAnsi="Times New Roman"/>
          <w:sz w:val="24"/>
          <w:szCs w:val="24"/>
        </w:rPr>
        <w:t xml:space="preserve">ударственный экзамен». </w:t>
      </w:r>
      <w:proofErr w:type="spellStart"/>
      <w:r w:rsidR="00193F5A">
        <w:rPr>
          <w:rFonts w:ascii="Times New Roman" w:hAnsi="Times New Roman"/>
          <w:sz w:val="24"/>
          <w:szCs w:val="24"/>
        </w:rPr>
        <w:t>КИМы</w:t>
      </w:r>
      <w:proofErr w:type="spellEnd"/>
      <w:r w:rsidR="00193F5A">
        <w:rPr>
          <w:rFonts w:ascii="Times New Roman" w:hAnsi="Times New Roman"/>
          <w:sz w:val="24"/>
          <w:szCs w:val="24"/>
        </w:rPr>
        <w:t xml:space="preserve"> 2010-2015</w:t>
      </w:r>
      <w:r>
        <w:rPr>
          <w:rFonts w:ascii="Times New Roman" w:hAnsi="Times New Roman"/>
          <w:sz w:val="24"/>
          <w:szCs w:val="24"/>
        </w:rPr>
        <w:t xml:space="preserve"> гг.;</w:t>
      </w:r>
    </w:p>
    <w:p w:rsidR="00BA13D3" w:rsidRPr="00CD0976" w:rsidRDefault="00BA13D3" w:rsidP="00BA13D3">
      <w:pPr>
        <w:spacing w:after="0" w:line="240" w:lineRule="auto"/>
        <w:ind w:firstLine="720"/>
        <w:jc w:val="both"/>
        <w:rPr>
          <w:rFonts w:ascii="Times New Roman" w:hAnsi="Times New Roman"/>
          <w:sz w:val="24"/>
          <w:szCs w:val="24"/>
        </w:rPr>
      </w:pPr>
      <w:r>
        <w:rPr>
          <w:rFonts w:ascii="Times New Roman" w:hAnsi="Times New Roman"/>
          <w:sz w:val="24"/>
          <w:szCs w:val="24"/>
        </w:rPr>
        <w:t>9. Колесникова С.И. «Математика. Интенсивный курс подготовки к ЕГЭ». «Айрис Пресс». 2004 г.</w:t>
      </w:r>
    </w:p>
    <w:p w:rsidR="00CA488C" w:rsidRDefault="00CA488C"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FB243F" w:rsidRDefault="00FB243F" w:rsidP="00CA488C">
      <w:pPr>
        <w:jc w:val="both"/>
        <w:rPr>
          <w:rFonts w:ascii="Times New Roman" w:hAnsi="Times New Roman" w:cs="Times New Roman"/>
          <w:sz w:val="28"/>
          <w:szCs w:val="28"/>
        </w:rPr>
      </w:pPr>
    </w:p>
    <w:p w:rsidR="0061611F" w:rsidRDefault="0061611F" w:rsidP="00FB243F">
      <w:pPr>
        <w:spacing w:after="0" w:line="240" w:lineRule="auto"/>
        <w:jc w:val="both"/>
        <w:rPr>
          <w:rFonts w:ascii="Times New Roman" w:hAnsi="Times New Roman"/>
          <w:b/>
          <w:sz w:val="24"/>
          <w:szCs w:val="24"/>
        </w:rPr>
      </w:pPr>
    </w:p>
    <w:p w:rsidR="0061611F" w:rsidRDefault="0061611F" w:rsidP="00FB243F">
      <w:pPr>
        <w:spacing w:after="0" w:line="240" w:lineRule="auto"/>
        <w:jc w:val="both"/>
        <w:rPr>
          <w:rFonts w:ascii="Times New Roman" w:hAnsi="Times New Roman"/>
          <w:b/>
          <w:sz w:val="24"/>
          <w:szCs w:val="24"/>
        </w:rPr>
      </w:pPr>
    </w:p>
    <w:p w:rsidR="0061611F" w:rsidRDefault="0061611F" w:rsidP="00FB243F">
      <w:pPr>
        <w:spacing w:after="0" w:line="240" w:lineRule="auto"/>
        <w:jc w:val="both"/>
        <w:rPr>
          <w:rFonts w:ascii="Times New Roman" w:hAnsi="Times New Roman"/>
          <w:b/>
          <w:sz w:val="24"/>
          <w:szCs w:val="24"/>
        </w:rPr>
      </w:pPr>
    </w:p>
    <w:p w:rsidR="00FB243F" w:rsidRDefault="00FB243F" w:rsidP="00FB243F">
      <w:pPr>
        <w:spacing w:after="0" w:line="240" w:lineRule="auto"/>
        <w:jc w:val="both"/>
        <w:rPr>
          <w:rFonts w:ascii="Times New Roman" w:hAnsi="Times New Roman"/>
          <w:b/>
          <w:sz w:val="24"/>
          <w:szCs w:val="24"/>
        </w:rPr>
      </w:pPr>
      <w:r>
        <w:rPr>
          <w:rFonts w:ascii="Times New Roman" w:hAnsi="Times New Roman"/>
          <w:b/>
          <w:sz w:val="24"/>
          <w:szCs w:val="24"/>
        </w:rPr>
        <w:lastRenderedPageBreak/>
        <w:t>ПРИЛОЖЕНИЕ 2</w:t>
      </w:r>
    </w:p>
    <w:p w:rsidR="00D4083D" w:rsidRPr="008C2618" w:rsidRDefault="00D4083D" w:rsidP="00FB243F">
      <w:pPr>
        <w:spacing w:after="0" w:line="240" w:lineRule="auto"/>
        <w:jc w:val="both"/>
        <w:rPr>
          <w:rFonts w:ascii="Times New Roman" w:hAnsi="Times New Roman"/>
          <w:b/>
          <w:sz w:val="24"/>
          <w:szCs w:val="24"/>
        </w:rPr>
      </w:pPr>
    </w:p>
    <w:p w:rsidR="00D4083D" w:rsidRPr="00D03DE0" w:rsidRDefault="00D4083D" w:rsidP="00D4083D">
      <w:pPr>
        <w:spacing w:after="0" w:line="240" w:lineRule="auto"/>
        <w:jc w:val="center"/>
        <w:outlineLvl w:val="0"/>
        <w:rPr>
          <w:rFonts w:ascii="Times New Roman" w:eastAsia="Times New Roman" w:hAnsi="Times New Roman" w:cs="Times New Roman"/>
          <w:b/>
          <w:bCs/>
          <w:kern w:val="36"/>
          <w:sz w:val="32"/>
          <w:szCs w:val="32"/>
        </w:rPr>
      </w:pPr>
      <w:r w:rsidRPr="00D03DE0">
        <w:rPr>
          <w:rFonts w:ascii="Times New Roman" w:eastAsia="Times New Roman" w:hAnsi="Times New Roman" w:cs="Times New Roman"/>
          <w:b/>
          <w:bCs/>
          <w:kern w:val="36"/>
          <w:sz w:val="32"/>
          <w:szCs w:val="32"/>
        </w:rPr>
        <w:t xml:space="preserve">Внеклассное мероприятие по математике </w:t>
      </w:r>
    </w:p>
    <w:p w:rsidR="00D4083D" w:rsidRPr="00D03DE0" w:rsidRDefault="00D4083D" w:rsidP="00D4083D">
      <w:pPr>
        <w:spacing w:after="0" w:line="240" w:lineRule="auto"/>
        <w:jc w:val="center"/>
        <w:outlineLvl w:val="0"/>
        <w:rPr>
          <w:rFonts w:ascii="Times New Roman" w:eastAsia="Times New Roman" w:hAnsi="Times New Roman" w:cs="Times New Roman"/>
          <w:b/>
          <w:bCs/>
          <w:kern w:val="36"/>
          <w:sz w:val="32"/>
          <w:szCs w:val="32"/>
        </w:rPr>
      </w:pPr>
      <w:r w:rsidRPr="00D03DE0">
        <w:rPr>
          <w:rFonts w:ascii="Times New Roman" w:eastAsia="Times New Roman" w:hAnsi="Times New Roman" w:cs="Times New Roman"/>
          <w:b/>
          <w:bCs/>
          <w:kern w:val="36"/>
          <w:sz w:val="32"/>
          <w:szCs w:val="32"/>
        </w:rPr>
        <w:t xml:space="preserve">«Математический </w:t>
      </w:r>
      <w:proofErr w:type="spellStart"/>
      <w:r w:rsidRPr="00D03DE0">
        <w:rPr>
          <w:rFonts w:ascii="Times New Roman" w:eastAsia="Times New Roman" w:hAnsi="Times New Roman" w:cs="Times New Roman"/>
          <w:b/>
          <w:bCs/>
          <w:kern w:val="36"/>
          <w:sz w:val="32"/>
          <w:szCs w:val="32"/>
        </w:rPr>
        <w:t>квест</w:t>
      </w:r>
      <w:proofErr w:type="spellEnd"/>
      <w:r w:rsidRPr="00D03DE0">
        <w:rPr>
          <w:rFonts w:ascii="Times New Roman" w:eastAsia="Times New Roman" w:hAnsi="Times New Roman" w:cs="Times New Roman"/>
          <w:b/>
          <w:bCs/>
          <w:kern w:val="36"/>
          <w:sz w:val="32"/>
          <w:szCs w:val="32"/>
        </w:rPr>
        <w:t>»</w:t>
      </w:r>
    </w:p>
    <w:p w:rsidR="00D4083D" w:rsidRPr="00762725" w:rsidRDefault="00D4083D" w:rsidP="00D4083D">
      <w:pPr>
        <w:spacing w:after="0" w:line="240" w:lineRule="auto"/>
        <w:jc w:val="center"/>
        <w:outlineLvl w:val="0"/>
        <w:rPr>
          <w:rFonts w:ascii="Times New Roman" w:eastAsia="Times New Roman" w:hAnsi="Times New Roman" w:cs="Times New Roman"/>
          <w:b/>
          <w:bCs/>
          <w:kern w:val="36"/>
          <w:sz w:val="36"/>
          <w:szCs w:val="36"/>
        </w:rPr>
      </w:pPr>
    </w:p>
    <w:p w:rsidR="00D4083D" w:rsidRPr="00762725" w:rsidRDefault="00D4083D" w:rsidP="00D4083D">
      <w:pPr>
        <w:pStyle w:val="a3"/>
        <w:shd w:val="clear" w:color="auto" w:fill="FFFFFF"/>
        <w:spacing w:before="0" w:beforeAutospacing="0" w:after="150" w:afterAutospacing="0" w:line="187" w:lineRule="atLeast"/>
        <w:jc w:val="both"/>
        <w:rPr>
          <w:color w:val="000000"/>
        </w:rPr>
      </w:pPr>
      <w:r w:rsidRPr="00762725">
        <w:rPr>
          <w:color w:val="000000"/>
        </w:rPr>
        <w:t>"</w:t>
      </w:r>
      <w:proofErr w:type="gramStart"/>
      <w:r w:rsidRPr="00762725">
        <w:rPr>
          <w:color w:val="000000"/>
        </w:rPr>
        <w:t>Математический</w:t>
      </w:r>
      <w:proofErr w:type="gramEnd"/>
      <w:r w:rsidRPr="00762725">
        <w:rPr>
          <w:color w:val="000000"/>
        </w:rPr>
        <w:t xml:space="preserve"> </w:t>
      </w:r>
      <w:proofErr w:type="spellStart"/>
      <w:r w:rsidRPr="00762725">
        <w:rPr>
          <w:color w:val="000000"/>
        </w:rPr>
        <w:t>квест</w:t>
      </w:r>
      <w:proofErr w:type="spellEnd"/>
      <w:r w:rsidRPr="00762725">
        <w:rPr>
          <w:color w:val="000000"/>
        </w:rPr>
        <w:t xml:space="preserve">"- это игра-путешествие по станциям, на которых команде предлагаются различные математические задания на смекалку. Некоторые носят практический характер, показывают красоту и доступность математики, </w:t>
      </w:r>
      <w:r w:rsidRPr="00762725">
        <w:rPr>
          <w:color w:val="000000" w:themeColor="text1"/>
        </w:rPr>
        <w:t>позволяют взглянуть на математику под другим – творческим углом.</w:t>
      </w:r>
    </w:p>
    <w:p w:rsidR="00D4083D" w:rsidRPr="00762725" w:rsidRDefault="00D4083D" w:rsidP="00D4083D">
      <w:pPr>
        <w:pStyle w:val="a3"/>
        <w:spacing w:before="0" w:beforeAutospacing="0" w:after="150" w:afterAutospacing="0"/>
        <w:jc w:val="both"/>
        <w:rPr>
          <w:color w:val="000000"/>
        </w:rPr>
      </w:pPr>
      <w:r w:rsidRPr="00762725">
        <w:rPr>
          <w:b/>
          <w:bCs/>
          <w:i/>
          <w:iCs/>
          <w:color w:val="000000"/>
          <w:u w:val="single"/>
        </w:rPr>
        <w:t>Участники:</w:t>
      </w:r>
      <w:r w:rsidRPr="00762725">
        <w:rPr>
          <w:b/>
          <w:bCs/>
          <w:i/>
          <w:iCs/>
          <w:color w:val="000000"/>
        </w:rPr>
        <w:t> </w:t>
      </w:r>
      <w:r w:rsidRPr="00762725">
        <w:rPr>
          <w:color w:val="000000"/>
        </w:rPr>
        <w:t>учащиеся 7-8 классов. Количество участников в команде произвольное.</w:t>
      </w:r>
    </w:p>
    <w:p w:rsidR="00D4083D" w:rsidRPr="00762725" w:rsidRDefault="00D4083D" w:rsidP="00D4083D">
      <w:pPr>
        <w:pStyle w:val="a3"/>
        <w:spacing w:before="0" w:beforeAutospacing="0" w:after="150" w:afterAutospacing="0"/>
        <w:jc w:val="both"/>
        <w:rPr>
          <w:color w:val="000000"/>
        </w:rPr>
      </w:pPr>
      <w:r w:rsidRPr="00762725">
        <w:rPr>
          <w:b/>
          <w:bCs/>
          <w:i/>
          <w:iCs/>
          <w:color w:val="000000"/>
          <w:u w:val="single"/>
        </w:rPr>
        <w:t>Тип мероприятия: </w:t>
      </w:r>
      <w:r w:rsidRPr="00762725">
        <w:rPr>
          <w:color w:val="000000"/>
        </w:rPr>
        <w:t xml:space="preserve">игра-путешествие по различным станциям, на которых необходимо выполнить определённое задание и получить баллы. Количество станций должно быть на 1-2 больше, чем заявленных команд, чтобы не создавались «пробки» во время прохождения игры. </w:t>
      </w:r>
    </w:p>
    <w:p w:rsidR="00D4083D" w:rsidRPr="00762725" w:rsidRDefault="00D4083D" w:rsidP="00D4083D">
      <w:pPr>
        <w:pStyle w:val="a3"/>
        <w:spacing w:before="0" w:beforeAutospacing="0" w:after="150" w:afterAutospacing="0"/>
        <w:jc w:val="both"/>
        <w:rPr>
          <w:color w:val="000000"/>
        </w:rPr>
      </w:pPr>
      <w:r w:rsidRPr="00762725">
        <w:rPr>
          <w:b/>
          <w:bCs/>
          <w:i/>
          <w:iCs/>
          <w:color w:val="000000"/>
          <w:u w:val="single"/>
        </w:rPr>
        <w:t>Время и место проведения:</w:t>
      </w:r>
      <w:r w:rsidRPr="00762725">
        <w:rPr>
          <w:color w:val="000000"/>
        </w:rPr>
        <w:t> после уроков в течение 1-1,5 часа. Под каждую станцию отводится кабинет.</w:t>
      </w:r>
    </w:p>
    <w:p w:rsidR="00D4083D" w:rsidRPr="00762725" w:rsidRDefault="00D4083D" w:rsidP="00D4083D">
      <w:pPr>
        <w:pStyle w:val="a3"/>
        <w:spacing w:before="0" w:beforeAutospacing="0" w:after="150" w:afterAutospacing="0"/>
        <w:jc w:val="both"/>
        <w:rPr>
          <w:color w:val="000000"/>
        </w:rPr>
      </w:pPr>
      <w:r w:rsidRPr="00762725">
        <w:rPr>
          <w:b/>
          <w:bCs/>
          <w:i/>
          <w:iCs/>
          <w:color w:val="000000"/>
          <w:u w:val="single"/>
        </w:rPr>
        <w:t>Помощники: </w:t>
      </w:r>
      <w:r w:rsidRPr="00762725">
        <w:rPr>
          <w:color w:val="000000"/>
        </w:rPr>
        <w:t xml:space="preserve">на каждой станции находятся консультанты – учащиеся 10-11 классов.  </w:t>
      </w:r>
    </w:p>
    <w:p w:rsidR="00D4083D" w:rsidRDefault="00D4083D" w:rsidP="00D4083D">
      <w:pPr>
        <w:pStyle w:val="a3"/>
        <w:spacing w:before="0" w:beforeAutospacing="0" w:after="150" w:afterAutospacing="0"/>
        <w:jc w:val="center"/>
        <w:rPr>
          <w:color w:val="000000"/>
        </w:rPr>
      </w:pPr>
      <w:r w:rsidRPr="00762725">
        <w:rPr>
          <w:b/>
          <w:bCs/>
          <w:i/>
          <w:iCs/>
          <w:color w:val="000000"/>
          <w:u w:val="single"/>
        </w:rPr>
        <w:t>Ход мероприятия:</w:t>
      </w:r>
      <w:r w:rsidRPr="00762725">
        <w:rPr>
          <w:color w:val="000000"/>
        </w:rPr>
        <w:t> </w:t>
      </w:r>
    </w:p>
    <w:p w:rsidR="00D4083D" w:rsidRPr="00762725" w:rsidRDefault="00D4083D" w:rsidP="00D4083D">
      <w:pPr>
        <w:pStyle w:val="a3"/>
        <w:spacing w:before="0" w:beforeAutospacing="0" w:after="150" w:afterAutospacing="0"/>
        <w:jc w:val="both"/>
        <w:rPr>
          <w:color w:val="000000"/>
        </w:rPr>
      </w:pPr>
      <w:r w:rsidRPr="00762725">
        <w:rPr>
          <w:color w:val="000000"/>
        </w:rPr>
        <w:t>Все участник</w:t>
      </w:r>
      <w:r>
        <w:rPr>
          <w:color w:val="000000"/>
        </w:rPr>
        <w:t>и мероприятия собираются в зале.</w:t>
      </w:r>
    </w:p>
    <w:p w:rsidR="00D4083D" w:rsidRPr="001F3700" w:rsidRDefault="00D4083D" w:rsidP="00D4083D">
      <w:pPr>
        <w:shd w:val="clear" w:color="auto" w:fill="FFFFFF"/>
        <w:spacing w:after="120" w:line="240" w:lineRule="atLeast"/>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Вступительное слово учителя</w:t>
      </w:r>
    </w:p>
    <w:p w:rsidR="00D4083D" w:rsidRDefault="00D4083D" w:rsidP="00D4083D">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762725">
        <w:rPr>
          <w:rFonts w:ascii="Times New Roman" w:eastAsia="Times New Roman" w:hAnsi="Times New Roman" w:cs="Times New Roman"/>
          <w:color w:val="000000" w:themeColor="text1"/>
          <w:sz w:val="24"/>
          <w:szCs w:val="24"/>
        </w:rPr>
        <w:t xml:space="preserve">Уважаемые участники игры! Сегодня </w:t>
      </w:r>
      <w:r>
        <w:rPr>
          <w:rFonts w:ascii="Times New Roman" w:eastAsia="Times New Roman" w:hAnsi="Times New Roman" w:cs="Times New Roman"/>
          <w:color w:val="000000" w:themeColor="text1"/>
          <w:sz w:val="24"/>
          <w:szCs w:val="24"/>
        </w:rPr>
        <w:t>в</w:t>
      </w:r>
      <w:r w:rsidRPr="00762725">
        <w:rPr>
          <w:rFonts w:ascii="Times New Roman" w:eastAsia="Times New Roman" w:hAnsi="Times New Roman" w:cs="Times New Roman"/>
          <w:color w:val="000000" w:themeColor="text1"/>
          <w:sz w:val="24"/>
          <w:szCs w:val="24"/>
        </w:rPr>
        <w:t xml:space="preserve">ы будете путешествовать по станциям. Для успешного путешествия и продвижения к намеченной цели вам понадобятся знания по математике, находчивость, смекалка и сплоченность. </w:t>
      </w:r>
      <w:r>
        <w:rPr>
          <w:rFonts w:ascii="Times New Roman" w:eastAsia="Times New Roman" w:hAnsi="Times New Roman" w:cs="Times New Roman"/>
          <w:color w:val="000000" w:themeColor="text1"/>
          <w:sz w:val="24"/>
          <w:szCs w:val="24"/>
        </w:rPr>
        <w:t xml:space="preserve">На каждой станции находятся независимые </w:t>
      </w:r>
      <w:r w:rsidRPr="00762725">
        <w:rPr>
          <w:rFonts w:ascii="Times New Roman" w:eastAsia="Times New Roman" w:hAnsi="Times New Roman" w:cs="Times New Roman"/>
          <w:color w:val="000000" w:themeColor="text1"/>
          <w:sz w:val="24"/>
          <w:szCs w:val="24"/>
        </w:rPr>
        <w:t>консультанты</w:t>
      </w:r>
      <w:r>
        <w:rPr>
          <w:rFonts w:ascii="Times New Roman" w:eastAsia="Times New Roman" w:hAnsi="Times New Roman" w:cs="Times New Roman"/>
          <w:color w:val="000000" w:themeColor="text1"/>
          <w:sz w:val="24"/>
          <w:szCs w:val="24"/>
        </w:rPr>
        <w:t xml:space="preserve"> </w:t>
      </w:r>
      <w:r>
        <w:rPr>
          <w:rFonts w:ascii="Times New Roman" w:hAnsi="Times New Roman" w:cs="Times New Roman"/>
          <w:color w:val="000000"/>
          <w:sz w:val="24"/>
          <w:szCs w:val="24"/>
        </w:rPr>
        <w:t>– учащиеся 10-11 классов, а также члены жюри в лице администрации нашей школы.</w:t>
      </w:r>
      <w:r w:rsidRPr="00762725">
        <w:rPr>
          <w:rFonts w:ascii="Times New Roman" w:hAnsi="Times New Roman" w:cs="Times New Roman"/>
          <w:color w:val="000000"/>
          <w:sz w:val="24"/>
          <w:szCs w:val="24"/>
        </w:rPr>
        <w:t xml:space="preserve">  </w:t>
      </w:r>
    </w:p>
    <w:p w:rsidR="00D4083D" w:rsidRPr="00762725" w:rsidRDefault="00D4083D" w:rsidP="00D4083D">
      <w:pPr>
        <w:shd w:val="clear" w:color="auto" w:fill="FFFFFF"/>
        <w:spacing w:after="120" w:line="240" w:lineRule="atLeast"/>
        <w:jc w:val="both"/>
        <w:rPr>
          <w:rFonts w:ascii="Times New Roman" w:eastAsia="Times New Roman" w:hAnsi="Times New Roman" w:cs="Times New Roman"/>
          <w:color w:val="000000" w:themeColor="text1"/>
          <w:sz w:val="24"/>
          <w:szCs w:val="24"/>
        </w:rPr>
      </w:pPr>
      <w:r w:rsidRPr="0076272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Pr="00762725">
        <w:rPr>
          <w:rFonts w:ascii="Times New Roman" w:eastAsia="Times New Roman" w:hAnsi="Times New Roman" w:cs="Times New Roman"/>
          <w:color w:val="000000" w:themeColor="text1"/>
          <w:sz w:val="24"/>
          <w:szCs w:val="24"/>
        </w:rPr>
        <w:t xml:space="preserve">).  </w:t>
      </w:r>
    </w:p>
    <w:p w:rsidR="00D4083D" w:rsidRDefault="00D4083D" w:rsidP="00D4083D">
      <w:pPr>
        <w:spacing w:before="100" w:beforeAutospacing="1" w:after="100" w:afterAutospacing="1" w:line="240" w:lineRule="auto"/>
        <w:rPr>
          <w:rFonts w:ascii="Times New Roman" w:eastAsia="Times New Roman" w:hAnsi="Times New Roman" w:cs="Times New Roman"/>
          <w:sz w:val="24"/>
          <w:szCs w:val="24"/>
        </w:rPr>
      </w:pPr>
      <w:r w:rsidRPr="009D5E5B">
        <w:rPr>
          <w:rFonts w:ascii="Times New Roman" w:eastAsia="Times New Roman" w:hAnsi="Times New Roman" w:cs="Times New Roman"/>
          <w:b/>
          <w:i/>
          <w:sz w:val="24"/>
          <w:szCs w:val="24"/>
        </w:rPr>
        <w:t>Представление команд</w:t>
      </w:r>
      <w:r w:rsidRPr="00762725">
        <w:rPr>
          <w:rFonts w:ascii="Times New Roman" w:eastAsia="Times New Roman" w:hAnsi="Times New Roman" w:cs="Times New Roman"/>
          <w:sz w:val="24"/>
          <w:szCs w:val="24"/>
        </w:rPr>
        <w:t xml:space="preserve"> (название, девиз, эмблема). </w:t>
      </w:r>
    </w:p>
    <w:p w:rsidR="00D4083D" w:rsidRPr="00DB2998" w:rsidRDefault="00D4083D" w:rsidP="00D4083D">
      <w:pPr>
        <w:spacing w:before="100" w:beforeAutospacing="1" w:after="100" w:afterAutospacing="1" w:line="240" w:lineRule="auto"/>
        <w:rPr>
          <w:rFonts w:ascii="Times New Roman" w:eastAsia="Times New Roman" w:hAnsi="Times New Roman" w:cs="Times New Roman"/>
          <w:sz w:val="24"/>
          <w:szCs w:val="24"/>
        </w:rPr>
      </w:pPr>
      <w:r w:rsidRPr="009D33FA">
        <w:rPr>
          <w:rFonts w:ascii="Times New Roman" w:eastAsia="Times New Roman" w:hAnsi="Times New Roman" w:cs="Times New Roman"/>
          <w:b/>
          <w:i/>
          <w:sz w:val="24"/>
          <w:szCs w:val="24"/>
        </w:rPr>
        <w:t>Разминка</w:t>
      </w:r>
      <w:r>
        <w:rPr>
          <w:rFonts w:ascii="Times New Roman" w:eastAsia="Times New Roman" w:hAnsi="Times New Roman" w:cs="Times New Roman"/>
          <w:sz w:val="24"/>
          <w:szCs w:val="24"/>
        </w:rPr>
        <w:t xml:space="preserve">   </w:t>
      </w:r>
      <w:r w:rsidRPr="00925BD5">
        <w:rPr>
          <w:rFonts w:ascii="Times New Roman" w:eastAsia="Times New Roman" w:hAnsi="Times New Roman" w:cs="Times New Roman"/>
          <w:sz w:val="24"/>
          <w:szCs w:val="24"/>
        </w:rPr>
        <w:t>Командам предлагается ответить на занимательные вопросы</w:t>
      </w:r>
      <w:r>
        <w:rPr>
          <w:rFonts w:ascii="Times New Roman" w:eastAsia="Times New Roman" w:hAnsi="Times New Roman" w:cs="Times New Roman"/>
          <w:sz w:val="24"/>
          <w:szCs w:val="24"/>
        </w:rPr>
        <w:t xml:space="preserve"> (</w:t>
      </w:r>
      <w:r w:rsidRPr="00D03DE0">
        <w:rPr>
          <w:rFonts w:ascii="Times New Roman" w:eastAsia="Times New Roman" w:hAnsi="Times New Roman" w:cs="Times New Roman"/>
          <w:i/>
          <w:sz w:val="24"/>
          <w:szCs w:val="24"/>
          <w:u w:val="single"/>
        </w:rPr>
        <w:t>Приложение 2</w:t>
      </w:r>
      <w:r>
        <w:rPr>
          <w:rFonts w:ascii="Times New Roman" w:eastAsia="Times New Roman" w:hAnsi="Times New Roman" w:cs="Times New Roman"/>
          <w:sz w:val="24"/>
          <w:szCs w:val="24"/>
        </w:rPr>
        <w:t>). Команда, которая получает наибольшее количество баллов, первой,  выходит на свой маршрут (</w:t>
      </w:r>
      <w:r>
        <w:rPr>
          <w:rFonts w:ascii="Times New Roman" w:hAnsi="Times New Roman" w:cs="Times New Roman"/>
          <w:color w:val="000000" w:themeColor="text1"/>
          <w:sz w:val="24"/>
          <w:szCs w:val="24"/>
        </w:rPr>
        <w:t>максимальное</w:t>
      </w:r>
      <w:r>
        <w:rPr>
          <w:rFonts w:ascii="Times New Roman" w:eastAsia="Times New Roman" w:hAnsi="Times New Roman" w:cs="Times New Roman"/>
          <w:sz w:val="24"/>
          <w:szCs w:val="24"/>
        </w:rPr>
        <w:t xml:space="preserve"> время для ответов 10 минут).</w:t>
      </w:r>
    </w:p>
    <w:p w:rsidR="00D4083D" w:rsidRPr="00762725" w:rsidRDefault="00D4083D" w:rsidP="00D4083D">
      <w:pPr>
        <w:spacing w:before="100" w:beforeAutospacing="1" w:after="100" w:afterAutospacing="1" w:line="240" w:lineRule="auto"/>
        <w:rPr>
          <w:rFonts w:ascii="Times New Roman" w:eastAsia="Times New Roman" w:hAnsi="Times New Roman" w:cs="Times New Roman"/>
          <w:sz w:val="24"/>
          <w:szCs w:val="24"/>
        </w:rPr>
      </w:pPr>
      <w:r w:rsidRPr="009D5E5B">
        <w:rPr>
          <w:rFonts w:ascii="Times New Roman" w:eastAsia="Times New Roman" w:hAnsi="Times New Roman" w:cs="Times New Roman"/>
          <w:b/>
          <w:i/>
          <w:sz w:val="24"/>
          <w:szCs w:val="24"/>
        </w:rPr>
        <w:t>Капитаны</w:t>
      </w:r>
      <w:r w:rsidRPr="00762725">
        <w:rPr>
          <w:rFonts w:ascii="Times New Roman" w:eastAsia="Times New Roman" w:hAnsi="Times New Roman" w:cs="Times New Roman"/>
          <w:sz w:val="24"/>
          <w:szCs w:val="24"/>
        </w:rPr>
        <w:t xml:space="preserve"> получают маршрутные листы </w:t>
      </w:r>
      <w:hyperlink w:history="1">
        <w:r w:rsidRPr="00D03DE0">
          <w:rPr>
            <w:rFonts w:ascii="Times New Roman" w:eastAsia="Times New Roman" w:hAnsi="Times New Roman" w:cs="Times New Roman"/>
            <w:i/>
            <w:iCs/>
            <w:sz w:val="24"/>
            <w:szCs w:val="24"/>
            <w:u w:val="single"/>
          </w:rPr>
          <w:t>(Приложение)</w:t>
        </w:r>
      </w:hyperlink>
      <w:r w:rsidRPr="00762725">
        <w:rPr>
          <w:rFonts w:ascii="Times New Roman" w:eastAsia="Times New Roman" w:hAnsi="Times New Roman" w:cs="Times New Roman"/>
          <w:sz w:val="24"/>
          <w:szCs w:val="24"/>
        </w:rPr>
        <w:t xml:space="preserve"> с персональным маршрутом движения и вместе с командой отправляются в путь. </w:t>
      </w:r>
    </w:p>
    <w:p w:rsidR="00D4083D" w:rsidRDefault="00D4083D" w:rsidP="00D4083D">
      <w:pPr>
        <w:pStyle w:val="Default"/>
        <w:spacing w:after="28"/>
        <w:rPr>
          <w:rFonts w:ascii="Times New Roman" w:hAnsi="Times New Roman" w:cs="Times New Roman"/>
        </w:rPr>
      </w:pPr>
      <w:r w:rsidRPr="00762725">
        <w:rPr>
          <w:rFonts w:ascii="Times New Roman" w:eastAsia="Times New Roman" w:hAnsi="Times New Roman" w:cs="Times New Roman"/>
        </w:rPr>
        <w:t>На станциях, расположенных в</w:t>
      </w:r>
      <w:r>
        <w:rPr>
          <w:rFonts w:ascii="Times New Roman" w:eastAsia="Times New Roman" w:hAnsi="Times New Roman" w:cs="Times New Roman"/>
        </w:rPr>
        <w:t xml:space="preserve"> разных кабинетах, команды ждут</w:t>
      </w:r>
      <w:r w:rsidRPr="00762725">
        <w:rPr>
          <w:rFonts w:ascii="Times New Roman" w:eastAsia="Times New Roman" w:hAnsi="Times New Roman" w:cs="Times New Roman"/>
        </w:rPr>
        <w:t xml:space="preserve"> помощники - </w:t>
      </w:r>
      <w:r w:rsidRPr="00762725">
        <w:rPr>
          <w:rFonts w:ascii="Times New Roman" w:hAnsi="Times New Roman" w:cs="Times New Roman"/>
        </w:rPr>
        <w:t xml:space="preserve">учащиеся 10-11 классов.  </w:t>
      </w:r>
      <w:r w:rsidRPr="00DB2998">
        <w:rPr>
          <w:rFonts w:ascii="Times New Roman" w:hAnsi="Times New Roman" w:cs="Times New Roman"/>
        </w:rPr>
        <w:t xml:space="preserve">Важно, чтобы каждый из консультантов имел свои обязанности и владел всеми критериями для оценки выполнения заданий. </w:t>
      </w:r>
    </w:p>
    <w:p w:rsidR="00D4083D" w:rsidRPr="00762725" w:rsidRDefault="00D4083D" w:rsidP="00D4083D">
      <w:pPr>
        <w:spacing w:before="100" w:beforeAutospacing="1" w:after="100" w:afterAutospacing="1" w:line="240" w:lineRule="auto"/>
        <w:rPr>
          <w:rFonts w:ascii="Times New Roman" w:eastAsia="Times New Roman" w:hAnsi="Times New Roman" w:cs="Times New Roman"/>
          <w:sz w:val="24"/>
          <w:szCs w:val="24"/>
        </w:rPr>
      </w:pPr>
      <w:r w:rsidRPr="00762725">
        <w:rPr>
          <w:rFonts w:ascii="Times New Roman" w:eastAsia="Times New Roman" w:hAnsi="Times New Roman" w:cs="Times New Roman"/>
          <w:b/>
          <w:bCs/>
          <w:sz w:val="24"/>
          <w:szCs w:val="24"/>
        </w:rPr>
        <w:t xml:space="preserve">Станции: </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2725">
        <w:rPr>
          <w:rFonts w:ascii="Times New Roman" w:eastAsia="Times New Roman" w:hAnsi="Times New Roman" w:cs="Times New Roman"/>
          <w:sz w:val="24"/>
          <w:szCs w:val="24"/>
        </w:rPr>
        <w:t xml:space="preserve">Ребусная </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Отгадай-ка</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Головоломная</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Шифровальная</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62725">
        <w:rPr>
          <w:rFonts w:ascii="Times New Roman" w:eastAsia="Times New Roman" w:hAnsi="Times New Roman" w:cs="Times New Roman"/>
          <w:sz w:val="24"/>
          <w:szCs w:val="24"/>
        </w:rPr>
        <w:lastRenderedPageBreak/>
        <w:t xml:space="preserve">Геометрическая </w:t>
      </w:r>
    </w:p>
    <w:p w:rsidR="00D4083D" w:rsidRPr="00762725" w:rsidRDefault="00D4083D" w:rsidP="00D4083D">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w:t>
      </w:r>
    </w:p>
    <w:p w:rsidR="00D4083D" w:rsidRPr="00DB2998" w:rsidRDefault="00D4083D" w:rsidP="00D4083D">
      <w:pPr>
        <w:pStyle w:val="Default"/>
        <w:rPr>
          <w:rFonts w:ascii="Times New Roman" w:hAnsi="Times New Roman" w:cs="Times New Roman"/>
        </w:rPr>
      </w:pPr>
      <w:r w:rsidRPr="00DB2998">
        <w:rPr>
          <w:rFonts w:ascii="Times New Roman" w:hAnsi="Times New Roman" w:cs="Times New Roman"/>
        </w:rPr>
        <w:t>По окончании прохождения всего маршрута команды собираются в зале. Жюри подводит окончательные итоги. Учитывается представление команд, итоги прохождения маршрута.</w:t>
      </w:r>
      <w:r w:rsidRPr="00DB2998">
        <w:rPr>
          <w:rFonts w:ascii="Times New Roman" w:hAnsi="Times New Roman" w:cs="Times New Roman"/>
          <w:sz w:val="28"/>
          <w:szCs w:val="28"/>
        </w:rPr>
        <w:t xml:space="preserve"> </w:t>
      </w:r>
      <w:r w:rsidRPr="00DB2998">
        <w:rPr>
          <w:rFonts w:ascii="Times New Roman" w:hAnsi="Times New Roman" w:cs="Times New Roman"/>
        </w:rPr>
        <w:t>(</w:t>
      </w:r>
      <w:r w:rsidRPr="00DB2998">
        <w:rPr>
          <w:rFonts w:ascii="Times New Roman" w:hAnsi="Times New Roman" w:cs="Times New Roman"/>
          <w:i/>
        </w:rPr>
        <w:t>Штрафные баллы начисляются за шумное поведение, неуважительное отношение к товарищам по команде или соперникам,  за задания, решенные с подсказкой</w:t>
      </w:r>
      <w:r w:rsidRPr="00DB2998">
        <w:rPr>
          <w:rFonts w:ascii="Times New Roman" w:hAnsi="Times New Roman" w:cs="Times New Roman"/>
        </w:rPr>
        <w:t>).</w:t>
      </w:r>
      <w:r w:rsidRPr="00DB2998">
        <w:t xml:space="preserve"> </w:t>
      </w:r>
    </w:p>
    <w:p w:rsidR="00D4083D" w:rsidRPr="009D33FA" w:rsidRDefault="00D4083D" w:rsidP="00D4083D">
      <w:pPr>
        <w:pStyle w:val="a3"/>
        <w:spacing w:before="0" w:beforeAutospacing="0" w:after="150" w:afterAutospacing="0"/>
        <w:jc w:val="both"/>
        <w:rPr>
          <w:b/>
          <w:i/>
          <w:color w:val="000000"/>
        </w:rPr>
      </w:pPr>
      <w:r w:rsidRPr="009D33FA">
        <w:rPr>
          <w:b/>
          <w:i/>
          <w:color w:val="000000"/>
        </w:rPr>
        <w:t>Объявление победителей. Награждение.</w:t>
      </w:r>
    </w:p>
    <w:p w:rsidR="00D4083D" w:rsidRPr="0061611F" w:rsidRDefault="00D4083D" w:rsidP="00D4083D">
      <w:pPr>
        <w:jc w:val="center"/>
        <w:rPr>
          <w:rFonts w:ascii="Times New Roman" w:hAnsi="Times New Roman" w:cs="Times New Roman"/>
          <w:b/>
          <w:color w:val="0070C0"/>
          <w:sz w:val="36"/>
          <w:szCs w:val="36"/>
        </w:rPr>
      </w:pPr>
      <w:r w:rsidRPr="0061611F">
        <w:rPr>
          <w:rFonts w:ascii="Times New Roman" w:hAnsi="Times New Roman" w:cs="Times New Roman"/>
          <w:b/>
          <w:color w:val="0070C0"/>
          <w:sz w:val="36"/>
          <w:szCs w:val="36"/>
        </w:rPr>
        <w:t>1 станция</w:t>
      </w:r>
      <w:r w:rsidRPr="0061611F">
        <w:rPr>
          <w:rFonts w:ascii="Perpetua Titling MT" w:hAnsi="Perpetua Titling MT" w:cs="Times New Roman"/>
          <w:b/>
          <w:color w:val="0070C0"/>
          <w:sz w:val="36"/>
          <w:szCs w:val="36"/>
        </w:rPr>
        <w:t xml:space="preserve"> «</w:t>
      </w:r>
      <w:r w:rsidRPr="0061611F">
        <w:rPr>
          <w:rFonts w:ascii="Times New Roman" w:hAnsi="Times New Roman" w:cs="Times New Roman"/>
          <w:b/>
          <w:color w:val="0070C0"/>
          <w:sz w:val="36"/>
          <w:szCs w:val="36"/>
        </w:rPr>
        <w:t>Ребусная</w:t>
      </w:r>
      <w:r w:rsidRPr="0061611F">
        <w:rPr>
          <w:rFonts w:ascii="Perpetua Titling MT" w:hAnsi="Perpetua Titling MT" w:cs="Times New Roman"/>
          <w:b/>
          <w:color w:val="0070C0"/>
          <w:sz w:val="36"/>
          <w:szCs w:val="36"/>
        </w:rPr>
        <w:t>»</w:t>
      </w:r>
    </w:p>
    <w:p w:rsidR="00D4083D" w:rsidRDefault="00D4083D" w:rsidP="00D4083D">
      <w:pPr>
        <w:jc w:val="both"/>
        <w:rPr>
          <w:rFonts w:ascii="Times New Roman" w:hAnsi="Times New Roman" w:cs="Times New Roman"/>
          <w:b/>
          <w:color w:val="FF0000"/>
          <w:sz w:val="36"/>
          <w:szCs w:val="36"/>
        </w:rPr>
      </w:pPr>
      <w:r w:rsidRPr="002A493D">
        <w:rPr>
          <w:rFonts w:ascii="Times New Roman" w:hAnsi="Times New Roman" w:cs="Times New Roman"/>
          <w:color w:val="000000" w:themeColor="text1"/>
          <w:sz w:val="24"/>
          <w:szCs w:val="24"/>
        </w:rPr>
        <w:t xml:space="preserve">Разгадать </w:t>
      </w:r>
      <w:r>
        <w:rPr>
          <w:rFonts w:ascii="Times New Roman" w:hAnsi="Times New Roman" w:cs="Times New Roman"/>
          <w:color w:val="000000" w:themeColor="text1"/>
          <w:sz w:val="24"/>
          <w:szCs w:val="24"/>
        </w:rPr>
        <w:t>ребусы</w:t>
      </w:r>
      <w:r w:rsidRPr="002A493D">
        <w:rPr>
          <w:rFonts w:ascii="Times New Roman" w:hAnsi="Times New Roman" w:cs="Times New Roman"/>
          <w:color w:val="000000" w:themeColor="text1"/>
          <w:sz w:val="24"/>
          <w:szCs w:val="24"/>
        </w:rPr>
        <w:t>. Баллы начисля</w:t>
      </w:r>
      <w:r>
        <w:rPr>
          <w:rFonts w:ascii="Times New Roman" w:hAnsi="Times New Roman" w:cs="Times New Roman"/>
          <w:color w:val="000000" w:themeColor="text1"/>
          <w:sz w:val="24"/>
          <w:szCs w:val="24"/>
        </w:rPr>
        <w:t>ются по количеству разгадок. В маршрутном листе указывается время команды (максимальное время 7 минут).</w:t>
      </w:r>
    </w:p>
    <w:p w:rsidR="00D4083D" w:rsidRPr="004C0A7A" w:rsidRDefault="00D4083D" w:rsidP="00D4083D">
      <w:pPr>
        <w:rPr>
          <w:rFonts w:ascii="Times New Roman" w:hAnsi="Times New Roman" w:cs="Times New Roman"/>
          <w:sz w:val="24"/>
          <w:szCs w:val="24"/>
        </w:rPr>
      </w:pPr>
      <w:r w:rsidRPr="006939ED">
        <w:rPr>
          <w:rFonts w:ascii="Times New Roman" w:hAnsi="Times New Roman" w:cs="Times New Roman"/>
          <w:b/>
          <w:noProof/>
          <w:color w:val="FF0000"/>
          <w:sz w:val="36"/>
          <w:szCs w:val="36"/>
        </w:rPr>
        <w:drawing>
          <wp:inline distT="0" distB="0" distL="0" distR="0">
            <wp:extent cx="2476500" cy="1428750"/>
            <wp:effectExtent l="19050" t="0" r="0" b="0"/>
            <wp:docPr id="3" name="Рисунок 4" descr="https://arhivurokov.ru/multiurok/html/2017/06/20/s_5948b62424694/651046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6/20/s_5948b62424694/651046_4.jpeg"/>
                    <pic:cNvPicPr>
                      <a:picLocks noChangeAspect="1" noChangeArrowheads="1"/>
                    </pic:cNvPicPr>
                  </pic:nvPicPr>
                  <pic:blipFill>
                    <a:blip r:embed="rId9" cstate="print"/>
                    <a:srcRect/>
                    <a:stretch>
                      <a:fillRect/>
                    </a:stretch>
                  </pic:blipFill>
                  <pic:spPr bwMode="auto">
                    <a:xfrm>
                      <a:off x="0" y="0"/>
                      <a:ext cx="2476500" cy="14287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(Треугольник) </w:t>
      </w:r>
    </w:p>
    <w:p w:rsidR="00D4083D" w:rsidRDefault="00D4083D" w:rsidP="00D4083D">
      <w:pPr>
        <w:rPr>
          <w:rFonts w:ascii="Times New Roman" w:hAnsi="Times New Roman" w:cs="Times New Roman"/>
          <w:sz w:val="24"/>
          <w:szCs w:val="24"/>
        </w:rPr>
      </w:pPr>
      <w:r w:rsidRPr="004C0A7A">
        <w:rPr>
          <w:rFonts w:ascii="Times New Roman" w:hAnsi="Times New Roman" w:cs="Times New Roman"/>
          <w:b/>
          <w:noProof/>
          <w:color w:val="FF0000"/>
          <w:sz w:val="36"/>
          <w:szCs w:val="36"/>
        </w:rPr>
        <w:drawing>
          <wp:inline distT="0" distB="0" distL="0" distR="0">
            <wp:extent cx="2590800" cy="1047750"/>
            <wp:effectExtent l="19050" t="0" r="0" b="0"/>
            <wp:docPr id="5" name="Рисунок 2" descr="https://arhivurokov.ru/multiurok/html/2017/06/20/s_5948b62424694/65104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6/20/s_5948b62424694/651046_2.jpeg"/>
                    <pic:cNvPicPr>
                      <a:picLocks noChangeAspect="1" noChangeArrowheads="1"/>
                    </pic:cNvPicPr>
                  </pic:nvPicPr>
                  <pic:blipFill>
                    <a:blip r:embed="rId10" cstate="print"/>
                    <a:srcRect/>
                    <a:stretch>
                      <a:fillRect/>
                    </a:stretch>
                  </pic:blipFill>
                  <pic:spPr bwMode="auto">
                    <a:xfrm>
                      <a:off x="0" y="0"/>
                      <a:ext cx="2590800" cy="1047750"/>
                    </a:xfrm>
                    <a:prstGeom prst="rect">
                      <a:avLst/>
                    </a:prstGeom>
                    <a:noFill/>
                    <a:ln w="9525">
                      <a:noFill/>
                      <a:miter lim="800000"/>
                      <a:headEnd/>
                      <a:tailEnd/>
                    </a:ln>
                  </pic:spPr>
                </pic:pic>
              </a:graphicData>
            </a:graphic>
          </wp:inline>
        </w:drawing>
      </w:r>
      <w:r>
        <w:rPr>
          <w:rFonts w:ascii="Times New Roman" w:hAnsi="Times New Roman" w:cs="Times New Roman"/>
          <w:b/>
          <w:color w:val="FF0000"/>
          <w:sz w:val="36"/>
          <w:szCs w:val="36"/>
        </w:rPr>
        <w:t xml:space="preserve">  </w:t>
      </w:r>
      <w:r w:rsidRPr="004C0A7A">
        <w:rPr>
          <w:rFonts w:ascii="Times New Roman" w:hAnsi="Times New Roman" w:cs="Times New Roman"/>
          <w:sz w:val="24"/>
          <w:szCs w:val="24"/>
        </w:rPr>
        <w:t>(Плоскость)</w:t>
      </w:r>
    </w:p>
    <w:p w:rsidR="00D4083D" w:rsidRPr="00DB2998" w:rsidRDefault="00D4083D" w:rsidP="00D4083D">
      <w:pPr>
        <w:rPr>
          <w:rFonts w:ascii="Times New Roman" w:hAnsi="Times New Roman" w:cs="Times New Roman"/>
          <w:sz w:val="24"/>
          <w:szCs w:val="24"/>
        </w:rPr>
      </w:pPr>
      <w:r w:rsidRPr="00614F00">
        <w:rPr>
          <w:rFonts w:ascii="Times New Roman" w:hAnsi="Times New Roman" w:cs="Times New Roman"/>
          <w:b/>
          <w:noProof/>
          <w:color w:val="FF0000"/>
          <w:sz w:val="36"/>
          <w:szCs w:val="36"/>
        </w:rPr>
        <w:drawing>
          <wp:inline distT="0" distB="0" distL="0" distR="0">
            <wp:extent cx="2543175" cy="1066800"/>
            <wp:effectExtent l="19050" t="0" r="9525" b="0"/>
            <wp:docPr id="7" name="Рисунок 1" descr="https://arhivurokov.ru/multiurok/html/2017/06/20/s_5948b62424694/65104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multiurok/html/2017/06/20/s_5948b62424694/651046_1.jpeg"/>
                    <pic:cNvPicPr>
                      <a:picLocks noChangeAspect="1" noChangeArrowheads="1"/>
                    </pic:cNvPicPr>
                  </pic:nvPicPr>
                  <pic:blipFill>
                    <a:blip r:embed="rId11" cstate="print"/>
                    <a:srcRect/>
                    <a:stretch>
                      <a:fillRect/>
                    </a:stretch>
                  </pic:blipFill>
                  <pic:spPr bwMode="auto">
                    <a:xfrm>
                      <a:off x="0" y="0"/>
                      <a:ext cx="2543175" cy="1066800"/>
                    </a:xfrm>
                    <a:prstGeom prst="rect">
                      <a:avLst/>
                    </a:prstGeom>
                    <a:noFill/>
                    <a:ln w="9525">
                      <a:noFill/>
                      <a:miter lim="800000"/>
                      <a:headEnd/>
                      <a:tailEnd/>
                    </a:ln>
                  </pic:spPr>
                </pic:pic>
              </a:graphicData>
            </a:graphic>
          </wp:inline>
        </w:drawing>
      </w:r>
      <w:r>
        <w:rPr>
          <w:rFonts w:ascii="Times New Roman" w:hAnsi="Times New Roman" w:cs="Times New Roman"/>
          <w:b/>
          <w:color w:val="FF0000"/>
          <w:sz w:val="36"/>
          <w:szCs w:val="36"/>
        </w:rPr>
        <w:t xml:space="preserve">   </w:t>
      </w:r>
      <w:r w:rsidRPr="00614F00">
        <w:rPr>
          <w:rFonts w:ascii="Times New Roman" w:hAnsi="Times New Roman" w:cs="Times New Roman"/>
          <w:sz w:val="24"/>
          <w:szCs w:val="24"/>
        </w:rPr>
        <w:t>(Диаметр)</w:t>
      </w:r>
    </w:p>
    <w:p w:rsidR="00D4083D" w:rsidRPr="0061611F" w:rsidRDefault="00D4083D" w:rsidP="00D4083D">
      <w:pPr>
        <w:jc w:val="center"/>
        <w:rPr>
          <w:rFonts w:ascii="Times New Roman" w:hAnsi="Times New Roman" w:cs="Times New Roman"/>
          <w:b/>
          <w:color w:val="0070C0"/>
          <w:sz w:val="36"/>
          <w:szCs w:val="36"/>
        </w:rPr>
      </w:pPr>
      <w:r w:rsidRPr="0061611F">
        <w:rPr>
          <w:rFonts w:ascii="Times New Roman" w:hAnsi="Times New Roman" w:cs="Times New Roman"/>
          <w:b/>
          <w:color w:val="0070C0"/>
          <w:sz w:val="36"/>
          <w:szCs w:val="36"/>
        </w:rPr>
        <w:t>2 станция</w:t>
      </w:r>
      <w:r w:rsidRPr="0061611F">
        <w:rPr>
          <w:rFonts w:ascii="Perpetua Titling MT" w:hAnsi="Perpetua Titling MT" w:cs="Times New Roman"/>
          <w:b/>
          <w:color w:val="0070C0"/>
          <w:sz w:val="36"/>
          <w:szCs w:val="36"/>
        </w:rPr>
        <w:t xml:space="preserve"> «</w:t>
      </w:r>
      <w:r w:rsidRPr="0061611F">
        <w:rPr>
          <w:rFonts w:ascii="Times New Roman" w:hAnsi="Times New Roman" w:cs="Times New Roman"/>
          <w:b/>
          <w:color w:val="0070C0"/>
          <w:sz w:val="36"/>
          <w:szCs w:val="36"/>
        </w:rPr>
        <w:t>Отгадай-ка</w:t>
      </w:r>
      <w:r w:rsidRPr="0061611F">
        <w:rPr>
          <w:rFonts w:ascii="Perpetua Titling MT" w:hAnsi="Perpetua Titling MT" w:cs="Times New Roman"/>
          <w:b/>
          <w:color w:val="0070C0"/>
          <w:sz w:val="36"/>
          <w:szCs w:val="36"/>
        </w:rPr>
        <w:t>»</w:t>
      </w:r>
    </w:p>
    <w:p w:rsidR="00D4083D" w:rsidRPr="00D03DE0" w:rsidRDefault="00D4083D" w:rsidP="00D4083D">
      <w:pPr>
        <w:rPr>
          <w:rFonts w:ascii="Times New Roman" w:hAnsi="Times New Roman" w:cs="Times New Roman"/>
          <w:sz w:val="24"/>
          <w:szCs w:val="24"/>
        </w:rPr>
      </w:pPr>
      <w:r w:rsidRPr="002A493D">
        <w:rPr>
          <w:rFonts w:ascii="Times New Roman" w:hAnsi="Times New Roman" w:cs="Times New Roman"/>
          <w:color w:val="000000" w:themeColor="text1"/>
          <w:sz w:val="24"/>
          <w:szCs w:val="24"/>
        </w:rPr>
        <w:t>Разгадать математический кроссворд. Баллы начисля</w:t>
      </w:r>
      <w:r>
        <w:rPr>
          <w:rFonts w:ascii="Times New Roman" w:hAnsi="Times New Roman" w:cs="Times New Roman"/>
          <w:color w:val="000000" w:themeColor="text1"/>
          <w:sz w:val="24"/>
          <w:szCs w:val="24"/>
        </w:rPr>
        <w:t>ются по количеству слов. Время 7</w:t>
      </w:r>
      <w:r w:rsidRPr="002A493D">
        <w:rPr>
          <w:rFonts w:ascii="Times New Roman" w:hAnsi="Times New Roman" w:cs="Times New Roman"/>
          <w:color w:val="000000" w:themeColor="text1"/>
          <w:sz w:val="24"/>
          <w:szCs w:val="24"/>
        </w:rPr>
        <w:t xml:space="preserve"> минут</w:t>
      </w:r>
      <w:r>
        <w:rPr>
          <w:rFonts w:ascii="Times New Roman" w:hAnsi="Times New Roman" w:cs="Times New Roman"/>
          <w:color w:val="000000" w:themeColor="text1"/>
          <w:sz w:val="24"/>
          <w:szCs w:val="24"/>
        </w:rPr>
        <w:t xml:space="preserve">  </w:t>
      </w:r>
      <w:r w:rsidRPr="00D03DE0">
        <w:rPr>
          <w:rFonts w:ascii="Times New Roman" w:hAnsi="Times New Roman" w:cs="Times New Roman"/>
          <w:sz w:val="24"/>
          <w:szCs w:val="24"/>
        </w:rPr>
        <w:t>(</w:t>
      </w:r>
      <w:r w:rsidRPr="00D03DE0">
        <w:rPr>
          <w:rFonts w:ascii="Times New Roman" w:hAnsi="Times New Roman" w:cs="Times New Roman"/>
          <w:i/>
          <w:sz w:val="24"/>
          <w:szCs w:val="24"/>
          <w:u w:val="single"/>
        </w:rPr>
        <w:t>Приложение 1</w:t>
      </w:r>
      <w:r w:rsidRPr="00D03DE0">
        <w:rPr>
          <w:rFonts w:ascii="Times New Roman" w:hAnsi="Times New Roman" w:cs="Times New Roman"/>
          <w:sz w:val="24"/>
          <w:szCs w:val="24"/>
        </w:rPr>
        <w:t>).</w:t>
      </w:r>
    </w:p>
    <w:p w:rsidR="00D4083D" w:rsidRPr="0061611F" w:rsidRDefault="00D4083D" w:rsidP="00D4083D">
      <w:pPr>
        <w:jc w:val="center"/>
        <w:rPr>
          <w:rFonts w:ascii="Times New Roman" w:hAnsi="Times New Roman" w:cs="Times New Roman"/>
          <w:b/>
          <w:color w:val="0070C0"/>
          <w:sz w:val="36"/>
          <w:szCs w:val="36"/>
        </w:rPr>
      </w:pPr>
      <w:r w:rsidRPr="0061611F">
        <w:rPr>
          <w:rFonts w:ascii="Times New Roman" w:hAnsi="Times New Roman" w:cs="Times New Roman"/>
          <w:b/>
          <w:color w:val="0070C0"/>
          <w:sz w:val="36"/>
          <w:szCs w:val="36"/>
        </w:rPr>
        <w:t>3 станция</w:t>
      </w:r>
      <w:r w:rsidRPr="0061611F">
        <w:rPr>
          <w:rFonts w:ascii="Perpetua Titling MT" w:hAnsi="Perpetua Titling MT" w:cs="Times New Roman"/>
          <w:b/>
          <w:color w:val="0070C0"/>
          <w:sz w:val="36"/>
          <w:szCs w:val="36"/>
        </w:rPr>
        <w:t xml:space="preserve"> «</w:t>
      </w:r>
      <w:r w:rsidRPr="0061611F">
        <w:rPr>
          <w:rFonts w:ascii="Times New Roman" w:hAnsi="Times New Roman" w:cs="Times New Roman"/>
          <w:b/>
          <w:color w:val="0070C0"/>
          <w:sz w:val="36"/>
          <w:szCs w:val="36"/>
        </w:rPr>
        <w:t>Головоломная</w:t>
      </w:r>
      <w:r w:rsidRPr="0061611F">
        <w:rPr>
          <w:rFonts w:ascii="Perpetua Titling MT" w:hAnsi="Perpetua Titling MT" w:cs="Times New Roman"/>
          <w:b/>
          <w:color w:val="0070C0"/>
          <w:sz w:val="36"/>
          <w:szCs w:val="36"/>
        </w:rPr>
        <w:t>»</w:t>
      </w:r>
    </w:p>
    <w:p w:rsidR="00D4083D" w:rsidRDefault="00D4083D" w:rsidP="00D4083D">
      <w:pPr>
        <w:spacing w:line="240" w:lineRule="auto"/>
        <w:jc w:val="both"/>
        <w:rPr>
          <w:rFonts w:ascii="Times New Roman" w:hAnsi="Times New Roman" w:cs="Times New Roman"/>
          <w:sz w:val="24"/>
          <w:szCs w:val="24"/>
        </w:rPr>
      </w:pPr>
      <w:r w:rsidRPr="003B062A">
        <w:rPr>
          <w:rFonts w:ascii="Times New Roman" w:hAnsi="Times New Roman" w:cs="Times New Roman"/>
          <w:sz w:val="24"/>
          <w:szCs w:val="24"/>
        </w:rPr>
        <w:t>Три мудреца придумали "</w:t>
      </w:r>
      <w:proofErr w:type="spellStart"/>
      <w:r w:rsidRPr="003B062A">
        <w:rPr>
          <w:rFonts w:ascii="Times New Roman" w:hAnsi="Times New Roman" w:cs="Times New Roman"/>
          <w:sz w:val="24"/>
          <w:szCs w:val="24"/>
        </w:rPr>
        <w:t>Ши-Чао-Тю</w:t>
      </w:r>
      <w:proofErr w:type="spellEnd"/>
      <w:r w:rsidRPr="003B062A">
        <w:rPr>
          <w:rFonts w:ascii="Times New Roman" w:hAnsi="Times New Roman" w:cs="Times New Roman"/>
          <w:sz w:val="24"/>
          <w:szCs w:val="24"/>
        </w:rPr>
        <w:t xml:space="preserve">" - квадрат,   разрезанный на семь частей. Говорят, что </w:t>
      </w:r>
      <w:proofErr w:type="spellStart"/>
      <w:r w:rsidRPr="003B062A">
        <w:rPr>
          <w:rFonts w:ascii="Times New Roman" w:hAnsi="Times New Roman" w:cs="Times New Roman"/>
          <w:sz w:val="24"/>
          <w:szCs w:val="24"/>
        </w:rPr>
        <w:t>танграм</w:t>
      </w:r>
      <w:proofErr w:type="spellEnd"/>
      <w:r w:rsidRPr="003B062A">
        <w:rPr>
          <w:rFonts w:ascii="Times New Roman" w:hAnsi="Times New Roman" w:cs="Times New Roman"/>
          <w:sz w:val="24"/>
          <w:szCs w:val="24"/>
        </w:rPr>
        <w:t xml:space="preserve"> был любимой игрой Наполеона, который, лишившись трона, в изгнании проводил долгие часы за этой забавой, «упражняя свое терпение и находчивость»</w:t>
      </w:r>
      <w:r>
        <w:rPr>
          <w:rFonts w:ascii="Times New Roman" w:hAnsi="Times New Roman" w:cs="Times New Roman"/>
          <w:sz w:val="24"/>
          <w:szCs w:val="24"/>
        </w:rPr>
        <w:t>.</w:t>
      </w:r>
      <w:r w:rsidRPr="003B062A">
        <w:rPr>
          <w:rFonts w:ascii="Times New Roman" w:hAnsi="Times New Roman" w:cs="Times New Roman"/>
          <w:sz w:val="24"/>
          <w:szCs w:val="24"/>
        </w:rPr>
        <w:t xml:space="preserve"> Суть игры заключается в том, чтобы на плоскости из семи частей квадрата создавать самые разнообразные фигуры, силуэты предметов по образцу или замыслу. </w:t>
      </w:r>
    </w:p>
    <w:p w:rsidR="00D4083D" w:rsidRPr="003B062A" w:rsidRDefault="00D4083D" w:rsidP="00D4083D">
      <w:pPr>
        <w:spacing w:line="240" w:lineRule="auto"/>
        <w:jc w:val="both"/>
        <w:rPr>
          <w:rFonts w:ascii="Times New Roman" w:hAnsi="Times New Roman" w:cs="Times New Roman"/>
          <w:sz w:val="24"/>
          <w:szCs w:val="24"/>
        </w:rPr>
      </w:pPr>
    </w:p>
    <w:p w:rsidR="00FB243F" w:rsidRDefault="00D4083D" w:rsidP="00D4083D">
      <w:pPr>
        <w:jc w:val="center"/>
        <w:rPr>
          <w:rFonts w:ascii="Times New Roman" w:hAnsi="Times New Roman" w:cs="Times New Roman"/>
          <w:sz w:val="28"/>
          <w:szCs w:val="28"/>
        </w:rPr>
      </w:pPr>
      <w:r w:rsidRPr="00D4083D">
        <w:rPr>
          <w:rFonts w:ascii="Times New Roman" w:hAnsi="Times New Roman" w:cs="Times New Roman"/>
          <w:noProof/>
          <w:sz w:val="28"/>
          <w:szCs w:val="28"/>
        </w:rPr>
        <w:lastRenderedPageBreak/>
        <w:drawing>
          <wp:inline distT="0" distB="0" distL="0" distR="0">
            <wp:extent cx="2466975" cy="1447800"/>
            <wp:effectExtent l="19050" t="0" r="9525" b="0"/>
            <wp:docPr id="2" name="Рисунок 1" descr="risunok3"/>
            <wp:cNvGraphicFramePr/>
            <a:graphic xmlns:a="http://schemas.openxmlformats.org/drawingml/2006/main">
              <a:graphicData uri="http://schemas.openxmlformats.org/drawingml/2006/picture">
                <pic:pic xmlns:pic="http://schemas.openxmlformats.org/drawingml/2006/picture">
                  <pic:nvPicPr>
                    <pic:cNvPr id="6149" name="Picture 5" descr="risunok3"/>
                    <pic:cNvPicPr>
                      <a:picLocks noChangeAspect="1" noChangeArrowheads="1"/>
                    </pic:cNvPicPr>
                  </pic:nvPicPr>
                  <pic:blipFill>
                    <a:blip r:embed="rId12" cstate="print"/>
                    <a:srcRect/>
                    <a:stretch>
                      <a:fillRect/>
                    </a:stretch>
                  </pic:blipFill>
                  <pic:spPr bwMode="auto">
                    <a:xfrm>
                      <a:off x="0" y="0"/>
                      <a:ext cx="2466975" cy="1447800"/>
                    </a:xfrm>
                    <a:prstGeom prst="rect">
                      <a:avLst/>
                    </a:prstGeom>
                    <a:noFill/>
                  </pic:spPr>
                </pic:pic>
              </a:graphicData>
            </a:graphic>
          </wp:inline>
        </w:drawing>
      </w:r>
    </w:p>
    <w:p w:rsidR="00D4083D" w:rsidRDefault="00D4083D" w:rsidP="00D4083D">
      <w:pPr>
        <w:jc w:val="both"/>
        <w:rPr>
          <w:rFonts w:ascii="Times New Roman" w:hAnsi="Times New Roman" w:cs="Times New Roman"/>
          <w:sz w:val="24"/>
          <w:szCs w:val="24"/>
        </w:rPr>
      </w:pPr>
      <w:r w:rsidRPr="008739F2">
        <w:rPr>
          <w:rFonts w:ascii="Times New Roman" w:hAnsi="Times New Roman" w:cs="Times New Roman"/>
          <w:b/>
          <w:sz w:val="24"/>
          <w:szCs w:val="24"/>
        </w:rPr>
        <w:t>Задание:</w:t>
      </w:r>
      <w:r w:rsidRPr="008739F2">
        <w:rPr>
          <w:rFonts w:ascii="Times New Roman" w:hAnsi="Times New Roman" w:cs="Times New Roman"/>
          <w:sz w:val="24"/>
          <w:szCs w:val="24"/>
        </w:rPr>
        <w:t xml:space="preserve"> За 7 минут собрать как можно больше фигур. Первое задание собрать </w:t>
      </w:r>
      <w:r>
        <w:rPr>
          <w:rFonts w:ascii="Times New Roman" w:hAnsi="Times New Roman" w:cs="Times New Roman"/>
          <w:sz w:val="24"/>
          <w:szCs w:val="24"/>
        </w:rPr>
        <w:t>прямоугольник</w:t>
      </w:r>
      <w:r w:rsidRPr="008739F2">
        <w:rPr>
          <w:rFonts w:ascii="Times New Roman" w:hAnsi="Times New Roman" w:cs="Times New Roman"/>
          <w:sz w:val="24"/>
          <w:szCs w:val="24"/>
        </w:rPr>
        <w:t>. 1балл за каждую фигуру.</w:t>
      </w:r>
    </w:p>
    <w:p w:rsidR="00D4083D" w:rsidRDefault="00DB6522" w:rsidP="00D4083D">
      <w:pPr>
        <w:jc w:val="center"/>
        <w:rPr>
          <w:rFonts w:ascii="Times New Roman" w:hAnsi="Times New Roman" w:cs="Times New Roman"/>
          <w:sz w:val="28"/>
          <w:szCs w:val="28"/>
        </w:rPr>
      </w:pPr>
      <w:r w:rsidRPr="00DB6522">
        <w:rPr>
          <w:rFonts w:ascii="Times New Roman" w:hAnsi="Times New Roman" w:cs="Times New Roman"/>
          <w:noProof/>
          <w:sz w:val="28"/>
          <w:szCs w:val="28"/>
        </w:rPr>
        <w:drawing>
          <wp:inline distT="0" distB="0" distL="0" distR="0">
            <wp:extent cx="4095750" cy="2419350"/>
            <wp:effectExtent l="19050" t="0" r="0" b="0"/>
            <wp:docPr id="4" name="Рисунок 2" descr="tangram_pic"/>
            <wp:cNvGraphicFramePr/>
            <a:graphic xmlns:a="http://schemas.openxmlformats.org/drawingml/2006/main">
              <a:graphicData uri="http://schemas.openxmlformats.org/drawingml/2006/picture">
                <pic:pic xmlns:pic="http://schemas.openxmlformats.org/drawingml/2006/picture">
                  <pic:nvPicPr>
                    <pic:cNvPr id="51204" name="Picture 4" descr="tangram_pic"/>
                    <pic:cNvPicPr>
                      <a:picLocks noChangeAspect="1" noChangeArrowheads="1"/>
                    </pic:cNvPicPr>
                  </pic:nvPicPr>
                  <pic:blipFill>
                    <a:blip r:embed="rId13" cstate="print"/>
                    <a:srcRect/>
                    <a:stretch>
                      <a:fillRect/>
                    </a:stretch>
                  </pic:blipFill>
                  <pic:spPr bwMode="auto">
                    <a:xfrm>
                      <a:off x="0" y="0"/>
                      <a:ext cx="4095750" cy="2419350"/>
                    </a:xfrm>
                    <a:prstGeom prst="rect">
                      <a:avLst/>
                    </a:prstGeom>
                    <a:noFill/>
                  </pic:spPr>
                </pic:pic>
              </a:graphicData>
            </a:graphic>
          </wp:inline>
        </w:drawing>
      </w:r>
    </w:p>
    <w:p w:rsidR="00DB6522" w:rsidRDefault="00DB6522" w:rsidP="00D4083D">
      <w:pPr>
        <w:jc w:val="center"/>
        <w:rPr>
          <w:rFonts w:ascii="Times New Roman" w:hAnsi="Times New Roman" w:cs="Times New Roman"/>
          <w:sz w:val="28"/>
          <w:szCs w:val="28"/>
        </w:rPr>
      </w:pPr>
    </w:p>
    <w:p w:rsidR="00DB6522" w:rsidRPr="0061611F" w:rsidRDefault="00DB6522" w:rsidP="00DB6522">
      <w:pPr>
        <w:jc w:val="center"/>
        <w:rPr>
          <w:rFonts w:ascii="Times New Roman" w:hAnsi="Times New Roman" w:cs="Times New Roman"/>
          <w:b/>
          <w:color w:val="0070C0"/>
          <w:sz w:val="36"/>
          <w:szCs w:val="36"/>
        </w:rPr>
      </w:pPr>
      <w:r w:rsidRPr="0061611F">
        <w:rPr>
          <w:rFonts w:ascii="Times New Roman" w:hAnsi="Times New Roman" w:cs="Times New Roman"/>
          <w:b/>
          <w:color w:val="0070C0"/>
          <w:sz w:val="36"/>
          <w:szCs w:val="36"/>
        </w:rPr>
        <w:t>4 станция</w:t>
      </w:r>
      <w:r w:rsidRPr="0061611F">
        <w:rPr>
          <w:rFonts w:ascii="Perpetua Titling MT" w:hAnsi="Perpetua Titling MT" w:cs="Times New Roman"/>
          <w:b/>
          <w:color w:val="0070C0"/>
          <w:sz w:val="36"/>
          <w:szCs w:val="36"/>
        </w:rPr>
        <w:t xml:space="preserve"> «</w:t>
      </w:r>
      <w:r w:rsidRPr="0061611F">
        <w:rPr>
          <w:rFonts w:ascii="Times New Roman" w:hAnsi="Times New Roman" w:cs="Times New Roman"/>
          <w:b/>
          <w:color w:val="0070C0"/>
          <w:sz w:val="36"/>
          <w:szCs w:val="36"/>
        </w:rPr>
        <w:t>Шифровальная</w:t>
      </w:r>
      <w:r w:rsidRPr="0061611F">
        <w:rPr>
          <w:rFonts w:ascii="Perpetua Titling MT" w:hAnsi="Perpetua Titling MT" w:cs="Times New Roman"/>
          <w:b/>
          <w:color w:val="0070C0"/>
          <w:sz w:val="36"/>
          <w:szCs w:val="36"/>
        </w:rPr>
        <w:t>»</w:t>
      </w:r>
    </w:p>
    <w:p w:rsidR="00DB6522" w:rsidRPr="003E66B2" w:rsidRDefault="00DB6522" w:rsidP="00DB6522">
      <w:pPr>
        <w:rPr>
          <w:rFonts w:ascii="Times New Roman" w:hAnsi="Times New Roman" w:cs="Times New Roman"/>
          <w:color w:val="000000" w:themeColor="text1"/>
          <w:sz w:val="24"/>
          <w:szCs w:val="24"/>
        </w:rPr>
      </w:pPr>
      <w:r w:rsidRPr="003E66B2">
        <w:rPr>
          <w:rFonts w:ascii="Times New Roman" w:hAnsi="Times New Roman" w:cs="Times New Roman"/>
          <w:color w:val="000000" w:themeColor="text1"/>
          <w:sz w:val="24"/>
          <w:szCs w:val="24"/>
        </w:rPr>
        <w:t>Расшифровать пословицу  или высказывание о математике</w:t>
      </w:r>
      <w:r>
        <w:rPr>
          <w:rFonts w:ascii="Times New Roman" w:hAnsi="Times New Roman" w:cs="Times New Roman"/>
          <w:color w:val="000000" w:themeColor="text1"/>
          <w:sz w:val="24"/>
          <w:szCs w:val="24"/>
        </w:rPr>
        <w:t xml:space="preserve"> (</w:t>
      </w:r>
      <w:r w:rsidRPr="003E66B2">
        <w:rPr>
          <w:rFonts w:ascii="Times New Roman" w:hAnsi="Times New Roman" w:cs="Times New Roman"/>
          <w:color w:val="000000" w:themeColor="text1"/>
          <w:sz w:val="24"/>
          <w:szCs w:val="24"/>
        </w:rPr>
        <w:t>побеждает команда</w:t>
      </w:r>
      <w:r>
        <w:rPr>
          <w:rFonts w:ascii="Times New Roman" w:hAnsi="Times New Roman" w:cs="Times New Roman"/>
          <w:color w:val="000000" w:themeColor="text1"/>
          <w:sz w:val="24"/>
          <w:szCs w:val="24"/>
        </w:rPr>
        <w:t>,</w:t>
      </w:r>
      <w:r w:rsidRPr="003E66B2">
        <w:rPr>
          <w:rFonts w:ascii="Times New Roman" w:hAnsi="Times New Roman" w:cs="Times New Roman"/>
          <w:color w:val="000000" w:themeColor="text1"/>
          <w:sz w:val="24"/>
          <w:szCs w:val="24"/>
        </w:rPr>
        <w:t xml:space="preserve"> которая быстрее по времени расшифровала задание)</w:t>
      </w:r>
      <w:r>
        <w:rPr>
          <w:rFonts w:ascii="Times New Roman" w:hAnsi="Times New Roman" w:cs="Times New Roman"/>
          <w:color w:val="000000" w:themeColor="text1"/>
          <w:sz w:val="24"/>
          <w:szCs w:val="24"/>
        </w:rPr>
        <w:t>. В маршрутном листе указывается время, за которое команды справились с заданием.</w:t>
      </w:r>
    </w:p>
    <w:p w:rsidR="00DB6522" w:rsidRDefault="00DB6522" w:rsidP="00DB6522">
      <w:pPr>
        <w:rPr>
          <w:rFonts w:ascii="Times New Roman" w:hAnsi="Times New Roman" w:cs="Times New Roman"/>
          <w:b/>
          <w:color w:val="333333"/>
          <w:sz w:val="24"/>
          <w:szCs w:val="24"/>
        </w:rPr>
      </w:pPr>
    </w:p>
    <w:p w:rsidR="00DB6522" w:rsidRDefault="00DB6522" w:rsidP="00DB6522">
      <w:pPr>
        <w:rPr>
          <w:rFonts w:ascii="Times New Roman" w:hAnsi="Times New Roman" w:cs="Times New Roman"/>
          <w:b/>
          <w:color w:val="333333"/>
          <w:sz w:val="24"/>
          <w:szCs w:val="24"/>
        </w:rPr>
      </w:pPr>
      <w:r w:rsidRPr="00DB6522">
        <w:rPr>
          <w:rFonts w:ascii="Times New Roman" w:hAnsi="Times New Roman" w:cs="Times New Roman"/>
          <w:b/>
          <w:noProof/>
          <w:color w:val="333333"/>
          <w:sz w:val="24"/>
          <w:szCs w:val="24"/>
        </w:rPr>
        <w:drawing>
          <wp:anchor distT="0" distB="0" distL="114300" distR="114300" simplePos="0" relativeHeight="251661312" behindDoc="0" locked="0" layoutInCell="1" allowOverlap="1">
            <wp:simplePos x="0" y="0"/>
            <wp:positionH relativeFrom="column">
              <wp:posOffset>1386486</wp:posOffset>
            </wp:positionH>
            <wp:positionV relativeFrom="paragraph">
              <wp:align>top</wp:align>
            </wp:positionV>
            <wp:extent cx="3734243" cy="2137144"/>
            <wp:effectExtent l="19050" t="0" r="0" b="0"/>
            <wp:wrapSquare wrapText="bothSides"/>
            <wp:docPr id="9" name="Рисунок 1" descr="http://www.metod-kopilka.ru/images/doc/53/47943/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tod-kopilka.ru/images/doc/53/47943/1/img9.jpg"/>
                    <pic:cNvPicPr>
                      <a:picLocks noChangeAspect="1" noChangeArrowheads="1"/>
                    </pic:cNvPicPr>
                  </pic:nvPicPr>
                  <pic:blipFill>
                    <a:blip r:embed="rId14" cstate="print"/>
                    <a:srcRect/>
                    <a:stretch>
                      <a:fillRect/>
                    </a:stretch>
                  </pic:blipFill>
                  <pic:spPr bwMode="auto">
                    <a:xfrm>
                      <a:off x="0" y="0"/>
                      <a:ext cx="3733800" cy="2133600"/>
                    </a:xfrm>
                    <a:prstGeom prst="rect">
                      <a:avLst/>
                    </a:prstGeom>
                    <a:noFill/>
                    <a:ln w="9525">
                      <a:noFill/>
                      <a:miter lim="800000"/>
                      <a:headEnd/>
                      <a:tailEnd/>
                    </a:ln>
                  </pic:spPr>
                </pic:pic>
              </a:graphicData>
            </a:graphic>
          </wp:anchor>
        </w:drawing>
      </w:r>
    </w:p>
    <w:p w:rsidR="00DB6522" w:rsidRDefault="00DB6522" w:rsidP="00DB6522">
      <w:pPr>
        <w:rPr>
          <w:rFonts w:ascii="Times New Roman" w:hAnsi="Times New Roman" w:cs="Times New Roman"/>
          <w:b/>
          <w:color w:val="333333"/>
          <w:sz w:val="24"/>
          <w:szCs w:val="24"/>
        </w:rPr>
      </w:pPr>
    </w:p>
    <w:p w:rsidR="00DB6522" w:rsidRDefault="00DB6522" w:rsidP="00DB6522">
      <w:pPr>
        <w:rPr>
          <w:rFonts w:ascii="Times New Roman" w:hAnsi="Times New Roman" w:cs="Times New Roman"/>
          <w:b/>
          <w:color w:val="333333"/>
          <w:sz w:val="24"/>
          <w:szCs w:val="24"/>
        </w:rPr>
      </w:pPr>
    </w:p>
    <w:p w:rsidR="00DB6522" w:rsidRDefault="00DB6522" w:rsidP="00DB6522">
      <w:pPr>
        <w:rPr>
          <w:rFonts w:ascii="Times New Roman" w:hAnsi="Times New Roman" w:cs="Times New Roman"/>
          <w:b/>
          <w:color w:val="333333"/>
          <w:sz w:val="24"/>
          <w:szCs w:val="24"/>
        </w:rPr>
      </w:pPr>
    </w:p>
    <w:p w:rsidR="00DB6522" w:rsidRDefault="00DB6522" w:rsidP="00DB6522">
      <w:pPr>
        <w:rPr>
          <w:rFonts w:ascii="Times New Roman" w:hAnsi="Times New Roman" w:cs="Times New Roman"/>
          <w:b/>
          <w:color w:val="333333"/>
          <w:sz w:val="24"/>
          <w:szCs w:val="24"/>
        </w:rPr>
      </w:pPr>
    </w:p>
    <w:p w:rsidR="00DB6522" w:rsidRDefault="00DB6522" w:rsidP="00DB6522">
      <w:pPr>
        <w:rPr>
          <w:rFonts w:ascii="Times New Roman" w:hAnsi="Times New Roman" w:cs="Times New Roman"/>
          <w:b/>
          <w:color w:val="333333"/>
          <w:sz w:val="24"/>
          <w:szCs w:val="24"/>
        </w:rPr>
      </w:pPr>
    </w:p>
    <w:p w:rsidR="00DB6522" w:rsidRPr="004D0CCA" w:rsidRDefault="00DB6522" w:rsidP="00DB6522">
      <w:pPr>
        <w:rPr>
          <w:rFonts w:ascii="Times New Roman" w:hAnsi="Times New Roman" w:cs="Times New Roman"/>
          <w:b/>
          <w:sz w:val="24"/>
          <w:szCs w:val="24"/>
        </w:rPr>
      </w:pPr>
      <w:r>
        <w:rPr>
          <w:rFonts w:ascii="Times New Roman" w:hAnsi="Times New Roman" w:cs="Times New Roman"/>
          <w:b/>
          <w:color w:val="333333"/>
          <w:sz w:val="24"/>
          <w:szCs w:val="24"/>
        </w:rPr>
        <w:t xml:space="preserve">Ответ: </w:t>
      </w:r>
      <w:r w:rsidRPr="004D0CCA">
        <w:rPr>
          <w:rFonts w:ascii="Times New Roman" w:hAnsi="Times New Roman" w:cs="Times New Roman"/>
          <w:b/>
          <w:color w:val="333333"/>
          <w:sz w:val="24"/>
          <w:szCs w:val="24"/>
        </w:rPr>
        <w:t>Математику уже затем учить надо, что она ум в порядок приводит. (М.В. Ломоносов)</w:t>
      </w:r>
    </w:p>
    <w:p w:rsidR="00DB6522" w:rsidRPr="0061611F" w:rsidRDefault="00DB6522" w:rsidP="00DB6522">
      <w:pPr>
        <w:jc w:val="center"/>
        <w:rPr>
          <w:rFonts w:ascii="Times New Roman" w:hAnsi="Times New Roman" w:cs="Times New Roman"/>
          <w:b/>
          <w:color w:val="0070C0"/>
          <w:sz w:val="36"/>
          <w:szCs w:val="36"/>
        </w:rPr>
      </w:pPr>
      <w:r w:rsidRPr="0061611F">
        <w:rPr>
          <w:rFonts w:ascii="Times New Roman" w:hAnsi="Times New Roman" w:cs="Times New Roman"/>
          <w:b/>
          <w:color w:val="0070C0"/>
          <w:sz w:val="36"/>
          <w:szCs w:val="36"/>
        </w:rPr>
        <w:lastRenderedPageBreak/>
        <w:t>5 станция</w:t>
      </w:r>
      <w:r w:rsidRPr="0061611F">
        <w:rPr>
          <w:rFonts w:ascii="Perpetua Titling MT" w:hAnsi="Perpetua Titling MT" w:cs="Times New Roman"/>
          <w:b/>
          <w:color w:val="0070C0"/>
          <w:sz w:val="36"/>
          <w:szCs w:val="36"/>
        </w:rPr>
        <w:t xml:space="preserve"> «</w:t>
      </w:r>
      <w:r w:rsidRPr="0061611F">
        <w:rPr>
          <w:rFonts w:ascii="Times New Roman" w:hAnsi="Times New Roman" w:cs="Times New Roman"/>
          <w:b/>
          <w:color w:val="0070C0"/>
          <w:sz w:val="36"/>
          <w:szCs w:val="36"/>
        </w:rPr>
        <w:t>Сообразительная</w:t>
      </w:r>
      <w:r w:rsidRPr="0061611F">
        <w:rPr>
          <w:rFonts w:ascii="Perpetua Titling MT" w:hAnsi="Perpetua Titling MT" w:cs="Times New Roman"/>
          <w:b/>
          <w:color w:val="0070C0"/>
          <w:sz w:val="36"/>
          <w:szCs w:val="36"/>
        </w:rPr>
        <w:t>»</w:t>
      </w:r>
    </w:p>
    <w:p w:rsidR="00DB6522" w:rsidRPr="00CF33B5" w:rsidRDefault="00DB6522" w:rsidP="00DB6522">
      <w:pPr>
        <w:pStyle w:val="a4"/>
        <w:jc w:val="both"/>
        <w:rPr>
          <w:rFonts w:ascii="Times New Roman" w:hAnsi="Times New Roman"/>
          <w:b/>
          <w:i/>
          <w:sz w:val="24"/>
          <w:szCs w:val="24"/>
          <w:u w:val="single"/>
        </w:rPr>
      </w:pPr>
      <w:r w:rsidRPr="00CF33B5">
        <w:rPr>
          <w:rFonts w:ascii="Times New Roman" w:hAnsi="Times New Roman"/>
          <w:sz w:val="24"/>
          <w:szCs w:val="24"/>
        </w:rPr>
        <w:t>Предлагается решить две задачи со спичками (лёгкая и сложная).</w:t>
      </w:r>
    </w:p>
    <w:p w:rsidR="00DB6522" w:rsidRPr="00CF33B5" w:rsidRDefault="00DB6522" w:rsidP="00DB6522">
      <w:pPr>
        <w:pStyle w:val="a4"/>
        <w:jc w:val="both"/>
        <w:rPr>
          <w:rFonts w:ascii="Times New Roman" w:hAnsi="Times New Roman"/>
          <w:b/>
          <w:i/>
          <w:sz w:val="24"/>
          <w:szCs w:val="24"/>
          <w:u w:val="single"/>
        </w:rPr>
      </w:pPr>
      <w:r w:rsidRPr="00CF33B5">
        <w:rPr>
          <w:rFonts w:ascii="Times New Roman" w:hAnsi="Times New Roman"/>
          <w:i/>
          <w:sz w:val="24"/>
          <w:szCs w:val="24"/>
          <w:u w:val="single"/>
        </w:rPr>
        <w:t>Оборудование:</w:t>
      </w:r>
      <w:r w:rsidRPr="00CF33B5">
        <w:rPr>
          <w:rFonts w:ascii="Times New Roman" w:hAnsi="Times New Roman"/>
          <w:sz w:val="24"/>
          <w:szCs w:val="24"/>
        </w:rPr>
        <w:t xml:space="preserve"> спички</w:t>
      </w:r>
      <w:r>
        <w:rPr>
          <w:rFonts w:ascii="Times New Roman" w:hAnsi="Times New Roman"/>
          <w:sz w:val="24"/>
          <w:szCs w:val="24"/>
        </w:rPr>
        <w:t>.</w:t>
      </w:r>
    </w:p>
    <w:p w:rsidR="00DB6522" w:rsidRPr="00960026" w:rsidRDefault="00DB6522" w:rsidP="00DB6522">
      <w:pPr>
        <w:pStyle w:val="a4"/>
        <w:jc w:val="both"/>
        <w:rPr>
          <w:rFonts w:ascii="Times New Roman" w:hAnsi="Times New Roman"/>
          <w:i/>
          <w:sz w:val="24"/>
          <w:szCs w:val="24"/>
        </w:rPr>
      </w:pPr>
      <w:r w:rsidRPr="00960026">
        <w:rPr>
          <w:rFonts w:ascii="Times New Roman" w:hAnsi="Times New Roman"/>
          <w:i/>
          <w:sz w:val="24"/>
          <w:szCs w:val="24"/>
        </w:rPr>
        <w:t>Верное выполнение задания оценивается баллами. Максимум 5 баллов за каждую верно решённую задачу. Время 7 минут.</w:t>
      </w:r>
    </w:p>
    <w:p w:rsidR="00DB6522" w:rsidRPr="007807FF" w:rsidRDefault="00DB6522" w:rsidP="00DB6522">
      <w:pPr>
        <w:pStyle w:val="a4"/>
        <w:jc w:val="both"/>
        <w:rPr>
          <w:rFonts w:ascii="Times New Roman" w:hAnsi="Times New Roman"/>
          <w:color w:val="000000"/>
          <w:sz w:val="24"/>
          <w:szCs w:val="24"/>
        </w:rPr>
      </w:pPr>
      <w:r w:rsidRPr="00425349">
        <w:rPr>
          <w:rFonts w:ascii="Times New Roman" w:hAnsi="Times New Roman"/>
          <w:b/>
          <w:bCs/>
          <w:color w:val="000000"/>
          <w:sz w:val="24"/>
          <w:szCs w:val="24"/>
          <w:bdr w:val="none" w:sz="0" w:space="0" w:color="auto" w:frame="1"/>
        </w:rPr>
        <w:t>Задание</w:t>
      </w:r>
      <w:r>
        <w:rPr>
          <w:rFonts w:ascii="Times New Roman" w:hAnsi="Times New Roman"/>
          <w:b/>
          <w:bCs/>
          <w:color w:val="000000"/>
          <w:sz w:val="24"/>
          <w:szCs w:val="24"/>
          <w:bdr w:val="none" w:sz="0" w:space="0" w:color="auto" w:frame="1"/>
        </w:rPr>
        <w:t xml:space="preserve"> «</w:t>
      </w:r>
      <w:r w:rsidRPr="00CF33B5">
        <w:rPr>
          <w:rFonts w:ascii="Times New Roman" w:hAnsi="Times New Roman"/>
          <w:b/>
          <w:i/>
          <w:color w:val="000000"/>
          <w:sz w:val="24"/>
          <w:szCs w:val="24"/>
        </w:rPr>
        <w:t>Соприкасающиеся друг с другом спички</w:t>
      </w:r>
      <w:r>
        <w:rPr>
          <w:rFonts w:ascii="Times New Roman" w:hAnsi="Times New Roman"/>
          <w:b/>
          <w:i/>
          <w:color w:val="000000"/>
          <w:sz w:val="24"/>
          <w:szCs w:val="24"/>
        </w:rPr>
        <w:t xml:space="preserve">» </w:t>
      </w:r>
      <w:r w:rsidRPr="007807FF">
        <w:rPr>
          <w:rFonts w:ascii="Times New Roman" w:hAnsi="Times New Roman"/>
          <w:color w:val="000000"/>
          <w:sz w:val="24"/>
          <w:szCs w:val="24"/>
        </w:rPr>
        <w:t>(сложное)</w:t>
      </w:r>
      <w:r>
        <w:rPr>
          <w:rFonts w:ascii="Times New Roman" w:hAnsi="Times New Roman"/>
          <w:color w:val="000000"/>
          <w:sz w:val="24"/>
          <w:szCs w:val="24"/>
        </w:rPr>
        <w:t>.</w:t>
      </w:r>
    </w:p>
    <w:p w:rsidR="00DB6522" w:rsidRDefault="00DB6522" w:rsidP="00DB6522">
      <w:pPr>
        <w:shd w:val="clear" w:color="auto" w:fill="FFFFFF"/>
        <w:spacing w:after="0" w:line="432" w:lineRule="atLeast"/>
        <w:jc w:val="both"/>
        <w:textAlignment w:val="baseline"/>
        <w:rPr>
          <w:rFonts w:ascii="Times New Roman" w:eastAsia="Times New Roman" w:hAnsi="Times New Roman" w:cs="Times New Roman"/>
          <w:color w:val="000000"/>
          <w:sz w:val="24"/>
          <w:szCs w:val="24"/>
        </w:rPr>
      </w:pPr>
      <w:r w:rsidRPr="00425349">
        <w:rPr>
          <w:rFonts w:ascii="Times New Roman" w:eastAsia="Times New Roman" w:hAnsi="Times New Roman" w:cs="Times New Roman"/>
          <w:color w:val="000000"/>
          <w:sz w:val="24"/>
          <w:szCs w:val="24"/>
        </w:rPr>
        <w:t> Необходимо разместить 6 спичек так, чтобы каждая спичка соприкасалась с остальными пятью.</w:t>
      </w:r>
    </w:p>
    <w:p w:rsidR="00DB6522" w:rsidRDefault="00DB6522" w:rsidP="00DB6522">
      <w:pPr>
        <w:rPr>
          <w:rFonts w:ascii="Times New Roman" w:hAnsi="Times New Roman" w:cs="Times New Roman"/>
          <w:sz w:val="28"/>
          <w:szCs w:val="28"/>
        </w:rPr>
      </w:pPr>
      <w:r w:rsidRPr="00DB6522">
        <w:rPr>
          <w:rFonts w:ascii="Times New Roman" w:hAnsi="Times New Roman" w:cs="Times New Roman"/>
          <w:noProof/>
          <w:sz w:val="28"/>
          <w:szCs w:val="28"/>
        </w:rPr>
        <w:drawing>
          <wp:inline distT="0" distB="0" distL="0" distR="0">
            <wp:extent cx="1657350" cy="1209675"/>
            <wp:effectExtent l="19050" t="0" r="0" b="0"/>
            <wp:docPr id="10" name="Рисунок 7" descr="6 спич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спичек"/>
                    <pic:cNvPicPr>
                      <a:picLocks noChangeAspect="1" noChangeArrowheads="1"/>
                    </pic:cNvPicPr>
                  </pic:nvPicPr>
                  <pic:blipFill>
                    <a:blip r:embed="rId15" cstate="print"/>
                    <a:srcRect/>
                    <a:stretch>
                      <a:fillRect/>
                    </a:stretch>
                  </pic:blipFill>
                  <pic:spPr bwMode="auto">
                    <a:xfrm>
                      <a:off x="0" y="0"/>
                      <a:ext cx="1657350" cy="1209675"/>
                    </a:xfrm>
                    <a:prstGeom prst="rect">
                      <a:avLst/>
                    </a:prstGeom>
                    <a:noFill/>
                    <a:ln w="9525">
                      <a:noFill/>
                      <a:miter lim="800000"/>
                      <a:headEnd/>
                      <a:tailEnd/>
                    </a:ln>
                  </pic:spPr>
                </pic:pic>
              </a:graphicData>
            </a:graphic>
          </wp:inline>
        </w:drawing>
      </w:r>
    </w:p>
    <w:p w:rsidR="00DB6522" w:rsidRPr="00496B93" w:rsidRDefault="00DB6522" w:rsidP="00DB6522">
      <w:pPr>
        <w:jc w:val="both"/>
        <w:rPr>
          <w:rFonts w:ascii="Times New Roman" w:hAnsi="Times New Roman" w:cs="Times New Roman"/>
          <w:sz w:val="24"/>
          <w:szCs w:val="24"/>
        </w:rPr>
      </w:pPr>
      <w:r w:rsidRPr="00425349">
        <w:rPr>
          <w:rFonts w:ascii="Times New Roman" w:hAnsi="Times New Roman" w:cs="Times New Roman"/>
          <w:b/>
          <w:bCs/>
          <w:color w:val="000000"/>
          <w:sz w:val="24"/>
          <w:szCs w:val="24"/>
          <w:bdr w:val="none" w:sz="0" w:space="0" w:color="auto" w:frame="1"/>
        </w:rPr>
        <w:t>Ответ</w:t>
      </w:r>
      <w:r w:rsidRPr="00496B93">
        <w:rPr>
          <w:rFonts w:ascii="Times New Roman" w:hAnsi="Times New Roman" w:cs="Times New Roman"/>
          <w:b/>
          <w:bCs/>
          <w:sz w:val="24"/>
          <w:szCs w:val="24"/>
          <w:bdr w:val="none" w:sz="0" w:space="0" w:color="auto" w:frame="1"/>
        </w:rPr>
        <w:t>.</w:t>
      </w:r>
      <w:r w:rsidRPr="00496B93">
        <w:rPr>
          <w:rStyle w:val="apple-converted-space"/>
          <w:rFonts w:ascii="Times New Roman" w:hAnsi="Times New Roman" w:cs="Times New Roman"/>
          <w:sz w:val="24"/>
          <w:szCs w:val="24"/>
          <w:shd w:val="clear" w:color="auto" w:fill="F5F5F5"/>
        </w:rPr>
        <w:t> </w:t>
      </w:r>
      <w:r w:rsidRPr="00496B93">
        <w:rPr>
          <w:rFonts w:ascii="Times New Roman" w:hAnsi="Times New Roman" w:cs="Times New Roman"/>
          <w:sz w:val="24"/>
          <w:szCs w:val="24"/>
        </w:rPr>
        <w:t xml:space="preserve">Это задание требует подключения ваших творческих способностей, и выход за рамки плоскости – ведь спички можно класть друг на друга. Верное решение выглядит следующим образом. На схеме все спички действительно соприкасаются друг с другом. </w:t>
      </w:r>
    </w:p>
    <w:p w:rsidR="00DB6522" w:rsidRDefault="00DB6522" w:rsidP="00DB6522">
      <w:pPr>
        <w:jc w:val="both"/>
        <w:rPr>
          <w:rFonts w:ascii="Times New Roman" w:hAnsi="Times New Roman" w:cs="Times New Roman"/>
          <w:i/>
          <w:sz w:val="24"/>
          <w:szCs w:val="24"/>
          <w:u w:val="single"/>
        </w:rPr>
      </w:pPr>
      <w:r w:rsidRPr="00496B93">
        <w:rPr>
          <w:rFonts w:ascii="Times New Roman" w:hAnsi="Times New Roman" w:cs="Times New Roman"/>
          <w:sz w:val="24"/>
          <w:szCs w:val="24"/>
        </w:rPr>
        <w:br/>
      </w:r>
      <w:r w:rsidRPr="007807FF">
        <w:rPr>
          <w:rFonts w:ascii="Times New Roman" w:hAnsi="Times New Roman" w:cs="Times New Roman"/>
          <w:i/>
          <w:noProof/>
          <w:sz w:val="24"/>
          <w:szCs w:val="24"/>
          <w:u w:val="single"/>
        </w:rPr>
        <w:drawing>
          <wp:inline distT="0" distB="0" distL="0" distR="0">
            <wp:extent cx="1952625" cy="1543050"/>
            <wp:effectExtent l="0" t="0" r="9525" b="0"/>
            <wp:docPr id="11" name="Рисунок 9" descr="6 спичек-ОТ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спичек-ОТВЕТ"/>
                    <pic:cNvPicPr>
                      <a:picLocks noChangeAspect="1" noChangeArrowheads="1"/>
                    </pic:cNvPicPr>
                  </pic:nvPicPr>
                  <pic:blipFill>
                    <a:blip r:embed="rId16" cstate="print"/>
                    <a:srcRect/>
                    <a:stretch>
                      <a:fillRect/>
                    </a:stretch>
                  </pic:blipFill>
                  <pic:spPr bwMode="auto">
                    <a:xfrm>
                      <a:off x="0" y="0"/>
                      <a:ext cx="1952625" cy="1543050"/>
                    </a:xfrm>
                    <a:prstGeom prst="rect">
                      <a:avLst/>
                    </a:prstGeom>
                    <a:noFill/>
                    <a:ln w="9525">
                      <a:noFill/>
                      <a:miter lim="800000"/>
                      <a:headEnd/>
                      <a:tailEnd/>
                    </a:ln>
                  </pic:spPr>
                </pic:pic>
              </a:graphicData>
            </a:graphic>
          </wp:inline>
        </w:drawing>
      </w:r>
    </w:p>
    <w:p w:rsidR="00DB6522" w:rsidRDefault="00DB6522" w:rsidP="00DB6522">
      <w:pPr>
        <w:pStyle w:val="3"/>
        <w:shd w:val="clear" w:color="auto" w:fill="FFFFFF"/>
        <w:spacing w:before="0" w:beforeAutospacing="0" w:after="0" w:afterAutospacing="0"/>
        <w:textAlignment w:val="baseline"/>
        <w:rPr>
          <w:sz w:val="24"/>
          <w:szCs w:val="24"/>
        </w:rPr>
      </w:pPr>
      <w:r w:rsidRPr="005349FF">
        <w:rPr>
          <w:bCs w:val="0"/>
          <w:color w:val="000000"/>
          <w:sz w:val="24"/>
          <w:szCs w:val="24"/>
          <w:bdr w:val="none" w:sz="0" w:space="0" w:color="auto" w:frame="1"/>
        </w:rPr>
        <w:t>Задание</w:t>
      </w:r>
      <w:r>
        <w:rPr>
          <w:color w:val="000000"/>
          <w:sz w:val="24"/>
          <w:szCs w:val="24"/>
          <w:bdr w:val="none" w:sz="0" w:space="0" w:color="auto" w:frame="1"/>
        </w:rPr>
        <w:t xml:space="preserve"> «</w:t>
      </w:r>
      <w:r w:rsidRPr="005349FF">
        <w:rPr>
          <w:bCs w:val="0"/>
          <w:i/>
          <w:color w:val="000000" w:themeColor="text1"/>
          <w:sz w:val="24"/>
          <w:szCs w:val="24"/>
        </w:rPr>
        <w:t xml:space="preserve"> Поле для</w:t>
      </w:r>
      <w:r w:rsidRPr="005349FF">
        <w:rPr>
          <w:rStyle w:val="apple-converted-space"/>
          <w:bCs w:val="0"/>
          <w:i/>
          <w:color w:val="000000" w:themeColor="text1"/>
          <w:sz w:val="24"/>
          <w:szCs w:val="24"/>
        </w:rPr>
        <w:t> </w:t>
      </w:r>
      <w:hyperlink r:id="rId17" w:history="1">
        <w:r w:rsidRPr="005349FF">
          <w:rPr>
            <w:rStyle w:val="af"/>
            <w:bCs w:val="0"/>
            <w:i/>
            <w:color w:val="000000" w:themeColor="text1"/>
            <w:sz w:val="24"/>
            <w:szCs w:val="24"/>
            <w:bdr w:val="none" w:sz="0" w:space="0" w:color="auto" w:frame="1"/>
          </w:rPr>
          <w:t>крестиков-ноликов</w:t>
        </w:r>
      </w:hyperlink>
      <w:r>
        <w:rPr>
          <w:sz w:val="24"/>
          <w:szCs w:val="24"/>
        </w:rPr>
        <w:t>».</w:t>
      </w:r>
    </w:p>
    <w:p w:rsidR="00DB6522" w:rsidRDefault="00DB6522" w:rsidP="00DB6522">
      <w:pPr>
        <w:pStyle w:val="a3"/>
        <w:shd w:val="clear" w:color="auto" w:fill="FFFFFF"/>
        <w:spacing w:before="0" w:beforeAutospacing="0" w:after="0" w:afterAutospacing="0" w:line="432" w:lineRule="atLeast"/>
        <w:textAlignment w:val="baseline"/>
        <w:rPr>
          <w:color w:val="000000"/>
        </w:rPr>
      </w:pPr>
      <w:r w:rsidRPr="00425349">
        <w:rPr>
          <w:rStyle w:val="apple-converted-space"/>
          <w:color w:val="000000"/>
        </w:rPr>
        <w:t> </w:t>
      </w:r>
      <w:r w:rsidRPr="00425349">
        <w:rPr>
          <w:color w:val="000000"/>
        </w:rPr>
        <w:t xml:space="preserve">Необходимо переложить 3 спички так, чтобы </w:t>
      </w:r>
      <w:proofErr w:type="gramStart"/>
      <w:r w:rsidRPr="00425349">
        <w:rPr>
          <w:color w:val="000000"/>
        </w:rPr>
        <w:t>получить</w:t>
      </w:r>
      <w:proofErr w:type="gramEnd"/>
      <w:r w:rsidRPr="00425349">
        <w:rPr>
          <w:color w:val="000000"/>
        </w:rPr>
        <w:t xml:space="preserve"> ровно 3 квадрата.</w:t>
      </w:r>
    </w:p>
    <w:p w:rsidR="00DB6522" w:rsidRDefault="00DB6522" w:rsidP="00DB6522">
      <w:pPr>
        <w:rPr>
          <w:rFonts w:ascii="Times New Roman" w:hAnsi="Times New Roman" w:cs="Times New Roman"/>
          <w:sz w:val="28"/>
          <w:szCs w:val="28"/>
        </w:rPr>
      </w:pPr>
    </w:p>
    <w:p w:rsidR="00DB6522" w:rsidRDefault="00DB6522" w:rsidP="00DB6522">
      <w:pPr>
        <w:rPr>
          <w:rFonts w:ascii="Times New Roman" w:hAnsi="Times New Roman" w:cs="Times New Roman"/>
          <w:sz w:val="28"/>
          <w:szCs w:val="28"/>
        </w:rPr>
      </w:pPr>
      <w:r w:rsidRPr="00DB6522">
        <w:rPr>
          <w:rFonts w:ascii="Times New Roman" w:hAnsi="Times New Roman" w:cs="Times New Roman"/>
          <w:noProof/>
          <w:sz w:val="28"/>
          <w:szCs w:val="28"/>
        </w:rPr>
        <w:drawing>
          <wp:inline distT="0" distB="0" distL="0" distR="0">
            <wp:extent cx="1609725" cy="1582747"/>
            <wp:effectExtent l="19050" t="0" r="9525" b="0"/>
            <wp:docPr id="13" name="Рисунок 11" descr="Крестики нол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рестики нолики"/>
                    <pic:cNvPicPr>
                      <a:picLocks noChangeAspect="1" noChangeArrowheads="1"/>
                    </pic:cNvPicPr>
                  </pic:nvPicPr>
                  <pic:blipFill>
                    <a:blip r:embed="rId18" cstate="print"/>
                    <a:srcRect/>
                    <a:stretch>
                      <a:fillRect/>
                    </a:stretch>
                  </pic:blipFill>
                  <pic:spPr bwMode="auto">
                    <a:xfrm>
                      <a:off x="0" y="0"/>
                      <a:ext cx="1614736" cy="1587674"/>
                    </a:xfrm>
                    <a:prstGeom prst="rect">
                      <a:avLst/>
                    </a:prstGeom>
                    <a:noFill/>
                    <a:ln w="9525">
                      <a:noFill/>
                      <a:miter lim="800000"/>
                      <a:headEnd/>
                      <a:tailEnd/>
                    </a:ln>
                  </pic:spPr>
                </pic:pic>
              </a:graphicData>
            </a:graphic>
          </wp:inline>
        </w:drawing>
      </w:r>
    </w:p>
    <w:p w:rsidR="00DB6522" w:rsidRDefault="00DB6522" w:rsidP="00DB6522">
      <w:pPr>
        <w:rPr>
          <w:rFonts w:ascii="Times New Roman" w:hAnsi="Times New Roman" w:cs="Times New Roman"/>
          <w:b/>
          <w:sz w:val="28"/>
          <w:szCs w:val="28"/>
        </w:rPr>
      </w:pPr>
      <w:r w:rsidRPr="00DB6522">
        <w:rPr>
          <w:rFonts w:ascii="Times New Roman" w:hAnsi="Times New Roman" w:cs="Times New Roman"/>
          <w:b/>
          <w:sz w:val="28"/>
          <w:szCs w:val="28"/>
        </w:rPr>
        <w:t>Ответ.</w:t>
      </w:r>
    </w:p>
    <w:p w:rsidR="00DB6522" w:rsidRDefault="00DB6522" w:rsidP="00DB6522">
      <w:pPr>
        <w:rPr>
          <w:rFonts w:ascii="Times New Roman" w:hAnsi="Times New Roman" w:cs="Times New Roman"/>
          <w:b/>
          <w:sz w:val="28"/>
          <w:szCs w:val="28"/>
        </w:rPr>
      </w:pPr>
      <w:r w:rsidRPr="00DB6522">
        <w:rPr>
          <w:rFonts w:ascii="Times New Roman" w:hAnsi="Times New Roman" w:cs="Times New Roman"/>
          <w:b/>
          <w:noProof/>
          <w:sz w:val="28"/>
          <w:szCs w:val="28"/>
        </w:rPr>
        <w:lastRenderedPageBreak/>
        <w:drawing>
          <wp:inline distT="0" distB="0" distL="0" distR="0">
            <wp:extent cx="2543175" cy="2057400"/>
            <wp:effectExtent l="19050" t="0" r="9525" b="0"/>
            <wp:docPr id="15" name="Рисунок 13" descr="Крестики-ОТ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рестики-ОТВЕТ"/>
                    <pic:cNvPicPr>
                      <a:picLocks noChangeAspect="1" noChangeArrowheads="1"/>
                    </pic:cNvPicPr>
                  </pic:nvPicPr>
                  <pic:blipFill>
                    <a:blip r:embed="rId19" cstate="print"/>
                    <a:srcRect/>
                    <a:stretch>
                      <a:fillRect/>
                    </a:stretch>
                  </pic:blipFill>
                  <pic:spPr bwMode="auto">
                    <a:xfrm>
                      <a:off x="0" y="0"/>
                      <a:ext cx="2551945" cy="2064495"/>
                    </a:xfrm>
                    <a:prstGeom prst="rect">
                      <a:avLst/>
                    </a:prstGeom>
                    <a:noFill/>
                    <a:ln w="9525">
                      <a:noFill/>
                      <a:miter lim="800000"/>
                      <a:headEnd/>
                      <a:tailEnd/>
                    </a:ln>
                  </pic:spPr>
                </pic:pic>
              </a:graphicData>
            </a:graphic>
          </wp:inline>
        </w:drawing>
      </w:r>
    </w:p>
    <w:p w:rsidR="00DB6522" w:rsidRPr="0061611F" w:rsidRDefault="00DB6522" w:rsidP="00D03DE0">
      <w:pPr>
        <w:jc w:val="center"/>
        <w:rPr>
          <w:rFonts w:cs="Times New Roman"/>
          <w:b/>
          <w:color w:val="0070C0"/>
          <w:sz w:val="36"/>
          <w:szCs w:val="36"/>
        </w:rPr>
      </w:pPr>
      <w:r w:rsidRPr="0061611F">
        <w:rPr>
          <w:rFonts w:ascii="Times New Roman" w:hAnsi="Times New Roman" w:cs="Times New Roman"/>
          <w:b/>
          <w:color w:val="0070C0"/>
          <w:sz w:val="36"/>
          <w:szCs w:val="36"/>
        </w:rPr>
        <w:t xml:space="preserve">6 станция </w:t>
      </w:r>
      <w:r w:rsidRPr="0061611F">
        <w:rPr>
          <w:rFonts w:ascii="Perpetua Titling MT" w:hAnsi="Perpetua Titling MT" w:cs="Times New Roman"/>
          <w:b/>
          <w:color w:val="0070C0"/>
          <w:sz w:val="36"/>
          <w:szCs w:val="36"/>
        </w:rPr>
        <w:t>«</w:t>
      </w:r>
      <w:r w:rsidRPr="0061611F">
        <w:rPr>
          <w:rFonts w:ascii="Times New Roman" w:hAnsi="Times New Roman" w:cs="Times New Roman"/>
          <w:b/>
          <w:color w:val="0070C0"/>
          <w:sz w:val="36"/>
          <w:szCs w:val="36"/>
        </w:rPr>
        <w:t>Творческая</w:t>
      </w:r>
      <w:r w:rsidRPr="0061611F">
        <w:rPr>
          <w:rFonts w:ascii="Perpetua Titling MT" w:hAnsi="Perpetua Titling MT" w:cs="Times New Roman"/>
          <w:b/>
          <w:color w:val="0070C0"/>
          <w:sz w:val="36"/>
          <w:szCs w:val="36"/>
        </w:rPr>
        <w:t>»</w:t>
      </w:r>
    </w:p>
    <w:p w:rsidR="00DB6522" w:rsidRDefault="00DB6522" w:rsidP="00DB6522">
      <w:pPr>
        <w:spacing w:before="100" w:beforeAutospacing="1" w:after="100" w:afterAutospacing="1" w:line="240" w:lineRule="auto"/>
        <w:rPr>
          <w:rFonts w:ascii="Times New Roman" w:hAnsi="Times New Roman" w:cs="Times New Roman"/>
          <w:sz w:val="24"/>
          <w:szCs w:val="24"/>
        </w:rPr>
      </w:pPr>
      <w:r w:rsidRPr="00925BD5">
        <w:rPr>
          <w:rFonts w:ascii="Times New Roman" w:eastAsia="Times New Roman" w:hAnsi="Times New Roman" w:cs="Times New Roman"/>
          <w:sz w:val="24"/>
          <w:szCs w:val="24"/>
        </w:rPr>
        <w:t>На эту “конечную” станцию собираются одновременно все команды, и начинается песенный марафон. Ребята по очереди исполняют песни</w:t>
      </w:r>
      <w:r>
        <w:rPr>
          <w:rFonts w:ascii="Times New Roman" w:eastAsia="Times New Roman" w:hAnsi="Times New Roman" w:cs="Times New Roman"/>
          <w:sz w:val="24"/>
          <w:szCs w:val="24"/>
        </w:rPr>
        <w:t>,</w:t>
      </w:r>
      <w:r w:rsidRPr="00925BD5">
        <w:rPr>
          <w:rFonts w:ascii="Times New Roman" w:eastAsia="Times New Roman" w:hAnsi="Times New Roman" w:cs="Times New Roman"/>
          <w:sz w:val="24"/>
          <w:szCs w:val="24"/>
        </w:rPr>
        <w:t xml:space="preserve"> связанные с математикой</w:t>
      </w:r>
      <w:r>
        <w:rPr>
          <w:rFonts w:ascii="Times New Roman" w:eastAsia="Times New Roman" w:hAnsi="Times New Roman" w:cs="Times New Roman"/>
          <w:sz w:val="24"/>
          <w:szCs w:val="24"/>
        </w:rPr>
        <w:t xml:space="preserve">, с числами. </w:t>
      </w:r>
      <w:r w:rsidRPr="00880D5A">
        <w:rPr>
          <w:rFonts w:ascii="Times New Roman" w:eastAsia="Times New Roman" w:hAnsi="Times New Roman" w:cs="Times New Roman"/>
          <w:i/>
          <w:sz w:val="24"/>
          <w:szCs w:val="24"/>
        </w:rPr>
        <w:t xml:space="preserve">Если командам одновременно прибыть на эту станцию не удается, то </w:t>
      </w:r>
      <w:r w:rsidRPr="00880D5A">
        <w:rPr>
          <w:rFonts w:ascii="Times New Roman" w:hAnsi="Times New Roman" w:cs="Times New Roman"/>
          <w:i/>
          <w:sz w:val="24"/>
          <w:szCs w:val="24"/>
        </w:rPr>
        <w:t xml:space="preserve"> в течение пяти минут команды, прибывая друг за другом, должны  исполнить как можно больше песен.</w:t>
      </w:r>
      <w:r>
        <w:rPr>
          <w:rFonts w:ascii="Times New Roman" w:hAnsi="Times New Roman" w:cs="Times New Roman"/>
          <w:sz w:val="24"/>
          <w:szCs w:val="24"/>
        </w:rPr>
        <w:t xml:space="preserve"> </w:t>
      </w:r>
      <w:r w:rsidRPr="00880D5A">
        <w:rPr>
          <w:rFonts w:ascii="Times New Roman" w:hAnsi="Times New Roman" w:cs="Times New Roman"/>
          <w:sz w:val="24"/>
          <w:szCs w:val="24"/>
        </w:rPr>
        <w:t>Помощники  считают количество песен. Побеждает та команда, которая исполнит большее количество песен. В маршрутном листе указывается количество песен. Время на обдумывание 2 минуты.</w:t>
      </w:r>
    </w:p>
    <w:p w:rsidR="00DB6522" w:rsidRPr="000539F1" w:rsidRDefault="00DB6522" w:rsidP="00DB6522">
      <w:pPr>
        <w:spacing w:before="100" w:beforeAutospacing="1" w:after="100" w:afterAutospacing="1" w:line="240" w:lineRule="auto"/>
        <w:rPr>
          <w:rFonts w:ascii="Times New Roman" w:hAnsi="Times New Roman" w:cs="Times New Roman"/>
          <w:color w:val="000000"/>
          <w:sz w:val="24"/>
          <w:szCs w:val="24"/>
        </w:rPr>
      </w:pPr>
      <w:r w:rsidRPr="00FD428F">
        <w:rPr>
          <w:rFonts w:ascii="Times New Roman" w:hAnsi="Times New Roman" w:cs="Times New Roman"/>
          <w:color w:val="000000"/>
          <w:sz w:val="24"/>
          <w:szCs w:val="24"/>
        </w:rPr>
        <w:t>Задание даётся за несколько дней до игры, чтобы участники игры могли подготови</w:t>
      </w:r>
      <w:r>
        <w:rPr>
          <w:rFonts w:ascii="Times New Roman" w:hAnsi="Times New Roman" w:cs="Times New Roman"/>
          <w:color w:val="000000"/>
          <w:sz w:val="24"/>
          <w:szCs w:val="24"/>
        </w:rPr>
        <w:t>ться.</w:t>
      </w:r>
    </w:p>
    <w:p w:rsidR="00DB6522" w:rsidRDefault="00DB6522" w:rsidP="00DB6522">
      <w:pPr>
        <w:pStyle w:val="a3"/>
        <w:spacing w:before="0" w:beforeAutospacing="0" w:after="150" w:afterAutospacing="0"/>
        <w:jc w:val="both"/>
        <w:rPr>
          <w:rFonts w:eastAsia="Calibri"/>
          <w:b/>
          <w:sz w:val="28"/>
        </w:rPr>
      </w:pPr>
    </w:p>
    <w:p w:rsidR="00DA4601" w:rsidRPr="00487F4A" w:rsidRDefault="00DA4601" w:rsidP="00DA4601">
      <w:pPr>
        <w:pStyle w:val="a3"/>
        <w:spacing w:before="0" w:beforeAutospacing="0" w:after="150" w:afterAutospacing="0"/>
        <w:jc w:val="both"/>
        <w:rPr>
          <w:b/>
          <w:color w:val="000000"/>
        </w:rPr>
      </w:pPr>
      <w:r w:rsidRPr="00487F4A">
        <w:rPr>
          <w:rFonts w:eastAsia="Calibri"/>
          <w:b/>
          <w:sz w:val="28"/>
        </w:rPr>
        <w:t>Приложение</w:t>
      </w:r>
      <w:r>
        <w:rPr>
          <w:rFonts w:eastAsia="Calibri"/>
          <w:b/>
          <w:sz w:val="28"/>
        </w:rPr>
        <w:t xml:space="preserve"> к </w:t>
      </w:r>
      <w:proofErr w:type="spellStart"/>
      <w:r>
        <w:rPr>
          <w:rFonts w:eastAsia="Calibri"/>
          <w:b/>
          <w:sz w:val="28"/>
        </w:rPr>
        <w:t>квесту</w:t>
      </w:r>
      <w:proofErr w:type="spellEnd"/>
      <w:r>
        <w:rPr>
          <w:rFonts w:eastAsia="Calibri"/>
          <w:b/>
          <w:sz w:val="28"/>
        </w:rPr>
        <w:t>.</w:t>
      </w:r>
    </w:p>
    <w:p w:rsidR="00DA4601" w:rsidRDefault="00DA4601" w:rsidP="00DA4601">
      <w:pPr>
        <w:pStyle w:val="a3"/>
        <w:spacing w:before="0" w:beforeAutospacing="0" w:after="150" w:afterAutospacing="0"/>
        <w:ind w:left="720"/>
        <w:jc w:val="both"/>
        <w:rPr>
          <w:rFonts w:ascii="Arial" w:hAnsi="Arial" w:cs="Arial"/>
          <w:color w:val="000000"/>
          <w:sz w:val="21"/>
          <w:szCs w:val="21"/>
        </w:rPr>
      </w:pPr>
      <w:r>
        <w:rPr>
          <w:color w:val="000000"/>
        </w:rPr>
        <w:t>В примечании консультанты могут указать фамилии самых активных членов команды на станции.</w:t>
      </w:r>
    </w:p>
    <w:p w:rsidR="00DA4601" w:rsidRPr="00D03DE0" w:rsidRDefault="00DA4601" w:rsidP="00DA4601">
      <w:pPr>
        <w:pStyle w:val="a3"/>
        <w:spacing w:before="0" w:beforeAutospacing="0" w:after="150" w:afterAutospacing="0"/>
        <w:ind w:left="720"/>
        <w:jc w:val="both"/>
        <w:rPr>
          <w:rFonts w:ascii="Arial" w:hAnsi="Arial" w:cs="Arial"/>
          <w:sz w:val="21"/>
          <w:szCs w:val="21"/>
        </w:rPr>
      </w:pPr>
      <w:r w:rsidRPr="00D03DE0">
        <w:rPr>
          <w:i/>
          <w:iCs/>
          <w:u w:val="single"/>
        </w:rPr>
        <w:t>При выставлении баллов учитывается верное выполнение заданий, точность подсчетов, аккуратность, слаженность.</w:t>
      </w:r>
    </w:p>
    <w:p w:rsidR="00DA4601" w:rsidRDefault="00DA4601" w:rsidP="00DA4601">
      <w:pPr>
        <w:pStyle w:val="1"/>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МАРШРУТНЫЙ ЛИСТ</w:t>
      </w:r>
    </w:p>
    <w:p w:rsidR="00DA4601" w:rsidRPr="00F94952" w:rsidRDefault="00DA4601" w:rsidP="00DA4601">
      <w:pPr>
        <w:jc w:val="center"/>
        <w:rPr>
          <w:rFonts w:ascii="Times New Roman" w:eastAsia="Calibri" w:hAnsi="Times New Roman" w:cs="Times New Roman"/>
          <w:sz w:val="24"/>
          <w:szCs w:val="24"/>
        </w:rPr>
      </w:pPr>
      <w:r w:rsidRPr="00B308CE">
        <w:rPr>
          <w:rFonts w:ascii="Times New Roman" w:eastAsia="Calibri" w:hAnsi="Times New Roman" w:cs="Times New Roman"/>
          <w:sz w:val="24"/>
          <w:szCs w:val="24"/>
        </w:rPr>
        <w:t xml:space="preserve">Команда  </w:t>
      </w:r>
      <w:r w:rsidRPr="00B308CE">
        <w:rPr>
          <w:rFonts w:ascii="Times New Roman" w:hAnsi="Times New Roman" w:cs="Times New Roman"/>
          <w:sz w:val="24"/>
          <w:szCs w:val="24"/>
        </w:rPr>
        <w:t>7А</w:t>
      </w:r>
      <w:r w:rsidRPr="00B308CE">
        <w:rPr>
          <w:rFonts w:ascii="Times New Roman" w:eastAsia="Calibri" w:hAnsi="Times New Roman" w:cs="Times New Roman"/>
          <w:sz w:val="24"/>
          <w:szCs w:val="24"/>
        </w:rPr>
        <w:t xml:space="preserve">  класса  « </w:t>
      </w:r>
      <w:r w:rsidRPr="001F159A">
        <w:rPr>
          <w:rFonts w:ascii="Times New Roman" w:eastAsia="Calibri" w:hAnsi="Times New Roman" w:cs="Times New Roman"/>
          <w:sz w:val="24"/>
          <w:szCs w:val="24"/>
        </w:rPr>
        <w:t>ЮНЫЕ МАТЕМАТИКИ</w:t>
      </w:r>
      <w:r w:rsidRPr="00B308CE">
        <w:rPr>
          <w:rFonts w:ascii="Times New Roman" w:eastAsia="Calibri" w:hAnsi="Times New Roman" w:cs="Times New Roman"/>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1134"/>
        <w:gridCol w:w="3226"/>
        <w:gridCol w:w="2693"/>
      </w:tblGrid>
      <w:tr w:rsidR="00DA4601" w:rsidTr="00F91A66">
        <w:trPr>
          <w:trHeight w:val="489"/>
        </w:trPr>
        <w:tc>
          <w:tcPr>
            <w:tcW w:w="392"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w:t>
            </w:r>
          </w:p>
        </w:tc>
        <w:tc>
          <w:tcPr>
            <w:tcW w:w="2126"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Станция</w:t>
            </w:r>
          </w:p>
        </w:tc>
        <w:tc>
          <w:tcPr>
            <w:tcW w:w="1134"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 xml:space="preserve">№ </w:t>
            </w:r>
            <w:proofErr w:type="spellStart"/>
            <w:r w:rsidRPr="00B10184">
              <w:rPr>
                <w:rFonts w:ascii="Times New Roman" w:hAnsi="Times New Roman"/>
                <w:b/>
                <w:sz w:val="24"/>
                <w:szCs w:val="24"/>
              </w:rPr>
              <w:t>каб</w:t>
            </w:r>
            <w:proofErr w:type="spellEnd"/>
            <w:r w:rsidRPr="00B10184">
              <w:rPr>
                <w:rFonts w:ascii="Times New Roman" w:hAnsi="Times New Roman"/>
                <w:b/>
                <w:sz w:val="24"/>
                <w:szCs w:val="24"/>
              </w:rPr>
              <w:t>.</w:t>
            </w:r>
          </w:p>
        </w:tc>
        <w:tc>
          <w:tcPr>
            <w:tcW w:w="3226"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Результат</w:t>
            </w:r>
          </w:p>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(баллы, время)</w:t>
            </w:r>
          </w:p>
        </w:tc>
        <w:tc>
          <w:tcPr>
            <w:tcW w:w="2693"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Примечание</w:t>
            </w:r>
          </w:p>
        </w:tc>
      </w:tr>
      <w:tr w:rsidR="00DA4601" w:rsidTr="00F91A66">
        <w:trPr>
          <w:trHeight w:val="755"/>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Отг</w:t>
            </w:r>
            <w:r w:rsidRPr="00C30054">
              <w:rPr>
                <w:rFonts w:ascii="Times New Roman" w:eastAsia="Calibri" w:hAnsi="Times New Roman" w:cs="Times New Roman"/>
                <w:b/>
                <w:i/>
                <w:sz w:val="24"/>
                <w:szCs w:val="24"/>
              </w:rPr>
              <w:t>адай-ка</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4"/>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Шифровальная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3"/>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Сообразительная</w:t>
            </w:r>
          </w:p>
        </w:tc>
        <w:tc>
          <w:tcPr>
            <w:tcW w:w="1134" w:type="dxa"/>
          </w:tcPr>
          <w:p w:rsidR="00DA4601" w:rsidRPr="00171F7F" w:rsidRDefault="00DA4601" w:rsidP="00F91A66">
            <w:pPr>
              <w:pStyle w:val="a4"/>
              <w:jc w:val="center"/>
              <w:rPr>
                <w:rFonts w:ascii="Times New Roman" w:hAnsi="Times New Roman"/>
                <w:sz w:val="24"/>
                <w:szCs w:val="24"/>
              </w:rPr>
            </w:pPr>
            <w:r w:rsidRPr="0079146C">
              <w:rPr>
                <w:rFonts w:ascii="Times New Roman" w:hAnsi="Times New Roman"/>
                <w:sz w:val="24"/>
                <w:szCs w:val="24"/>
              </w:rPr>
              <w:t>Учительская</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58"/>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Ребусная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3"/>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5</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Головоломная</w:t>
            </w:r>
          </w:p>
        </w:tc>
        <w:tc>
          <w:tcPr>
            <w:tcW w:w="1134" w:type="dxa"/>
          </w:tcPr>
          <w:p w:rsidR="00DA4601" w:rsidRPr="00E162EC" w:rsidRDefault="00DA4601" w:rsidP="00F91A66">
            <w:pPr>
              <w:pStyle w:val="a4"/>
              <w:jc w:val="center"/>
              <w:rPr>
                <w:rFonts w:ascii="Times New Roman" w:hAnsi="Times New Roman"/>
                <w:sz w:val="24"/>
                <w:szCs w:val="24"/>
              </w:rPr>
            </w:pPr>
            <w:r w:rsidRPr="00E162EC">
              <w:rPr>
                <w:rFonts w:ascii="Times New Roman" w:hAnsi="Times New Roman"/>
                <w:sz w:val="24"/>
                <w:szCs w:val="24"/>
              </w:rPr>
              <w:t>15</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1"/>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6</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Творческая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55"/>
        </w:trPr>
        <w:tc>
          <w:tcPr>
            <w:tcW w:w="3652" w:type="dxa"/>
            <w:gridSpan w:val="3"/>
          </w:tcPr>
          <w:p w:rsidR="00DA4601" w:rsidRPr="002B21DF" w:rsidRDefault="00DA4601" w:rsidP="00F91A66">
            <w:pPr>
              <w:jc w:val="center"/>
              <w:rPr>
                <w:rFonts w:ascii="Calibri" w:eastAsia="Calibri" w:hAnsi="Calibri" w:cs="Times New Roman"/>
              </w:rPr>
            </w:pPr>
            <w:r w:rsidRPr="002B21DF">
              <w:rPr>
                <w:rFonts w:ascii="Times New Roman" w:eastAsia="Calibri" w:hAnsi="Times New Roman" w:cs="Times New Roman"/>
                <w:b/>
                <w:sz w:val="24"/>
                <w:szCs w:val="24"/>
              </w:rPr>
              <w:t>Итого</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bl>
    <w:p w:rsidR="00DA4601" w:rsidRDefault="00DA4601" w:rsidP="00DA4601">
      <w:pPr>
        <w:pStyle w:val="1"/>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МАРШРУТНЫЙ ЛИСТ</w:t>
      </w:r>
    </w:p>
    <w:p w:rsidR="00DA4601" w:rsidRPr="00B308CE" w:rsidRDefault="00DA4601" w:rsidP="00D03DE0">
      <w:pPr>
        <w:jc w:val="center"/>
        <w:rPr>
          <w:rFonts w:ascii="Times New Roman" w:eastAsia="Calibri" w:hAnsi="Times New Roman" w:cs="Times New Roman"/>
          <w:sz w:val="24"/>
          <w:szCs w:val="24"/>
        </w:rPr>
      </w:pPr>
      <w:r w:rsidRPr="00B308CE">
        <w:rPr>
          <w:rFonts w:ascii="Times New Roman" w:eastAsia="Calibri" w:hAnsi="Times New Roman" w:cs="Times New Roman"/>
          <w:sz w:val="24"/>
          <w:szCs w:val="24"/>
        </w:rPr>
        <w:t xml:space="preserve">Команда  </w:t>
      </w:r>
      <w:r w:rsidRPr="00B308CE">
        <w:rPr>
          <w:rFonts w:ascii="Times New Roman" w:hAnsi="Times New Roman" w:cs="Times New Roman"/>
          <w:sz w:val="24"/>
          <w:szCs w:val="24"/>
        </w:rPr>
        <w:t>7</w:t>
      </w:r>
      <w:r>
        <w:rPr>
          <w:rFonts w:ascii="Times New Roman" w:hAnsi="Times New Roman" w:cs="Times New Roman"/>
          <w:sz w:val="24"/>
          <w:szCs w:val="24"/>
        </w:rPr>
        <w:t>Б</w:t>
      </w:r>
      <w:r w:rsidRPr="00B308CE">
        <w:rPr>
          <w:rFonts w:ascii="Times New Roman" w:eastAsia="Calibri" w:hAnsi="Times New Roman" w:cs="Times New Roman"/>
          <w:sz w:val="24"/>
          <w:szCs w:val="24"/>
        </w:rPr>
        <w:t xml:space="preserve">  класса  « </w:t>
      </w:r>
      <w:r w:rsidRPr="001F159A">
        <w:rPr>
          <w:rFonts w:ascii="Times New Roman" w:eastAsia="Calibri" w:hAnsi="Times New Roman" w:cs="Times New Roman"/>
          <w:sz w:val="24"/>
          <w:szCs w:val="24"/>
        </w:rPr>
        <w:t>ШПАРГАЛКА</w:t>
      </w:r>
      <w:r w:rsidRPr="00B308CE">
        <w:rPr>
          <w:rFonts w:ascii="Times New Roman" w:eastAsia="Calibri" w:hAnsi="Times New Roman" w:cs="Times New Roman"/>
          <w:sz w:val="24"/>
          <w:szCs w:val="24"/>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1134"/>
        <w:gridCol w:w="3226"/>
        <w:gridCol w:w="2693"/>
      </w:tblGrid>
      <w:tr w:rsidR="00DA4601" w:rsidRPr="00B10184" w:rsidTr="00F91A66">
        <w:trPr>
          <w:trHeight w:val="489"/>
        </w:trPr>
        <w:tc>
          <w:tcPr>
            <w:tcW w:w="392"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w:t>
            </w:r>
          </w:p>
        </w:tc>
        <w:tc>
          <w:tcPr>
            <w:tcW w:w="2126"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Станция</w:t>
            </w:r>
          </w:p>
        </w:tc>
        <w:tc>
          <w:tcPr>
            <w:tcW w:w="1134"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 xml:space="preserve">№ </w:t>
            </w:r>
            <w:proofErr w:type="spellStart"/>
            <w:r w:rsidRPr="00B10184">
              <w:rPr>
                <w:rFonts w:ascii="Times New Roman" w:hAnsi="Times New Roman"/>
                <w:b/>
                <w:sz w:val="24"/>
                <w:szCs w:val="24"/>
              </w:rPr>
              <w:t>каб</w:t>
            </w:r>
            <w:proofErr w:type="spellEnd"/>
            <w:r w:rsidRPr="00B10184">
              <w:rPr>
                <w:rFonts w:ascii="Times New Roman" w:hAnsi="Times New Roman"/>
                <w:b/>
                <w:sz w:val="24"/>
                <w:szCs w:val="24"/>
              </w:rPr>
              <w:t>.</w:t>
            </w:r>
          </w:p>
        </w:tc>
        <w:tc>
          <w:tcPr>
            <w:tcW w:w="3226"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Результат</w:t>
            </w:r>
          </w:p>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(баллы, время)</w:t>
            </w:r>
          </w:p>
        </w:tc>
        <w:tc>
          <w:tcPr>
            <w:tcW w:w="2693"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Примечание</w:t>
            </w:r>
          </w:p>
        </w:tc>
      </w:tr>
      <w:tr w:rsidR="00DA4601" w:rsidTr="00F91A66">
        <w:trPr>
          <w:trHeight w:val="755"/>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Ребусная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4"/>
        </w:trPr>
        <w:tc>
          <w:tcPr>
            <w:tcW w:w="392" w:type="dxa"/>
          </w:tcPr>
          <w:p w:rsidR="00DA4601" w:rsidRPr="00B10184" w:rsidRDefault="00DA4601" w:rsidP="00F91A66">
            <w:pPr>
              <w:jc w:val="center"/>
              <w:rPr>
                <w:rFonts w:ascii="Times New Roman" w:eastAsia="Calibri" w:hAnsi="Times New Roman" w:cs="Times New Roman"/>
                <w:i/>
                <w:sz w:val="24"/>
                <w:szCs w:val="24"/>
              </w:rPr>
            </w:pPr>
            <w:r w:rsidRPr="00B10184">
              <w:rPr>
                <w:rFonts w:ascii="Times New Roman" w:eastAsia="Calibri" w:hAnsi="Times New Roman" w:cs="Times New Roman"/>
                <w:i/>
                <w:sz w:val="24"/>
                <w:szCs w:val="24"/>
              </w:rPr>
              <w:t>2</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Отг</w:t>
            </w:r>
            <w:r w:rsidRPr="00C30054">
              <w:rPr>
                <w:rFonts w:ascii="Times New Roman" w:eastAsia="Calibri" w:hAnsi="Times New Roman" w:cs="Times New Roman"/>
                <w:b/>
                <w:i/>
                <w:sz w:val="24"/>
                <w:szCs w:val="24"/>
              </w:rPr>
              <w:t>адай-ка</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3"/>
        </w:trPr>
        <w:tc>
          <w:tcPr>
            <w:tcW w:w="392" w:type="dxa"/>
          </w:tcPr>
          <w:p w:rsidR="00DA4601" w:rsidRPr="00B10184" w:rsidRDefault="00DA4601" w:rsidP="00F91A66">
            <w:pPr>
              <w:jc w:val="center"/>
              <w:rPr>
                <w:rFonts w:ascii="Times New Roman" w:eastAsia="Calibri" w:hAnsi="Times New Roman" w:cs="Times New Roman"/>
                <w:i/>
                <w:sz w:val="24"/>
                <w:szCs w:val="24"/>
              </w:rPr>
            </w:pPr>
            <w:r w:rsidRPr="00B10184">
              <w:rPr>
                <w:rFonts w:ascii="Times New Roman" w:eastAsia="Calibri" w:hAnsi="Times New Roman" w:cs="Times New Roman"/>
                <w:i/>
                <w:sz w:val="24"/>
                <w:szCs w:val="24"/>
              </w:rPr>
              <w:t>3</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Головоломная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58"/>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Шифровальная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3"/>
        </w:trPr>
        <w:tc>
          <w:tcPr>
            <w:tcW w:w="392" w:type="dxa"/>
          </w:tcPr>
          <w:p w:rsidR="00DA4601" w:rsidRPr="00B10184" w:rsidRDefault="00DA4601" w:rsidP="00F91A66">
            <w:pPr>
              <w:jc w:val="center"/>
              <w:rPr>
                <w:rFonts w:ascii="Times New Roman" w:eastAsia="Calibri" w:hAnsi="Times New Roman" w:cs="Times New Roman"/>
                <w:i/>
                <w:sz w:val="24"/>
                <w:szCs w:val="24"/>
              </w:rPr>
            </w:pPr>
            <w:r w:rsidRPr="00B10184">
              <w:rPr>
                <w:rFonts w:ascii="Times New Roman" w:eastAsia="Calibri" w:hAnsi="Times New Roman" w:cs="Times New Roman"/>
                <w:i/>
                <w:sz w:val="24"/>
                <w:szCs w:val="24"/>
              </w:rPr>
              <w:t>5</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Сообразительная</w:t>
            </w:r>
          </w:p>
        </w:tc>
        <w:tc>
          <w:tcPr>
            <w:tcW w:w="1134" w:type="dxa"/>
          </w:tcPr>
          <w:p w:rsidR="00DA4601" w:rsidRPr="00171F7F" w:rsidRDefault="00DA4601" w:rsidP="00F91A66">
            <w:pPr>
              <w:pStyle w:val="a4"/>
              <w:jc w:val="center"/>
              <w:rPr>
                <w:rFonts w:ascii="Times New Roman" w:hAnsi="Times New Roman"/>
                <w:sz w:val="24"/>
                <w:szCs w:val="24"/>
              </w:rPr>
            </w:pPr>
            <w:r w:rsidRPr="00B10184">
              <w:rPr>
                <w:rFonts w:ascii="Times New Roman" w:hAnsi="Times New Roman"/>
                <w:sz w:val="24"/>
                <w:szCs w:val="24"/>
              </w:rPr>
              <w:t>Учительская</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1"/>
        </w:trPr>
        <w:tc>
          <w:tcPr>
            <w:tcW w:w="392" w:type="dxa"/>
          </w:tcPr>
          <w:p w:rsidR="00DA4601" w:rsidRPr="00B10184" w:rsidRDefault="00DA4601" w:rsidP="00F91A66">
            <w:pPr>
              <w:jc w:val="center"/>
              <w:rPr>
                <w:rFonts w:ascii="Times New Roman" w:eastAsia="Calibri" w:hAnsi="Times New Roman" w:cs="Times New Roman"/>
                <w:i/>
                <w:sz w:val="24"/>
                <w:szCs w:val="24"/>
              </w:rPr>
            </w:pPr>
            <w:r w:rsidRPr="00B10184">
              <w:rPr>
                <w:rFonts w:ascii="Times New Roman" w:eastAsia="Calibri" w:hAnsi="Times New Roman" w:cs="Times New Roman"/>
                <w:i/>
                <w:sz w:val="24"/>
                <w:szCs w:val="24"/>
              </w:rPr>
              <w:t>6</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Творческая</w:t>
            </w:r>
          </w:p>
        </w:tc>
        <w:tc>
          <w:tcPr>
            <w:tcW w:w="1134" w:type="dxa"/>
          </w:tcPr>
          <w:p w:rsidR="00DA4601" w:rsidRPr="00B10184" w:rsidRDefault="00DA4601" w:rsidP="00F91A66">
            <w:pPr>
              <w:jc w:val="center"/>
              <w:rPr>
                <w:rFonts w:ascii="Times New Roman" w:eastAsia="Calibri" w:hAnsi="Times New Roman" w:cs="Times New Roman"/>
                <w:sz w:val="24"/>
                <w:szCs w:val="24"/>
              </w:rPr>
            </w:pPr>
            <w:r w:rsidRPr="00B10184">
              <w:rPr>
                <w:rFonts w:ascii="Times New Roman" w:eastAsia="Calibri" w:hAnsi="Times New Roman" w:cs="Times New Roman"/>
                <w:sz w:val="24"/>
                <w:szCs w:val="24"/>
              </w:rPr>
              <w:t>20</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1"/>
        </w:trPr>
        <w:tc>
          <w:tcPr>
            <w:tcW w:w="3652" w:type="dxa"/>
            <w:gridSpan w:val="3"/>
          </w:tcPr>
          <w:p w:rsidR="00DA4601" w:rsidRPr="002B21DF" w:rsidRDefault="00DA4601" w:rsidP="00F91A66">
            <w:pPr>
              <w:jc w:val="center"/>
              <w:rPr>
                <w:rFonts w:ascii="Times New Roman" w:eastAsia="Calibri" w:hAnsi="Times New Roman" w:cs="Times New Roman"/>
                <w:b/>
                <w:sz w:val="24"/>
                <w:szCs w:val="24"/>
              </w:rPr>
            </w:pPr>
            <w:r w:rsidRPr="002B21DF">
              <w:rPr>
                <w:rFonts w:ascii="Times New Roman" w:eastAsia="Calibri" w:hAnsi="Times New Roman" w:cs="Times New Roman"/>
                <w:b/>
                <w:sz w:val="24"/>
                <w:szCs w:val="24"/>
              </w:rPr>
              <w:t>Итого</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bl>
    <w:p w:rsidR="00DA4601" w:rsidRDefault="00DA4601" w:rsidP="00D03DE0">
      <w:pPr>
        <w:pStyle w:val="1"/>
        <w:jc w:val="center"/>
        <w:rPr>
          <w:rFonts w:ascii="Times New Roman" w:eastAsia="Times New Roman" w:hAnsi="Times New Roman" w:cs="Times New Roman"/>
          <w:color w:val="auto"/>
          <w:sz w:val="24"/>
        </w:rPr>
      </w:pPr>
      <w:r>
        <w:rPr>
          <w:rFonts w:ascii="Times New Roman" w:eastAsia="Times New Roman" w:hAnsi="Times New Roman" w:cs="Times New Roman"/>
          <w:color w:val="auto"/>
          <w:sz w:val="24"/>
        </w:rPr>
        <w:t>МАРШРУТНЫЙ ЛИСТ</w:t>
      </w:r>
    </w:p>
    <w:p w:rsidR="00DB6522" w:rsidRPr="00452A1C" w:rsidRDefault="00DA4601" w:rsidP="00452A1C">
      <w:pPr>
        <w:jc w:val="center"/>
        <w:rPr>
          <w:rFonts w:ascii="Times New Roman" w:eastAsia="Calibri" w:hAnsi="Times New Roman" w:cs="Times New Roman"/>
          <w:sz w:val="24"/>
          <w:szCs w:val="24"/>
        </w:rPr>
      </w:pPr>
      <w:r w:rsidRPr="00B308CE">
        <w:rPr>
          <w:rFonts w:ascii="Times New Roman" w:eastAsia="Calibri" w:hAnsi="Times New Roman" w:cs="Times New Roman"/>
          <w:sz w:val="24"/>
          <w:szCs w:val="24"/>
        </w:rPr>
        <w:t xml:space="preserve">Команда  </w:t>
      </w:r>
      <w:r>
        <w:rPr>
          <w:rFonts w:ascii="Times New Roman" w:hAnsi="Times New Roman" w:cs="Times New Roman"/>
          <w:sz w:val="24"/>
          <w:szCs w:val="24"/>
        </w:rPr>
        <w:t>8</w:t>
      </w:r>
      <w:r w:rsidRPr="00B308CE">
        <w:rPr>
          <w:rFonts w:ascii="Times New Roman" w:eastAsia="Calibri" w:hAnsi="Times New Roman" w:cs="Times New Roman"/>
          <w:sz w:val="24"/>
          <w:szCs w:val="24"/>
        </w:rPr>
        <w:t xml:space="preserve">  класса  «</w:t>
      </w:r>
      <w:r>
        <w:rPr>
          <w:rFonts w:ascii="Times New Roman" w:eastAsia="Calibri" w:hAnsi="Times New Roman" w:cs="Times New Roman"/>
          <w:color w:val="FF0000"/>
          <w:sz w:val="24"/>
          <w:szCs w:val="24"/>
        </w:rPr>
        <w:t xml:space="preserve">   </w:t>
      </w:r>
      <w:r w:rsidRPr="001F159A">
        <w:rPr>
          <w:rFonts w:ascii="Times New Roman" w:eastAsia="Calibri" w:hAnsi="Times New Roman" w:cs="Times New Roman"/>
          <w:sz w:val="24"/>
          <w:szCs w:val="24"/>
        </w:rPr>
        <w:t>ПЯТЬ ПЛЮС</w:t>
      </w:r>
      <w:r>
        <w:rPr>
          <w:rFonts w:ascii="Times New Roman" w:eastAsia="Calibri" w:hAnsi="Times New Roman" w:cs="Times New Roman"/>
          <w:color w:val="FF0000"/>
          <w:sz w:val="24"/>
          <w:szCs w:val="24"/>
        </w:rPr>
        <w:t xml:space="preserve">     </w:t>
      </w:r>
      <w:r w:rsidRPr="00B308CE">
        <w:rPr>
          <w:rFonts w:ascii="Times New Roman" w:eastAsia="Calibri" w:hAnsi="Times New Roman" w:cs="Times New Roman"/>
          <w:sz w:val="24"/>
          <w:szCs w:val="24"/>
        </w:rPr>
        <w:t>»</w:t>
      </w:r>
    </w:p>
    <w:p w:rsidR="00DA4601" w:rsidRDefault="00DA4601" w:rsidP="00DB6522">
      <w:pPr>
        <w:rPr>
          <w:rFonts w:ascii="Times New Roman"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126"/>
        <w:gridCol w:w="1134"/>
        <w:gridCol w:w="3226"/>
        <w:gridCol w:w="2693"/>
      </w:tblGrid>
      <w:tr w:rsidR="00DA4601" w:rsidRPr="00B10184" w:rsidTr="00F91A66">
        <w:trPr>
          <w:trHeight w:val="489"/>
        </w:trPr>
        <w:tc>
          <w:tcPr>
            <w:tcW w:w="392"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w:t>
            </w:r>
          </w:p>
        </w:tc>
        <w:tc>
          <w:tcPr>
            <w:tcW w:w="2126"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Станция</w:t>
            </w:r>
          </w:p>
        </w:tc>
        <w:tc>
          <w:tcPr>
            <w:tcW w:w="1134"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 xml:space="preserve">№ </w:t>
            </w:r>
            <w:proofErr w:type="spellStart"/>
            <w:r w:rsidRPr="00B10184">
              <w:rPr>
                <w:rFonts w:ascii="Times New Roman" w:hAnsi="Times New Roman"/>
                <w:b/>
                <w:sz w:val="24"/>
                <w:szCs w:val="24"/>
              </w:rPr>
              <w:t>каб</w:t>
            </w:r>
            <w:proofErr w:type="spellEnd"/>
            <w:r w:rsidRPr="00B10184">
              <w:rPr>
                <w:rFonts w:ascii="Times New Roman" w:hAnsi="Times New Roman"/>
                <w:b/>
                <w:sz w:val="24"/>
                <w:szCs w:val="24"/>
              </w:rPr>
              <w:t>.</w:t>
            </w:r>
          </w:p>
        </w:tc>
        <w:tc>
          <w:tcPr>
            <w:tcW w:w="3226" w:type="dxa"/>
          </w:tcPr>
          <w:p w:rsidR="00DA4601" w:rsidRPr="00B10184" w:rsidRDefault="00DA4601" w:rsidP="00F91A66">
            <w:pPr>
              <w:pStyle w:val="a4"/>
              <w:jc w:val="center"/>
              <w:rPr>
                <w:rFonts w:ascii="Times New Roman" w:hAnsi="Times New Roman"/>
                <w:b/>
                <w:sz w:val="24"/>
                <w:szCs w:val="24"/>
              </w:rPr>
            </w:pPr>
            <w:r w:rsidRPr="00B10184">
              <w:rPr>
                <w:rFonts w:ascii="Times New Roman" w:hAnsi="Times New Roman"/>
                <w:b/>
                <w:sz w:val="24"/>
                <w:szCs w:val="24"/>
              </w:rPr>
              <w:t>Результат</w:t>
            </w:r>
          </w:p>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(баллы, время)</w:t>
            </w:r>
          </w:p>
        </w:tc>
        <w:tc>
          <w:tcPr>
            <w:tcW w:w="2693" w:type="dxa"/>
          </w:tcPr>
          <w:p w:rsidR="00DA4601" w:rsidRPr="00B10184" w:rsidRDefault="00DA4601" w:rsidP="00F91A66">
            <w:pPr>
              <w:pStyle w:val="a4"/>
              <w:jc w:val="center"/>
              <w:rPr>
                <w:rFonts w:ascii="Times New Roman" w:eastAsia="Calibri" w:hAnsi="Times New Roman"/>
                <w:b/>
                <w:sz w:val="24"/>
                <w:szCs w:val="24"/>
              </w:rPr>
            </w:pPr>
            <w:r w:rsidRPr="00B10184">
              <w:rPr>
                <w:rFonts w:ascii="Times New Roman" w:hAnsi="Times New Roman"/>
                <w:b/>
                <w:sz w:val="24"/>
                <w:szCs w:val="24"/>
              </w:rPr>
              <w:t>Примечание</w:t>
            </w:r>
          </w:p>
        </w:tc>
      </w:tr>
      <w:tr w:rsidR="00DA4601" w:rsidTr="00F91A66">
        <w:trPr>
          <w:trHeight w:val="755"/>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Головоломная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4"/>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2</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Ребусная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3"/>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3</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Отг</w:t>
            </w:r>
            <w:r w:rsidRPr="00C30054">
              <w:rPr>
                <w:rFonts w:ascii="Times New Roman" w:eastAsia="Calibri" w:hAnsi="Times New Roman" w:cs="Times New Roman"/>
                <w:b/>
                <w:i/>
                <w:sz w:val="24"/>
                <w:szCs w:val="24"/>
              </w:rPr>
              <w:t>адай-ка</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58"/>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4</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Сообразительная</w:t>
            </w:r>
          </w:p>
        </w:tc>
        <w:tc>
          <w:tcPr>
            <w:tcW w:w="1134" w:type="dxa"/>
          </w:tcPr>
          <w:p w:rsidR="00DA4601" w:rsidRPr="00171F7F" w:rsidRDefault="00DA4601" w:rsidP="00F91A66">
            <w:pPr>
              <w:pStyle w:val="a4"/>
              <w:jc w:val="center"/>
              <w:rPr>
                <w:rFonts w:ascii="Times New Roman" w:hAnsi="Times New Roman"/>
                <w:sz w:val="24"/>
                <w:szCs w:val="24"/>
              </w:rPr>
            </w:pPr>
            <w:r w:rsidRPr="002B21DF">
              <w:rPr>
                <w:rFonts w:ascii="Times New Roman" w:hAnsi="Times New Roman"/>
                <w:sz w:val="24"/>
                <w:szCs w:val="24"/>
              </w:rPr>
              <w:t>Учительская</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693"/>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5</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Шифровальная</w:t>
            </w:r>
          </w:p>
        </w:tc>
        <w:tc>
          <w:tcPr>
            <w:tcW w:w="1134" w:type="dxa"/>
          </w:tcPr>
          <w:p w:rsidR="00DA4601" w:rsidRPr="00F25746" w:rsidRDefault="00DA4601" w:rsidP="00F91A66">
            <w:pPr>
              <w:pStyle w:val="a4"/>
              <w:jc w:val="center"/>
              <w:rPr>
                <w:rFonts w:ascii="Times New Roman" w:hAnsi="Times New Roman"/>
                <w:sz w:val="24"/>
                <w:szCs w:val="24"/>
              </w:rPr>
            </w:pPr>
            <w:r w:rsidRPr="00F25746">
              <w:rPr>
                <w:rFonts w:ascii="Times New Roman" w:hAnsi="Times New Roman"/>
                <w:sz w:val="24"/>
                <w:szCs w:val="24"/>
              </w:rPr>
              <w:t>19</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61"/>
        </w:trPr>
        <w:tc>
          <w:tcPr>
            <w:tcW w:w="392" w:type="dxa"/>
          </w:tcPr>
          <w:p w:rsidR="00DA4601" w:rsidRPr="00B10184" w:rsidRDefault="00DA4601" w:rsidP="00F91A6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6</w:t>
            </w:r>
          </w:p>
        </w:tc>
        <w:tc>
          <w:tcPr>
            <w:tcW w:w="2126" w:type="dxa"/>
          </w:tcPr>
          <w:p w:rsidR="00DA4601" w:rsidRPr="00C30054" w:rsidRDefault="00DA4601" w:rsidP="00F91A66">
            <w:pPr>
              <w:jc w:val="center"/>
              <w:rPr>
                <w:rFonts w:ascii="Times New Roman" w:eastAsia="Calibri" w:hAnsi="Times New Roman" w:cs="Times New Roman"/>
                <w:b/>
                <w:i/>
                <w:sz w:val="24"/>
                <w:szCs w:val="24"/>
              </w:rPr>
            </w:pPr>
            <w:r w:rsidRPr="00C30054">
              <w:rPr>
                <w:rFonts w:ascii="Times New Roman" w:eastAsia="Calibri" w:hAnsi="Times New Roman" w:cs="Times New Roman"/>
                <w:b/>
                <w:i/>
                <w:sz w:val="24"/>
                <w:szCs w:val="24"/>
              </w:rPr>
              <w:t>Творческая</w:t>
            </w:r>
          </w:p>
        </w:tc>
        <w:tc>
          <w:tcPr>
            <w:tcW w:w="1134" w:type="dxa"/>
          </w:tcPr>
          <w:p w:rsidR="00DA4601" w:rsidRPr="00B10184" w:rsidRDefault="00DA4601" w:rsidP="00F91A66">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r w:rsidR="00DA4601" w:rsidTr="00F91A66">
        <w:trPr>
          <w:trHeight w:val="555"/>
        </w:trPr>
        <w:tc>
          <w:tcPr>
            <w:tcW w:w="3652" w:type="dxa"/>
            <w:gridSpan w:val="3"/>
          </w:tcPr>
          <w:p w:rsidR="00DA4601" w:rsidRPr="002B21DF" w:rsidRDefault="00DA4601" w:rsidP="00F91A66">
            <w:pPr>
              <w:jc w:val="center"/>
              <w:rPr>
                <w:rFonts w:ascii="Calibri" w:eastAsia="Calibri" w:hAnsi="Calibri" w:cs="Times New Roman"/>
              </w:rPr>
            </w:pPr>
            <w:r w:rsidRPr="002B21DF">
              <w:rPr>
                <w:rFonts w:ascii="Times New Roman" w:eastAsia="Calibri" w:hAnsi="Times New Roman" w:cs="Times New Roman"/>
                <w:b/>
                <w:sz w:val="24"/>
                <w:szCs w:val="24"/>
              </w:rPr>
              <w:t>Итого</w:t>
            </w:r>
          </w:p>
        </w:tc>
        <w:tc>
          <w:tcPr>
            <w:tcW w:w="3226" w:type="dxa"/>
          </w:tcPr>
          <w:p w:rsidR="00DA4601" w:rsidRDefault="00DA4601" w:rsidP="00F91A66">
            <w:pPr>
              <w:jc w:val="center"/>
              <w:rPr>
                <w:rFonts w:ascii="Calibri" w:eastAsia="Calibri" w:hAnsi="Calibri" w:cs="Times New Roman"/>
              </w:rPr>
            </w:pPr>
          </w:p>
        </w:tc>
        <w:tc>
          <w:tcPr>
            <w:tcW w:w="2693" w:type="dxa"/>
          </w:tcPr>
          <w:p w:rsidR="00DA4601" w:rsidRDefault="00DA4601" w:rsidP="00F91A66">
            <w:pPr>
              <w:jc w:val="center"/>
              <w:rPr>
                <w:rFonts w:ascii="Calibri" w:eastAsia="Calibri" w:hAnsi="Calibri" w:cs="Times New Roman"/>
              </w:rPr>
            </w:pPr>
          </w:p>
        </w:tc>
      </w:tr>
    </w:tbl>
    <w:p w:rsidR="00DA4601" w:rsidRDefault="00DA4601" w:rsidP="00DA4601">
      <w:pPr>
        <w:shd w:val="clear" w:color="auto" w:fill="FFFFFF"/>
        <w:spacing w:after="150" w:line="240" w:lineRule="auto"/>
        <w:jc w:val="center"/>
        <w:rPr>
          <w:rFonts w:ascii="Times New Roman" w:eastAsia="Times New Roman" w:hAnsi="Times New Roman" w:cs="Times New Roman"/>
          <w:b/>
          <w:sz w:val="24"/>
          <w:szCs w:val="24"/>
        </w:rPr>
      </w:pPr>
    </w:p>
    <w:p w:rsidR="00DA4601" w:rsidRPr="007C3341" w:rsidRDefault="00DA4601" w:rsidP="00DA4601">
      <w:pPr>
        <w:shd w:val="clear" w:color="auto" w:fill="FFFFFF"/>
        <w:spacing w:after="150" w:line="240" w:lineRule="auto"/>
        <w:jc w:val="center"/>
        <w:rPr>
          <w:rFonts w:ascii="Times New Roman" w:eastAsia="Times New Roman" w:hAnsi="Times New Roman" w:cs="Times New Roman"/>
          <w:b/>
          <w:sz w:val="24"/>
          <w:szCs w:val="24"/>
        </w:rPr>
      </w:pPr>
      <w:r w:rsidRPr="007C3341">
        <w:rPr>
          <w:rFonts w:ascii="Times New Roman" w:eastAsia="Times New Roman" w:hAnsi="Times New Roman" w:cs="Times New Roman"/>
          <w:b/>
          <w:sz w:val="24"/>
          <w:szCs w:val="24"/>
        </w:rPr>
        <w:t>Сводная таблица результатов</w:t>
      </w:r>
      <w:r>
        <w:rPr>
          <w:rFonts w:ascii="Times New Roman" w:eastAsia="Times New Roman" w:hAnsi="Times New Roman" w:cs="Times New Roman"/>
          <w:b/>
          <w:sz w:val="24"/>
          <w:szCs w:val="24"/>
        </w:rPr>
        <w:t xml:space="preserve"> (</w:t>
      </w:r>
      <w:r w:rsidRPr="007C3341">
        <w:rPr>
          <w:rFonts w:ascii="Times New Roman" w:eastAsia="Times New Roman" w:hAnsi="Times New Roman" w:cs="Times New Roman"/>
          <w:sz w:val="24"/>
          <w:szCs w:val="24"/>
        </w:rPr>
        <w:t>для жюри</w:t>
      </w:r>
      <w:r>
        <w:rPr>
          <w:rFonts w:ascii="Times New Roman" w:eastAsia="Times New Roman" w:hAnsi="Times New Roman" w:cs="Times New Roman"/>
          <w:b/>
          <w:sz w:val="24"/>
          <w:szCs w:val="24"/>
        </w:rPr>
        <w:t>)</w:t>
      </w:r>
    </w:p>
    <w:tbl>
      <w:tblPr>
        <w:tblStyle w:val="af0"/>
        <w:tblW w:w="0" w:type="auto"/>
        <w:tblLayout w:type="fixed"/>
        <w:tblLook w:val="01E0"/>
      </w:tblPr>
      <w:tblGrid>
        <w:gridCol w:w="1097"/>
        <w:gridCol w:w="1138"/>
        <w:gridCol w:w="1134"/>
        <w:gridCol w:w="1134"/>
        <w:gridCol w:w="1417"/>
        <w:gridCol w:w="1276"/>
        <w:gridCol w:w="1387"/>
        <w:gridCol w:w="988"/>
      </w:tblGrid>
      <w:tr w:rsidR="00DA4601" w:rsidRPr="00996342" w:rsidTr="00F91A66">
        <w:tc>
          <w:tcPr>
            <w:tcW w:w="1097" w:type="dxa"/>
            <w:vMerge w:val="restart"/>
          </w:tcPr>
          <w:p w:rsidR="00DA4601" w:rsidRPr="00996342" w:rsidRDefault="00DA4601" w:rsidP="00F91A66">
            <w:pPr>
              <w:spacing w:line="360" w:lineRule="auto"/>
              <w:rPr>
                <w:b/>
              </w:rPr>
            </w:pPr>
            <w:r w:rsidRPr="00996342">
              <w:rPr>
                <w:b/>
              </w:rPr>
              <w:t>Команда</w:t>
            </w:r>
          </w:p>
        </w:tc>
        <w:tc>
          <w:tcPr>
            <w:tcW w:w="7486" w:type="dxa"/>
            <w:gridSpan w:val="6"/>
          </w:tcPr>
          <w:p w:rsidR="00DA4601" w:rsidRPr="00996342" w:rsidRDefault="00DA4601" w:rsidP="00F91A66">
            <w:pPr>
              <w:spacing w:line="360" w:lineRule="auto"/>
              <w:jc w:val="center"/>
              <w:rPr>
                <w:b/>
                <w:sz w:val="24"/>
                <w:szCs w:val="24"/>
              </w:rPr>
            </w:pPr>
            <w:r w:rsidRPr="00996342">
              <w:rPr>
                <w:b/>
                <w:sz w:val="24"/>
                <w:szCs w:val="24"/>
              </w:rPr>
              <w:t>Количество баллов по станциям</w:t>
            </w:r>
          </w:p>
        </w:tc>
        <w:tc>
          <w:tcPr>
            <w:tcW w:w="988" w:type="dxa"/>
            <w:vMerge w:val="restart"/>
          </w:tcPr>
          <w:p w:rsidR="00DA4601" w:rsidRPr="00996342" w:rsidRDefault="00DA4601" w:rsidP="00F91A66">
            <w:pPr>
              <w:spacing w:line="360" w:lineRule="auto"/>
              <w:jc w:val="center"/>
              <w:rPr>
                <w:b/>
              </w:rPr>
            </w:pPr>
            <w:r w:rsidRPr="00996342">
              <w:rPr>
                <w:b/>
              </w:rPr>
              <w:t>Всего</w:t>
            </w:r>
          </w:p>
          <w:p w:rsidR="00DA4601" w:rsidRPr="00996342" w:rsidRDefault="00DA4601" w:rsidP="00F91A66">
            <w:pPr>
              <w:spacing w:line="360" w:lineRule="auto"/>
              <w:jc w:val="center"/>
            </w:pPr>
            <w:r w:rsidRPr="00996342">
              <w:rPr>
                <w:b/>
              </w:rPr>
              <w:t>баллов</w:t>
            </w:r>
          </w:p>
        </w:tc>
      </w:tr>
      <w:tr w:rsidR="00DA4601" w:rsidRPr="00996342" w:rsidTr="00F91A66">
        <w:tc>
          <w:tcPr>
            <w:tcW w:w="1097" w:type="dxa"/>
            <w:vMerge/>
          </w:tcPr>
          <w:p w:rsidR="00DA4601" w:rsidRPr="00996342" w:rsidRDefault="00DA4601" w:rsidP="00F91A66">
            <w:pPr>
              <w:spacing w:line="360" w:lineRule="auto"/>
              <w:jc w:val="center"/>
            </w:pPr>
          </w:p>
        </w:tc>
        <w:tc>
          <w:tcPr>
            <w:tcW w:w="1138" w:type="dxa"/>
          </w:tcPr>
          <w:p w:rsidR="00DA4601" w:rsidRPr="00996342" w:rsidRDefault="00DA4601" w:rsidP="00F91A66">
            <w:pPr>
              <w:pStyle w:val="a4"/>
              <w:rPr>
                <w:b/>
              </w:rPr>
            </w:pPr>
            <w:r w:rsidRPr="00996342">
              <w:rPr>
                <w:rFonts w:eastAsia="Calibri"/>
                <w:b/>
              </w:rPr>
              <w:t>Ребусная</w:t>
            </w:r>
          </w:p>
        </w:tc>
        <w:tc>
          <w:tcPr>
            <w:tcW w:w="1134" w:type="dxa"/>
          </w:tcPr>
          <w:p w:rsidR="00DA4601" w:rsidRPr="00996342" w:rsidRDefault="00DA4601" w:rsidP="00F91A66">
            <w:pPr>
              <w:pStyle w:val="a4"/>
              <w:rPr>
                <w:b/>
              </w:rPr>
            </w:pPr>
            <w:r w:rsidRPr="00996342">
              <w:rPr>
                <w:rFonts w:eastAsia="Calibri"/>
                <w:b/>
              </w:rPr>
              <w:t>Отгадай-ка</w:t>
            </w:r>
          </w:p>
        </w:tc>
        <w:tc>
          <w:tcPr>
            <w:tcW w:w="1134" w:type="dxa"/>
          </w:tcPr>
          <w:p w:rsidR="00DA4601" w:rsidRPr="00996342" w:rsidRDefault="00DA4601" w:rsidP="00F91A66">
            <w:pPr>
              <w:pStyle w:val="a4"/>
              <w:rPr>
                <w:rFonts w:eastAsia="Calibri"/>
                <w:b/>
              </w:rPr>
            </w:pPr>
            <w:proofErr w:type="spellStart"/>
            <w:r w:rsidRPr="00996342">
              <w:rPr>
                <w:rFonts w:eastAsia="Calibri"/>
                <w:b/>
              </w:rPr>
              <w:t>Голово</w:t>
            </w:r>
            <w:proofErr w:type="spellEnd"/>
            <w:r w:rsidRPr="00996342">
              <w:rPr>
                <w:rFonts w:eastAsia="Calibri"/>
                <w:b/>
              </w:rPr>
              <w:t>-</w:t>
            </w:r>
          </w:p>
          <w:p w:rsidR="00DA4601" w:rsidRPr="00996342" w:rsidRDefault="00DA4601" w:rsidP="00F91A66">
            <w:pPr>
              <w:pStyle w:val="a4"/>
              <w:rPr>
                <w:b/>
              </w:rPr>
            </w:pPr>
            <w:proofErr w:type="spellStart"/>
            <w:r w:rsidRPr="00996342">
              <w:rPr>
                <w:rFonts w:eastAsia="Calibri"/>
                <w:b/>
              </w:rPr>
              <w:t>ломная</w:t>
            </w:r>
            <w:proofErr w:type="spellEnd"/>
          </w:p>
        </w:tc>
        <w:tc>
          <w:tcPr>
            <w:tcW w:w="1417" w:type="dxa"/>
          </w:tcPr>
          <w:p w:rsidR="00DA4601" w:rsidRPr="00996342" w:rsidRDefault="00DA4601" w:rsidP="00F91A66">
            <w:pPr>
              <w:pStyle w:val="a4"/>
              <w:rPr>
                <w:rFonts w:eastAsia="Calibri"/>
                <w:b/>
              </w:rPr>
            </w:pPr>
            <w:proofErr w:type="spellStart"/>
            <w:r w:rsidRPr="00996342">
              <w:rPr>
                <w:rFonts w:eastAsia="Calibri"/>
                <w:b/>
              </w:rPr>
              <w:t>Шифроваль</w:t>
            </w:r>
            <w:proofErr w:type="spellEnd"/>
            <w:r w:rsidRPr="00996342">
              <w:rPr>
                <w:rFonts w:eastAsia="Calibri"/>
                <w:b/>
              </w:rPr>
              <w:t>-</w:t>
            </w:r>
          </w:p>
          <w:p w:rsidR="00DA4601" w:rsidRPr="00996342" w:rsidRDefault="00DA4601" w:rsidP="00F91A66">
            <w:pPr>
              <w:pStyle w:val="a4"/>
              <w:rPr>
                <w:b/>
              </w:rPr>
            </w:pPr>
            <w:proofErr w:type="spellStart"/>
            <w:r w:rsidRPr="00996342">
              <w:rPr>
                <w:rFonts w:eastAsia="Calibri"/>
                <w:b/>
              </w:rPr>
              <w:t>ная</w:t>
            </w:r>
            <w:proofErr w:type="spellEnd"/>
          </w:p>
        </w:tc>
        <w:tc>
          <w:tcPr>
            <w:tcW w:w="1276" w:type="dxa"/>
          </w:tcPr>
          <w:p w:rsidR="00DA4601" w:rsidRPr="00996342" w:rsidRDefault="00DA4601" w:rsidP="00F91A66">
            <w:pPr>
              <w:pStyle w:val="a4"/>
              <w:rPr>
                <w:b/>
              </w:rPr>
            </w:pPr>
            <w:proofErr w:type="spellStart"/>
            <w:proofErr w:type="gramStart"/>
            <w:r w:rsidRPr="00996342">
              <w:rPr>
                <w:rFonts w:eastAsia="Calibri"/>
                <w:b/>
              </w:rPr>
              <w:t>Сообрази-тельная</w:t>
            </w:r>
            <w:proofErr w:type="spellEnd"/>
            <w:proofErr w:type="gramEnd"/>
          </w:p>
        </w:tc>
        <w:tc>
          <w:tcPr>
            <w:tcW w:w="1387" w:type="dxa"/>
          </w:tcPr>
          <w:p w:rsidR="00DA4601" w:rsidRPr="00996342" w:rsidRDefault="00DA4601" w:rsidP="00F91A66">
            <w:pPr>
              <w:pStyle w:val="a4"/>
              <w:rPr>
                <w:b/>
              </w:rPr>
            </w:pPr>
            <w:r w:rsidRPr="00996342">
              <w:rPr>
                <w:rFonts w:eastAsia="Calibri"/>
                <w:b/>
              </w:rPr>
              <w:t>Творческая</w:t>
            </w:r>
          </w:p>
        </w:tc>
        <w:tc>
          <w:tcPr>
            <w:tcW w:w="988" w:type="dxa"/>
            <w:vMerge/>
          </w:tcPr>
          <w:p w:rsidR="00DA4601" w:rsidRPr="00996342" w:rsidRDefault="00DA4601" w:rsidP="00F91A66">
            <w:pPr>
              <w:spacing w:line="360" w:lineRule="auto"/>
            </w:pPr>
          </w:p>
        </w:tc>
      </w:tr>
      <w:tr w:rsidR="00DA4601" w:rsidRPr="00996342" w:rsidTr="00F91A66">
        <w:tc>
          <w:tcPr>
            <w:tcW w:w="1097" w:type="dxa"/>
          </w:tcPr>
          <w:p w:rsidR="00DA4601" w:rsidRPr="00996342" w:rsidRDefault="00DA4601" w:rsidP="00F91A66">
            <w:pPr>
              <w:spacing w:line="360" w:lineRule="auto"/>
              <w:jc w:val="center"/>
              <w:rPr>
                <w:b/>
              </w:rPr>
            </w:pPr>
            <w:r w:rsidRPr="00996342">
              <w:rPr>
                <w:b/>
              </w:rPr>
              <w:t>7А</w:t>
            </w:r>
          </w:p>
        </w:tc>
        <w:tc>
          <w:tcPr>
            <w:tcW w:w="1138" w:type="dxa"/>
          </w:tcPr>
          <w:p w:rsidR="00DA4601" w:rsidRDefault="00DA4601" w:rsidP="00F91A66">
            <w:pPr>
              <w:spacing w:line="360" w:lineRule="auto"/>
            </w:pPr>
          </w:p>
          <w:p w:rsidR="00DA4601" w:rsidRDefault="00DA4601" w:rsidP="00F91A66">
            <w:pPr>
              <w:spacing w:line="360" w:lineRule="auto"/>
            </w:pPr>
          </w:p>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417" w:type="dxa"/>
          </w:tcPr>
          <w:p w:rsidR="00DA4601" w:rsidRPr="00996342" w:rsidRDefault="00DA4601" w:rsidP="00F91A66">
            <w:pPr>
              <w:spacing w:line="360" w:lineRule="auto"/>
            </w:pPr>
          </w:p>
        </w:tc>
        <w:tc>
          <w:tcPr>
            <w:tcW w:w="1276" w:type="dxa"/>
          </w:tcPr>
          <w:p w:rsidR="00DA4601" w:rsidRPr="00996342" w:rsidRDefault="00DA4601" w:rsidP="00F91A66">
            <w:pPr>
              <w:spacing w:line="360" w:lineRule="auto"/>
            </w:pPr>
          </w:p>
        </w:tc>
        <w:tc>
          <w:tcPr>
            <w:tcW w:w="1387" w:type="dxa"/>
          </w:tcPr>
          <w:p w:rsidR="00DA4601" w:rsidRPr="00996342" w:rsidRDefault="00DA4601" w:rsidP="00F91A66">
            <w:pPr>
              <w:spacing w:line="360" w:lineRule="auto"/>
            </w:pPr>
          </w:p>
        </w:tc>
        <w:tc>
          <w:tcPr>
            <w:tcW w:w="988" w:type="dxa"/>
          </w:tcPr>
          <w:p w:rsidR="00DA4601" w:rsidRPr="00996342" w:rsidRDefault="00DA4601" w:rsidP="00F91A66">
            <w:pPr>
              <w:spacing w:line="360" w:lineRule="auto"/>
            </w:pPr>
          </w:p>
        </w:tc>
      </w:tr>
      <w:tr w:rsidR="00DA4601" w:rsidRPr="00996342" w:rsidTr="00F91A66">
        <w:trPr>
          <w:trHeight w:val="178"/>
        </w:trPr>
        <w:tc>
          <w:tcPr>
            <w:tcW w:w="1097" w:type="dxa"/>
          </w:tcPr>
          <w:p w:rsidR="00DA4601" w:rsidRPr="00996342" w:rsidRDefault="00DA4601" w:rsidP="00F91A66">
            <w:pPr>
              <w:spacing w:line="360" w:lineRule="auto"/>
              <w:jc w:val="center"/>
              <w:rPr>
                <w:b/>
              </w:rPr>
            </w:pPr>
            <w:r w:rsidRPr="00996342">
              <w:rPr>
                <w:b/>
              </w:rPr>
              <w:t>7Б</w:t>
            </w:r>
          </w:p>
        </w:tc>
        <w:tc>
          <w:tcPr>
            <w:tcW w:w="1138" w:type="dxa"/>
          </w:tcPr>
          <w:p w:rsidR="00DA4601" w:rsidRDefault="00DA4601" w:rsidP="00F91A66">
            <w:pPr>
              <w:spacing w:line="360" w:lineRule="auto"/>
            </w:pPr>
          </w:p>
          <w:p w:rsidR="00DA4601" w:rsidRDefault="00DA4601" w:rsidP="00F91A66">
            <w:pPr>
              <w:spacing w:line="360" w:lineRule="auto"/>
            </w:pPr>
          </w:p>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417" w:type="dxa"/>
          </w:tcPr>
          <w:p w:rsidR="00DA4601" w:rsidRPr="00996342" w:rsidRDefault="00DA4601" w:rsidP="00F91A66">
            <w:pPr>
              <w:spacing w:line="360" w:lineRule="auto"/>
            </w:pPr>
          </w:p>
        </w:tc>
        <w:tc>
          <w:tcPr>
            <w:tcW w:w="1276" w:type="dxa"/>
          </w:tcPr>
          <w:p w:rsidR="00DA4601" w:rsidRPr="00996342" w:rsidRDefault="00DA4601" w:rsidP="00F91A66">
            <w:pPr>
              <w:spacing w:line="360" w:lineRule="auto"/>
            </w:pPr>
          </w:p>
        </w:tc>
        <w:tc>
          <w:tcPr>
            <w:tcW w:w="1387" w:type="dxa"/>
          </w:tcPr>
          <w:p w:rsidR="00DA4601" w:rsidRPr="00996342" w:rsidRDefault="00DA4601" w:rsidP="00F91A66">
            <w:pPr>
              <w:spacing w:line="360" w:lineRule="auto"/>
            </w:pPr>
          </w:p>
        </w:tc>
        <w:tc>
          <w:tcPr>
            <w:tcW w:w="988" w:type="dxa"/>
          </w:tcPr>
          <w:p w:rsidR="00DA4601" w:rsidRPr="00996342" w:rsidRDefault="00DA4601" w:rsidP="00F91A66">
            <w:pPr>
              <w:spacing w:line="360" w:lineRule="auto"/>
            </w:pPr>
          </w:p>
        </w:tc>
      </w:tr>
      <w:tr w:rsidR="00DA4601" w:rsidRPr="00996342" w:rsidTr="00F91A66">
        <w:tc>
          <w:tcPr>
            <w:tcW w:w="1097" w:type="dxa"/>
          </w:tcPr>
          <w:p w:rsidR="00DA4601" w:rsidRPr="00996342" w:rsidRDefault="00DA4601" w:rsidP="00F91A66">
            <w:pPr>
              <w:spacing w:line="360" w:lineRule="auto"/>
              <w:jc w:val="center"/>
              <w:rPr>
                <w:b/>
              </w:rPr>
            </w:pPr>
            <w:r w:rsidRPr="00996342">
              <w:rPr>
                <w:b/>
              </w:rPr>
              <w:t>8</w:t>
            </w:r>
          </w:p>
        </w:tc>
        <w:tc>
          <w:tcPr>
            <w:tcW w:w="1138" w:type="dxa"/>
          </w:tcPr>
          <w:p w:rsidR="00DA4601" w:rsidRDefault="00DA4601" w:rsidP="00F91A66">
            <w:pPr>
              <w:spacing w:line="360" w:lineRule="auto"/>
            </w:pPr>
          </w:p>
          <w:p w:rsidR="00DA4601" w:rsidRDefault="00DA4601" w:rsidP="00F91A66">
            <w:pPr>
              <w:spacing w:line="360" w:lineRule="auto"/>
            </w:pPr>
          </w:p>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134" w:type="dxa"/>
          </w:tcPr>
          <w:p w:rsidR="00DA4601" w:rsidRPr="00996342" w:rsidRDefault="00DA4601" w:rsidP="00F91A66">
            <w:pPr>
              <w:spacing w:line="360" w:lineRule="auto"/>
            </w:pPr>
          </w:p>
        </w:tc>
        <w:tc>
          <w:tcPr>
            <w:tcW w:w="1417" w:type="dxa"/>
          </w:tcPr>
          <w:p w:rsidR="00DA4601" w:rsidRPr="00996342" w:rsidRDefault="00DA4601" w:rsidP="00F91A66">
            <w:pPr>
              <w:spacing w:line="360" w:lineRule="auto"/>
            </w:pPr>
          </w:p>
        </w:tc>
        <w:tc>
          <w:tcPr>
            <w:tcW w:w="1276" w:type="dxa"/>
          </w:tcPr>
          <w:p w:rsidR="00DA4601" w:rsidRPr="00996342" w:rsidRDefault="00DA4601" w:rsidP="00F91A66">
            <w:pPr>
              <w:spacing w:line="360" w:lineRule="auto"/>
            </w:pPr>
          </w:p>
        </w:tc>
        <w:tc>
          <w:tcPr>
            <w:tcW w:w="1387" w:type="dxa"/>
          </w:tcPr>
          <w:p w:rsidR="00DA4601" w:rsidRPr="00996342" w:rsidRDefault="00DA4601" w:rsidP="00F91A66">
            <w:pPr>
              <w:spacing w:line="360" w:lineRule="auto"/>
            </w:pPr>
          </w:p>
        </w:tc>
        <w:tc>
          <w:tcPr>
            <w:tcW w:w="988" w:type="dxa"/>
          </w:tcPr>
          <w:p w:rsidR="00DA4601" w:rsidRPr="00996342" w:rsidRDefault="00DA4601" w:rsidP="00F91A66">
            <w:pPr>
              <w:spacing w:line="360" w:lineRule="auto"/>
            </w:pPr>
          </w:p>
        </w:tc>
      </w:tr>
    </w:tbl>
    <w:p w:rsidR="00D03DE0" w:rsidRDefault="00D03DE0" w:rsidP="00D03DE0">
      <w:pPr>
        <w:rPr>
          <w:rFonts w:ascii="Times New Roman" w:hAnsi="Times New Roman" w:cs="Times New Roman"/>
          <w:b/>
          <w:sz w:val="24"/>
          <w:szCs w:val="24"/>
        </w:rPr>
      </w:pPr>
    </w:p>
    <w:p w:rsidR="00D03DE0" w:rsidRPr="00192A70" w:rsidRDefault="00D03DE0" w:rsidP="00D03DE0">
      <w:pPr>
        <w:rPr>
          <w:rFonts w:ascii="Times New Roman" w:hAnsi="Times New Roman" w:cs="Times New Roman"/>
          <w:b/>
          <w:sz w:val="24"/>
          <w:szCs w:val="24"/>
        </w:rPr>
      </w:pPr>
      <w:r>
        <w:rPr>
          <w:rFonts w:ascii="Times New Roman" w:hAnsi="Times New Roman" w:cs="Times New Roman"/>
          <w:b/>
          <w:sz w:val="24"/>
          <w:szCs w:val="24"/>
        </w:rPr>
        <w:t xml:space="preserve">Приложение 1 к </w:t>
      </w:r>
      <w:proofErr w:type="spellStart"/>
      <w:r>
        <w:rPr>
          <w:rFonts w:ascii="Times New Roman" w:hAnsi="Times New Roman" w:cs="Times New Roman"/>
          <w:b/>
          <w:sz w:val="24"/>
          <w:szCs w:val="24"/>
        </w:rPr>
        <w:t>квесту</w:t>
      </w:r>
      <w:proofErr w:type="spellEnd"/>
      <w:r>
        <w:rPr>
          <w:rFonts w:ascii="Times New Roman" w:hAnsi="Times New Roman" w:cs="Times New Roman"/>
          <w:b/>
          <w:sz w:val="24"/>
          <w:szCs w:val="24"/>
        </w:rPr>
        <w:t>.</w:t>
      </w:r>
    </w:p>
    <w:p w:rsidR="00D03DE0" w:rsidRPr="00192A70" w:rsidRDefault="00D03DE0" w:rsidP="00D03DE0">
      <w:pPr>
        <w:jc w:val="center"/>
        <w:rPr>
          <w:rFonts w:ascii="Times New Roman" w:hAnsi="Times New Roman" w:cs="Times New Roman"/>
          <w:b/>
          <w:sz w:val="24"/>
          <w:szCs w:val="24"/>
        </w:rPr>
      </w:pPr>
      <w:r w:rsidRPr="00192A70">
        <w:rPr>
          <w:rFonts w:ascii="Times New Roman" w:hAnsi="Times New Roman" w:cs="Times New Roman"/>
          <w:b/>
          <w:sz w:val="24"/>
          <w:szCs w:val="24"/>
        </w:rPr>
        <w:t>Кроссворд для 8 класса</w:t>
      </w:r>
    </w:p>
    <w:p w:rsidR="00D03DE0" w:rsidRPr="00192A70" w:rsidRDefault="00D03DE0" w:rsidP="00D03DE0">
      <w:pPr>
        <w:pStyle w:val="a3"/>
      </w:pPr>
      <w:r w:rsidRPr="00192A70">
        <w:rPr>
          <w:b/>
          <w:bCs/>
        </w:rPr>
        <w:t xml:space="preserve">По горизонтали: </w:t>
      </w:r>
      <w:r w:rsidRPr="00192A70">
        <w:rPr>
          <w:rStyle w:val="a8"/>
        </w:rPr>
        <w:t xml:space="preserve">1. </w:t>
      </w:r>
      <w:r w:rsidRPr="00192A70">
        <w:t xml:space="preserve">Многоугольники, имеющие равные площади. </w:t>
      </w:r>
      <w:r w:rsidRPr="00192A70">
        <w:rPr>
          <w:rStyle w:val="a8"/>
        </w:rPr>
        <w:t xml:space="preserve">3. </w:t>
      </w:r>
      <w:r w:rsidRPr="00192A70">
        <w:t xml:space="preserve">Четырёхугольник, площадь которого равна квадрату его стороны. </w:t>
      </w:r>
      <w:r w:rsidRPr="00192A70">
        <w:rPr>
          <w:rStyle w:val="a8"/>
        </w:rPr>
        <w:t xml:space="preserve">6. </w:t>
      </w:r>
      <w:r w:rsidRPr="00192A70">
        <w:t xml:space="preserve">Четырёхугольник, площадь которого равна произведению его основания на высоту. </w:t>
      </w:r>
      <w:r w:rsidRPr="00192A70">
        <w:rPr>
          <w:rStyle w:val="a8"/>
        </w:rPr>
        <w:t xml:space="preserve">7. </w:t>
      </w:r>
      <w:r w:rsidRPr="00192A70">
        <w:t xml:space="preserve">Многоугольник, площадь которого равна половине произведения его основания на высоту. </w:t>
      </w:r>
      <w:r w:rsidRPr="00192A70">
        <w:rPr>
          <w:rStyle w:val="a8"/>
        </w:rPr>
        <w:t xml:space="preserve">9. </w:t>
      </w:r>
      <w:r w:rsidRPr="00192A70">
        <w:t xml:space="preserve">Длина катета равнобедренного прямоугольного треугольника, площадь которого равна 8 кв. ед. </w:t>
      </w:r>
    </w:p>
    <w:p w:rsidR="00D03DE0" w:rsidRDefault="00D03DE0" w:rsidP="00D03DE0">
      <w:pPr>
        <w:pStyle w:val="a3"/>
      </w:pPr>
      <w:r w:rsidRPr="00192A70">
        <w:rPr>
          <w:b/>
          <w:bCs/>
        </w:rPr>
        <w:t xml:space="preserve">По вертикали: 2. </w:t>
      </w:r>
      <w:r w:rsidRPr="00192A70">
        <w:t xml:space="preserve">Четырёхугольник, площадь которого равна произведению его смежных сторон. </w:t>
      </w:r>
      <w:r w:rsidRPr="00192A70">
        <w:rPr>
          <w:b/>
          <w:bCs/>
        </w:rPr>
        <w:t xml:space="preserve">4. </w:t>
      </w:r>
      <w:r w:rsidRPr="00192A70">
        <w:t xml:space="preserve">Длина стороны квадрата, площадь которого равна 64 кв. ед. </w:t>
      </w:r>
      <w:r w:rsidRPr="00192A70">
        <w:rPr>
          <w:b/>
          <w:bCs/>
        </w:rPr>
        <w:t xml:space="preserve">5. </w:t>
      </w:r>
      <w:r w:rsidRPr="00192A70">
        <w:t xml:space="preserve">Чему равен периметр прямоугольника, если его площадь равна 8 кв. ед.,  а одна сторона в 2 раза больше другой? </w:t>
      </w:r>
      <w:r w:rsidRPr="00192A70">
        <w:rPr>
          <w:b/>
          <w:bCs/>
        </w:rPr>
        <w:t>8.</w:t>
      </w:r>
      <w:r w:rsidRPr="00192A70">
        <w:rPr>
          <w:bCs/>
        </w:rPr>
        <w:t>Чему равна</w:t>
      </w:r>
      <w:r w:rsidRPr="00192A70">
        <w:rPr>
          <w:b/>
          <w:bCs/>
        </w:rPr>
        <w:t xml:space="preserve"> </w:t>
      </w:r>
      <w:r w:rsidRPr="00192A70">
        <w:t>площадь параллелограмма, острый угол которого равен 30°, а высоты, проведённые из ве</w:t>
      </w:r>
      <w:r>
        <w:t>ршины тупого угла, равны 4 и 5?.</w:t>
      </w:r>
    </w:p>
    <w:p w:rsidR="00D03DE0" w:rsidRPr="00192A70" w:rsidRDefault="00D03DE0" w:rsidP="00D03DE0">
      <w:pPr>
        <w:pStyle w:val="a3"/>
      </w:pPr>
      <w:r w:rsidRPr="00D03DE0">
        <w:rPr>
          <w:noProof/>
        </w:rPr>
        <w:drawing>
          <wp:inline distT="0" distB="0" distL="0" distR="0">
            <wp:extent cx="2990850" cy="2419350"/>
            <wp:effectExtent l="19050" t="0" r="0" b="0"/>
            <wp:docPr id="17" name="Рисунок 1" descr="http://festival.1september.ru/articles/412386/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386/img9.gif"/>
                    <pic:cNvPicPr>
                      <a:picLocks noChangeAspect="1" noChangeArrowheads="1"/>
                    </pic:cNvPicPr>
                  </pic:nvPicPr>
                  <pic:blipFill>
                    <a:blip r:embed="rId20" r:link="rId21" cstate="print"/>
                    <a:srcRect/>
                    <a:stretch>
                      <a:fillRect/>
                    </a:stretch>
                  </pic:blipFill>
                  <pic:spPr bwMode="auto">
                    <a:xfrm>
                      <a:off x="0" y="0"/>
                      <a:ext cx="2990850" cy="2419350"/>
                    </a:xfrm>
                    <a:prstGeom prst="rect">
                      <a:avLst/>
                    </a:prstGeom>
                    <a:noFill/>
                    <a:ln w="9525">
                      <a:noFill/>
                      <a:miter lim="800000"/>
                      <a:headEnd/>
                      <a:tailEnd/>
                    </a:ln>
                  </pic:spPr>
                </pic:pic>
              </a:graphicData>
            </a:graphic>
          </wp:inline>
        </w:drawing>
      </w:r>
      <w:r w:rsidRPr="00192A70">
        <w:rPr>
          <w:b/>
          <w:bCs/>
        </w:rPr>
        <w:t>Ответы:</w:t>
      </w:r>
    </w:p>
    <w:p w:rsidR="00D03DE0" w:rsidRPr="00192A70" w:rsidRDefault="00D03DE0" w:rsidP="00D03DE0">
      <w:pPr>
        <w:pStyle w:val="a3"/>
      </w:pPr>
      <w:r w:rsidRPr="00192A70">
        <w:rPr>
          <w:rStyle w:val="a8"/>
        </w:rPr>
        <w:t>По горизонтали:</w:t>
      </w:r>
      <w:r w:rsidRPr="00192A70">
        <w:t xml:space="preserve"> 1. Равновеликие. 3. Квадрат. 6. Параллелограмм. 7. Треугольник. 9. Четыре. </w:t>
      </w:r>
    </w:p>
    <w:p w:rsidR="00D03DE0" w:rsidRDefault="00D03DE0" w:rsidP="00D03DE0">
      <w:pPr>
        <w:pStyle w:val="a3"/>
      </w:pPr>
      <w:r w:rsidRPr="00192A70">
        <w:rPr>
          <w:rStyle w:val="a8"/>
        </w:rPr>
        <w:lastRenderedPageBreak/>
        <w:t xml:space="preserve">По вертикали: </w:t>
      </w:r>
      <w:r w:rsidRPr="00192A70">
        <w:t xml:space="preserve">2. Прямоугольник. 4. Восемь. 5. Двенадцать. 8. Сорок. </w:t>
      </w:r>
    </w:p>
    <w:p w:rsidR="00D03DE0" w:rsidRDefault="00D03DE0" w:rsidP="00B15FD7">
      <w:pPr>
        <w:jc w:val="center"/>
        <w:rPr>
          <w:rFonts w:ascii="Times New Roman" w:hAnsi="Times New Roman" w:cs="Times New Roman"/>
          <w:b/>
          <w:sz w:val="24"/>
          <w:szCs w:val="24"/>
        </w:rPr>
      </w:pPr>
      <w:r w:rsidRPr="00192A70">
        <w:rPr>
          <w:rFonts w:ascii="Times New Roman" w:hAnsi="Times New Roman" w:cs="Times New Roman"/>
          <w:b/>
          <w:sz w:val="24"/>
          <w:szCs w:val="24"/>
        </w:rPr>
        <w:t>Кроссворд для 7 класса</w:t>
      </w:r>
    </w:p>
    <w:p w:rsidR="00B15FD7" w:rsidRPr="00A17C4C" w:rsidRDefault="00B15FD7" w:rsidP="00B15FD7">
      <w:pPr>
        <w:pStyle w:val="a3"/>
      </w:pPr>
      <w:r w:rsidRPr="00A17C4C">
        <w:rPr>
          <w:b/>
          <w:bCs/>
        </w:rPr>
        <w:t>По горизонтали:</w:t>
      </w:r>
      <w:r w:rsidRPr="00A17C4C">
        <w:t xml:space="preserve"> </w:t>
      </w:r>
      <w:r w:rsidRPr="00A17C4C">
        <w:rPr>
          <w:b/>
          <w:bCs/>
        </w:rPr>
        <w:t xml:space="preserve">1. </w:t>
      </w:r>
      <w:r w:rsidRPr="00A17C4C">
        <w:t xml:space="preserve">Луч, делящий угол пополам. </w:t>
      </w:r>
      <w:r w:rsidRPr="00A17C4C">
        <w:rPr>
          <w:b/>
          <w:bCs/>
        </w:rPr>
        <w:t xml:space="preserve">4. </w:t>
      </w:r>
      <w:r w:rsidRPr="00A17C4C">
        <w:t xml:space="preserve">Элемент треугольника. </w:t>
      </w:r>
      <w:r w:rsidRPr="00A17C4C">
        <w:rPr>
          <w:b/>
          <w:bCs/>
        </w:rPr>
        <w:t xml:space="preserve">5, 6, 7. </w:t>
      </w:r>
      <w:r w:rsidRPr="00A17C4C">
        <w:t xml:space="preserve">Виды треугольника (по углам). </w:t>
      </w:r>
      <w:r w:rsidRPr="00A17C4C">
        <w:rPr>
          <w:b/>
          <w:bCs/>
        </w:rPr>
        <w:t xml:space="preserve">11. </w:t>
      </w:r>
      <w:r w:rsidRPr="00A17C4C">
        <w:t xml:space="preserve">Математик древности. </w:t>
      </w:r>
      <w:r w:rsidRPr="00A17C4C">
        <w:rPr>
          <w:b/>
          <w:bCs/>
        </w:rPr>
        <w:t xml:space="preserve">12. </w:t>
      </w:r>
      <w:r w:rsidRPr="00A17C4C">
        <w:t xml:space="preserve">Часть </w:t>
      </w:r>
      <w:proofErr w:type="gramStart"/>
      <w:r w:rsidRPr="00A17C4C">
        <w:t>прямой</w:t>
      </w:r>
      <w:proofErr w:type="gramEnd"/>
      <w:r w:rsidRPr="00A17C4C">
        <w:t xml:space="preserve">. </w:t>
      </w:r>
      <w:r w:rsidRPr="00A17C4C">
        <w:rPr>
          <w:b/>
          <w:bCs/>
        </w:rPr>
        <w:t xml:space="preserve">15. </w:t>
      </w:r>
      <w:r w:rsidRPr="00A17C4C">
        <w:t xml:space="preserve">Сторона прямоугольного треугольника. </w:t>
      </w:r>
      <w:r w:rsidRPr="00A17C4C">
        <w:rPr>
          <w:b/>
          <w:bCs/>
        </w:rPr>
        <w:t xml:space="preserve">16. </w:t>
      </w:r>
      <w:r w:rsidRPr="00A17C4C">
        <w:t xml:space="preserve">Отрезок, соединяющий вершину треугольника с серединой противоположной стороны. </w:t>
      </w:r>
    </w:p>
    <w:p w:rsidR="00B15FD7" w:rsidRPr="00A17C4C" w:rsidRDefault="00B15FD7" w:rsidP="00B15FD7">
      <w:pPr>
        <w:pStyle w:val="a3"/>
      </w:pPr>
      <w:r w:rsidRPr="00A17C4C">
        <w:rPr>
          <w:b/>
          <w:bCs/>
        </w:rPr>
        <w:t>По вертикали:</w:t>
      </w:r>
      <w:r w:rsidRPr="00A17C4C">
        <w:t xml:space="preserve"> </w:t>
      </w:r>
      <w:r w:rsidRPr="00A17C4C">
        <w:rPr>
          <w:b/>
          <w:bCs/>
        </w:rPr>
        <w:t xml:space="preserve">2. </w:t>
      </w:r>
      <w:r w:rsidRPr="00A17C4C">
        <w:t xml:space="preserve">Вершина треугольника. </w:t>
      </w:r>
      <w:r w:rsidRPr="00A17C4C">
        <w:rPr>
          <w:b/>
          <w:bCs/>
        </w:rPr>
        <w:t xml:space="preserve">3. </w:t>
      </w:r>
      <w:r w:rsidRPr="00A17C4C">
        <w:t xml:space="preserve">Фигура в геометрии. </w:t>
      </w:r>
      <w:r w:rsidRPr="00A17C4C">
        <w:rPr>
          <w:b/>
          <w:bCs/>
        </w:rPr>
        <w:t xml:space="preserve">8. </w:t>
      </w:r>
      <w:r w:rsidRPr="00A17C4C">
        <w:t xml:space="preserve">Элемент треугольника. </w:t>
      </w:r>
      <w:r w:rsidRPr="00A17C4C">
        <w:rPr>
          <w:b/>
          <w:bCs/>
        </w:rPr>
        <w:t xml:space="preserve">9. </w:t>
      </w:r>
      <w:r w:rsidRPr="00A17C4C">
        <w:t xml:space="preserve">Вид треугольника (по сторонам). </w:t>
      </w:r>
      <w:r w:rsidRPr="00A17C4C">
        <w:rPr>
          <w:b/>
          <w:bCs/>
        </w:rPr>
        <w:t xml:space="preserve">10. </w:t>
      </w:r>
      <w:r>
        <w:t>Перпендикуляр</w:t>
      </w:r>
      <w:r w:rsidRPr="00A17C4C">
        <w:t xml:space="preserve"> в треугольнике. </w:t>
      </w:r>
      <w:r w:rsidRPr="00A17C4C">
        <w:rPr>
          <w:b/>
          <w:bCs/>
        </w:rPr>
        <w:t xml:space="preserve">13. </w:t>
      </w:r>
      <w:r w:rsidRPr="00A17C4C">
        <w:t xml:space="preserve">Треугольник, у которого две стороны равны. </w:t>
      </w:r>
      <w:r w:rsidRPr="00A17C4C">
        <w:rPr>
          <w:b/>
          <w:bCs/>
        </w:rPr>
        <w:t xml:space="preserve">14. </w:t>
      </w:r>
      <w:r w:rsidRPr="00A17C4C">
        <w:t xml:space="preserve">Сторона прямоугольного треугольника. </w:t>
      </w:r>
      <w:r w:rsidRPr="00A17C4C">
        <w:rPr>
          <w:b/>
          <w:bCs/>
        </w:rPr>
        <w:t xml:space="preserve">17. </w:t>
      </w:r>
      <w:r w:rsidRPr="00A17C4C">
        <w:t>Элемент треугольника.</w:t>
      </w:r>
    </w:p>
    <w:p w:rsidR="00B15FD7" w:rsidRDefault="00B15FD7" w:rsidP="00D03DE0">
      <w:pPr>
        <w:jc w:val="center"/>
        <w:rPr>
          <w:rFonts w:ascii="Times New Roman" w:hAnsi="Times New Roman" w:cs="Times New Roman"/>
          <w:b/>
          <w:sz w:val="24"/>
          <w:szCs w:val="24"/>
        </w:rPr>
      </w:pPr>
    </w:p>
    <w:p w:rsidR="00B15FD7" w:rsidRPr="00D11247" w:rsidRDefault="00B15FD7" w:rsidP="00B15FD7">
      <w:pPr>
        <w:pStyle w:val="a3"/>
      </w:pPr>
      <w:r>
        <w:rPr>
          <w:b/>
        </w:rPr>
        <w:tab/>
      </w:r>
      <w:r w:rsidRPr="00B15FD7">
        <w:rPr>
          <w:b/>
          <w:noProof/>
        </w:rPr>
        <w:drawing>
          <wp:inline distT="0" distB="0" distL="0" distR="0">
            <wp:extent cx="2219325" cy="2876550"/>
            <wp:effectExtent l="19050" t="0" r="9525" b="0"/>
            <wp:docPr id="23" name="Рисунок 1" descr="http://festival.1september.ru/articles/412386/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412386/img7.gif"/>
                    <pic:cNvPicPr>
                      <a:picLocks noChangeAspect="1" noChangeArrowheads="1"/>
                    </pic:cNvPicPr>
                  </pic:nvPicPr>
                  <pic:blipFill>
                    <a:blip r:embed="rId22" r:link="rId23" cstate="print"/>
                    <a:srcRect/>
                    <a:stretch>
                      <a:fillRect/>
                    </a:stretch>
                  </pic:blipFill>
                  <pic:spPr bwMode="auto">
                    <a:xfrm>
                      <a:off x="0" y="0"/>
                      <a:ext cx="2219325" cy="2876550"/>
                    </a:xfrm>
                    <a:prstGeom prst="rect">
                      <a:avLst/>
                    </a:prstGeom>
                    <a:noFill/>
                    <a:ln w="9525">
                      <a:noFill/>
                      <a:miter lim="800000"/>
                      <a:headEnd/>
                      <a:tailEnd/>
                    </a:ln>
                  </pic:spPr>
                </pic:pic>
              </a:graphicData>
            </a:graphic>
          </wp:inline>
        </w:drawing>
      </w:r>
      <w:r w:rsidRPr="00B15FD7">
        <w:t xml:space="preserve"> </w:t>
      </w:r>
      <w:r w:rsidRPr="00D11247">
        <w:rPr>
          <w:rStyle w:val="a8"/>
        </w:rPr>
        <w:t>Ответы:</w:t>
      </w:r>
    </w:p>
    <w:p w:rsidR="00B15FD7" w:rsidRPr="00D11247" w:rsidRDefault="00B15FD7" w:rsidP="00B15FD7">
      <w:pPr>
        <w:pStyle w:val="a3"/>
      </w:pPr>
      <w:r w:rsidRPr="00D11247">
        <w:rPr>
          <w:rStyle w:val="a8"/>
        </w:rPr>
        <w:t xml:space="preserve">По горизонтали: </w:t>
      </w:r>
      <w:r w:rsidRPr="00D11247">
        <w:t xml:space="preserve">1. Биссектриса. 4. Сторона. 5. Прямоугольный. 6. Остроугольный. 7. Тупоугольный. 11. Пифагор. 12. Отрезок. 15. Гипотенуза. 16. Медиана. </w:t>
      </w:r>
    </w:p>
    <w:p w:rsidR="00B15FD7" w:rsidRPr="00D11247" w:rsidRDefault="00B15FD7" w:rsidP="00B15FD7">
      <w:pPr>
        <w:pStyle w:val="a3"/>
      </w:pPr>
      <w:r w:rsidRPr="00D11247">
        <w:rPr>
          <w:rStyle w:val="a8"/>
        </w:rPr>
        <w:t xml:space="preserve">По вертикали: </w:t>
      </w:r>
      <w:r w:rsidRPr="00D11247">
        <w:t xml:space="preserve">2. Точка. 3. Треугольник. 8. Вершина. 9. Равносторонний. 10. Высота. 13. Равнобедренный. 14. Катет. 17. Угол. </w:t>
      </w:r>
    </w:p>
    <w:p w:rsidR="00B15FD7" w:rsidRPr="00D11247" w:rsidRDefault="00B15FD7" w:rsidP="00B15FD7">
      <w:pPr>
        <w:rPr>
          <w:rFonts w:ascii="Times New Roman" w:hAnsi="Times New Roman" w:cs="Times New Roman"/>
          <w:sz w:val="24"/>
          <w:szCs w:val="24"/>
        </w:rPr>
      </w:pPr>
    </w:p>
    <w:p w:rsidR="00B15FD7" w:rsidRDefault="00B15FD7" w:rsidP="00B15FD7">
      <w:pPr>
        <w:tabs>
          <w:tab w:val="left" w:pos="1540"/>
        </w:tabs>
        <w:rPr>
          <w:rFonts w:ascii="Times New Roman" w:hAnsi="Times New Roman" w:cs="Times New Roman"/>
          <w:b/>
          <w:sz w:val="24"/>
          <w:szCs w:val="24"/>
        </w:rPr>
      </w:pPr>
    </w:p>
    <w:p w:rsidR="00B15FD7" w:rsidRPr="00192A70" w:rsidRDefault="00B15FD7" w:rsidP="00D03DE0">
      <w:pPr>
        <w:jc w:val="center"/>
        <w:rPr>
          <w:rFonts w:ascii="Times New Roman" w:hAnsi="Times New Roman" w:cs="Times New Roman"/>
          <w:b/>
          <w:sz w:val="24"/>
          <w:szCs w:val="24"/>
        </w:rPr>
      </w:pPr>
    </w:p>
    <w:p w:rsidR="00D03DE0" w:rsidRPr="00192A70" w:rsidRDefault="00D03DE0" w:rsidP="00D03DE0">
      <w:pPr>
        <w:rPr>
          <w:rFonts w:ascii="Times New Roman" w:hAnsi="Times New Roman" w:cs="Times New Roman"/>
          <w:sz w:val="24"/>
          <w:szCs w:val="24"/>
        </w:rPr>
      </w:pPr>
    </w:p>
    <w:p w:rsidR="00D03DE0" w:rsidRDefault="00D03DE0" w:rsidP="00DB6522">
      <w:pPr>
        <w:rPr>
          <w:rFonts w:ascii="Times New Roman" w:hAnsi="Times New Roman" w:cs="Times New Roman"/>
          <w:sz w:val="28"/>
          <w:szCs w:val="28"/>
        </w:rPr>
      </w:pPr>
    </w:p>
    <w:p w:rsidR="00DA4601" w:rsidRPr="00CA488C" w:rsidRDefault="00DA4601" w:rsidP="00DB6522">
      <w:pPr>
        <w:rPr>
          <w:rFonts w:ascii="Times New Roman" w:hAnsi="Times New Roman" w:cs="Times New Roman"/>
          <w:sz w:val="28"/>
          <w:szCs w:val="28"/>
        </w:rPr>
      </w:pPr>
    </w:p>
    <w:sectPr w:rsidR="00DA4601" w:rsidRPr="00CA488C" w:rsidSect="00F6154A">
      <w:pgSz w:w="11906" w:h="16838"/>
      <w:pgMar w:top="1134" w:right="1133"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6BF" w:rsidRDefault="003D26BF" w:rsidP="00DB6522">
      <w:pPr>
        <w:spacing w:after="0" w:line="240" w:lineRule="auto"/>
      </w:pPr>
      <w:r>
        <w:separator/>
      </w:r>
    </w:p>
  </w:endnote>
  <w:endnote w:type="continuationSeparator" w:id="1">
    <w:p w:rsidR="003D26BF" w:rsidRDefault="003D26BF" w:rsidP="00DB6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6BF" w:rsidRDefault="003D26BF" w:rsidP="00DB6522">
      <w:pPr>
        <w:spacing w:after="0" w:line="240" w:lineRule="auto"/>
      </w:pPr>
      <w:r>
        <w:separator/>
      </w:r>
    </w:p>
  </w:footnote>
  <w:footnote w:type="continuationSeparator" w:id="1">
    <w:p w:rsidR="003D26BF" w:rsidRDefault="003D26BF" w:rsidP="00DB65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upperRoman"/>
      <w:lvlText w:val="%1."/>
      <w:lvlJc w:val="left"/>
      <w:pPr>
        <w:tabs>
          <w:tab w:val="num" w:pos="1080"/>
        </w:tabs>
        <w:ind w:left="1080" w:hanging="720"/>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37A178B"/>
    <w:multiLevelType w:val="hybridMultilevel"/>
    <w:tmpl w:val="D95078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B3ED1"/>
    <w:multiLevelType w:val="hybridMultilevel"/>
    <w:tmpl w:val="24703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8E658F"/>
    <w:multiLevelType w:val="hybridMultilevel"/>
    <w:tmpl w:val="5EAC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B14506"/>
    <w:multiLevelType w:val="hybridMultilevel"/>
    <w:tmpl w:val="63D8D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9F64CA"/>
    <w:multiLevelType w:val="hybridMultilevel"/>
    <w:tmpl w:val="AF1C7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305D1"/>
    <w:multiLevelType w:val="hybridMultilevel"/>
    <w:tmpl w:val="C540C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192F27"/>
    <w:multiLevelType w:val="hybridMultilevel"/>
    <w:tmpl w:val="4E546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D399B"/>
    <w:multiLevelType w:val="multilevel"/>
    <w:tmpl w:val="688E6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064B97"/>
    <w:multiLevelType w:val="multilevel"/>
    <w:tmpl w:val="64022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AC1CAC"/>
    <w:multiLevelType w:val="hybridMultilevel"/>
    <w:tmpl w:val="71D0980C"/>
    <w:lvl w:ilvl="0" w:tplc="A6E41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1A7DAA"/>
    <w:multiLevelType w:val="multilevel"/>
    <w:tmpl w:val="7144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51761"/>
    <w:multiLevelType w:val="multilevel"/>
    <w:tmpl w:val="3DE8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863BF3"/>
    <w:multiLevelType w:val="multilevel"/>
    <w:tmpl w:val="DE0A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105AE9"/>
    <w:multiLevelType w:val="multilevel"/>
    <w:tmpl w:val="C4DC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C13439"/>
    <w:multiLevelType w:val="hybridMultilevel"/>
    <w:tmpl w:val="4FD6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AA7812"/>
    <w:multiLevelType w:val="multilevel"/>
    <w:tmpl w:val="135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74372"/>
    <w:multiLevelType w:val="hybridMultilevel"/>
    <w:tmpl w:val="58CAD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82F50"/>
    <w:multiLevelType w:val="hybridMultilevel"/>
    <w:tmpl w:val="1AF4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4B192D"/>
    <w:multiLevelType w:val="multilevel"/>
    <w:tmpl w:val="278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8B7F3E"/>
    <w:multiLevelType w:val="hybridMultilevel"/>
    <w:tmpl w:val="3C364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A44D44"/>
    <w:multiLevelType w:val="multilevel"/>
    <w:tmpl w:val="D55C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3AD59F8"/>
    <w:multiLevelType w:val="hybridMultilevel"/>
    <w:tmpl w:val="A328BB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F61797"/>
    <w:multiLevelType w:val="hybridMultilevel"/>
    <w:tmpl w:val="1F30E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330AD0"/>
    <w:multiLevelType w:val="multilevel"/>
    <w:tmpl w:val="0D6AD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80602D"/>
    <w:multiLevelType w:val="hybridMultilevel"/>
    <w:tmpl w:val="7F184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EE3E1B"/>
    <w:multiLevelType w:val="hybridMultilevel"/>
    <w:tmpl w:val="39CA7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690C4E3F"/>
    <w:multiLevelType w:val="multilevel"/>
    <w:tmpl w:val="152C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EC584A"/>
    <w:multiLevelType w:val="multilevel"/>
    <w:tmpl w:val="FCAA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E5111C"/>
    <w:multiLevelType w:val="hybridMultilevel"/>
    <w:tmpl w:val="2A6A8C72"/>
    <w:lvl w:ilvl="0" w:tplc="04190003">
      <w:start w:val="1"/>
      <w:numFmt w:val="bullet"/>
      <w:lvlText w:val="o"/>
      <w:lvlJc w:val="left"/>
      <w:pPr>
        <w:ind w:left="1004" w:hanging="360"/>
      </w:pPr>
      <w:rPr>
        <w:rFonts w:ascii="Courier New" w:hAnsi="Courier New" w:cs="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6A15426"/>
    <w:multiLevelType w:val="multilevel"/>
    <w:tmpl w:val="EF66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AB5311"/>
    <w:multiLevelType w:val="multilevel"/>
    <w:tmpl w:val="D32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457390"/>
    <w:multiLevelType w:val="multilevel"/>
    <w:tmpl w:val="6938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7C2C81"/>
    <w:multiLevelType w:val="multilevel"/>
    <w:tmpl w:val="3114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82A2F84"/>
    <w:multiLevelType w:val="multilevel"/>
    <w:tmpl w:val="275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BD24B4"/>
    <w:multiLevelType w:val="hybridMultilevel"/>
    <w:tmpl w:val="6D06F9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4E719E"/>
    <w:multiLevelType w:val="multilevel"/>
    <w:tmpl w:val="2EE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8F37BE"/>
    <w:multiLevelType w:val="multilevel"/>
    <w:tmpl w:val="43F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8278E8"/>
    <w:multiLevelType w:val="hybridMultilevel"/>
    <w:tmpl w:val="42646E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24"/>
  </w:num>
  <w:num w:numId="4">
    <w:abstractNumId w:val="19"/>
  </w:num>
  <w:num w:numId="5">
    <w:abstractNumId w:val="4"/>
  </w:num>
  <w:num w:numId="6">
    <w:abstractNumId w:val="29"/>
  </w:num>
  <w:num w:numId="7">
    <w:abstractNumId w:val="12"/>
  </w:num>
  <w:num w:numId="8">
    <w:abstractNumId w:val="25"/>
  </w:num>
  <w:num w:numId="9">
    <w:abstractNumId w:val="9"/>
  </w:num>
  <w:num w:numId="10">
    <w:abstractNumId w:val="28"/>
  </w:num>
  <w:num w:numId="11">
    <w:abstractNumId w:val="32"/>
  </w:num>
  <w:num w:numId="12">
    <w:abstractNumId w:val="15"/>
  </w:num>
  <w:num w:numId="13">
    <w:abstractNumId w:val="17"/>
  </w:num>
  <w:num w:numId="14">
    <w:abstractNumId w:val="18"/>
  </w:num>
  <w:num w:numId="15">
    <w:abstractNumId w:val="3"/>
  </w:num>
  <w:num w:numId="16">
    <w:abstractNumId w:val="26"/>
  </w:num>
  <w:num w:numId="17">
    <w:abstractNumId w:val="0"/>
  </w:num>
  <w:num w:numId="18">
    <w:abstractNumId w:val="1"/>
  </w:num>
  <w:num w:numId="19">
    <w:abstractNumId w:val="2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2"/>
  </w:num>
  <w:num w:numId="24">
    <w:abstractNumId w:val="39"/>
  </w:num>
  <w:num w:numId="25">
    <w:abstractNumId w:val="16"/>
  </w:num>
  <w:num w:numId="26">
    <w:abstractNumId w:val="14"/>
  </w:num>
  <w:num w:numId="27">
    <w:abstractNumId w:val="37"/>
  </w:num>
  <w:num w:numId="28">
    <w:abstractNumId w:val="20"/>
  </w:num>
  <w:num w:numId="29">
    <w:abstractNumId w:val="7"/>
  </w:num>
  <w:num w:numId="30">
    <w:abstractNumId w:val="13"/>
  </w:num>
  <w:num w:numId="31">
    <w:abstractNumId w:val="22"/>
  </w:num>
  <w:num w:numId="32">
    <w:abstractNumId w:val="34"/>
  </w:num>
  <w:num w:numId="33">
    <w:abstractNumId w:val="31"/>
  </w:num>
  <w:num w:numId="34">
    <w:abstractNumId w:val="33"/>
  </w:num>
  <w:num w:numId="35">
    <w:abstractNumId w:val="38"/>
  </w:num>
  <w:num w:numId="36">
    <w:abstractNumId w:val="35"/>
  </w:num>
  <w:num w:numId="37">
    <w:abstractNumId w:val="5"/>
  </w:num>
  <w:num w:numId="38">
    <w:abstractNumId w:val="36"/>
  </w:num>
  <w:num w:numId="39">
    <w:abstractNumId w:val="10"/>
  </w:num>
  <w:num w:numId="40">
    <w:abstractNumId w:val="23"/>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517E79"/>
    <w:rsid w:val="00012B64"/>
    <w:rsid w:val="00015FCC"/>
    <w:rsid w:val="00047D4E"/>
    <w:rsid w:val="00083BF0"/>
    <w:rsid w:val="00092A04"/>
    <w:rsid w:val="00096A7A"/>
    <w:rsid w:val="00096C3D"/>
    <w:rsid w:val="000A3D56"/>
    <w:rsid w:val="000A797B"/>
    <w:rsid w:val="000B6E6D"/>
    <w:rsid w:val="000C6283"/>
    <w:rsid w:val="000C6F1A"/>
    <w:rsid w:val="000D2A9A"/>
    <w:rsid w:val="000E16A5"/>
    <w:rsid w:val="000E59DC"/>
    <w:rsid w:val="000F23BD"/>
    <w:rsid w:val="000F7EF4"/>
    <w:rsid w:val="001071CB"/>
    <w:rsid w:val="00127955"/>
    <w:rsid w:val="00127D3C"/>
    <w:rsid w:val="0014288C"/>
    <w:rsid w:val="00144B4E"/>
    <w:rsid w:val="00147D8D"/>
    <w:rsid w:val="001504EB"/>
    <w:rsid w:val="001763CA"/>
    <w:rsid w:val="00184764"/>
    <w:rsid w:val="001904CF"/>
    <w:rsid w:val="00191B22"/>
    <w:rsid w:val="00193F5A"/>
    <w:rsid w:val="001A5EF6"/>
    <w:rsid w:val="001C5B59"/>
    <w:rsid w:val="001D1679"/>
    <w:rsid w:val="001D173C"/>
    <w:rsid w:val="001D319B"/>
    <w:rsid w:val="001F5FFA"/>
    <w:rsid w:val="001F7B41"/>
    <w:rsid w:val="00200A5A"/>
    <w:rsid w:val="00204218"/>
    <w:rsid w:val="002116C0"/>
    <w:rsid w:val="0021506F"/>
    <w:rsid w:val="00226855"/>
    <w:rsid w:val="00241385"/>
    <w:rsid w:val="00250EC5"/>
    <w:rsid w:val="0027277A"/>
    <w:rsid w:val="002B68D0"/>
    <w:rsid w:val="002E6F63"/>
    <w:rsid w:val="00317B8A"/>
    <w:rsid w:val="00330284"/>
    <w:rsid w:val="003463D3"/>
    <w:rsid w:val="00347B01"/>
    <w:rsid w:val="00371569"/>
    <w:rsid w:val="003A056A"/>
    <w:rsid w:val="003A4821"/>
    <w:rsid w:val="003C4C4E"/>
    <w:rsid w:val="003C62FB"/>
    <w:rsid w:val="003D26BF"/>
    <w:rsid w:val="003E183D"/>
    <w:rsid w:val="004102BD"/>
    <w:rsid w:val="00415A8A"/>
    <w:rsid w:val="004223FD"/>
    <w:rsid w:val="004343D5"/>
    <w:rsid w:val="00435A5E"/>
    <w:rsid w:val="00444C92"/>
    <w:rsid w:val="00452A1C"/>
    <w:rsid w:val="00454203"/>
    <w:rsid w:val="004543F8"/>
    <w:rsid w:val="00460D70"/>
    <w:rsid w:val="00461513"/>
    <w:rsid w:val="0046729A"/>
    <w:rsid w:val="00471A63"/>
    <w:rsid w:val="00473936"/>
    <w:rsid w:val="00474899"/>
    <w:rsid w:val="00475D09"/>
    <w:rsid w:val="00477118"/>
    <w:rsid w:val="00481152"/>
    <w:rsid w:val="0048176E"/>
    <w:rsid w:val="00481CFF"/>
    <w:rsid w:val="004912B0"/>
    <w:rsid w:val="00492E49"/>
    <w:rsid w:val="00493BEC"/>
    <w:rsid w:val="00494EB7"/>
    <w:rsid w:val="004B274D"/>
    <w:rsid w:val="004C3464"/>
    <w:rsid w:val="004C509B"/>
    <w:rsid w:val="004D0272"/>
    <w:rsid w:val="004E7A5C"/>
    <w:rsid w:val="005056D2"/>
    <w:rsid w:val="0050651A"/>
    <w:rsid w:val="005121CF"/>
    <w:rsid w:val="00517E79"/>
    <w:rsid w:val="005711FA"/>
    <w:rsid w:val="00596672"/>
    <w:rsid w:val="005D60C4"/>
    <w:rsid w:val="005E3FA7"/>
    <w:rsid w:val="00607219"/>
    <w:rsid w:val="00610E84"/>
    <w:rsid w:val="00615D4E"/>
    <w:rsid w:val="0061611F"/>
    <w:rsid w:val="00635600"/>
    <w:rsid w:val="00662085"/>
    <w:rsid w:val="006668FB"/>
    <w:rsid w:val="00677192"/>
    <w:rsid w:val="006B149C"/>
    <w:rsid w:val="006C74C1"/>
    <w:rsid w:val="00703F26"/>
    <w:rsid w:val="00703F63"/>
    <w:rsid w:val="00704C17"/>
    <w:rsid w:val="007077D0"/>
    <w:rsid w:val="0071379D"/>
    <w:rsid w:val="00723785"/>
    <w:rsid w:val="007548EF"/>
    <w:rsid w:val="00791C3A"/>
    <w:rsid w:val="007A39BB"/>
    <w:rsid w:val="007D0A93"/>
    <w:rsid w:val="007D5C16"/>
    <w:rsid w:val="007D741C"/>
    <w:rsid w:val="007D76AB"/>
    <w:rsid w:val="007F467A"/>
    <w:rsid w:val="008158C2"/>
    <w:rsid w:val="008175A0"/>
    <w:rsid w:val="0084111D"/>
    <w:rsid w:val="008535F0"/>
    <w:rsid w:val="00853953"/>
    <w:rsid w:val="008614DC"/>
    <w:rsid w:val="008838FC"/>
    <w:rsid w:val="008863D2"/>
    <w:rsid w:val="008A5AA5"/>
    <w:rsid w:val="008B64A4"/>
    <w:rsid w:val="008B68F4"/>
    <w:rsid w:val="008C2618"/>
    <w:rsid w:val="008C4F90"/>
    <w:rsid w:val="008C7681"/>
    <w:rsid w:val="008E43FD"/>
    <w:rsid w:val="00912FE1"/>
    <w:rsid w:val="00921CFE"/>
    <w:rsid w:val="00931B24"/>
    <w:rsid w:val="00933A13"/>
    <w:rsid w:val="00934CFC"/>
    <w:rsid w:val="0093578C"/>
    <w:rsid w:val="0096109C"/>
    <w:rsid w:val="00980633"/>
    <w:rsid w:val="00982A94"/>
    <w:rsid w:val="0098763C"/>
    <w:rsid w:val="009B38BB"/>
    <w:rsid w:val="009B3AC8"/>
    <w:rsid w:val="009B6C27"/>
    <w:rsid w:val="00A0020D"/>
    <w:rsid w:val="00A04F26"/>
    <w:rsid w:val="00A2064F"/>
    <w:rsid w:val="00A23DC3"/>
    <w:rsid w:val="00A370F9"/>
    <w:rsid w:val="00A4502B"/>
    <w:rsid w:val="00A51DBE"/>
    <w:rsid w:val="00A610E3"/>
    <w:rsid w:val="00A61AF8"/>
    <w:rsid w:val="00A665AD"/>
    <w:rsid w:val="00A83B29"/>
    <w:rsid w:val="00A852EB"/>
    <w:rsid w:val="00A963C6"/>
    <w:rsid w:val="00AB32E4"/>
    <w:rsid w:val="00AD11B5"/>
    <w:rsid w:val="00AD6015"/>
    <w:rsid w:val="00AE15B7"/>
    <w:rsid w:val="00AE5A97"/>
    <w:rsid w:val="00AF3754"/>
    <w:rsid w:val="00B1256A"/>
    <w:rsid w:val="00B15FD7"/>
    <w:rsid w:val="00B1635F"/>
    <w:rsid w:val="00B3551E"/>
    <w:rsid w:val="00B3565F"/>
    <w:rsid w:val="00B63A94"/>
    <w:rsid w:val="00B83D18"/>
    <w:rsid w:val="00BA13D3"/>
    <w:rsid w:val="00BA5CE4"/>
    <w:rsid w:val="00BF308B"/>
    <w:rsid w:val="00BF4E6F"/>
    <w:rsid w:val="00C234C1"/>
    <w:rsid w:val="00C5302F"/>
    <w:rsid w:val="00C63244"/>
    <w:rsid w:val="00C67C5B"/>
    <w:rsid w:val="00C70C85"/>
    <w:rsid w:val="00C77786"/>
    <w:rsid w:val="00CA488C"/>
    <w:rsid w:val="00CA7A43"/>
    <w:rsid w:val="00CC2E1F"/>
    <w:rsid w:val="00CD0EA0"/>
    <w:rsid w:val="00CD6C16"/>
    <w:rsid w:val="00CE4EF1"/>
    <w:rsid w:val="00D028B8"/>
    <w:rsid w:val="00D03DE0"/>
    <w:rsid w:val="00D0565A"/>
    <w:rsid w:val="00D14726"/>
    <w:rsid w:val="00D37ACE"/>
    <w:rsid w:val="00D40649"/>
    <w:rsid w:val="00D4083D"/>
    <w:rsid w:val="00D41ED1"/>
    <w:rsid w:val="00D422B8"/>
    <w:rsid w:val="00D7691B"/>
    <w:rsid w:val="00D84C2D"/>
    <w:rsid w:val="00D86DE2"/>
    <w:rsid w:val="00D91262"/>
    <w:rsid w:val="00D934C2"/>
    <w:rsid w:val="00DA4601"/>
    <w:rsid w:val="00DB6522"/>
    <w:rsid w:val="00DD5C49"/>
    <w:rsid w:val="00E51AD7"/>
    <w:rsid w:val="00E54BE3"/>
    <w:rsid w:val="00E63AB6"/>
    <w:rsid w:val="00E92BE5"/>
    <w:rsid w:val="00EC5AAF"/>
    <w:rsid w:val="00F06505"/>
    <w:rsid w:val="00F179FE"/>
    <w:rsid w:val="00F23862"/>
    <w:rsid w:val="00F268CC"/>
    <w:rsid w:val="00F271E3"/>
    <w:rsid w:val="00F445DE"/>
    <w:rsid w:val="00F56791"/>
    <w:rsid w:val="00F6154A"/>
    <w:rsid w:val="00F72111"/>
    <w:rsid w:val="00F852F8"/>
    <w:rsid w:val="00F91A66"/>
    <w:rsid w:val="00F950EA"/>
    <w:rsid w:val="00FB243F"/>
    <w:rsid w:val="00FC1C54"/>
    <w:rsid w:val="00FC2254"/>
    <w:rsid w:val="00FC2505"/>
    <w:rsid w:val="00FC39C8"/>
    <w:rsid w:val="00FD1F45"/>
    <w:rsid w:val="00FF0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Bottom of Form" w:uiPriority="0"/>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8FC"/>
  </w:style>
  <w:style w:type="paragraph" w:styleId="1">
    <w:name w:val="heading 1"/>
    <w:basedOn w:val="a"/>
    <w:next w:val="a"/>
    <w:link w:val="10"/>
    <w:uiPriority w:val="9"/>
    <w:qFormat/>
    <w:rsid w:val="00DA460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link w:val="30"/>
    <w:uiPriority w:val="9"/>
    <w:qFormat/>
    <w:rsid w:val="00DB65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17E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D5C49"/>
    <w:pPr>
      <w:spacing w:after="0" w:line="240" w:lineRule="auto"/>
    </w:pPr>
    <w:rPr>
      <w:rFonts w:ascii="Calibri" w:eastAsia="Times New Roman" w:hAnsi="Calibri" w:cs="Times New Roman"/>
    </w:rPr>
  </w:style>
  <w:style w:type="paragraph" w:styleId="a5">
    <w:name w:val="List Paragraph"/>
    <w:basedOn w:val="a"/>
    <w:qFormat/>
    <w:rsid w:val="00DD5C49"/>
    <w:pPr>
      <w:ind w:left="720"/>
      <w:contextualSpacing/>
    </w:pPr>
  </w:style>
  <w:style w:type="paragraph" w:styleId="a6">
    <w:name w:val="Body Text Indent"/>
    <w:basedOn w:val="a"/>
    <w:link w:val="a7"/>
    <w:rsid w:val="007D0A93"/>
    <w:pPr>
      <w:widowControl w:val="0"/>
      <w:suppressAutoHyphens/>
      <w:autoSpaceDE w:val="0"/>
      <w:spacing w:after="0" w:line="360" w:lineRule="auto"/>
      <w:ind w:firstLine="240"/>
      <w:jc w:val="both"/>
    </w:pPr>
    <w:rPr>
      <w:rFonts w:ascii="Times New Roman" w:eastAsia="Andale Sans UI" w:hAnsi="Times New Roman" w:cs="Times New Roman"/>
      <w:kern w:val="1"/>
      <w:sz w:val="28"/>
      <w:szCs w:val="20"/>
    </w:rPr>
  </w:style>
  <w:style w:type="character" w:customStyle="1" w:styleId="a7">
    <w:name w:val="Основной текст с отступом Знак"/>
    <w:basedOn w:val="a0"/>
    <w:link w:val="a6"/>
    <w:rsid w:val="007D0A93"/>
    <w:rPr>
      <w:rFonts w:ascii="Times New Roman" w:eastAsia="Andale Sans UI" w:hAnsi="Times New Roman" w:cs="Times New Roman"/>
      <w:kern w:val="1"/>
      <w:sz w:val="28"/>
      <w:szCs w:val="20"/>
    </w:rPr>
  </w:style>
  <w:style w:type="character" w:styleId="a8">
    <w:name w:val="Strong"/>
    <w:basedOn w:val="a0"/>
    <w:qFormat/>
    <w:rsid w:val="00A610E3"/>
    <w:rPr>
      <w:b/>
      <w:bCs/>
    </w:rPr>
  </w:style>
  <w:style w:type="character" w:customStyle="1" w:styleId="apple-style-span">
    <w:name w:val="apple-style-span"/>
    <w:basedOn w:val="a0"/>
    <w:rsid w:val="000E16A5"/>
  </w:style>
  <w:style w:type="character" w:customStyle="1" w:styleId="31">
    <w:name w:val="Знак Знак3"/>
    <w:basedOn w:val="a0"/>
    <w:rsid w:val="000E16A5"/>
    <w:rPr>
      <w:rFonts w:ascii="Cambria" w:hAnsi="Cambria"/>
      <w:b/>
      <w:bCs/>
      <w:kern w:val="1"/>
      <w:sz w:val="32"/>
      <w:szCs w:val="32"/>
      <w:lang w:val="ru-RU" w:eastAsia="ar-SA" w:bidi="ar-SA"/>
    </w:rPr>
  </w:style>
  <w:style w:type="paragraph" w:customStyle="1" w:styleId="FR1">
    <w:name w:val="FR1"/>
    <w:rsid w:val="000E16A5"/>
    <w:pPr>
      <w:widowControl w:val="0"/>
      <w:suppressAutoHyphens/>
      <w:autoSpaceDE w:val="0"/>
      <w:spacing w:before="180" w:after="0" w:line="240" w:lineRule="auto"/>
      <w:ind w:left="160"/>
    </w:pPr>
    <w:rPr>
      <w:rFonts w:ascii="Arial" w:eastAsia="Arial" w:hAnsi="Arial" w:cs="Arial"/>
      <w:b/>
      <w:bCs/>
      <w:kern w:val="1"/>
      <w:lang w:eastAsia="ar-SA"/>
    </w:rPr>
  </w:style>
  <w:style w:type="paragraph" w:styleId="a9">
    <w:name w:val="Balloon Text"/>
    <w:basedOn w:val="a"/>
    <w:link w:val="aa"/>
    <w:uiPriority w:val="99"/>
    <w:semiHidden/>
    <w:unhideWhenUsed/>
    <w:rsid w:val="000E16A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E16A5"/>
    <w:rPr>
      <w:rFonts w:ascii="Tahoma" w:hAnsi="Tahoma" w:cs="Tahoma"/>
      <w:sz w:val="16"/>
      <w:szCs w:val="16"/>
    </w:rPr>
  </w:style>
  <w:style w:type="paragraph" w:styleId="HTML">
    <w:name w:val="HTML Address"/>
    <w:basedOn w:val="a"/>
    <w:link w:val="HTML0"/>
    <w:rsid w:val="00E92BE5"/>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rsid w:val="00E92BE5"/>
    <w:rPr>
      <w:rFonts w:ascii="Times New Roman" w:eastAsia="Times New Roman" w:hAnsi="Times New Roman" w:cs="Times New Roman"/>
      <w:i/>
      <w:iCs/>
      <w:sz w:val="24"/>
      <w:szCs w:val="24"/>
    </w:rPr>
  </w:style>
  <w:style w:type="paragraph" w:styleId="z-">
    <w:name w:val="HTML Bottom of Form"/>
    <w:basedOn w:val="a"/>
    <w:next w:val="a"/>
    <w:link w:val="z-0"/>
    <w:hidden/>
    <w:rsid w:val="00E92BE5"/>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rsid w:val="00E92BE5"/>
    <w:rPr>
      <w:rFonts w:ascii="Arial" w:eastAsia="Times New Roman" w:hAnsi="Arial" w:cs="Arial"/>
      <w:vanish/>
      <w:sz w:val="16"/>
      <w:szCs w:val="16"/>
    </w:rPr>
  </w:style>
  <w:style w:type="paragraph" w:customStyle="1" w:styleId="Default">
    <w:name w:val="Default"/>
    <w:rsid w:val="00D4083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b">
    <w:name w:val="header"/>
    <w:basedOn w:val="a"/>
    <w:link w:val="ac"/>
    <w:uiPriority w:val="99"/>
    <w:semiHidden/>
    <w:unhideWhenUsed/>
    <w:rsid w:val="00DB65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B6522"/>
  </w:style>
  <w:style w:type="paragraph" w:styleId="ad">
    <w:name w:val="footer"/>
    <w:basedOn w:val="a"/>
    <w:link w:val="ae"/>
    <w:uiPriority w:val="99"/>
    <w:semiHidden/>
    <w:unhideWhenUsed/>
    <w:rsid w:val="00DB652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B6522"/>
  </w:style>
  <w:style w:type="character" w:customStyle="1" w:styleId="apple-converted-space">
    <w:name w:val="apple-converted-space"/>
    <w:basedOn w:val="a0"/>
    <w:rsid w:val="00DB6522"/>
  </w:style>
  <w:style w:type="character" w:customStyle="1" w:styleId="30">
    <w:name w:val="Заголовок 3 Знак"/>
    <w:basedOn w:val="a0"/>
    <w:link w:val="3"/>
    <w:uiPriority w:val="9"/>
    <w:rsid w:val="00DB6522"/>
    <w:rPr>
      <w:rFonts w:ascii="Times New Roman" w:eastAsia="Times New Roman" w:hAnsi="Times New Roman" w:cs="Times New Roman"/>
      <w:b/>
      <w:bCs/>
      <w:sz w:val="27"/>
      <w:szCs w:val="27"/>
    </w:rPr>
  </w:style>
  <w:style w:type="character" w:styleId="af">
    <w:name w:val="Hyperlink"/>
    <w:basedOn w:val="a0"/>
    <w:uiPriority w:val="99"/>
    <w:semiHidden/>
    <w:unhideWhenUsed/>
    <w:rsid w:val="00DB6522"/>
    <w:rPr>
      <w:color w:val="0000FF"/>
      <w:u w:val="single"/>
    </w:rPr>
  </w:style>
  <w:style w:type="character" w:customStyle="1" w:styleId="10">
    <w:name w:val="Заголовок 1 Знак"/>
    <w:basedOn w:val="a0"/>
    <w:link w:val="1"/>
    <w:uiPriority w:val="9"/>
    <w:rsid w:val="00DA4601"/>
    <w:rPr>
      <w:rFonts w:asciiTheme="majorHAnsi" w:eastAsiaTheme="majorEastAsia" w:hAnsiTheme="majorHAnsi" w:cstheme="majorBidi"/>
      <w:b/>
      <w:bCs/>
      <w:color w:val="365F91" w:themeColor="accent1" w:themeShade="BF"/>
      <w:sz w:val="28"/>
      <w:szCs w:val="28"/>
      <w:lang w:eastAsia="en-US"/>
    </w:rPr>
  </w:style>
  <w:style w:type="table" w:styleId="af0">
    <w:name w:val="Table Grid"/>
    <w:basedOn w:val="a1"/>
    <w:rsid w:val="00DA46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306270">
      <w:bodyDiv w:val="1"/>
      <w:marLeft w:val="0"/>
      <w:marRight w:val="0"/>
      <w:marTop w:val="0"/>
      <w:marBottom w:val="0"/>
      <w:divBdr>
        <w:top w:val="none" w:sz="0" w:space="0" w:color="auto"/>
        <w:left w:val="none" w:sz="0" w:space="0" w:color="auto"/>
        <w:bottom w:val="none" w:sz="0" w:space="0" w:color="auto"/>
        <w:right w:val="none" w:sz="0" w:space="0" w:color="auto"/>
      </w:divBdr>
    </w:div>
    <w:div w:id="954871408">
      <w:bodyDiv w:val="1"/>
      <w:marLeft w:val="0"/>
      <w:marRight w:val="0"/>
      <w:marTop w:val="0"/>
      <w:marBottom w:val="0"/>
      <w:divBdr>
        <w:top w:val="none" w:sz="0" w:space="0" w:color="auto"/>
        <w:left w:val="none" w:sz="0" w:space="0" w:color="auto"/>
        <w:bottom w:val="none" w:sz="0" w:space="0" w:color="auto"/>
        <w:right w:val="none" w:sz="0" w:space="0" w:color="auto"/>
      </w:divBdr>
    </w:div>
    <w:div w:id="1061825645">
      <w:bodyDiv w:val="1"/>
      <w:marLeft w:val="0"/>
      <w:marRight w:val="0"/>
      <w:marTop w:val="0"/>
      <w:marBottom w:val="0"/>
      <w:divBdr>
        <w:top w:val="none" w:sz="0" w:space="0" w:color="auto"/>
        <w:left w:val="none" w:sz="0" w:space="0" w:color="auto"/>
        <w:bottom w:val="none" w:sz="0" w:space="0" w:color="auto"/>
        <w:right w:val="none" w:sz="0" w:space="0" w:color="auto"/>
      </w:divBdr>
    </w:div>
    <w:div w:id="1848203899">
      <w:bodyDiv w:val="1"/>
      <w:marLeft w:val="0"/>
      <w:marRight w:val="0"/>
      <w:marTop w:val="0"/>
      <w:marBottom w:val="0"/>
      <w:divBdr>
        <w:top w:val="none" w:sz="0" w:space="0" w:color="auto"/>
        <w:left w:val="none" w:sz="0" w:space="0" w:color="auto"/>
        <w:bottom w:val="none" w:sz="0" w:space="0" w:color="auto"/>
        <w:right w:val="none" w:sz="0" w:space="0" w:color="auto"/>
      </w:divBdr>
    </w:div>
    <w:div w:id="1885562251">
      <w:bodyDiv w:val="1"/>
      <w:marLeft w:val="0"/>
      <w:marRight w:val="0"/>
      <w:marTop w:val="0"/>
      <w:marBottom w:val="0"/>
      <w:divBdr>
        <w:top w:val="none" w:sz="0" w:space="0" w:color="auto"/>
        <w:left w:val="none" w:sz="0" w:space="0" w:color="auto"/>
        <w:bottom w:val="none" w:sz="0" w:space="0" w:color="auto"/>
        <w:right w:val="none" w:sz="0" w:space="0" w:color="auto"/>
      </w:divBdr>
    </w:div>
    <w:div w:id="1944922373">
      <w:bodyDiv w:val="1"/>
      <w:marLeft w:val="0"/>
      <w:marRight w:val="0"/>
      <w:marTop w:val="0"/>
      <w:marBottom w:val="0"/>
      <w:divBdr>
        <w:top w:val="none" w:sz="0" w:space="0" w:color="auto"/>
        <w:left w:val="none" w:sz="0" w:space="0" w:color="auto"/>
        <w:bottom w:val="none" w:sz="0" w:space="0" w:color="auto"/>
        <w:right w:val="none" w:sz="0" w:space="0" w:color="auto"/>
      </w:divBdr>
    </w:div>
    <w:div w:id="214337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http://festival.1september.ru/articles/412386/img9.gi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4brain.ru/blog/%D0%BA%D0%B0%D0%BA-%D0%B2%D1%8B%D0%B8%D0%B3%D1%80%D0%B0%D1%82%D1%8C-%D0%B2-%D0%BA%D1%80%D0%B5%D1%81%D1%82%D0%B8%D0%BA%D0%B8-%D0%BD%D0%BE%D0%BB%D0%B8%D0%BA%D0%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http://festival.1september.ru/articles/412386/img7.gif" TargetMode="Externa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E6018-88B7-4CE8-A7FC-5A373AAF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35</Pages>
  <Words>11165</Words>
  <Characters>63643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c:creator>
  <cp:keywords/>
  <dc:description/>
  <cp:lastModifiedBy>000</cp:lastModifiedBy>
  <cp:revision>122</cp:revision>
  <cp:lastPrinted>2019-08-08T11:42:00Z</cp:lastPrinted>
  <dcterms:created xsi:type="dcterms:W3CDTF">2014-10-19T10:53:00Z</dcterms:created>
  <dcterms:modified xsi:type="dcterms:W3CDTF">2019-09-04T13:31:00Z</dcterms:modified>
</cp:coreProperties>
</file>