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93" w:rsidRDefault="00C35E93" w:rsidP="00A87F33">
      <w:pPr>
        <w:pStyle w:val="a3"/>
        <w:rPr>
          <w:b/>
          <w:sz w:val="28"/>
          <w:szCs w:val="28"/>
        </w:rPr>
      </w:pPr>
    </w:p>
    <w:p w:rsidR="00C35E93" w:rsidRPr="00C35E93" w:rsidRDefault="00C35E93" w:rsidP="00C35E93">
      <w:pPr>
        <w:pStyle w:val="a3"/>
        <w:rPr>
          <w:sz w:val="28"/>
          <w:szCs w:val="28"/>
        </w:rPr>
      </w:pPr>
      <w:r w:rsidRPr="00C35E93">
        <w:rPr>
          <w:sz w:val="28"/>
          <w:szCs w:val="28"/>
        </w:rPr>
        <w:t>Структурное подразделение «Детский сад комбинированного вида</w:t>
      </w:r>
    </w:p>
    <w:p w:rsidR="00C35E93" w:rsidRPr="00C35E93" w:rsidRDefault="00C35E93" w:rsidP="00C35E93">
      <w:pPr>
        <w:pStyle w:val="a3"/>
        <w:rPr>
          <w:sz w:val="28"/>
          <w:szCs w:val="28"/>
        </w:rPr>
      </w:pPr>
      <w:r w:rsidRPr="00C35E93">
        <w:rPr>
          <w:sz w:val="28"/>
          <w:szCs w:val="28"/>
        </w:rPr>
        <w:t>«Ягодка» МБДОУ "Детский сад "Планета детства" комбинированного вида</w:t>
      </w:r>
    </w:p>
    <w:p w:rsidR="00C35E93" w:rsidRPr="00C35E93" w:rsidRDefault="00C35E93" w:rsidP="00C35E93">
      <w:pPr>
        <w:pStyle w:val="a3"/>
        <w:rPr>
          <w:sz w:val="28"/>
          <w:szCs w:val="28"/>
        </w:rPr>
      </w:pPr>
    </w:p>
    <w:p w:rsidR="00C35E93" w:rsidRPr="00C35E93" w:rsidRDefault="00C35E93" w:rsidP="00C35E93">
      <w:pPr>
        <w:pStyle w:val="a3"/>
        <w:rPr>
          <w:sz w:val="28"/>
          <w:szCs w:val="28"/>
        </w:rPr>
      </w:pPr>
    </w:p>
    <w:p w:rsidR="00C35E93" w:rsidRPr="00C35E93" w:rsidRDefault="00C35E93" w:rsidP="00C35E93">
      <w:pPr>
        <w:pStyle w:val="a3"/>
        <w:rPr>
          <w:b/>
          <w:sz w:val="28"/>
          <w:szCs w:val="28"/>
        </w:rPr>
      </w:pPr>
    </w:p>
    <w:p w:rsidR="00C35E93" w:rsidRPr="00C35E93" w:rsidRDefault="00C35E93" w:rsidP="00C35E93">
      <w:pPr>
        <w:pStyle w:val="a3"/>
        <w:rPr>
          <w:b/>
          <w:sz w:val="28"/>
          <w:szCs w:val="28"/>
        </w:rPr>
      </w:pPr>
    </w:p>
    <w:p w:rsidR="00C35E93" w:rsidRDefault="00C35E93" w:rsidP="00C35E93">
      <w:pPr>
        <w:pStyle w:val="a3"/>
        <w:rPr>
          <w:b/>
          <w:sz w:val="28"/>
          <w:szCs w:val="28"/>
        </w:rPr>
      </w:pPr>
    </w:p>
    <w:p w:rsidR="00B7173A" w:rsidRPr="00C35E93" w:rsidRDefault="00B7173A" w:rsidP="00C35E93">
      <w:pPr>
        <w:pStyle w:val="a3"/>
        <w:rPr>
          <w:b/>
          <w:sz w:val="28"/>
          <w:szCs w:val="28"/>
        </w:rPr>
      </w:pPr>
    </w:p>
    <w:p w:rsidR="00C35E93" w:rsidRPr="00C35E93" w:rsidRDefault="00C35E93" w:rsidP="00C35E93">
      <w:pPr>
        <w:pStyle w:val="a3"/>
        <w:rPr>
          <w:b/>
          <w:sz w:val="28"/>
          <w:szCs w:val="28"/>
        </w:rPr>
      </w:pPr>
    </w:p>
    <w:p w:rsidR="00C35E93" w:rsidRPr="00C35E93" w:rsidRDefault="00C35E93" w:rsidP="00C35E93">
      <w:pPr>
        <w:pStyle w:val="a3"/>
        <w:rPr>
          <w:b/>
          <w:sz w:val="28"/>
          <w:szCs w:val="28"/>
        </w:rPr>
      </w:pPr>
    </w:p>
    <w:p w:rsidR="00C35E93" w:rsidRPr="00C35E93" w:rsidRDefault="00C35E93" w:rsidP="00C35E93">
      <w:pPr>
        <w:pStyle w:val="a3"/>
        <w:rPr>
          <w:b/>
          <w:sz w:val="28"/>
          <w:szCs w:val="28"/>
        </w:rPr>
      </w:pPr>
    </w:p>
    <w:p w:rsidR="00C35E93" w:rsidRPr="00C35E93" w:rsidRDefault="00C35E93" w:rsidP="00C35E93">
      <w:pPr>
        <w:pStyle w:val="a3"/>
        <w:rPr>
          <w:b/>
          <w:sz w:val="28"/>
          <w:szCs w:val="28"/>
        </w:rPr>
      </w:pPr>
    </w:p>
    <w:p w:rsidR="00C35E93" w:rsidRPr="00C35E93" w:rsidRDefault="00C35E93" w:rsidP="00C35E93">
      <w:pPr>
        <w:pStyle w:val="a3"/>
        <w:rPr>
          <w:b/>
          <w:sz w:val="40"/>
          <w:szCs w:val="40"/>
        </w:rPr>
      </w:pPr>
      <w:r w:rsidRPr="00C35E93">
        <w:rPr>
          <w:b/>
          <w:sz w:val="40"/>
          <w:szCs w:val="40"/>
        </w:rPr>
        <w:t xml:space="preserve">  Проект «</w:t>
      </w:r>
      <w:r w:rsidR="00B7173A">
        <w:rPr>
          <w:b/>
          <w:sz w:val="40"/>
          <w:szCs w:val="40"/>
        </w:rPr>
        <w:t xml:space="preserve">Один – много </w:t>
      </w:r>
      <w:r w:rsidRPr="00C35E93">
        <w:rPr>
          <w:b/>
          <w:sz w:val="40"/>
          <w:szCs w:val="40"/>
        </w:rPr>
        <w:t>» в первой младшей группе</w:t>
      </w:r>
    </w:p>
    <w:p w:rsidR="00C35E93" w:rsidRPr="00C35E93" w:rsidRDefault="00C35E93" w:rsidP="00C35E93">
      <w:pPr>
        <w:pStyle w:val="a3"/>
        <w:rPr>
          <w:b/>
          <w:sz w:val="40"/>
          <w:szCs w:val="40"/>
        </w:rPr>
      </w:pPr>
    </w:p>
    <w:p w:rsidR="00C35E93" w:rsidRPr="00C35E93" w:rsidRDefault="00087F06" w:rsidP="00C35E93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(  по математике</w:t>
      </w:r>
      <w:r w:rsidR="00C35E93" w:rsidRPr="00C35E93">
        <w:rPr>
          <w:b/>
          <w:sz w:val="40"/>
          <w:szCs w:val="40"/>
        </w:rPr>
        <w:t>)</w:t>
      </w:r>
    </w:p>
    <w:p w:rsidR="00C35E93" w:rsidRPr="00C35E93" w:rsidRDefault="00C35E93" w:rsidP="00C35E93">
      <w:pPr>
        <w:pStyle w:val="a3"/>
        <w:rPr>
          <w:b/>
          <w:sz w:val="40"/>
          <w:szCs w:val="40"/>
        </w:rPr>
      </w:pPr>
    </w:p>
    <w:p w:rsidR="00C35E93" w:rsidRPr="00C35E93" w:rsidRDefault="00C35E93" w:rsidP="00C35E93">
      <w:pPr>
        <w:pStyle w:val="a3"/>
        <w:rPr>
          <w:b/>
          <w:sz w:val="40"/>
          <w:szCs w:val="40"/>
        </w:rPr>
      </w:pPr>
    </w:p>
    <w:p w:rsidR="00C35E93" w:rsidRPr="00C35E93" w:rsidRDefault="00C35E93" w:rsidP="00C35E93">
      <w:pPr>
        <w:pStyle w:val="a3"/>
        <w:rPr>
          <w:b/>
          <w:sz w:val="28"/>
          <w:szCs w:val="28"/>
        </w:rPr>
      </w:pPr>
    </w:p>
    <w:p w:rsidR="00C35E93" w:rsidRPr="00C35E93" w:rsidRDefault="00C35E93" w:rsidP="00C35E93">
      <w:pPr>
        <w:pStyle w:val="a3"/>
        <w:rPr>
          <w:b/>
          <w:sz w:val="28"/>
          <w:szCs w:val="28"/>
        </w:rPr>
      </w:pPr>
    </w:p>
    <w:p w:rsidR="00C35E93" w:rsidRPr="00C35E93" w:rsidRDefault="00C35E93" w:rsidP="00C35E93">
      <w:pPr>
        <w:pStyle w:val="a3"/>
        <w:rPr>
          <w:b/>
          <w:sz w:val="28"/>
          <w:szCs w:val="28"/>
        </w:rPr>
      </w:pPr>
    </w:p>
    <w:p w:rsidR="00C35E93" w:rsidRPr="00C35E93" w:rsidRDefault="00C35E93" w:rsidP="00C35E93">
      <w:pPr>
        <w:pStyle w:val="a3"/>
        <w:rPr>
          <w:b/>
          <w:sz w:val="28"/>
          <w:szCs w:val="28"/>
        </w:rPr>
      </w:pPr>
    </w:p>
    <w:p w:rsidR="00C35E93" w:rsidRPr="00C35E93" w:rsidRDefault="00C35E93" w:rsidP="00C35E93">
      <w:pPr>
        <w:pStyle w:val="a3"/>
        <w:rPr>
          <w:b/>
          <w:sz w:val="28"/>
          <w:szCs w:val="28"/>
        </w:rPr>
      </w:pPr>
    </w:p>
    <w:p w:rsidR="00C35E93" w:rsidRPr="00C35E93" w:rsidRDefault="00C35E93" w:rsidP="00C35E93">
      <w:pPr>
        <w:pStyle w:val="a3"/>
        <w:rPr>
          <w:b/>
          <w:sz w:val="28"/>
          <w:szCs w:val="28"/>
        </w:rPr>
      </w:pPr>
    </w:p>
    <w:p w:rsidR="00C35E93" w:rsidRPr="00C35E93" w:rsidRDefault="00C35E93" w:rsidP="00C35E93">
      <w:pPr>
        <w:pStyle w:val="a3"/>
        <w:rPr>
          <w:b/>
          <w:sz w:val="28"/>
          <w:szCs w:val="28"/>
        </w:rPr>
      </w:pPr>
    </w:p>
    <w:p w:rsidR="00C35E93" w:rsidRPr="00C35E93" w:rsidRDefault="00C35E93" w:rsidP="00C35E93">
      <w:pPr>
        <w:pStyle w:val="a3"/>
        <w:rPr>
          <w:b/>
          <w:sz w:val="28"/>
          <w:szCs w:val="28"/>
        </w:rPr>
      </w:pPr>
    </w:p>
    <w:p w:rsidR="00C35E93" w:rsidRPr="00C35E93" w:rsidRDefault="00C35E93" w:rsidP="00C35E93">
      <w:pPr>
        <w:pStyle w:val="a3"/>
        <w:rPr>
          <w:b/>
          <w:sz w:val="28"/>
          <w:szCs w:val="28"/>
        </w:rPr>
      </w:pPr>
    </w:p>
    <w:p w:rsidR="00C35E93" w:rsidRPr="00C35E93" w:rsidRDefault="00C35E93" w:rsidP="00C35E93">
      <w:pPr>
        <w:pStyle w:val="a3"/>
        <w:rPr>
          <w:b/>
          <w:sz w:val="28"/>
          <w:szCs w:val="28"/>
        </w:rPr>
      </w:pPr>
    </w:p>
    <w:p w:rsidR="00C35E93" w:rsidRPr="00087F06" w:rsidRDefault="00087F06" w:rsidP="00C35E93">
      <w:pPr>
        <w:pStyle w:val="a3"/>
        <w:rPr>
          <w:b/>
          <w:sz w:val="40"/>
          <w:szCs w:val="40"/>
        </w:rPr>
      </w:pPr>
      <w:r w:rsidRPr="00087F06">
        <w:rPr>
          <w:b/>
          <w:sz w:val="40"/>
          <w:szCs w:val="40"/>
        </w:rPr>
        <w:t xml:space="preserve">                                       </w:t>
      </w:r>
      <w:r>
        <w:rPr>
          <w:b/>
          <w:sz w:val="40"/>
          <w:szCs w:val="40"/>
        </w:rPr>
        <w:t xml:space="preserve">                </w:t>
      </w:r>
      <w:r w:rsidR="00C35E93" w:rsidRPr="00087F06">
        <w:rPr>
          <w:b/>
          <w:sz w:val="40"/>
          <w:szCs w:val="40"/>
        </w:rPr>
        <w:t xml:space="preserve">  Провела: Кувакина Т.Н.</w:t>
      </w:r>
    </w:p>
    <w:p w:rsidR="00C35E93" w:rsidRPr="00087F06" w:rsidRDefault="00C35E93" w:rsidP="00C35E93">
      <w:pPr>
        <w:pStyle w:val="a3"/>
        <w:rPr>
          <w:b/>
          <w:sz w:val="40"/>
          <w:szCs w:val="40"/>
        </w:rPr>
      </w:pPr>
    </w:p>
    <w:p w:rsidR="00C35E93" w:rsidRPr="00C35E93" w:rsidRDefault="00C35E93" w:rsidP="00C35E93">
      <w:pPr>
        <w:pStyle w:val="a3"/>
        <w:rPr>
          <w:b/>
          <w:sz w:val="28"/>
          <w:szCs w:val="28"/>
        </w:rPr>
      </w:pPr>
    </w:p>
    <w:p w:rsidR="00C35E93" w:rsidRPr="00C35E93" w:rsidRDefault="00C35E93" w:rsidP="00C35E93">
      <w:pPr>
        <w:pStyle w:val="a3"/>
        <w:rPr>
          <w:b/>
          <w:sz w:val="28"/>
          <w:szCs w:val="28"/>
        </w:rPr>
      </w:pPr>
    </w:p>
    <w:p w:rsidR="00C35E93" w:rsidRPr="00C35E93" w:rsidRDefault="00C35E93" w:rsidP="00C35E93">
      <w:pPr>
        <w:pStyle w:val="a3"/>
        <w:rPr>
          <w:b/>
          <w:sz w:val="28"/>
          <w:szCs w:val="28"/>
        </w:rPr>
      </w:pPr>
    </w:p>
    <w:p w:rsidR="00C35E93" w:rsidRPr="00C35E93" w:rsidRDefault="00C35E93" w:rsidP="00C35E93">
      <w:pPr>
        <w:pStyle w:val="a3"/>
        <w:rPr>
          <w:b/>
          <w:sz w:val="28"/>
          <w:szCs w:val="28"/>
        </w:rPr>
      </w:pPr>
    </w:p>
    <w:p w:rsidR="00C35E93" w:rsidRPr="00C35E93" w:rsidRDefault="00C35E93" w:rsidP="00C35E93">
      <w:pPr>
        <w:pStyle w:val="a3"/>
        <w:rPr>
          <w:b/>
          <w:sz w:val="28"/>
          <w:szCs w:val="28"/>
        </w:rPr>
      </w:pPr>
    </w:p>
    <w:p w:rsidR="00C35E93" w:rsidRDefault="00C35E93" w:rsidP="00A87F33">
      <w:pPr>
        <w:pStyle w:val="a3"/>
        <w:rPr>
          <w:b/>
          <w:sz w:val="28"/>
          <w:szCs w:val="28"/>
        </w:rPr>
      </w:pPr>
    </w:p>
    <w:p w:rsidR="00C35E93" w:rsidRDefault="00C35E93" w:rsidP="00A87F33">
      <w:pPr>
        <w:pStyle w:val="a3"/>
        <w:rPr>
          <w:b/>
          <w:sz w:val="28"/>
          <w:szCs w:val="28"/>
        </w:rPr>
      </w:pPr>
    </w:p>
    <w:p w:rsidR="00B7173A" w:rsidRDefault="00B7173A" w:rsidP="00A87F3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Чамзинка 2023</w:t>
      </w:r>
    </w:p>
    <w:p w:rsidR="00C35E93" w:rsidRDefault="00C35E93" w:rsidP="00A87F33">
      <w:pPr>
        <w:pStyle w:val="a3"/>
        <w:rPr>
          <w:b/>
          <w:sz w:val="28"/>
          <w:szCs w:val="28"/>
        </w:rPr>
      </w:pPr>
    </w:p>
    <w:p w:rsidR="00B7173A" w:rsidRDefault="00B7173A" w:rsidP="00A87F33">
      <w:pPr>
        <w:pStyle w:val="a3"/>
        <w:rPr>
          <w:b/>
          <w:sz w:val="28"/>
          <w:szCs w:val="28"/>
        </w:rPr>
      </w:pPr>
    </w:p>
    <w:p w:rsidR="00B7173A" w:rsidRDefault="00B7173A" w:rsidP="00A87F33">
      <w:pPr>
        <w:pStyle w:val="a3"/>
        <w:rPr>
          <w:b/>
          <w:sz w:val="28"/>
          <w:szCs w:val="28"/>
        </w:rPr>
      </w:pPr>
    </w:p>
    <w:p w:rsidR="00A87F33" w:rsidRPr="00A87F33" w:rsidRDefault="00A87F33" w:rsidP="00A87F33">
      <w:pPr>
        <w:pStyle w:val="a3"/>
        <w:rPr>
          <w:b/>
          <w:sz w:val="28"/>
          <w:szCs w:val="28"/>
        </w:rPr>
      </w:pPr>
      <w:r w:rsidRPr="00A87F33">
        <w:rPr>
          <w:b/>
          <w:sz w:val="28"/>
          <w:szCs w:val="28"/>
        </w:rPr>
        <w:t>Актуальность: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sz w:val="28"/>
          <w:szCs w:val="28"/>
        </w:rPr>
        <w:t xml:space="preserve">        На всех этапах развития дошкольников проблема математического развития занимает одну из центральных мест. Поэтому тему нашей работы считаем актуальной и необходимой, т.к. математическое развитие младшего дошкольного возраста имеет большую ценность для интенсивного развития ребенка, его познавательных интересов и любознательности. Формирование математического развития один из важнейших разделов программы.         Применять приобретенные знания цвета, формы, размера дети могут в любом виде продуктивной деятельности – рисовании, лепке, аппликации, конструировании.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b/>
          <w:sz w:val="28"/>
          <w:szCs w:val="28"/>
        </w:rPr>
        <w:t>Тип проекта</w:t>
      </w:r>
      <w:r w:rsidRPr="00A87F33">
        <w:rPr>
          <w:sz w:val="28"/>
          <w:szCs w:val="28"/>
        </w:rPr>
        <w:t>: долгосрочный, познавательно - игровой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b/>
          <w:sz w:val="28"/>
          <w:szCs w:val="28"/>
        </w:rPr>
        <w:t>Участники проекта</w:t>
      </w:r>
      <w:r w:rsidRPr="00A87F33">
        <w:rPr>
          <w:sz w:val="28"/>
          <w:szCs w:val="28"/>
        </w:rPr>
        <w:t>: дети 1 младшей группы  , воспитатели.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b/>
          <w:sz w:val="28"/>
          <w:szCs w:val="28"/>
        </w:rPr>
        <w:t>Сроки проведения</w:t>
      </w:r>
      <w:r>
        <w:rPr>
          <w:sz w:val="28"/>
          <w:szCs w:val="28"/>
        </w:rPr>
        <w:t>:  январь  2023</w:t>
      </w:r>
      <w:r w:rsidRPr="00A87F33">
        <w:rPr>
          <w:sz w:val="28"/>
          <w:szCs w:val="28"/>
        </w:rPr>
        <w:t>г.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b/>
          <w:sz w:val="28"/>
          <w:szCs w:val="28"/>
        </w:rPr>
        <w:t>Вид проекта</w:t>
      </w:r>
      <w:r w:rsidRPr="00A87F33">
        <w:rPr>
          <w:sz w:val="28"/>
          <w:szCs w:val="28"/>
        </w:rPr>
        <w:t>: групповой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</w:p>
    <w:p w:rsidR="008139C9" w:rsidRDefault="00A87F33" w:rsidP="00A87F33">
      <w:pPr>
        <w:pStyle w:val="a3"/>
        <w:rPr>
          <w:sz w:val="28"/>
          <w:szCs w:val="28"/>
        </w:rPr>
      </w:pPr>
      <w:r w:rsidRPr="00A87F33">
        <w:rPr>
          <w:b/>
          <w:sz w:val="28"/>
          <w:szCs w:val="28"/>
        </w:rPr>
        <w:t>Проблема:</w:t>
      </w:r>
      <w:r w:rsidRPr="00A87F33">
        <w:rPr>
          <w:sz w:val="28"/>
          <w:szCs w:val="28"/>
        </w:rPr>
        <w:t xml:space="preserve"> У детей младшего дошкольного возраста недостаточно сформировано математическое развитие с их возрастными особенностями (знание геометрических фигур, умение сравнивать их и располагать, находить их в окружающей обстановке).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b/>
          <w:sz w:val="28"/>
          <w:szCs w:val="28"/>
        </w:rPr>
        <w:t>Цель проекта</w:t>
      </w:r>
      <w:r w:rsidRPr="00A87F33">
        <w:rPr>
          <w:sz w:val="28"/>
          <w:szCs w:val="28"/>
        </w:rPr>
        <w:t>: Создание благоприятных условий для формирования элементарных математических представлений у детей первой младшей группы (2-3 года), формирование базовых основ для успешного развития способностей и мышления у детей.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b/>
          <w:sz w:val="28"/>
          <w:szCs w:val="28"/>
        </w:rPr>
        <w:t>Задачи проекта</w:t>
      </w:r>
      <w:r w:rsidRPr="00A87F33">
        <w:rPr>
          <w:sz w:val="28"/>
          <w:szCs w:val="28"/>
        </w:rPr>
        <w:t>: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sz w:val="28"/>
          <w:szCs w:val="28"/>
        </w:rPr>
        <w:t>- Развитие у детей умственных способностей, таких как: анализ, классификация, сравнение, обобщение; формирование способов познания путем сенсорного развития.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sz w:val="28"/>
          <w:szCs w:val="28"/>
        </w:rPr>
        <w:t>- Прививать детям интерес к знаниям по математике, с помощью интересных заданий и игр сделать увлекательным для ребёнка усвоение начал математики;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sz w:val="28"/>
          <w:szCs w:val="28"/>
        </w:rPr>
        <w:t>- Способствовать развитию у детей внимания, сообразительности, способности логически мыслить, рассуждать, делать выводы;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sz w:val="28"/>
          <w:szCs w:val="28"/>
        </w:rPr>
        <w:t>Ожидаемый результат. При успешной реализации поставленной цели и задач мы планируем получить следующие результаты: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sz w:val="28"/>
          <w:szCs w:val="28"/>
        </w:rPr>
        <w:t>• Ребенок проявляет познавательную активность;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sz w:val="28"/>
          <w:szCs w:val="28"/>
        </w:rPr>
        <w:t>• Сравнивает, классифицирует, отражает результаты в речи;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sz w:val="28"/>
          <w:szCs w:val="28"/>
        </w:rPr>
        <w:lastRenderedPageBreak/>
        <w:t>• Ребенок имеет представление о форме, цвете, величине;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sz w:val="28"/>
          <w:szCs w:val="28"/>
        </w:rPr>
        <w:t>• У ребенка сформировано стремление преодолеть трудности;</w:t>
      </w:r>
    </w:p>
    <w:p w:rsidR="00A87F33" w:rsidRPr="00A87F33" w:rsidRDefault="00A87F33" w:rsidP="00A87F33">
      <w:pPr>
        <w:pStyle w:val="a3"/>
        <w:rPr>
          <w:b/>
          <w:sz w:val="28"/>
          <w:szCs w:val="28"/>
        </w:rPr>
      </w:pPr>
      <w:r w:rsidRPr="00A87F33">
        <w:rPr>
          <w:b/>
          <w:sz w:val="28"/>
          <w:szCs w:val="28"/>
        </w:rPr>
        <w:t>Родители: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sz w:val="28"/>
          <w:szCs w:val="28"/>
        </w:rPr>
        <w:t>• Устанавливаются дружеские связи с детьми, педагогами;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sz w:val="28"/>
          <w:szCs w:val="28"/>
        </w:rPr>
        <w:t>• Узнают сильные и слабые стороны ребенка, готовы к помощи и поддержке;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sz w:val="28"/>
          <w:szCs w:val="28"/>
        </w:rPr>
        <w:t>• Ощущают личную сопричастность к образованию своего ребенка;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sz w:val="28"/>
          <w:szCs w:val="28"/>
        </w:rPr>
        <w:t>Образовательные области: «Познавательное развитие», «Социально-личностное развитие».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</w:p>
    <w:p w:rsidR="00A87F33" w:rsidRPr="00A87F33" w:rsidRDefault="00A87F33" w:rsidP="00A87F33">
      <w:pPr>
        <w:pStyle w:val="a3"/>
        <w:rPr>
          <w:b/>
          <w:sz w:val="28"/>
          <w:szCs w:val="28"/>
        </w:rPr>
      </w:pPr>
      <w:r w:rsidRPr="00A87F33">
        <w:rPr>
          <w:b/>
          <w:sz w:val="28"/>
          <w:szCs w:val="28"/>
        </w:rPr>
        <w:t>ЭТАПЫ ПРОЕКТА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</w:p>
    <w:p w:rsidR="00A87F33" w:rsidRPr="00A87F33" w:rsidRDefault="00A87F33" w:rsidP="00A87F33">
      <w:pPr>
        <w:pStyle w:val="a3"/>
        <w:rPr>
          <w:b/>
          <w:sz w:val="28"/>
          <w:szCs w:val="28"/>
        </w:rPr>
      </w:pPr>
      <w:r w:rsidRPr="00A87F33">
        <w:rPr>
          <w:b/>
          <w:sz w:val="28"/>
          <w:szCs w:val="28"/>
        </w:rPr>
        <w:t>Первый этап .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b/>
          <w:sz w:val="28"/>
          <w:szCs w:val="28"/>
        </w:rPr>
        <w:t>Организационный.</w:t>
      </w:r>
      <w:r w:rsidRPr="00A87F33">
        <w:rPr>
          <w:sz w:val="28"/>
          <w:szCs w:val="28"/>
        </w:rPr>
        <w:t xml:space="preserve"> Создание условий для проектной деятельности с детьми, разработка перспективных планов.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b/>
          <w:sz w:val="28"/>
          <w:szCs w:val="28"/>
        </w:rPr>
        <w:t>Второй этап. Практический</w:t>
      </w:r>
      <w:r w:rsidRPr="00A87F33">
        <w:rPr>
          <w:sz w:val="28"/>
          <w:szCs w:val="28"/>
        </w:rPr>
        <w:t xml:space="preserve"> .</w:t>
      </w:r>
      <w:r w:rsidRPr="00A87F33">
        <w:rPr>
          <w:sz w:val="28"/>
          <w:szCs w:val="28"/>
        </w:rPr>
        <w:tab/>
        <w:t>В течение 2022/2023 учебного года .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sz w:val="28"/>
          <w:szCs w:val="28"/>
        </w:rPr>
        <w:t>Апробация тематического планирования и отбор наработанного материала по организации деятельности.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b/>
          <w:sz w:val="28"/>
          <w:szCs w:val="28"/>
        </w:rPr>
        <w:t>Третий этап. Результативный</w:t>
      </w:r>
      <w:r w:rsidRPr="00A87F33">
        <w:rPr>
          <w:sz w:val="28"/>
          <w:szCs w:val="28"/>
        </w:rPr>
        <w:t>.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sz w:val="28"/>
          <w:szCs w:val="28"/>
        </w:rPr>
        <w:t xml:space="preserve">    Подведение итогов по реализации цели и задач. Систематизация наработанного материала, определение задач на будущее.</w:t>
      </w:r>
    </w:p>
    <w:p w:rsidR="00A87F33" w:rsidRPr="00BA67F7" w:rsidRDefault="00A87F33" w:rsidP="00A87F33">
      <w:pPr>
        <w:pStyle w:val="a3"/>
        <w:rPr>
          <w:b/>
          <w:sz w:val="28"/>
          <w:szCs w:val="28"/>
        </w:rPr>
      </w:pPr>
      <w:bookmarkStart w:id="0" w:name="_GoBack"/>
      <w:r w:rsidRPr="00BA67F7">
        <w:rPr>
          <w:b/>
          <w:sz w:val="28"/>
          <w:szCs w:val="28"/>
        </w:rPr>
        <w:t xml:space="preserve">        Первый этап – организационный.</w:t>
      </w:r>
    </w:p>
    <w:bookmarkEnd w:id="0"/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sz w:val="28"/>
          <w:szCs w:val="28"/>
        </w:rPr>
        <w:t>Вся работы выстраивается с учетом психолого-педагогических особенностей детей младшего дошкольного возраста. Свою работу мы начали с изучения научно-методической литературы на эту тему, анализа практических и теоретических сведений о детской проектной деятельности в ДОУ согласно ФГОС. Проведено анкетирование родителей (приложение №1), с целью определения уровня знаний детей, выявления запросов родителей.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sz w:val="28"/>
          <w:szCs w:val="28"/>
        </w:rPr>
        <w:t>Составлен перспективный план на год, с учетом возрастных особенностей детей и с постепенным усложнением познавательных задач. Разрабатываются и формируются картотеки компьютерных авторских развивающих игр, согласно тематики проекта.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sz w:val="28"/>
          <w:szCs w:val="28"/>
        </w:rPr>
        <w:t>Подбирается материал, оборудование для успешной реализации проекта, изготавливаются пособия, согласно перспективного плана. Для сбора материала в групповой комнате отведено отдельное место. Весь материал располагается на полках стенки в групповой комнате и на самой стене. Дидактические и другие виды игр располагаются на нижней полке, поэтому всегда доступны для детских игр. На верхних полках располагается наглядный материал, подборки картинок, детская литература. Весь материал для педагогов: картотеки, конспекты и др. расположен внутри закрытых полок.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b/>
          <w:sz w:val="28"/>
          <w:szCs w:val="28"/>
        </w:rPr>
        <w:lastRenderedPageBreak/>
        <w:t>Второй этап – практический</w:t>
      </w:r>
      <w:r w:rsidRPr="00A87F33">
        <w:rPr>
          <w:sz w:val="28"/>
          <w:szCs w:val="28"/>
        </w:rPr>
        <w:t>.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sz w:val="28"/>
          <w:szCs w:val="28"/>
        </w:rPr>
        <w:t>При планировании воспитательно-образовательного процесса мы используем следующие формы, методы и приемы: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sz w:val="28"/>
          <w:szCs w:val="28"/>
        </w:rPr>
        <w:t>• сюрпризные моменты,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sz w:val="28"/>
          <w:szCs w:val="28"/>
        </w:rPr>
        <w:t>• игровые образы,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sz w:val="28"/>
          <w:szCs w:val="28"/>
        </w:rPr>
        <w:t>• игровые ситуации,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sz w:val="28"/>
          <w:szCs w:val="28"/>
        </w:rPr>
        <w:t>• чтение художественной литературы,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sz w:val="28"/>
          <w:szCs w:val="28"/>
        </w:rPr>
        <w:t>• рассматривание предметов, картин,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sz w:val="28"/>
          <w:szCs w:val="28"/>
        </w:rPr>
        <w:t>• беседы,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sz w:val="28"/>
          <w:szCs w:val="28"/>
        </w:rPr>
        <w:t>• развивающие дидактические и компьютерные игры.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sz w:val="28"/>
          <w:szCs w:val="28"/>
        </w:rPr>
        <w:t>У детей младшего дошкольного возраста наглядно-действенное мышление, имеющее в своей основе развитуюсенсорику, реализующуюся во время действия с разнообразными предметами. Так же при построении образовательного процесса необходимо знать, что ведущей деятельностью малышей является игровая деятельность. Учитывая все эти особенности, мы разработали определенную систему, по развитию математических способностей у детей младшего дошкольного возраста. Она представляет собой систему дидактических, развивающих, познавательных игр и упражнений, которые строятся, в основном, на действиях детей с разнообразными предметами. Это дает малышам возможность приобрести свой опыт освоения математических премудростей. Каждая игра или упражнения, которые мы будем использовать в процессе образовательной деятельности, сами по себе имеют методические, дидактические и психологические цели. Но организуя несколько игр или упражнений в одну образовательную систему, мы объединим их либо одним сюжетом, либо единым дидактическим материалом, что позволит нам выйти на качественно иной уровень воздействия на ребенка. Нашей целью не является освоение и отработка каких-то ни было математических понятий, а введение ребенка в специально организованную ситуацию, которая образует в его восприятии ряд живых ассоциаций, имеющих в подтексте математическое содержание. Дети не должны замечать, что идет обучение. Вся система образовательной деятельности должна восприниматься ребенком как естественное продолжение его игровой деятельности.</w:t>
      </w:r>
    </w:p>
    <w:p w:rsidR="00A87F33" w:rsidRPr="00A87F33" w:rsidRDefault="00A87F33" w:rsidP="00A87F33">
      <w:pPr>
        <w:pStyle w:val="a3"/>
        <w:rPr>
          <w:b/>
          <w:sz w:val="28"/>
          <w:szCs w:val="28"/>
        </w:rPr>
      </w:pPr>
      <w:r w:rsidRPr="00A87F33">
        <w:rPr>
          <w:b/>
          <w:sz w:val="28"/>
          <w:szCs w:val="28"/>
        </w:rPr>
        <w:t>Третий этап – результативный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sz w:val="28"/>
          <w:szCs w:val="28"/>
        </w:rPr>
        <w:t>На данном этапе будут подведены итоги проектной деятельности по разным направлениям: в работе с детьми, родителями, педагогами. А также определены перспективы дальнейшей работы.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sz w:val="28"/>
          <w:szCs w:val="28"/>
        </w:rPr>
        <w:t>1. Обобщение результатов, описание опыта работы.</w:t>
      </w:r>
    </w:p>
    <w:p w:rsidR="00A87F33" w:rsidRPr="00A87F33" w:rsidRDefault="00A87F33" w:rsidP="00A87F33">
      <w:pPr>
        <w:pStyle w:val="a3"/>
        <w:rPr>
          <w:sz w:val="28"/>
          <w:szCs w:val="28"/>
        </w:rPr>
      </w:pPr>
      <w:r w:rsidRPr="00A87F33">
        <w:rPr>
          <w:sz w:val="28"/>
          <w:szCs w:val="28"/>
        </w:rPr>
        <w:t>2. Выступление перед коллегами и родителями.</w:t>
      </w:r>
    </w:p>
    <w:p w:rsidR="00A87F33" w:rsidRDefault="00A87F33" w:rsidP="00A87F33">
      <w:pPr>
        <w:pStyle w:val="a3"/>
        <w:rPr>
          <w:sz w:val="28"/>
          <w:szCs w:val="28"/>
        </w:rPr>
      </w:pPr>
      <w:r w:rsidRPr="00A87F33">
        <w:rPr>
          <w:sz w:val="28"/>
          <w:szCs w:val="28"/>
        </w:rPr>
        <w:t>3. Оформление альбомов с фото деятельности детей на всех этапах, картотек проводимых игр, дидактических пособий.</w:t>
      </w:r>
    </w:p>
    <w:p w:rsidR="00A87F33" w:rsidRDefault="00A87F33" w:rsidP="00A87F33">
      <w:pPr>
        <w:pStyle w:val="a3"/>
        <w:rPr>
          <w:sz w:val="28"/>
          <w:szCs w:val="28"/>
        </w:rPr>
      </w:pPr>
    </w:p>
    <w:p w:rsidR="00A87F33" w:rsidRDefault="00A87F33" w:rsidP="00A87F33">
      <w:pPr>
        <w:pStyle w:val="a3"/>
        <w:rPr>
          <w:sz w:val="28"/>
          <w:szCs w:val="28"/>
        </w:rPr>
      </w:pPr>
    </w:p>
    <w:p w:rsidR="00A87F33" w:rsidRDefault="00C35E93" w:rsidP="00A87F33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14950" cy="3984080"/>
            <wp:effectExtent l="0" t="0" r="0" b="0"/>
            <wp:docPr id="1" name="Рисунок 1" descr="C:\Users\Евгений\Desktop\it94S4jvf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it94S4jvfx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E93" w:rsidRDefault="00C35E93" w:rsidP="00A87F33">
      <w:pPr>
        <w:pStyle w:val="a3"/>
        <w:rPr>
          <w:sz w:val="28"/>
          <w:szCs w:val="28"/>
        </w:rPr>
      </w:pPr>
    </w:p>
    <w:p w:rsidR="00C35E93" w:rsidRDefault="00C35E93" w:rsidP="00A87F33">
      <w:pPr>
        <w:pStyle w:val="a3"/>
        <w:rPr>
          <w:sz w:val="28"/>
          <w:szCs w:val="28"/>
        </w:rPr>
      </w:pPr>
    </w:p>
    <w:p w:rsidR="00C35E93" w:rsidRDefault="00C35E93" w:rsidP="00A87F33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67100" cy="4624711"/>
            <wp:effectExtent l="0" t="0" r="0" b="4445"/>
            <wp:docPr id="2" name="Рисунок 2" descr="C:\Users\Евгений\Desktop\i29-XBKrR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esktop\i29-XBKrRB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87" cy="46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E93" w:rsidRPr="00A87F33" w:rsidRDefault="00C35E93" w:rsidP="00A87F33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86325" cy="6517792"/>
            <wp:effectExtent l="0" t="0" r="0" b="0"/>
            <wp:docPr id="3" name="Рисунок 3" descr="C:\Users\Евгений\Desktop\6404eT3FL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esktop\6404eT3FLy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51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E93" w:rsidRPr="00A87F33" w:rsidSect="00B7173A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7F33"/>
    <w:rsid w:val="00087F06"/>
    <w:rsid w:val="008139C9"/>
    <w:rsid w:val="00A87F33"/>
    <w:rsid w:val="00B7173A"/>
    <w:rsid w:val="00BA67F7"/>
    <w:rsid w:val="00C35E93"/>
    <w:rsid w:val="00E02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F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F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2023-01-16T18:27:00Z</dcterms:created>
  <dcterms:modified xsi:type="dcterms:W3CDTF">2023-11-20T17:38:00Z</dcterms:modified>
</cp:coreProperties>
</file>